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B3E">
      <w:pPr>
        <w:jc w:val="center"/>
        <w:rPr>
          <w:rFonts w:eastAsia="微软雅黑"/>
          <w:b/>
          <w:sz w:val="30"/>
        </w:rPr>
      </w:pPr>
      <w:r>
        <w:rPr>
          <w:rFonts w:eastAsia="微软雅黑"/>
          <w:b/>
          <w:sz w:val="30"/>
        </w:rPr>
        <w:t>山东省枣庄市滕州市2023-2024学年高二上学期期末考试物理试卷</w:t>
      </w:r>
    </w:p>
    <w:p w:rsidR="00A77B3E">
      <w:pPr>
        <w:jc w:val="center"/>
        <w:rPr>
          <w:rFonts w:eastAsia="微软雅黑"/>
          <w:b w:val="0"/>
        </w:rPr>
      </w:pPr>
      <w:r>
        <w:rPr>
          <w:rFonts w:eastAsia="微软雅黑"/>
          <w:b w:val="0"/>
          <w:sz w:val="24"/>
        </w:rPr>
        <w:t>学校：___________姓名：___________班级：___________考号：___________</w:t>
      </w:r>
    </w:p>
    <w:p w:rsidR="00A77B3E">
      <w:pPr>
        <w:jc w:val="left"/>
        <w:rPr>
          <w:rFonts w:eastAsia="微软雅黑"/>
          <w:b/>
        </w:rPr>
      </w:pPr>
      <w:r>
        <w:rPr>
          <w:rFonts w:eastAsia="微软雅黑"/>
          <w:b w:val="0"/>
          <w:sz w:val="24"/>
        </w:rPr>
        <w:br/>
      </w:r>
      <w:r>
        <w:rPr>
          <w:rFonts w:eastAsia="微软雅黑"/>
          <w:b/>
          <w:sz w:val="24"/>
        </w:rPr>
        <w:t>一、单选题</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color w:val="000000"/>
          <w:sz w:val="24"/>
          <w:shd w:val="clear" w:color="auto" w:fill="FFFFFF"/>
        </w:rPr>
        <w:t>1．</w:t>
      </w:r>
      <w:r w:rsidRPr="00C6206E">
        <w:rPr>
          <w:rFonts w:ascii="Times New Roman" w:hAnsi="Times New Roman"/>
          <w:sz w:val="24"/>
          <w:shd w:val="clear" w:color="auto" w:fill="FFFFFF"/>
        </w:rPr>
        <w:t>关于机械振动和机械波，下列说法正确的是</w:t>
      </w:r>
      <w:r w:rsidRPr="00C6206E">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A.</w:t>
      </w:r>
      <w:r w:rsidRPr="00C6206E">
        <w:rPr>
          <w:rFonts w:ascii="Times New Roman" w:hAnsi="Times New Roman"/>
          <w:sz w:val="24"/>
          <w:shd w:val="clear" w:color="auto" w:fill="FFFFFF"/>
        </w:rPr>
        <w:t>受迫振动的频率一定等于固有频率，振幅与驱动力频率无关</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B.</w:t>
      </w:r>
      <w:r w:rsidRPr="00C6206E">
        <w:rPr>
          <w:rFonts w:ascii="Times New Roman" w:hAnsi="Times New Roman"/>
          <w:sz w:val="24"/>
          <w:shd w:val="clear" w:color="auto" w:fill="FFFFFF"/>
        </w:rPr>
        <w:t>声波从空气传入水中时波长变长是因为波速不变但声波的频率变小了</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C.</w:t>
      </w:r>
      <w:r w:rsidRPr="00C6206E">
        <w:rPr>
          <w:rFonts w:ascii="Times New Roman" w:hAnsi="Times New Roman"/>
          <w:sz w:val="24"/>
          <w:shd w:val="clear" w:color="auto" w:fill="FFFFFF"/>
        </w:rPr>
        <w:t>两列波发生干涉时振动加强的点总是处于波峰，振动减弱的点总是处于波谷</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D.“</w:t>
      </w:r>
      <w:r w:rsidRPr="00C6206E">
        <w:rPr>
          <w:rFonts w:ascii="Times New Roman" w:hAnsi="Times New Roman"/>
          <w:sz w:val="24"/>
          <w:shd w:val="clear" w:color="auto" w:fill="FFFFFF"/>
        </w:rPr>
        <w:t>闻其声而不见其人</w:t>
      </w:r>
      <w:r w:rsidRPr="00C6206E">
        <w:rPr>
          <w:rFonts w:ascii="Times New Roman" w:hAnsi="Times New Roman"/>
          <w:sz w:val="24"/>
          <w:shd w:val="clear" w:color="auto" w:fill="FFFFFF"/>
        </w:rPr>
        <w:t>”</w:t>
      </w:r>
      <w:r w:rsidRPr="00C6206E">
        <w:rPr>
          <w:rFonts w:ascii="Times New Roman" w:hAnsi="Times New Roman"/>
          <w:sz w:val="24"/>
          <w:shd w:val="clear" w:color="auto" w:fill="FFFFFF"/>
        </w:rPr>
        <w:t>说明此时声波比光波发生了更明显的衍射现象</w:t>
      </w:r>
      <w:bookmarkStart w:id="0" w:name="_GoBack"/>
      <w:bookmarkEnd w:id="0"/>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color w:val="000000"/>
          <w:sz w:val="24"/>
          <w:shd w:val="clear" w:color="auto" w:fill="FFFFFF"/>
        </w:rPr>
        <w:t>2．</w:t>
      </w:r>
      <w:r w:rsidRPr="00C6206E">
        <w:rPr>
          <w:rFonts w:ascii="Times New Roman" w:hAnsi="Times New Roman"/>
          <w:sz w:val="24"/>
          <w:shd w:val="clear" w:color="auto" w:fill="FFFFFF"/>
        </w:rPr>
        <w:t>“</w:t>
      </w:r>
      <w:r w:rsidRPr="00C6206E">
        <w:rPr>
          <w:rFonts w:ascii="Times New Roman" w:hAnsi="Times New Roman"/>
          <w:sz w:val="24"/>
          <w:shd w:val="clear" w:color="auto" w:fill="FFFFFF"/>
        </w:rPr>
        <w:t>独竹漂</w:t>
      </w:r>
      <w:r w:rsidRPr="00C6206E">
        <w:rPr>
          <w:rFonts w:ascii="Times New Roman" w:hAnsi="Times New Roman"/>
          <w:sz w:val="24"/>
          <w:shd w:val="clear" w:color="auto" w:fill="FFFFFF"/>
        </w:rPr>
        <w:t>”</w:t>
      </w:r>
      <w:r w:rsidRPr="00C6206E">
        <w:rPr>
          <w:rFonts w:ascii="Times New Roman" w:hAnsi="Times New Roman"/>
          <w:sz w:val="24"/>
          <w:shd w:val="clear" w:color="auto" w:fill="FFFFFF"/>
        </w:rPr>
        <w:t>是一项独特的黔北民间绝技。如图甲所示，在平静的湖面上，一位女子脚踩竹竿抵达岸边，此时女子静立于竹竿</w:t>
      </w:r>
      <w:r w:rsidRPr="00C6206E">
        <w:rPr>
          <w:rFonts w:ascii="Times New Roman" w:hAnsi="Times New Roman"/>
          <w:i/>
          <w:sz w:val="24"/>
          <w:shd w:val="clear" w:color="auto" w:fill="FFFFFF"/>
        </w:rPr>
        <w:t>A</w:t>
      </w:r>
      <w:r w:rsidRPr="00C6206E">
        <w:rPr>
          <w:rFonts w:ascii="Times New Roman" w:hAnsi="Times New Roman"/>
          <w:sz w:val="24"/>
          <w:shd w:val="clear" w:color="auto" w:fill="FFFFFF"/>
        </w:rPr>
        <w:t>点，一位摄影爱好者使用连拍模式拍下了该女子在竹竿上行走过程的系列照片，并从中选取了两张进行对比，其简化图如下。经过测量发现，甲、乙两张照片中</w:t>
      </w:r>
      <w:r w:rsidRPr="00C6206E">
        <w:rPr>
          <w:rFonts w:ascii="Times New Roman" w:hAnsi="Times New Roman"/>
          <w:i/>
          <w:sz w:val="24"/>
          <w:shd w:val="clear" w:color="auto" w:fill="FFFFFF"/>
        </w:rPr>
        <w:t>A</w:t>
      </w:r>
      <w:r w:rsidRPr="00C6206E">
        <w:rPr>
          <w:rFonts w:ascii="Times New Roman" w:hAnsi="Times New Roman"/>
          <w:sz w:val="24"/>
          <w:shd w:val="clear" w:color="auto" w:fill="FFFFFF"/>
        </w:rPr>
        <w:t>、</w:t>
      </w:r>
      <w:r w:rsidRPr="00C6206E">
        <w:rPr>
          <w:rFonts w:ascii="Times New Roman" w:hAnsi="Times New Roman"/>
          <w:i/>
          <w:sz w:val="24"/>
          <w:shd w:val="clear" w:color="auto" w:fill="FFFFFF"/>
        </w:rPr>
        <w:t>B</w:t>
      </w:r>
      <w:r w:rsidRPr="00C6206E">
        <w:rPr>
          <w:rFonts w:ascii="Times New Roman" w:hAnsi="Times New Roman"/>
          <w:sz w:val="24"/>
          <w:shd w:val="clear" w:color="auto" w:fill="FFFFFF"/>
        </w:rPr>
        <w:t>两点的水平间距约为</w:t>
      </w:r>
      <w:bookmarkStart w:id="1" w:name="MTBlankEqn"/>
      <w:r>
        <w:rPr>
          <w:rFonts w:ascii="Times New Roman" w:hAnsi="Times New Roman"/>
          <w:position w:val="-4"/>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o:spid="_x0000_i1025" type="#_x0000_t75" style="width:32.25pt;height:14.25pt" o:oleicon="f" o:ole="">
            <v:imagedata r:id="rId4" o:title=""/>
            <o:lock v:ext="edit" aspectratio="t"/>
          </v:shape>
          <o:OLEObject Type="Embed" ProgID="Equation.DSMT4" ShapeID="_x0000_i1025" DrawAspect="Content" ObjectID="_1559595546" r:id="rId5"/>
        </w:object>
      </w:r>
      <w:bookmarkEnd w:id="1"/>
      <w:r w:rsidRPr="00C6206E">
        <w:rPr>
          <w:rFonts w:ascii="Times New Roman" w:hAnsi="Times New Roman"/>
          <w:sz w:val="24"/>
          <w:shd w:val="clear" w:color="auto" w:fill="FFFFFF"/>
        </w:rPr>
        <w:t>，乙图中竹竿右端距离河岸约为</w:t>
      </w:r>
      <w:r>
        <w:rPr>
          <w:rFonts w:ascii="Times New Roman" w:hAnsi="Times New Roman"/>
          <w:position w:val="-4"/>
          <w:sz w:val="24"/>
        </w:rPr>
        <w:object>
          <v:shape id="_x0000_i1027" o:spid="_x0000_i1026" type="#_x0000_t75" style="width:32.25pt;height:14.25pt" o:oleicon="f" o:ole="">
            <v:imagedata r:id="rId6" o:title=""/>
            <o:lock v:ext="edit" aspectratio="t"/>
          </v:shape>
          <o:OLEObject Type="Embed" ProgID="Equation.DSMT4" ShapeID="_x0000_i1027" DrawAspect="Content" ObjectID="_1755192844" r:id="rId7"/>
        </w:object>
      </w:r>
      <w:r w:rsidRPr="00C6206E">
        <w:rPr>
          <w:rFonts w:ascii="Times New Roman" w:hAnsi="Times New Roman"/>
          <w:sz w:val="24"/>
          <w:shd w:val="clear" w:color="auto" w:fill="FFFFFF"/>
        </w:rPr>
        <w:t>。已知竹竿的质量约为</w:t>
      </w:r>
      <w:r>
        <w:rPr>
          <w:rFonts w:ascii="Times New Roman" w:hAnsi="Times New Roman"/>
          <w:position w:val="-4"/>
          <w:sz w:val="24"/>
        </w:rPr>
        <w:object>
          <v:shape id="_x0000_i1029" o:spid="_x0000_i1027" type="#_x0000_t75" style="width:27.75pt;height:15.75pt" o:oleicon="f" o:ole="">
            <v:imagedata r:id="rId8" o:title=""/>
            <o:lock v:ext="edit" aspectratio="t"/>
          </v:shape>
          <o:OLEObject Type="Embed" ProgID="Equation.DSMT4" ShapeID="_x0000_i1029" DrawAspect="Content" ObjectID="_1649316166" r:id="rId9"/>
        </w:object>
      </w:r>
      <w:r w:rsidRPr="00C6206E">
        <w:rPr>
          <w:rFonts w:ascii="Times New Roman" w:hAnsi="Times New Roman"/>
          <w:sz w:val="24"/>
          <w:shd w:val="clear" w:color="auto" w:fill="FFFFFF"/>
        </w:rPr>
        <w:t>，若不计水的阻力，则该女子的质量约为</w:t>
      </w:r>
      <w:r w:rsidRPr="00C6206E">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3571875" cy="1866900"/>
            <wp:effectExtent l="0" t="0" r="9525" b="0"/>
            <wp:docPr id="1" name="_x0000_i1031"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i1031"/>
                    <pic:cNvPicPr/>
                  </pic:nvPicPr>
                  <pic:blipFill>
                    <a:blip xmlns:r="http://schemas.openxmlformats.org/officeDocument/2006/relationships" r:embed="rId10">
                      <a:grayscl/>
                    </a:blip>
                    <a:stretch>
                      <a:fillRect/>
                    </a:stretch>
                  </pic:blipFill>
                  <pic:spPr>
                    <a:xfrm>
                      <a:off x="0" y="0"/>
                      <a:ext cx="3571875" cy="1866900"/>
                    </a:xfrm>
                    <a:prstGeom prst="rect">
                      <a:avLst/>
                    </a:prstGeom>
                    <a:noFill/>
                    <a:ln>
                      <a:noFill/>
                    </a:ln>
                  </pic:spPr>
                </pic:pic>
              </a:graphicData>
            </a:graphic>
          </wp:inline>
        </w:drawing>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A.</w:t>
      </w:r>
      <w:r>
        <w:rPr>
          <w:rFonts w:ascii="Times New Roman" w:hAnsi="Times New Roman"/>
          <w:position w:val="-4"/>
          <w:sz w:val="24"/>
        </w:rPr>
        <w:object>
          <v:shape id="_x0000_i1032" o:spid="_x0000_i1028" type="#_x0000_t75" style="width:27.75pt;height:15.75pt" o:oleicon="f" o:ole="">
            <v:imagedata r:id="rId11" o:title=""/>
            <o:lock v:ext="edit" aspectratio="t"/>
          </v:shape>
          <o:OLEObject Type="Embed" ProgID="Equation.DSMT4" ShapeID="_x0000_i1032" DrawAspect="Content" ObjectID="_1198642031" r:id="rId12"/>
        </w:object>
      </w:r>
      <w:r w:rsidRPr="00C6206E">
        <w:rPr>
          <w:rFonts w:ascii="Times New Roman" w:hAnsi="Times New Roman"/>
          <w:sz w:val="24"/>
          <w:shd w:val="clear" w:color="auto" w:fill="FFFFFF"/>
        </w:rPr>
        <w:tab/>
      </w:r>
      <w:r w:rsidRPr="00C6206E">
        <w:rPr>
          <w:rFonts w:ascii="Times New Roman" w:hAnsi="Times New Roman"/>
          <w:sz w:val="24"/>
          <w:shd w:val="clear" w:color="auto" w:fill="FFFFFF"/>
        </w:rPr>
        <w:t>B.</w:t>
      </w:r>
      <w:r>
        <w:rPr>
          <w:rFonts w:ascii="Times New Roman" w:hAnsi="Times New Roman"/>
          <w:position w:val="-4"/>
          <w:sz w:val="24"/>
        </w:rPr>
        <w:object>
          <v:shape id="_x0000_i1034" o:spid="_x0000_i1029" type="#_x0000_t75" style="width:36.75pt;height:15.75pt" o:oleicon="f" o:ole="">
            <v:imagedata r:id="rId13" o:title=""/>
            <o:lock v:ext="edit" aspectratio="t"/>
          </v:shape>
          <o:OLEObject Type="Embed" ProgID="Equation.DSMT4" ShapeID="_x0000_i1034" DrawAspect="Content" ObjectID="_442452829" r:id="rId14"/>
        </w:object>
      </w:r>
      <w:r w:rsidRPr="00C6206E">
        <w:rPr>
          <w:rFonts w:ascii="Times New Roman" w:hAnsi="Times New Roman"/>
          <w:sz w:val="24"/>
          <w:shd w:val="clear" w:color="auto" w:fill="FFFFFF"/>
        </w:rPr>
        <w:tab/>
      </w:r>
      <w:r w:rsidRPr="00C6206E">
        <w:rPr>
          <w:rFonts w:ascii="Times New Roman" w:hAnsi="Times New Roman"/>
          <w:sz w:val="24"/>
          <w:shd w:val="clear" w:color="auto" w:fill="FFFFFF"/>
        </w:rPr>
        <w:t>C.</w:t>
      </w:r>
      <w:r>
        <w:rPr>
          <w:rFonts w:ascii="Times New Roman" w:hAnsi="Times New Roman"/>
          <w:position w:val="-4"/>
          <w:sz w:val="24"/>
        </w:rPr>
        <w:object>
          <v:shape id="_x0000_i1036" o:spid="_x0000_i1030" type="#_x0000_t75" style="width:27.75pt;height:15.75pt" o:oleicon="f" o:ole="">
            <v:imagedata r:id="rId15" o:title=""/>
            <o:lock v:ext="edit" aspectratio="t"/>
          </v:shape>
          <o:OLEObject Type="Embed" ProgID="Equation.DSMT4" ShapeID="_x0000_i1036" DrawAspect="Content" ObjectID="_1200195957" r:id="rId16"/>
        </w:object>
      </w:r>
      <w:r w:rsidRPr="00C6206E">
        <w:rPr>
          <w:rFonts w:ascii="Times New Roman" w:hAnsi="Times New Roman"/>
          <w:sz w:val="24"/>
          <w:shd w:val="clear" w:color="auto" w:fill="FFFFFF"/>
        </w:rPr>
        <w:tab/>
      </w:r>
      <w:r w:rsidRPr="00C6206E">
        <w:rPr>
          <w:rFonts w:ascii="Times New Roman" w:hAnsi="Times New Roman"/>
          <w:sz w:val="24"/>
          <w:shd w:val="clear" w:color="auto" w:fill="FFFFFF"/>
        </w:rPr>
        <w:t>D.</w:t>
      </w:r>
      <w:r>
        <w:rPr>
          <w:rFonts w:ascii="Times New Roman" w:hAnsi="Times New Roman"/>
          <w:position w:val="-4"/>
          <w:sz w:val="24"/>
        </w:rPr>
        <w:object>
          <v:shape id="_x0000_i1038" o:spid="_x0000_i1031" type="#_x0000_t75" style="width:27.75pt;height:15.75pt" o:oleicon="f" o:ole="">
            <v:imagedata r:id="rId17" o:title=""/>
            <o:lock v:ext="edit" aspectratio="t"/>
          </v:shape>
          <o:OLEObject Type="Embed" ProgID="Equation.DSMT4" ShapeID="_x0000_i1038" DrawAspect="Content" ObjectID="_1945678308" r:id="rId18"/>
        </w:object>
      </w:r>
    </w:p>
    <w:p>
      <w:pPr>
        <w:pStyle w:val="Normal0"/>
        <w:tabs>
          <w:tab w:val="left" w:pos="2075"/>
          <w:tab w:val="left" w:pos="4156"/>
          <w:tab w:val="left" w:pos="6231"/>
        </w:tabs>
        <w:spacing w:line="360" w:lineRule="auto"/>
        <w:jc w:val="left"/>
        <w:textAlignment w:val="center"/>
        <w:rPr>
          <w:rFonts w:ascii="Times New Roman" w:hAnsi="Times New Roman"/>
          <w:kern w:val="2"/>
          <w:sz w:val="24"/>
          <w:szCs w:val="22"/>
          <w:shd w:val="clear" w:color="auto" w:fill="FFFFFF"/>
        </w:rPr>
        <w:sectPr>
          <w:pgSz w:w="11906" w:h="16838"/>
          <w:pgMar w:top="1440" w:right="1440" w:bottom="1440" w:left="1440" w:header="720" w:footer="720" w:gutter="0"/>
          <w:cols w:space="720"/>
          <w:vAlign w:val="top"/>
          <w:docGrid w:linePitch="360"/>
        </w:sectPr>
      </w:pPr>
      <w:r w:rsidRPr="00B83B33">
        <w:rPr>
          <w:rFonts w:ascii="Times New Roman" w:hAnsi="Times New Roman"/>
          <w:color w:val="000000"/>
          <w:kern w:val="2"/>
          <w:sz w:val="24"/>
          <w:szCs w:val="22"/>
          <w:shd w:val="clear" w:color="auto" w:fill="FFFFFF"/>
        </w:rPr>
        <w:t>3．</w:t>
      </w:r>
      <w:r w:rsidRPr="00B83B33">
        <w:rPr>
          <w:rFonts w:ascii="Times New Roman" w:hAnsi="Times New Roman"/>
          <w:kern w:val="2"/>
          <w:sz w:val="24"/>
          <w:szCs w:val="22"/>
          <w:shd w:val="clear" w:color="auto" w:fill="FFFFFF"/>
        </w:rPr>
        <w:t>消除噪声污染是当前环境保护的一个重要课题。消声器可以用来削弱内燃机、通风机等排放高速气流过程中发出的噪声。某消声器的结构及气流运行如图所示，波长为</w:t>
      </w:r>
      <w:r w:rsidRPr="00B83B33">
        <w:rPr>
          <w:rFonts w:ascii="Times New Roman" w:hAnsi="Times New Roman"/>
          <w:i/>
          <w:kern w:val="2"/>
          <w:sz w:val="24"/>
          <w:szCs w:val="22"/>
          <w:shd w:val="clear" w:color="auto" w:fill="FFFFFF"/>
        </w:rPr>
        <w:t>λ</w:t>
      </w:r>
      <w:r w:rsidRPr="00B83B33">
        <w:rPr>
          <w:rFonts w:ascii="Times New Roman" w:hAnsi="Times New Roman"/>
          <w:kern w:val="2"/>
          <w:sz w:val="24"/>
          <w:szCs w:val="22"/>
          <w:shd w:val="clear" w:color="auto" w:fill="FFFFFF"/>
        </w:rPr>
        <w:t>的声波沿水平管道自左向右传播，当声波到达</w:t>
      </w:r>
      <w:r w:rsidRPr="00B83B33">
        <w:rPr>
          <w:rFonts w:ascii="Times New Roman" w:hAnsi="Times New Roman"/>
          <w:i/>
          <w:kern w:val="2"/>
          <w:sz w:val="24"/>
          <w:szCs w:val="22"/>
          <w:shd w:val="clear" w:color="auto" w:fill="FFFFFF"/>
        </w:rPr>
        <w:t>a</w:t>
      </w:r>
      <w:r w:rsidRPr="00B83B33">
        <w:rPr>
          <w:rFonts w:ascii="Times New Roman" w:hAnsi="Times New Roman"/>
          <w:kern w:val="2"/>
          <w:sz w:val="24"/>
          <w:szCs w:val="22"/>
          <w:shd w:val="clear" w:color="auto" w:fill="FFFFFF"/>
        </w:rPr>
        <w:t>处时，分成两束波，它们分别通过</w:t>
      </w:r>
      <w:r>
        <w:rPr>
          <w:rFonts w:ascii="Times New Roman" w:hAnsi="Times New Roman"/>
          <w:kern w:val="2"/>
          <w:sz w:val="24"/>
          <w:szCs w:val="22"/>
        </w:rPr>
        <w:object>
          <v:shape id="_x0000_i1026" o:spid="_x0000_i1032" type="#_x0000_t75" style="width:9.75pt;height:18pt;mso-position-horizontal-relative:page;mso-position-vertical-relative:page;mso-wrap-style:square" o:oleicon="f" o:ole="">
            <v:imagedata r:id="rId19" o:title=""/>
            <o:lock v:ext="edit" aspectratio="t"/>
          </v:shape>
          <o:OLEObject Type="Embed" ProgID="Equation.DSMT4" ShapeID="_x0000_i1026" DrawAspect="Content" ObjectID="_1559595547" r:id="rId20"/>
        </w:object>
      </w:r>
      <w:r w:rsidRPr="00B83B33">
        <w:rPr>
          <w:rFonts w:ascii="Times New Roman" w:hAnsi="Times New Roman"/>
          <w:kern w:val="2"/>
          <w:sz w:val="24"/>
          <w:szCs w:val="22"/>
          <w:shd w:val="clear" w:color="auto" w:fill="FFFFFF"/>
        </w:rPr>
        <w:t>和</w:t>
      </w:r>
      <w:r>
        <w:rPr>
          <w:rFonts w:ascii="Times New Roman" w:hAnsi="Times New Roman"/>
          <w:kern w:val="2"/>
          <w:sz w:val="24"/>
          <w:szCs w:val="22"/>
        </w:rPr>
        <w:object>
          <v:shape id="_x0000_i1028" o:spid="_x0000_i1033" type="#_x0000_t75" style="width:11.25pt;height:18pt;mso-position-horizontal-relative:page;mso-position-vertical-relative:page;mso-wrap-style:square" o:oleicon="f" o:ole="">
            <v:imagedata r:id="rId21" o:title=""/>
            <o:lock v:ext="edit" aspectratio="t"/>
          </v:shape>
          <o:OLEObject Type="Embed" ProgID="Equation.DSMT4" ShapeID="_x0000_i1028" DrawAspect="Content" ObjectID="_1755192845" r:id="rId22"/>
        </w:object>
      </w:r>
      <w:r w:rsidRPr="00B83B33">
        <w:rPr>
          <w:rFonts w:ascii="Times New Roman" w:hAnsi="Times New Roman"/>
          <w:kern w:val="2"/>
          <w:sz w:val="24"/>
          <w:szCs w:val="22"/>
          <w:shd w:val="clear" w:color="auto" w:fill="FFFFFF"/>
        </w:rPr>
        <w:t>的路程，再在</w:t>
      </w:r>
      <w:r w:rsidRPr="00B83B33">
        <w:rPr>
          <w:rFonts w:ascii="Times New Roman" w:hAnsi="Times New Roman"/>
          <w:i/>
          <w:kern w:val="2"/>
          <w:sz w:val="24"/>
          <w:szCs w:val="22"/>
          <w:shd w:val="clear" w:color="auto" w:fill="FFFFFF"/>
        </w:rPr>
        <w:t>b</w:t>
      </w:r>
      <w:r w:rsidRPr="00B83B33">
        <w:rPr>
          <w:rFonts w:ascii="Times New Roman" w:hAnsi="Times New Roman"/>
          <w:kern w:val="2"/>
          <w:sz w:val="24"/>
          <w:szCs w:val="22"/>
          <w:shd w:val="clear" w:color="auto" w:fill="FFFFFF"/>
        </w:rPr>
        <w:t>处相遇，从而达到削弱噪声的目的。下列说法正确的是</w:t>
      </w:r>
      <w:r w:rsidRPr="00B83B33">
        <w:rPr>
          <w:rFonts w:ascii="Times New Roman" w:hAnsi="Times New Roman"/>
          <w:kern w:val="2"/>
          <w:sz w:val="24"/>
          <w:szCs w:val="22"/>
          <w:shd w:val="clear" w:color="auto" w:fill="FFFFFF"/>
        </w:rPr>
        <w:t>(   )</w:t>
      </w:r>
    </w:p>
    <w:p>
      <w:pPr>
        <w:pStyle w:val="Normal0"/>
        <w:tabs>
          <w:tab w:val="left" w:pos="2075"/>
          <w:tab w:val="left" w:pos="4156"/>
          <w:tab w:val="left" w:pos="6231"/>
        </w:tabs>
        <w:spacing w:line="360" w:lineRule="auto"/>
        <w:jc w:val="left"/>
        <w:textAlignment w:val="center"/>
        <w:rPr>
          <w:rFonts w:ascii="Times New Roman" w:hAnsi="Times New Roman"/>
          <w:kern w:val="2"/>
          <w:sz w:val="24"/>
          <w:szCs w:val="22"/>
          <w:shd w:val="clear" w:color="auto" w:fill="FFFFFF"/>
        </w:rPr>
      </w:pPr>
      <w:r>
        <w:rPr>
          <w:rFonts w:ascii="Times New Roman" w:hAnsi="Times New Roman"/>
          <w:noProof/>
          <w:sz w:val="24"/>
          <w:szCs w:val="24"/>
          <w:shd w:val="clear" w:color="auto" w:fill="FFFFFF"/>
        </w:rPr>
        <w:drawing>
          <wp:inline distT="0" distB="0" distL="0" distR="0">
            <wp:extent cx="1866900" cy="1057275"/>
            <wp:effectExtent l="0" t="0" r="0" b="9525"/>
            <wp:docPr id="2" name="_x0000_i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_x0000_i1030"/>
                    <pic:cNvPicPr/>
                  </pic:nvPicPr>
                  <pic:blipFill>
                    <a:blip xmlns:r="http://schemas.openxmlformats.org/officeDocument/2006/relationships" r:embed="rId23">
                      <a:grayscl/>
                    </a:blip>
                    <a:stretch>
                      <a:fillRect/>
                    </a:stretch>
                  </pic:blipFill>
                  <pic:spPr bwMode="auto">
                    <a:xfrm>
                      <a:off x="0" y="0"/>
                      <a:ext cx="1866900" cy="1057275"/>
                    </a:xfrm>
                    <a:prstGeom prst="rect">
                      <a:avLst/>
                    </a:prstGeom>
                    <a:noFill/>
                    <a:ln>
                      <a:noFill/>
                    </a:ln>
                  </pic:spPr>
                </pic:pic>
              </a:graphicData>
            </a:graphic>
          </wp:inline>
        </w:drawing>
      </w:r>
    </w:p>
    <w:p>
      <w:pPr>
        <w:pStyle w:val="Normal0"/>
        <w:tabs>
          <w:tab w:val="left" w:pos="2075"/>
          <w:tab w:val="left" w:pos="4156"/>
          <w:tab w:val="left" w:pos="6231"/>
        </w:tabs>
        <w:spacing w:line="360" w:lineRule="auto"/>
        <w:jc w:val="left"/>
        <w:textAlignment w:val="center"/>
        <w:rPr>
          <w:rFonts w:ascii="Times New Roman" w:hAnsi="Times New Roman"/>
          <w:kern w:val="2"/>
          <w:sz w:val="24"/>
          <w:szCs w:val="22"/>
          <w:shd w:val="clear" w:color="auto" w:fill="FFFFFF"/>
        </w:rPr>
      </w:pPr>
      <w:r w:rsidRPr="00B83B33">
        <w:rPr>
          <w:rFonts w:ascii="Times New Roman" w:hAnsi="Times New Roman"/>
          <w:kern w:val="2"/>
          <w:sz w:val="24"/>
          <w:szCs w:val="22"/>
          <w:shd w:val="clear" w:color="auto" w:fill="FFFFFF"/>
        </w:rPr>
        <w:t>A.</w:t>
      </w:r>
      <w:r w:rsidRPr="00B83B33">
        <w:rPr>
          <w:rFonts w:ascii="Times New Roman" w:hAnsi="Times New Roman"/>
          <w:kern w:val="2"/>
          <w:sz w:val="24"/>
          <w:szCs w:val="22"/>
          <w:shd w:val="clear" w:color="auto" w:fill="FFFFFF"/>
        </w:rPr>
        <w:t>该消声器是根据波的衍射原理设计的</w:t>
      </w:r>
    </w:p>
    <w:p>
      <w:pPr>
        <w:pStyle w:val="Normal0"/>
        <w:tabs>
          <w:tab w:val="left" w:pos="2075"/>
          <w:tab w:val="left" w:pos="4156"/>
          <w:tab w:val="left" w:pos="6231"/>
        </w:tabs>
        <w:spacing w:line="360" w:lineRule="auto"/>
        <w:jc w:val="left"/>
        <w:textAlignment w:val="center"/>
        <w:rPr>
          <w:rFonts w:ascii="Times New Roman" w:hAnsi="Times New Roman"/>
          <w:kern w:val="2"/>
          <w:sz w:val="24"/>
          <w:szCs w:val="22"/>
          <w:shd w:val="clear" w:color="auto" w:fill="FFFFFF"/>
        </w:rPr>
      </w:pPr>
      <w:r w:rsidRPr="00B83B33">
        <w:rPr>
          <w:rFonts w:ascii="Times New Roman" w:hAnsi="Times New Roman"/>
          <w:kern w:val="2"/>
          <w:sz w:val="24"/>
          <w:szCs w:val="22"/>
          <w:shd w:val="clear" w:color="auto" w:fill="FFFFFF"/>
        </w:rPr>
        <w:t>B.</w:t>
      </w:r>
      <w:r w:rsidRPr="00B83B33">
        <w:rPr>
          <w:rFonts w:ascii="Times New Roman" w:hAnsi="Times New Roman"/>
          <w:kern w:val="2"/>
          <w:sz w:val="24"/>
          <w:szCs w:val="22"/>
          <w:shd w:val="clear" w:color="auto" w:fill="FFFFFF"/>
        </w:rPr>
        <w:t>两束波到达</w:t>
      </w:r>
      <w:r w:rsidRPr="00B83B33">
        <w:rPr>
          <w:rFonts w:ascii="Times New Roman" w:hAnsi="Times New Roman"/>
          <w:i/>
          <w:kern w:val="2"/>
          <w:sz w:val="24"/>
          <w:szCs w:val="22"/>
          <w:shd w:val="clear" w:color="auto" w:fill="FFFFFF"/>
        </w:rPr>
        <w:t>b</w:t>
      </w:r>
      <w:r w:rsidRPr="00B83B33">
        <w:rPr>
          <w:rFonts w:ascii="Times New Roman" w:hAnsi="Times New Roman"/>
          <w:kern w:val="2"/>
          <w:sz w:val="24"/>
          <w:szCs w:val="22"/>
          <w:shd w:val="clear" w:color="auto" w:fill="FFFFFF"/>
        </w:rPr>
        <w:t>点的路程差</w:t>
      </w:r>
      <w:r>
        <w:rPr>
          <w:rFonts w:ascii="Times New Roman" w:hAnsi="Times New Roman"/>
          <w:kern w:val="2"/>
          <w:sz w:val="24"/>
          <w:szCs w:val="22"/>
        </w:rPr>
        <w:object>
          <v:shape id="_x0000_i1031" o:spid="_x0000_i1034" type="#_x0000_t75" style="width:53.25pt;height:18pt;mso-position-horizontal-relative:page;mso-position-vertical-relative:page;mso-wrap-style:square" o:oleicon="f" o:ole="">
            <v:imagedata r:id="rId24" o:title=""/>
            <o:lock v:ext="edit" aspectratio="t"/>
          </v:shape>
          <o:OLEObject Type="Embed" ProgID="Equation.DSMT4" ShapeID="_x0000_i1031" DrawAspect="Content" ObjectID="_1649316167" r:id="rId25"/>
        </w:object>
      </w:r>
      <w:r w:rsidRPr="00B83B33">
        <w:rPr>
          <w:rFonts w:ascii="Times New Roman" w:hAnsi="Times New Roman"/>
          <w:kern w:val="2"/>
          <w:sz w:val="24"/>
          <w:szCs w:val="22"/>
          <w:shd w:val="clear" w:color="auto" w:fill="FFFFFF"/>
        </w:rPr>
        <w:t>，则</w:t>
      </w:r>
      <w:r>
        <w:rPr>
          <w:rFonts w:ascii="Times New Roman" w:hAnsi="Times New Roman"/>
          <w:kern w:val="2"/>
          <w:sz w:val="24"/>
          <w:szCs w:val="22"/>
        </w:rPr>
        <w:object>
          <v:shape id="_x0000_i1033" o:spid="_x0000_i1035" type="#_x0000_t75" style="width:15.75pt;height:12.75pt;mso-position-horizontal-relative:page;mso-position-vertical-relative:page;mso-wrap-style:square" o:oleicon="f" o:ole="">
            <v:imagedata r:id="rId26" o:title=""/>
            <o:lock v:ext="edit" aspectratio="t"/>
          </v:shape>
          <o:OLEObject Type="Embed" ProgID="Equation.DSMT4" ShapeID="_x0000_i1033" DrawAspect="Content" ObjectID="_1198642032" r:id="rId27"/>
        </w:object>
      </w:r>
      <w:r w:rsidRPr="00B83B33">
        <w:rPr>
          <w:rFonts w:ascii="Times New Roman" w:hAnsi="Times New Roman"/>
          <w:kern w:val="2"/>
          <w:sz w:val="24"/>
          <w:szCs w:val="22"/>
          <w:shd w:val="clear" w:color="auto" w:fill="FFFFFF"/>
        </w:rPr>
        <w:t>等于</w:t>
      </w:r>
      <w:r>
        <w:rPr>
          <w:rFonts w:ascii="Times New Roman" w:hAnsi="Times New Roman"/>
          <w:kern w:val="2"/>
          <w:sz w:val="24"/>
          <w:szCs w:val="22"/>
        </w:rPr>
        <w:object>
          <v:shape id="_x0000_i1035" o:spid="_x0000_i1036" type="#_x0000_t75" style="width:20.25pt;height:30.75pt;mso-position-horizontal-relative:page;mso-position-vertical-relative:page;mso-wrap-style:square" o:oleicon="f" o:ole="">
            <v:imagedata r:id="rId28" o:title=""/>
            <o:lock v:ext="edit" aspectratio="t"/>
          </v:shape>
          <o:OLEObject Type="Embed" ProgID="Equation.DSMT4" ShapeID="_x0000_i1035" DrawAspect="Content" ObjectID="_442452830" r:id="rId29"/>
        </w:object>
      </w:r>
      <w:r w:rsidRPr="00B83B33">
        <w:rPr>
          <w:rFonts w:ascii="Times New Roman" w:hAnsi="Times New Roman"/>
          <w:kern w:val="2"/>
          <w:sz w:val="24"/>
          <w:szCs w:val="22"/>
          <w:shd w:val="clear" w:color="auto" w:fill="FFFFFF"/>
        </w:rPr>
        <w:t>的奇数倍</w:t>
      </w:r>
    </w:p>
    <w:p>
      <w:pPr>
        <w:pStyle w:val="Normal0"/>
        <w:tabs>
          <w:tab w:val="left" w:pos="2075"/>
          <w:tab w:val="left" w:pos="4156"/>
          <w:tab w:val="left" w:pos="6231"/>
        </w:tabs>
        <w:spacing w:line="360" w:lineRule="auto"/>
        <w:jc w:val="left"/>
        <w:textAlignment w:val="center"/>
        <w:rPr>
          <w:rFonts w:ascii="Times New Roman" w:hAnsi="Times New Roman"/>
          <w:kern w:val="2"/>
          <w:sz w:val="24"/>
          <w:szCs w:val="22"/>
          <w:shd w:val="clear" w:color="auto" w:fill="FFFFFF"/>
        </w:rPr>
      </w:pPr>
      <w:r w:rsidRPr="00B83B33">
        <w:rPr>
          <w:rFonts w:ascii="Times New Roman" w:hAnsi="Times New Roman"/>
          <w:kern w:val="2"/>
          <w:sz w:val="24"/>
          <w:szCs w:val="22"/>
          <w:shd w:val="clear" w:color="auto" w:fill="FFFFFF"/>
        </w:rPr>
        <w:t>C.</w:t>
      </w:r>
      <w:r w:rsidRPr="00B83B33">
        <w:rPr>
          <w:rFonts w:ascii="Times New Roman" w:hAnsi="Times New Roman"/>
          <w:kern w:val="2"/>
          <w:sz w:val="24"/>
          <w:szCs w:val="22"/>
          <w:shd w:val="clear" w:color="auto" w:fill="FFFFFF"/>
        </w:rPr>
        <w:t>若声波的频率发生改变，则声波的传播速度也发生改变</w:t>
      </w:r>
    </w:p>
    <w:p>
      <w:pPr>
        <w:pStyle w:val="Normal0"/>
        <w:tabs>
          <w:tab w:val="left" w:pos="2075"/>
          <w:tab w:val="left" w:pos="4156"/>
          <w:tab w:val="left" w:pos="6231"/>
        </w:tabs>
        <w:spacing w:line="360" w:lineRule="auto"/>
        <w:jc w:val="left"/>
        <w:textAlignment w:val="center"/>
        <w:rPr>
          <w:rFonts w:ascii="Times New Roman" w:hAnsi="Times New Roman"/>
          <w:kern w:val="2"/>
          <w:sz w:val="24"/>
          <w:szCs w:val="22"/>
          <w:shd w:val="clear" w:color="auto" w:fill="FFFFFF"/>
        </w:rPr>
      </w:pPr>
      <w:r w:rsidRPr="00B83B33">
        <w:rPr>
          <w:rFonts w:ascii="Times New Roman" w:hAnsi="Times New Roman"/>
          <w:kern w:val="2"/>
          <w:sz w:val="24"/>
          <w:szCs w:val="22"/>
          <w:shd w:val="clear" w:color="auto" w:fill="FFFFFF"/>
        </w:rPr>
        <w:t>D.</w:t>
      </w:r>
      <w:r w:rsidRPr="00B83B33">
        <w:rPr>
          <w:rFonts w:ascii="Times New Roman" w:hAnsi="Times New Roman"/>
          <w:kern w:val="2"/>
          <w:sz w:val="24"/>
          <w:szCs w:val="22"/>
          <w:shd w:val="clear" w:color="auto" w:fill="FFFFFF"/>
        </w:rPr>
        <w:t>若</w:t>
      </w:r>
      <w:r w:rsidRPr="00B83B33">
        <w:rPr>
          <w:rFonts w:ascii="Times New Roman" w:hAnsi="Times New Roman"/>
          <w:i/>
          <w:kern w:val="2"/>
          <w:sz w:val="24"/>
          <w:szCs w:val="22"/>
          <w:shd w:val="clear" w:color="auto" w:fill="FFFFFF"/>
        </w:rPr>
        <w:t>b</w:t>
      </w:r>
      <w:r w:rsidRPr="00B83B33">
        <w:rPr>
          <w:rFonts w:ascii="Times New Roman" w:hAnsi="Times New Roman"/>
          <w:kern w:val="2"/>
          <w:sz w:val="24"/>
          <w:szCs w:val="22"/>
          <w:shd w:val="clear" w:color="auto" w:fill="FFFFFF"/>
        </w:rPr>
        <w:t>、</w:t>
      </w:r>
      <w:r w:rsidRPr="00B83B33">
        <w:rPr>
          <w:rFonts w:ascii="Times New Roman" w:hAnsi="Times New Roman"/>
          <w:i/>
          <w:kern w:val="2"/>
          <w:sz w:val="24"/>
          <w:szCs w:val="22"/>
          <w:shd w:val="clear" w:color="auto" w:fill="FFFFFF"/>
        </w:rPr>
        <w:t>c</w:t>
      </w:r>
      <w:r w:rsidRPr="00B83B33">
        <w:rPr>
          <w:rFonts w:ascii="Times New Roman" w:hAnsi="Times New Roman"/>
          <w:kern w:val="2"/>
          <w:sz w:val="24"/>
          <w:szCs w:val="22"/>
          <w:shd w:val="clear" w:color="auto" w:fill="FFFFFF"/>
        </w:rPr>
        <w:t>在同一条直线上，</w:t>
      </w:r>
      <w:r w:rsidRPr="00B83B33">
        <w:rPr>
          <w:rFonts w:ascii="Times New Roman" w:hAnsi="Times New Roman"/>
          <w:i/>
          <w:kern w:val="2"/>
          <w:sz w:val="24"/>
          <w:szCs w:val="22"/>
          <w:shd w:val="clear" w:color="auto" w:fill="FFFFFF"/>
        </w:rPr>
        <w:t>b</w:t>
      </w:r>
      <w:r w:rsidRPr="00B83B33">
        <w:rPr>
          <w:rFonts w:ascii="Times New Roman" w:hAnsi="Times New Roman"/>
          <w:kern w:val="2"/>
          <w:sz w:val="24"/>
          <w:szCs w:val="22"/>
          <w:shd w:val="clear" w:color="auto" w:fill="FFFFFF"/>
        </w:rPr>
        <w:t>、</w:t>
      </w:r>
      <w:r w:rsidRPr="00B83B33">
        <w:rPr>
          <w:rFonts w:ascii="Times New Roman" w:hAnsi="Times New Roman"/>
          <w:i/>
          <w:kern w:val="2"/>
          <w:sz w:val="24"/>
          <w:szCs w:val="22"/>
          <w:shd w:val="clear" w:color="auto" w:fill="FFFFFF"/>
        </w:rPr>
        <w:t>c</w:t>
      </w:r>
      <w:r w:rsidRPr="00B83B33">
        <w:rPr>
          <w:rFonts w:ascii="Times New Roman" w:hAnsi="Times New Roman"/>
          <w:kern w:val="2"/>
          <w:sz w:val="24"/>
          <w:szCs w:val="22"/>
          <w:shd w:val="clear" w:color="auto" w:fill="FFFFFF"/>
        </w:rPr>
        <w:t>之间的距离为</w:t>
      </w:r>
      <w:r>
        <w:rPr>
          <w:rFonts w:ascii="Times New Roman" w:hAnsi="Times New Roman"/>
          <w:position w:val="-4"/>
          <w:sz w:val="24"/>
        </w:rPr>
        <w:object>
          <v:shape id="_x0000_i1037" o:spid="_x0000_i1037" type="#_x0000_t75" style="width:20.25pt;height:30.75pt;mso-position-horizontal-relative:page;mso-position-vertical-relative:page;mso-wrap-style:square" o:oleicon="f" o:ole="">
            <v:imagedata r:id="rId30" o:title=""/>
            <o:lock v:ext="edit" aspectratio="t"/>
          </v:shape>
          <o:OLEObject Type="Embed" ProgID="Equation.DSMT4" ShapeID="_x0000_i1037" DrawAspect="Content" ObjectID="_1200195958" r:id="rId31"/>
        </w:object>
      </w:r>
      <w:r w:rsidRPr="00B83B33">
        <w:rPr>
          <w:rFonts w:ascii="Times New Roman" w:hAnsi="Times New Roman"/>
          <w:kern w:val="2"/>
          <w:sz w:val="24"/>
          <w:szCs w:val="22"/>
          <w:shd w:val="clear" w:color="auto" w:fill="FFFFFF"/>
        </w:rPr>
        <w:t>，则</w:t>
      </w:r>
      <w:r w:rsidRPr="00B83B33">
        <w:rPr>
          <w:rFonts w:ascii="Times New Roman" w:hAnsi="Times New Roman"/>
          <w:i/>
          <w:kern w:val="2"/>
          <w:sz w:val="24"/>
          <w:szCs w:val="22"/>
          <w:shd w:val="clear" w:color="auto" w:fill="FFFFFF"/>
        </w:rPr>
        <w:t>c</w:t>
      </w:r>
      <w:r w:rsidRPr="00B83B33">
        <w:rPr>
          <w:rFonts w:ascii="Times New Roman" w:hAnsi="Times New Roman"/>
          <w:kern w:val="2"/>
          <w:sz w:val="24"/>
          <w:szCs w:val="22"/>
          <w:shd w:val="clear" w:color="auto" w:fill="FFFFFF"/>
        </w:rPr>
        <w:t>为声波的加强点</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color w:val="000000"/>
          <w:sz w:val="24"/>
          <w:shd w:val="clear" w:color="auto" w:fill="FFFFFF"/>
        </w:rPr>
        <w:t>4．</w:t>
      </w:r>
      <w:r w:rsidRPr="00C6206E">
        <w:rPr>
          <w:rFonts w:ascii="Times New Roman" w:hAnsi="Times New Roman"/>
          <w:sz w:val="24"/>
          <w:shd w:val="clear" w:color="auto" w:fill="FFFFFF"/>
        </w:rPr>
        <w:t>如图甲所示，电源内阻</w:t>
      </w:r>
      <w:r>
        <w:rPr>
          <w:rFonts w:ascii="Times New Roman" w:hAnsi="Times New Roman"/>
          <w:position w:val="-4"/>
          <w:sz w:val="24"/>
        </w:rPr>
        <w:object>
          <v:shape id="_x0000_i1094" o:spid="_x0000_i1038" type="#_x0000_t75" style="width:32.25pt;height:18pt" o:oleicon="f" o:ole="">
            <v:imagedata r:id="rId32" o:title=""/>
            <o:lock v:ext="edit" aspectratio="t"/>
          </v:shape>
          <o:OLEObject Type="Embed" ProgID="Equation.DSMT4" ShapeID="_x0000_i1094" DrawAspect="Content" ObjectID="_2130093701" r:id="rId33"/>
        </w:object>
      </w:r>
      <w:r w:rsidRPr="00C6206E">
        <w:rPr>
          <w:rFonts w:ascii="Times New Roman" w:hAnsi="Times New Roman"/>
          <w:sz w:val="24"/>
          <w:shd w:val="clear" w:color="auto" w:fill="FFFFFF"/>
        </w:rPr>
        <w:t>，电阻</w:t>
      </w:r>
      <w:r>
        <w:rPr>
          <w:rFonts w:ascii="Times New Roman" w:hAnsi="Times New Roman"/>
          <w:position w:val="-4"/>
          <w:sz w:val="24"/>
        </w:rPr>
        <w:object>
          <v:shape id="_x0000_i1096" o:spid="_x0000_i1039" type="#_x0000_t75" style="width:57.75pt;height:18pt" o:oleicon="f" o:ole="">
            <v:imagedata r:id="rId34" o:title=""/>
            <o:lock v:ext="edit" aspectratio="t"/>
          </v:shape>
          <o:OLEObject Type="Embed" ProgID="Equation.DSMT4" ShapeID="_x0000_i1096" DrawAspect="Content" ObjectID="_70062080" r:id="rId35"/>
        </w:object>
      </w:r>
      <w:r w:rsidRPr="00C6206E">
        <w:rPr>
          <w:rFonts w:ascii="Times New Roman" w:hAnsi="Times New Roman"/>
          <w:sz w:val="24"/>
          <w:shd w:val="clear" w:color="auto" w:fill="FFFFFF"/>
        </w:rPr>
        <w:t>、灯泡</w:t>
      </w:r>
      <w:r w:rsidRPr="00C6206E">
        <w:rPr>
          <w:rFonts w:ascii="Times New Roman" w:hAnsi="Times New Roman"/>
          <w:sz w:val="24"/>
          <w:shd w:val="clear" w:color="auto" w:fill="FFFFFF"/>
        </w:rPr>
        <w:t>L</w:t>
      </w:r>
      <w:r w:rsidRPr="00C6206E">
        <w:rPr>
          <w:rFonts w:ascii="Times New Roman" w:hAnsi="Times New Roman"/>
          <w:sz w:val="24"/>
          <w:shd w:val="clear" w:color="auto" w:fill="FFFFFF"/>
        </w:rPr>
        <w:t>的电阻值恒为</w:t>
      </w:r>
      <w:r>
        <w:rPr>
          <w:rFonts w:ascii="Times New Roman" w:hAnsi="Times New Roman"/>
          <w:position w:val="-4"/>
          <w:sz w:val="24"/>
        </w:rPr>
        <w:object>
          <v:shape id="_x0000_i1098" o:spid="_x0000_i1040" type="#_x0000_t75" style="width:27.75pt;height:18pt" o:oleicon="f" o:ole="">
            <v:imagedata r:id="rId36" o:title=""/>
            <o:lock v:ext="edit" aspectratio="t"/>
          </v:shape>
          <o:OLEObject Type="Embed" ProgID="Equation.DSMT4" ShapeID="_x0000_i1098" DrawAspect="Content" ObjectID="_1503113964" r:id="rId37"/>
        </w:object>
      </w:r>
      <w:r w:rsidRPr="00C6206E">
        <w:rPr>
          <w:rFonts w:ascii="Times New Roman" w:hAnsi="Times New Roman"/>
          <w:sz w:val="24"/>
          <w:shd w:val="clear" w:color="auto" w:fill="FFFFFF"/>
        </w:rPr>
        <w:t>，</w:t>
      </w:r>
      <w:r>
        <w:rPr>
          <w:rFonts w:ascii="Times New Roman" w:hAnsi="Times New Roman"/>
          <w:position w:val="-4"/>
          <w:sz w:val="24"/>
        </w:rPr>
        <w:object>
          <v:shape id="_x0000_i1100" o:spid="_x0000_i1041" type="#_x0000_t75" style="width:15pt;height:18pt" o:oleicon="f" o:ole="">
            <v:imagedata r:id="rId38" o:title=""/>
            <o:lock v:ext="edit" aspectratio="t"/>
          </v:shape>
          <o:OLEObject Type="Embed" ProgID="Equation.DSMT4" ShapeID="_x0000_i1100" DrawAspect="Content" ObjectID="_1130186590" r:id="rId39"/>
        </w:object>
      </w:r>
      <w:r w:rsidRPr="00C6206E">
        <w:rPr>
          <w:rFonts w:ascii="Times New Roman" w:hAnsi="Times New Roman"/>
          <w:sz w:val="24"/>
          <w:shd w:val="clear" w:color="auto" w:fill="FFFFFF"/>
        </w:rPr>
        <w:t>是热敏电阻，其阻值随温度变化的关系如图乙所示。已知电流表为理想电表，则下列说法中正确的是</w:t>
      </w:r>
      <w:r w:rsidRPr="00C6206E">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3838575" cy="1666875"/>
            <wp:effectExtent l="0" t="0" r="9525" b="9525"/>
            <wp:docPr id="4" name="_x0000_i1102"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i1102"/>
                    <pic:cNvPicPr/>
                  </pic:nvPicPr>
                  <pic:blipFill>
                    <a:blip xmlns:r="http://schemas.openxmlformats.org/officeDocument/2006/relationships" r:embed="rId40">
                      <a:grayscl/>
                    </a:blip>
                    <a:stretch>
                      <a:fillRect/>
                    </a:stretch>
                  </pic:blipFill>
                  <pic:spPr>
                    <a:xfrm>
                      <a:off x="0" y="0"/>
                      <a:ext cx="3838575" cy="1666875"/>
                    </a:xfrm>
                    <a:prstGeom prst="rect">
                      <a:avLst/>
                    </a:prstGeom>
                    <a:noFill/>
                    <a:ln>
                      <a:noFill/>
                    </a:ln>
                  </pic:spPr>
                </pic:pic>
              </a:graphicData>
            </a:graphic>
          </wp:inline>
        </w:drawing>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A.</w:t>
      </w:r>
      <w:r w:rsidRPr="00C6206E">
        <w:rPr>
          <w:rFonts w:ascii="Times New Roman" w:hAnsi="Times New Roman"/>
          <w:sz w:val="24"/>
          <w:shd w:val="clear" w:color="auto" w:fill="FFFFFF"/>
        </w:rPr>
        <w:t>当温度升高时，灯泡</w:t>
      </w:r>
      <w:r w:rsidRPr="00C6206E">
        <w:rPr>
          <w:rFonts w:ascii="Times New Roman" w:hAnsi="Times New Roman"/>
          <w:sz w:val="24"/>
          <w:shd w:val="clear" w:color="auto" w:fill="FFFFFF"/>
        </w:rPr>
        <w:t>L</w:t>
      </w:r>
      <w:r w:rsidRPr="00C6206E">
        <w:rPr>
          <w:rFonts w:ascii="Times New Roman" w:hAnsi="Times New Roman"/>
          <w:sz w:val="24"/>
          <w:shd w:val="clear" w:color="auto" w:fill="FFFFFF"/>
        </w:rPr>
        <w:t>的亮度变亮</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B.</w:t>
      </w:r>
      <w:r w:rsidRPr="00C6206E">
        <w:rPr>
          <w:rFonts w:ascii="Times New Roman" w:hAnsi="Times New Roman"/>
          <w:sz w:val="24"/>
          <w:shd w:val="clear" w:color="auto" w:fill="FFFFFF"/>
        </w:rPr>
        <w:t>当温度升高时，电流表的示数减小，</w:t>
      </w:r>
      <w:r>
        <w:rPr>
          <w:rFonts w:ascii="Times New Roman" w:hAnsi="Times New Roman"/>
          <w:position w:val="-4"/>
          <w:sz w:val="24"/>
        </w:rPr>
        <w:object>
          <v:shape id="_x0000_i1103" o:spid="_x0000_i1042" type="#_x0000_t75" style="width:12.75pt;height:18pt" o:oleicon="f" o:ole="">
            <v:imagedata r:id="rId41" o:title=""/>
            <o:lock v:ext="edit" aspectratio="t"/>
          </v:shape>
          <o:OLEObject Type="Embed" ProgID="Equation.DSMT4" ShapeID="_x0000_i1103" DrawAspect="Content" ObjectID="_2005789796" r:id="rId42"/>
        </w:object>
      </w:r>
      <w:r w:rsidRPr="00C6206E">
        <w:rPr>
          <w:rFonts w:ascii="Times New Roman" w:hAnsi="Times New Roman"/>
          <w:sz w:val="24"/>
          <w:shd w:val="clear" w:color="auto" w:fill="FFFFFF"/>
        </w:rPr>
        <w:t>两端的电压减小</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C.</w:t>
      </w:r>
      <w:r w:rsidRPr="00C6206E">
        <w:rPr>
          <w:rFonts w:ascii="Times New Roman" w:hAnsi="Times New Roman"/>
          <w:sz w:val="24"/>
          <w:shd w:val="clear" w:color="auto" w:fill="FFFFFF"/>
        </w:rPr>
        <w:t>在</w:t>
      </w:r>
      <w:r>
        <w:rPr>
          <w:rFonts w:ascii="Times New Roman" w:hAnsi="Times New Roman"/>
          <w:position w:val="-4"/>
          <w:sz w:val="24"/>
        </w:rPr>
        <w:object>
          <v:shape id="_x0000_i1105" o:spid="_x0000_i1043" type="#_x0000_t75" style="width:45.75pt;height:14.25pt" o:oleicon="f" o:ole="">
            <v:imagedata r:id="rId43" o:title=""/>
            <o:lock v:ext="edit" aspectratio="t"/>
          </v:shape>
          <o:OLEObject Type="Embed" ProgID="Equation.DSMT4" ShapeID="_x0000_i1105" DrawAspect="Content" ObjectID="_1476653312" r:id="rId44"/>
        </w:object>
      </w:r>
      <w:r w:rsidRPr="00C6206E">
        <w:rPr>
          <w:rFonts w:ascii="Times New Roman" w:hAnsi="Times New Roman"/>
          <w:sz w:val="24"/>
          <w:shd w:val="clear" w:color="auto" w:fill="FFFFFF"/>
        </w:rPr>
        <w:t>范围内，当温度为</w:t>
      </w:r>
      <w:r w:rsidRPr="00C6206E">
        <w:rPr>
          <w:rFonts w:ascii="Times New Roman" w:hAnsi="Times New Roman"/>
          <w:sz w:val="24"/>
          <w:shd w:val="clear" w:color="auto" w:fill="FFFFFF"/>
        </w:rPr>
        <w:t>0℃</w:t>
      </w:r>
      <w:r w:rsidRPr="00C6206E">
        <w:rPr>
          <w:rFonts w:ascii="Times New Roman" w:hAnsi="Times New Roman"/>
          <w:sz w:val="24"/>
          <w:shd w:val="clear" w:color="auto" w:fill="FFFFFF"/>
        </w:rPr>
        <w:t>时，灯泡</w:t>
      </w:r>
      <w:r w:rsidRPr="00C6206E">
        <w:rPr>
          <w:rFonts w:ascii="Times New Roman" w:hAnsi="Times New Roman"/>
          <w:sz w:val="24"/>
          <w:shd w:val="clear" w:color="auto" w:fill="FFFFFF"/>
        </w:rPr>
        <w:t>L</w:t>
      </w:r>
      <w:r w:rsidRPr="00C6206E">
        <w:rPr>
          <w:rFonts w:ascii="Times New Roman" w:hAnsi="Times New Roman"/>
          <w:sz w:val="24"/>
          <w:shd w:val="clear" w:color="auto" w:fill="FFFFFF"/>
        </w:rPr>
        <w:t>和</w:t>
      </w:r>
      <w:r>
        <w:rPr>
          <w:rFonts w:ascii="Times New Roman" w:hAnsi="Times New Roman"/>
          <w:position w:val="-4"/>
          <w:sz w:val="24"/>
        </w:rPr>
        <w:object>
          <v:shape id="_x0000_i1107" o:spid="_x0000_i1044" type="#_x0000_t75" style="width:15pt;height:18pt" o:oleicon="f" o:ole="">
            <v:imagedata r:id="rId45" o:title=""/>
            <o:lock v:ext="edit" aspectratio="t"/>
          </v:shape>
          <o:OLEObject Type="Embed" ProgID="Equation.DSMT4" ShapeID="_x0000_i1107" DrawAspect="Content" ObjectID="_1174277203" r:id="rId46"/>
        </w:object>
      </w:r>
      <w:r w:rsidRPr="00C6206E">
        <w:rPr>
          <w:rFonts w:ascii="Times New Roman" w:hAnsi="Times New Roman"/>
          <w:sz w:val="24"/>
          <w:shd w:val="clear" w:color="auto" w:fill="FFFFFF"/>
        </w:rPr>
        <w:t>的总功率最大</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D.</w:t>
      </w:r>
      <w:r w:rsidRPr="00C6206E">
        <w:rPr>
          <w:rFonts w:ascii="Times New Roman" w:hAnsi="Times New Roman"/>
          <w:sz w:val="24"/>
          <w:shd w:val="clear" w:color="auto" w:fill="FFFFFF"/>
        </w:rPr>
        <w:t>当温度为</w:t>
      </w:r>
      <w:r w:rsidRPr="00C6206E">
        <w:rPr>
          <w:rFonts w:ascii="Times New Roman" w:hAnsi="Times New Roman"/>
          <w:sz w:val="24"/>
          <w:shd w:val="clear" w:color="auto" w:fill="FFFFFF"/>
        </w:rPr>
        <w:t>80℃</w:t>
      </w:r>
      <w:r w:rsidRPr="00C6206E">
        <w:rPr>
          <w:rFonts w:ascii="Times New Roman" w:hAnsi="Times New Roman"/>
          <w:sz w:val="24"/>
          <w:shd w:val="clear" w:color="auto" w:fill="FFFFFF"/>
        </w:rPr>
        <w:t>时，</w:t>
      </w:r>
      <w:r>
        <w:rPr>
          <w:rFonts w:ascii="Times New Roman" w:hAnsi="Times New Roman"/>
          <w:position w:val="-4"/>
          <w:sz w:val="24"/>
        </w:rPr>
        <w:object>
          <v:shape id="_x0000_i1109" o:spid="_x0000_i1045" type="#_x0000_t75" style="width:15pt;height:18pt" o:oleicon="f" o:ole="">
            <v:imagedata r:id="rId47" o:title=""/>
            <o:lock v:ext="edit" aspectratio="t"/>
          </v:shape>
          <o:OLEObject Type="Embed" ProgID="Equation.DSMT4" ShapeID="_x0000_i1109" DrawAspect="Content" ObjectID="_174182291" r:id="rId48"/>
        </w:object>
      </w:r>
      <w:r w:rsidRPr="00C6206E">
        <w:rPr>
          <w:rFonts w:ascii="Times New Roman" w:hAnsi="Times New Roman"/>
          <w:sz w:val="24"/>
          <w:shd w:val="clear" w:color="auto" w:fill="FFFFFF"/>
        </w:rPr>
        <w:t>的阻值为零，故电源的输出功率最大</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color w:val="000000"/>
          <w:sz w:val="24"/>
          <w:shd w:val="clear" w:color="auto" w:fill="FFFFFF"/>
        </w:rPr>
        <w:t>5．</w:t>
      </w:r>
      <w:r w:rsidRPr="00C6206E">
        <w:rPr>
          <w:rFonts w:ascii="Times New Roman" w:hAnsi="Times New Roman"/>
          <w:sz w:val="24"/>
          <w:shd w:val="clear" w:color="auto" w:fill="FFFFFF"/>
        </w:rPr>
        <w:t>用平行单色光垂直照射一层透明薄膜，观察到如图所示的明暗相间的干涉条纹。下列关于该区域薄膜厚度</w:t>
      </w:r>
      <w:r w:rsidRPr="00C6206E">
        <w:rPr>
          <w:rFonts w:ascii="Times New Roman" w:hAnsi="Times New Roman"/>
          <w:i/>
          <w:sz w:val="24"/>
          <w:shd w:val="clear" w:color="auto" w:fill="FFFFFF"/>
        </w:rPr>
        <w:t>d</w:t>
      </w:r>
      <w:r w:rsidRPr="00C6206E">
        <w:rPr>
          <w:rFonts w:ascii="Times New Roman" w:hAnsi="Times New Roman"/>
          <w:sz w:val="24"/>
          <w:shd w:val="clear" w:color="auto" w:fill="FFFFFF"/>
        </w:rPr>
        <w:t>随坐标</w:t>
      </w:r>
      <w:r w:rsidRPr="00C6206E">
        <w:rPr>
          <w:rFonts w:ascii="Times New Roman" w:hAnsi="Times New Roman"/>
          <w:i/>
          <w:sz w:val="24"/>
          <w:shd w:val="clear" w:color="auto" w:fill="FFFFFF"/>
        </w:rPr>
        <w:t>x</w:t>
      </w:r>
      <w:r w:rsidRPr="00C6206E">
        <w:rPr>
          <w:rFonts w:ascii="Times New Roman" w:hAnsi="Times New Roman"/>
          <w:sz w:val="24"/>
          <w:shd w:val="clear" w:color="auto" w:fill="FFFFFF"/>
        </w:rPr>
        <w:t>的变化图像，可能正确的是</w:t>
      </w:r>
      <w:r w:rsidRPr="00C6206E">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sectPr>
          <w:type w:val="nextPage"/>
          <w:pgSz w:w="11906" w:h="16838"/>
          <w:pgMar w:top="1440" w:right="1440" w:bottom="1440" w:left="1440" w:header="720" w:footer="720" w:gutter="0"/>
          <w:pgNumType w:start="2"/>
          <w:cols w:space="720"/>
          <w:vAlign w:val="top"/>
          <w:titlePg w:val="0"/>
          <w:docGrid w:linePitch="360"/>
        </w:sectPr>
      </w:pPr>
      <w:r>
        <w:rPr>
          <w:rFonts w:ascii="Times New Roman" w:hAnsi="Times New Roman"/>
          <w:noProof/>
          <w:sz w:val="24"/>
          <w:shd w:val="clear" w:color="auto" w:fill="FFFFFF"/>
        </w:rPr>
        <w:drawing>
          <wp:inline distT="0" distB="0" distL="0" distR="0">
            <wp:extent cx="2171700" cy="1228725"/>
            <wp:effectExtent l="0" t="0" r="0" b="9525"/>
            <wp:docPr id="5" name="_x0000_i1164"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i1164"/>
                    <pic:cNvPicPr/>
                  </pic:nvPicPr>
                  <pic:blipFill>
                    <a:blip xmlns:r="http://schemas.openxmlformats.org/officeDocument/2006/relationships" r:embed="rId49"/>
                    <a:stretch>
                      <a:fillRect/>
                    </a:stretch>
                  </pic:blipFill>
                  <pic:spPr>
                    <a:xfrm>
                      <a:off x="0" y="0"/>
                      <a:ext cx="2171700" cy="1228725"/>
                    </a:xfrm>
                    <a:prstGeom prst="rect">
                      <a:avLst/>
                    </a:prstGeom>
                    <a:noFill/>
                    <a:ln>
                      <a:noFill/>
                    </a:ln>
                  </pic:spPr>
                </pic:pic>
              </a:graphicData>
            </a:graphic>
          </wp:inline>
        </w:drawing>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A.</w:t>
      </w:r>
      <w:r>
        <w:rPr>
          <w:rFonts w:ascii="Times New Roman" w:hAnsi="Times New Roman"/>
          <w:noProof/>
          <w:sz w:val="24"/>
          <w:shd w:val="clear" w:color="auto" w:fill="FFFFFF"/>
        </w:rPr>
        <w:drawing>
          <wp:inline distT="0" distB="0" distL="0" distR="0">
            <wp:extent cx="1352550" cy="1123950"/>
            <wp:effectExtent l="0" t="0" r="0" b="0"/>
            <wp:docPr id="6" name="_x0000_i1165"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_x0000_i1165"/>
                    <pic:cNvPicPr/>
                  </pic:nvPicPr>
                  <pic:blipFill>
                    <a:blip xmlns:r="http://schemas.openxmlformats.org/officeDocument/2006/relationships" r:embed="rId50"/>
                    <a:stretch>
                      <a:fillRect/>
                    </a:stretch>
                  </pic:blipFill>
                  <pic:spPr>
                    <a:xfrm>
                      <a:off x="0" y="0"/>
                      <a:ext cx="1352550" cy="1123950"/>
                    </a:xfrm>
                    <a:prstGeom prst="rect">
                      <a:avLst/>
                    </a:prstGeom>
                    <a:noFill/>
                    <a:ln>
                      <a:noFill/>
                    </a:ln>
                  </pic:spPr>
                </pic:pic>
              </a:graphicData>
            </a:graphic>
          </wp:inline>
        </w:drawing>
      </w:r>
      <w:r w:rsidRPr="00C6206E">
        <w:rPr>
          <w:rFonts w:ascii="Times New Roman" w:hAnsi="Times New Roman"/>
          <w:sz w:val="24"/>
          <w:shd w:val="clear" w:color="auto" w:fill="FFFFFF"/>
        </w:rPr>
        <w:tab/>
      </w:r>
      <w:r w:rsidRPr="00C6206E">
        <w:rPr>
          <w:rFonts w:ascii="Times New Roman" w:hAnsi="Times New Roman"/>
          <w:sz w:val="24"/>
          <w:shd w:val="clear" w:color="auto" w:fill="FFFFFF"/>
        </w:rPr>
        <w:t>B.</w:t>
      </w:r>
      <w:r>
        <w:rPr>
          <w:rFonts w:ascii="Times New Roman" w:hAnsi="Times New Roman"/>
          <w:noProof/>
          <w:sz w:val="24"/>
          <w:shd w:val="clear" w:color="auto" w:fill="FFFFFF"/>
        </w:rPr>
        <w:drawing>
          <wp:inline distT="0" distB="0" distL="0" distR="0">
            <wp:extent cx="1419225" cy="1181100"/>
            <wp:effectExtent l="0" t="0" r="9525" b="0"/>
            <wp:docPr id="7" name="_x0000_i1166"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i1166"/>
                    <pic:cNvPicPr/>
                  </pic:nvPicPr>
                  <pic:blipFill>
                    <a:blip xmlns:r="http://schemas.openxmlformats.org/officeDocument/2006/relationships" r:embed="rId51"/>
                    <a:stretch>
                      <a:fillRect/>
                    </a:stretch>
                  </pic:blipFill>
                  <pic:spPr>
                    <a:xfrm>
                      <a:off x="0" y="0"/>
                      <a:ext cx="1419225" cy="1181100"/>
                    </a:xfrm>
                    <a:prstGeom prst="rect">
                      <a:avLst/>
                    </a:prstGeom>
                    <a:noFill/>
                    <a:ln>
                      <a:noFill/>
                    </a:ln>
                  </pic:spPr>
                </pic:pic>
              </a:graphicData>
            </a:graphic>
          </wp:inline>
        </w:drawing>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C.</w:t>
      </w:r>
      <w:r>
        <w:rPr>
          <w:rFonts w:ascii="Times New Roman" w:hAnsi="Times New Roman"/>
          <w:noProof/>
          <w:sz w:val="24"/>
          <w:shd w:val="clear" w:color="auto" w:fill="FFFFFF"/>
        </w:rPr>
        <w:drawing>
          <wp:inline distT="0" distB="0" distL="0" distR="0">
            <wp:extent cx="1457325" cy="1219200"/>
            <wp:effectExtent l="0" t="0" r="9525" b="0"/>
            <wp:docPr id="8" name="_x0000_i1167"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i1167"/>
                    <pic:cNvPicPr/>
                  </pic:nvPicPr>
                  <pic:blipFill>
                    <a:blip xmlns:r="http://schemas.openxmlformats.org/officeDocument/2006/relationships" r:embed="rId52"/>
                    <a:stretch>
                      <a:fillRect/>
                    </a:stretch>
                  </pic:blipFill>
                  <pic:spPr>
                    <a:xfrm>
                      <a:off x="0" y="0"/>
                      <a:ext cx="1457325" cy="1219200"/>
                    </a:xfrm>
                    <a:prstGeom prst="rect">
                      <a:avLst/>
                    </a:prstGeom>
                    <a:noFill/>
                    <a:ln>
                      <a:noFill/>
                    </a:ln>
                  </pic:spPr>
                </pic:pic>
              </a:graphicData>
            </a:graphic>
          </wp:inline>
        </w:drawing>
      </w:r>
      <w:r w:rsidRPr="00C6206E">
        <w:rPr>
          <w:rFonts w:ascii="Times New Roman" w:hAnsi="Times New Roman"/>
          <w:sz w:val="24"/>
          <w:shd w:val="clear" w:color="auto" w:fill="FFFFFF"/>
        </w:rPr>
        <w:tab/>
      </w:r>
      <w:r w:rsidRPr="00C6206E">
        <w:rPr>
          <w:rFonts w:ascii="Times New Roman" w:hAnsi="Times New Roman"/>
          <w:sz w:val="24"/>
          <w:shd w:val="clear" w:color="auto" w:fill="FFFFFF"/>
        </w:rPr>
        <w:t>D.</w:t>
      </w:r>
      <w:r>
        <w:rPr>
          <w:rFonts w:ascii="Times New Roman" w:hAnsi="Times New Roman"/>
          <w:noProof/>
          <w:sz w:val="24"/>
          <w:shd w:val="clear" w:color="auto" w:fill="FFFFFF"/>
        </w:rPr>
        <w:drawing>
          <wp:inline distT="0" distB="0" distL="0" distR="0">
            <wp:extent cx="1514475" cy="1266825"/>
            <wp:effectExtent l="0" t="0" r="9525" b="9525"/>
            <wp:docPr id="9" name="_x0000_i1168"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_x0000_i1168"/>
                    <pic:cNvPicPr/>
                  </pic:nvPicPr>
                  <pic:blipFill>
                    <a:blip xmlns:r="http://schemas.openxmlformats.org/officeDocument/2006/relationships" r:embed="rId53"/>
                    <a:stretch>
                      <a:fillRect/>
                    </a:stretch>
                  </pic:blipFill>
                  <pic:spPr>
                    <a:xfrm>
                      <a:off x="0" y="0"/>
                      <a:ext cx="1514475" cy="1266825"/>
                    </a:xfrm>
                    <a:prstGeom prst="rect">
                      <a:avLst/>
                    </a:prstGeom>
                    <a:noFill/>
                    <a:ln>
                      <a:noFill/>
                    </a:ln>
                  </pic:spPr>
                </pic:pic>
              </a:graphicData>
            </a:graphic>
          </wp:inline>
        </w:drawing>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color w:val="000000"/>
          <w:sz w:val="24"/>
          <w:shd w:val="clear" w:color="auto" w:fill="FFFFFF"/>
        </w:rPr>
        <w:t>6．</w:t>
      </w:r>
      <w:r w:rsidRPr="00C6206E">
        <w:rPr>
          <w:rFonts w:ascii="Times New Roman" w:hAnsi="Times New Roman"/>
          <w:sz w:val="24"/>
          <w:shd w:val="clear" w:color="auto" w:fill="FFFFFF"/>
        </w:rPr>
        <w:t>某兴趣小组做双缝干涉实验，用某单色光照射单缝，如图所示在屏上</w:t>
      </w:r>
      <w:r>
        <w:rPr>
          <w:rFonts w:ascii="Times New Roman" w:hAnsi="Times New Roman"/>
          <w:position w:val="-4"/>
          <w:sz w:val="24"/>
        </w:rPr>
        <w:object>
          <v:shape id="_x0000_i1188" o:spid="_x0000_i1046" type="#_x0000_t75" style="width:12pt;height:18pt" o:oleicon="f" o:ole="">
            <v:imagedata r:id="rId54" o:title=""/>
            <o:lock v:ext="edit" aspectratio="t"/>
          </v:shape>
          <o:OLEObject Type="Embed" ProgID="Equation.DSMT4" ShapeID="_x0000_i1188" DrawAspect="Content" ObjectID="_1543454120" r:id="rId55"/>
        </w:object>
      </w:r>
      <w:r w:rsidRPr="00C6206E">
        <w:rPr>
          <w:rFonts w:ascii="Times New Roman" w:hAnsi="Times New Roman"/>
          <w:sz w:val="24"/>
          <w:shd w:val="clear" w:color="auto" w:fill="FFFFFF"/>
        </w:rPr>
        <w:t>处出现第</w:t>
      </w:r>
      <w:r w:rsidRPr="00C6206E">
        <w:rPr>
          <w:rFonts w:ascii="Times New Roman" w:hAnsi="Times New Roman"/>
          <w:sz w:val="24"/>
          <w:shd w:val="clear" w:color="auto" w:fill="FFFFFF"/>
        </w:rPr>
        <w:t>2</w:t>
      </w:r>
      <w:r w:rsidRPr="00C6206E">
        <w:rPr>
          <w:rFonts w:ascii="Times New Roman" w:hAnsi="Times New Roman"/>
          <w:sz w:val="24"/>
          <w:shd w:val="clear" w:color="auto" w:fill="FFFFFF"/>
        </w:rPr>
        <w:t>级亮纹。仅改变双缝间距后，</w:t>
      </w:r>
      <w:r>
        <w:rPr>
          <w:rFonts w:ascii="Times New Roman" w:hAnsi="Times New Roman"/>
          <w:position w:val="-4"/>
          <w:sz w:val="24"/>
        </w:rPr>
        <w:object>
          <v:shape id="_x0000_i1190" o:spid="_x0000_i1047" type="#_x0000_t75" style="width:12pt;height:18pt" o:oleicon="f" o:ole="">
            <v:imagedata r:id="rId56" o:title=""/>
            <o:lock v:ext="edit" aspectratio="t"/>
          </v:shape>
          <o:OLEObject Type="Embed" ProgID="Equation.DSMT4" ShapeID="_x0000_i1190" DrawAspect="Content" ObjectID="_1331075398" r:id="rId57"/>
        </w:object>
      </w:r>
      <w:r w:rsidRPr="00C6206E">
        <w:rPr>
          <w:rFonts w:ascii="Times New Roman" w:hAnsi="Times New Roman"/>
          <w:sz w:val="24"/>
          <w:shd w:val="clear" w:color="auto" w:fill="FFFFFF"/>
        </w:rPr>
        <w:t>处出现第</w:t>
      </w:r>
      <w:r w:rsidRPr="00C6206E">
        <w:rPr>
          <w:rFonts w:ascii="Times New Roman" w:hAnsi="Times New Roman"/>
          <w:sz w:val="24"/>
          <w:shd w:val="clear" w:color="auto" w:fill="FFFFFF"/>
        </w:rPr>
        <w:t>3</w:t>
      </w:r>
      <w:r w:rsidRPr="00C6206E">
        <w:rPr>
          <w:rFonts w:ascii="Times New Roman" w:hAnsi="Times New Roman"/>
          <w:sz w:val="24"/>
          <w:shd w:val="clear" w:color="auto" w:fill="FFFFFF"/>
        </w:rPr>
        <w:t>级暗纹，则改变后双缝间距是原来的</w:t>
      </w:r>
      <w:r w:rsidRPr="00C6206E">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2152650" cy="1428750"/>
            <wp:effectExtent l="0" t="0" r="0" b="0"/>
            <wp:docPr id="11" name="_x0000_i1192"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_x0000_i1192"/>
                    <pic:cNvPicPr/>
                  </pic:nvPicPr>
                  <pic:blipFill>
                    <a:blip xmlns:r="http://schemas.openxmlformats.org/officeDocument/2006/relationships" r:embed="rId58">
                      <a:grayscl/>
                    </a:blip>
                    <a:stretch>
                      <a:fillRect/>
                    </a:stretch>
                  </pic:blipFill>
                  <pic:spPr>
                    <a:xfrm>
                      <a:off x="0" y="0"/>
                      <a:ext cx="2152650" cy="1428750"/>
                    </a:xfrm>
                    <a:prstGeom prst="rect">
                      <a:avLst/>
                    </a:prstGeom>
                    <a:noFill/>
                    <a:ln>
                      <a:noFill/>
                    </a:ln>
                  </pic:spPr>
                </pic:pic>
              </a:graphicData>
            </a:graphic>
          </wp:inline>
        </w:drawing>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A.</w:t>
      </w:r>
      <w:r>
        <w:rPr>
          <w:rFonts w:ascii="Times New Roman" w:hAnsi="Times New Roman"/>
          <w:position w:val="-4"/>
          <w:sz w:val="24"/>
        </w:rPr>
        <w:object>
          <v:shape id="_x0000_i1193" o:spid="_x0000_i1048" type="#_x0000_t75" style="width:12pt;height:30.75pt" o:oleicon="f" o:ole="">
            <v:imagedata r:id="rId59" o:title=""/>
            <o:lock v:ext="edit" aspectratio="t"/>
          </v:shape>
          <o:OLEObject Type="Embed" ProgID="Equation.DSMT4" ShapeID="_x0000_i1193" DrawAspect="Content" ObjectID="_1047903413" r:id="rId60"/>
        </w:object>
      </w:r>
      <w:r w:rsidRPr="00C6206E">
        <w:rPr>
          <w:rFonts w:ascii="Times New Roman" w:hAnsi="Times New Roman"/>
          <w:sz w:val="24"/>
          <w:shd w:val="clear" w:color="auto" w:fill="FFFFFF"/>
        </w:rPr>
        <w:t>倍</w:t>
      </w:r>
      <w:r w:rsidRPr="00C6206E">
        <w:rPr>
          <w:rFonts w:ascii="Times New Roman" w:hAnsi="Times New Roman"/>
          <w:sz w:val="24"/>
          <w:shd w:val="clear" w:color="auto" w:fill="FFFFFF"/>
        </w:rPr>
        <w:tab/>
      </w:r>
      <w:r w:rsidRPr="00C6206E">
        <w:rPr>
          <w:rFonts w:ascii="Times New Roman" w:hAnsi="Times New Roman"/>
          <w:sz w:val="24"/>
          <w:shd w:val="clear" w:color="auto" w:fill="FFFFFF"/>
        </w:rPr>
        <w:t>B.</w:t>
      </w:r>
      <w:r>
        <w:rPr>
          <w:rFonts w:ascii="Times New Roman" w:hAnsi="Times New Roman"/>
          <w:position w:val="-4"/>
          <w:sz w:val="24"/>
        </w:rPr>
        <w:object>
          <v:shape id="_x0000_i1195" o:spid="_x0000_i1049" type="#_x0000_t75" style="width:12pt;height:30.75pt" o:oleicon="f" o:ole="">
            <v:imagedata r:id="rId61" o:title=""/>
            <o:lock v:ext="edit" aspectratio="t"/>
          </v:shape>
          <o:OLEObject Type="Embed" ProgID="Equation.DSMT4" ShapeID="_x0000_i1195" DrawAspect="Content" ObjectID="_418573418" r:id="rId62"/>
        </w:object>
      </w:r>
      <w:r w:rsidRPr="00C6206E">
        <w:rPr>
          <w:rFonts w:ascii="Times New Roman" w:hAnsi="Times New Roman"/>
          <w:sz w:val="24"/>
          <w:shd w:val="clear" w:color="auto" w:fill="FFFFFF"/>
        </w:rPr>
        <w:t>倍</w:t>
      </w:r>
      <w:r w:rsidRPr="00C6206E">
        <w:rPr>
          <w:rFonts w:ascii="Times New Roman" w:hAnsi="Times New Roman"/>
          <w:sz w:val="24"/>
          <w:shd w:val="clear" w:color="auto" w:fill="FFFFFF"/>
        </w:rPr>
        <w:tab/>
      </w:r>
      <w:r w:rsidRPr="00C6206E">
        <w:rPr>
          <w:rFonts w:ascii="Times New Roman" w:hAnsi="Times New Roman"/>
          <w:sz w:val="24"/>
          <w:shd w:val="clear" w:color="auto" w:fill="FFFFFF"/>
        </w:rPr>
        <w:t>C.</w:t>
      </w:r>
      <w:r>
        <w:rPr>
          <w:rFonts w:ascii="Times New Roman" w:hAnsi="Times New Roman"/>
          <w:position w:val="-4"/>
          <w:sz w:val="24"/>
        </w:rPr>
        <w:object>
          <v:shape id="_x0000_i1197" o:spid="_x0000_i1050" type="#_x0000_t75" style="width:12pt;height:30.75pt" o:oleicon="f" o:ole="">
            <v:imagedata r:id="rId63" o:title=""/>
            <o:lock v:ext="edit" aspectratio="t"/>
          </v:shape>
          <o:OLEObject Type="Embed" ProgID="Equation.DSMT4" ShapeID="_x0000_i1197" DrawAspect="Content" ObjectID="_1885901857" r:id="rId64"/>
        </w:object>
      </w:r>
      <w:r w:rsidRPr="00C6206E">
        <w:rPr>
          <w:rFonts w:ascii="Times New Roman" w:hAnsi="Times New Roman"/>
          <w:sz w:val="24"/>
          <w:shd w:val="clear" w:color="auto" w:fill="FFFFFF"/>
        </w:rPr>
        <w:t>倍</w:t>
      </w:r>
      <w:r w:rsidRPr="00C6206E">
        <w:rPr>
          <w:rFonts w:ascii="Times New Roman" w:hAnsi="Times New Roman"/>
          <w:sz w:val="24"/>
          <w:shd w:val="clear" w:color="auto" w:fill="FFFFFF"/>
        </w:rPr>
        <w:tab/>
      </w:r>
      <w:r w:rsidRPr="00C6206E">
        <w:rPr>
          <w:rFonts w:ascii="Times New Roman" w:hAnsi="Times New Roman"/>
          <w:sz w:val="24"/>
          <w:shd w:val="clear" w:color="auto" w:fill="FFFFFF"/>
        </w:rPr>
        <w:t>D.</w:t>
      </w:r>
      <w:r>
        <w:rPr>
          <w:rFonts w:ascii="Times New Roman" w:hAnsi="Times New Roman"/>
          <w:position w:val="-4"/>
          <w:sz w:val="24"/>
        </w:rPr>
        <w:object>
          <v:shape id="_x0000_i1199" o:spid="_x0000_i1051" type="#_x0000_t75" style="width:12pt;height:30.75pt" o:oleicon="f" o:ole="">
            <v:imagedata r:id="rId65" o:title=""/>
            <o:lock v:ext="edit" aspectratio="t"/>
          </v:shape>
          <o:OLEObject Type="Embed" ProgID="Equation.DSMT4" ShapeID="_x0000_i1199" DrawAspect="Content" ObjectID="_1772582790" r:id="rId66"/>
        </w:object>
      </w:r>
      <w:r w:rsidRPr="00C6206E">
        <w:rPr>
          <w:rFonts w:ascii="Times New Roman" w:hAnsi="Times New Roman"/>
          <w:sz w:val="24"/>
          <w:shd w:val="clear" w:color="auto" w:fill="FFFFFF"/>
        </w:rPr>
        <w:t>倍</w:t>
      </w:r>
    </w:p>
    <w:p w:rsidR="0058137D" w:rsidRPr="009667CF" w:rsidP="009667CF">
      <w:pPr>
        <w:widowControl w:val="0"/>
        <w:shd w:val="clear" w:color="auto" w:fill="FFFFFF"/>
        <w:tabs>
          <w:tab w:val="left" w:pos="2075"/>
          <w:tab w:val="left" w:pos="4156"/>
          <w:tab w:val="left" w:pos="6231"/>
        </w:tabs>
        <w:spacing w:line="360" w:lineRule="auto"/>
        <w:rPr>
          <w:rFonts w:eastAsia="宋体"/>
          <w:kern w:val="2"/>
          <w:szCs w:val="22"/>
          <w:shd w:val="clear" w:color="auto" w:fill="FFFFFF"/>
          <w:lang w:eastAsia="zh-CN"/>
        </w:rPr>
      </w:pPr>
      <w:r w:rsidRPr="009667CF">
        <w:rPr>
          <w:rFonts w:eastAsia="宋体"/>
          <w:color w:val="000000"/>
          <w:kern w:val="2"/>
          <w:szCs w:val="22"/>
          <w:shd w:val="clear" w:color="auto" w:fill="FFFFFF"/>
          <w:lang w:eastAsia="zh-CN"/>
        </w:rPr>
        <w:t>7．</w:t>
      </w:r>
      <w:r w:rsidRPr="009667CF">
        <w:rPr>
          <w:rFonts w:eastAsia="宋体"/>
          <w:kern w:val="2"/>
          <w:szCs w:val="22"/>
          <w:shd w:val="clear" w:color="auto" w:fill="FFFFFF"/>
          <w:lang w:eastAsia="zh-CN"/>
        </w:rPr>
        <w:t>如图所示，</w:t>
      </w:r>
      <w:r w:rsidRPr="009667CF">
        <w:rPr>
          <w:rFonts w:eastAsia="宋体"/>
          <w:kern w:val="2"/>
          <w:szCs w:val="22"/>
          <w:shd w:val="clear" w:color="auto" w:fill="FFFFFF"/>
          <w:lang w:eastAsia="zh-CN"/>
        </w:rPr>
        <w:t>一</w:t>
      </w:r>
      <w:r w:rsidRPr="009667CF">
        <w:rPr>
          <w:rFonts w:eastAsia="宋体"/>
          <w:kern w:val="2"/>
          <w:szCs w:val="22"/>
          <w:shd w:val="clear" w:color="auto" w:fill="FFFFFF"/>
          <w:lang w:eastAsia="zh-CN"/>
        </w:rPr>
        <w:t>倾角</w:t>
      </w:r>
      <w:r w:rsidRPr="009667CF">
        <w:rPr>
          <w:rFonts w:eastAsia="宋体"/>
          <w:i/>
          <w:kern w:val="2"/>
          <w:szCs w:val="22"/>
          <w:shd w:val="clear" w:color="auto" w:fill="FFFFFF"/>
          <w:lang w:eastAsia="zh-CN"/>
        </w:rPr>
        <w:t>α</w:t>
      </w:r>
      <w:r w:rsidRPr="009667CF">
        <w:rPr>
          <w:rFonts w:eastAsia="宋体"/>
          <w:kern w:val="2"/>
          <w:szCs w:val="22"/>
          <w:shd w:val="clear" w:color="auto" w:fill="FFFFFF"/>
          <w:lang w:eastAsia="zh-CN"/>
        </w:rPr>
        <w:t>很小</w:t>
      </w:r>
      <w:r>
        <w:rPr>
          <w:rFonts w:ascii="Times New Roman" w:eastAsia="宋体" w:hAnsi="Times New Roman" w:cs="Times New Roman"/>
          <w:position w:val="-14"/>
          <w:sz w:val="24"/>
        </w:rPr>
        <w:object>
          <v:shape id="_x0000_i1052" type="#_x0000_t75" style="width:43.5pt;height:20.25pt" o:oleicon="f" o:ole="">
            <v:imagedata r:id="rId67" o:title=""/>
          </v:shape>
          <o:OLEObject Type="Embed" ProgID="Equation.DSMT4" ShapeID="_x0000_i1052" DrawAspect="Content" ObjectID="_1770653204" r:id="rId68"/>
        </w:object>
      </w:r>
      <w:r w:rsidRPr="009667CF">
        <w:rPr>
          <w:rFonts w:eastAsia="宋体"/>
          <w:kern w:val="2"/>
          <w:szCs w:val="22"/>
          <w:shd w:val="clear" w:color="auto" w:fill="FFFFFF"/>
          <w:lang w:eastAsia="zh-CN"/>
        </w:rPr>
        <w:t>、高为</w:t>
      </w:r>
      <w:r w:rsidRPr="009667CF">
        <w:rPr>
          <w:rFonts w:eastAsia="宋体"/>
          <w:i/>
          <w:kern w:val="2"/>
          <w:szCs w:val="22"/>
          <w:shd w:val="clear" w:color="auto" w:fill="FFFFFF"/>
          <w:lang w:eastAsia="zh-CN"/>
        </w:rPr>
        <w:t>h</w:t>
      </w:r>
      <w:r w:rsidRPr="009667CF">
        <w:rPr>
          <w:rFonts w:eastAsia="宋体"/>
          <w:kern w:val="2"/>
          <w:szCs w:val="22"/>
          <w:shd w:val="clear" w:color="auto" w:fill="FFFFFF"/>
          <w:lang w:eastAsia="zh-CN"/>
        </w:rPr>
        <w:t>的斜面固定在水平地面上，光滑小球由斜面顶点</w:t>
      </w:r>
      <w:r w:rsidRPr="009667CF">
        <w:rPr>
          <w:rFonts w:eastAsia="宋体"/>
          <w:i/>
          <w:kern w:val="2"/>
          <w:szCs w:val="22"/>
          <w:shd w:val="clear" w:color="auto" w:fill="FFFFFF"/>
          <w:lang w:eastAsia="zh-CN"/>
        </w:rPr>
        <w:t>A</w:t>
      </w:r>
      <w:r w:rsidRPr="009667CF">
        <w:rPr>
          <w:rFonts w:eastAsia="宋体"/>
          <w:kern w:val="2"/>
          <w:szCs w:val="22"/>
          <w:shd w:val="clear" w:color="auto" w:fill="FFFFFF"/>
          <w:lang w:eastAsia="zh-CN"/>
        </w:rPr>
        <w:t>从静止开始下滑，到达底端</w:t>
      </w:r>
      <w:r w:rsidRPr="009667CF">
        <w:rPr>
          <w:rFonts w:eastAsia="宋体"/>
          <w:i/>
          <w:kern w:val="2"/>
          <w:szCs w:val="22"/>
          <w:shd w:val="clear" w:color="auto" w:fill="FFFFFF"/>
          <w:lang w:eastAsia="zh-CN"/>
        </w:rPr>
        <w:t>B</w:t>
      </w:r>
      <w:r w:rsidRPr="009667CF">
        <w:rPr>
          <w:rFonts w:eastAsia="宋体"/>
          <w:kern w:val="2"/>
          <w:szCs w:val="22"/>
          <w:shd w:val="clear" w:color="auto" w:fill="FFFFFF"/>
          <w:lang w:eastAsia="zh-CN"/>
        </w:rPr>
        <w:t>所用时间为</w:t>
      </w:r>
      <w:r>
        <w:rPr>
          <w:rFonts w:ascii="Times New Roman" w:eastAsia="宋体" w:hAnsi="Times New Roman" w:cs="Times New Roman"/>
          <w:position w:val="-12"/>
          <w:sz w:val="24"/>
        </w:rPr>
        <w:object>
          <v:shape id="_x0000_i1053" type="#_x0000_t75" style="width:9pt;height:18pt" o:oleicon="f" o:ole="">
            <v:imagedata r:id="rId69" o:title=""/>
          </v:shape>
          <o:OLEObject Type="Embed" ProgID="Equation.DSMT4" ShapeID="_x0000_i1053" DrawAspect="Content" ObjectID="_1770653205" r:id="rId70"/>
        </w:object>
      </w:r>
      <w:r w:rsidRPr="009667CF">
        <w:rPr>
          <w:rFonts w:eastAsia="宋体"/>
          <w:kern w:val="2"/>
          <w:szCs w:val="22"/>
          <w:shd w:val="clear" w:color="auto" w:fill="FFFFFF"/>
          <w:lang w:eastAsia="zh-CN"/>
        </w:rPr>
        <w:t>，如果过</w:t>
      </w:r>
      <w:r w:rsidRPr="009667CF">
        <w:rPr>
          <w:rFonts w:eastAsia="宋体"/>
          <w:i/>
          <w:kern w:val="2"/>
          <w:szCs w:val="22"/>
          <w:shd w:val="clear" w:color="auto" w:fill="FFFFFF"/>
          <w:lang w:eastAsia="zh-CN"/>
        </w:rPr>
        <w:t>A</w:t>
      </w:r>
      <w:r w:rsidRPr="009667CF">
        <w:rPr>
          <w:rFonts w:eastAsia="宋体"/>
          <w:kern w:val="2"/>
          <w:szCs w:val="22"/>
          <w:shd w:val="clear" w:color="auto" w:fill="FFFFFF"/>
          <w:lang w:eastAsia="zh-CN"/>
        </w:rPr>
        <w:t>、</w:t>
      </w:r>
      <w:r w:rsidRPr="009667CF">
        <w:rPr>
          <w:rFonts w:eastAsia="宋体"/>
          <w:i/>
          <w:kern w:val="2"/>
          <w:szCs w:val="22"/>
          <w:shd w:val="clear" w:color="auto" w:fill="FFFFFF"/>
          <w:lang w:eastAsia="zh-CN"/>
        </w:rPr>
        <w:t>B</w:t>
      </w:r>
      <w:r w:rsidRPr="009667CF">
        <w:rPr>
          <w:rFonts w:eastAsia="宋体"/>
          <w:kern w:val="2"/>
          <w:szCs w:val="22"/>
          <w:shd w:val="clear" w:color="auto" w:fill="FFFFFF"/>
          <w:lang w:eastAsia="zh-CN"/>
        </w:rPr>
        <w:t>两点将斜面剜成一个圆弧面，使圆弧面</w:t>
      </w:r>
      <w:r w:rsidRPr="009667CF">
        <w:rPr>
          <w:rFonts w:eastAsia="宋体"/>
          <w:i/>
          <w:kern w:val="2"/>
          <w:szCs w:val="22"/>
          <w:shd w:val="clear" w:color="auto" w:fill="FFFFFF"/>
          <w:lang w:eastAsia="zh-CN"/>
        </w:rPr>
        <w:t>B</w:t>
      </w:r>
      <w:r w:rsidRPr="009667CF">
        <w:rPr>
          <w:rFonts w:eastAsia="宋体"/>
          <w:kern w:val="2"/>
          <w:szCs w:val="22"/>
          <w:shd w:val="clear" w:color="auto" w:fill="FFFFFF"/>
          <w:lang w:eastAsia="zh-CN"/>
        </w:rPr>
        <w:t>点恰与底面相切，该小球由</w:t>
      </w:r>
      <w:r w:rsidRPr="009667CF">
        <w:rPr>
          <w:rFonts w:eastAsia="宋体"/>
          <w:i/>
          <w:kern w:val="2"/>
          <w:szCs w:val="22"/>
          <w:shd w:val="clear" w:color="auto" w:fill="FFFFFF"/>
          <w:lang w:eastAsia="zh-CN"/>
        </w:rPr>
        <w:t>A</w:t>
      </w:r>
      <w:r w:rsidRPr="009667CF">
        <w:rPr>
          <w:rFonts w:eastAsia="宋体"/>
          <w:kern w:val="2"/>
          <w:szCs w:val="22"/>
          <w:shd w:val="clear" w:color="auto" w:fill="FFFFFF"/>
          <w:lang w:eastAsia="zh-CN"/>
        </w:rPr>
        <w:t>到</w:t>
      </w:r>
      <w:r w:rsidRPr="009667CF">
        <w:rPr>
          <w:rFonts w:eastAsia="宋体"/>
          <w:i/>
          <w:kern w:val="2"/>
          <w:szCs w:val="22"/>
          <w:shd w:val="clear" w:color="auto" w:fill="FFFFFF"/>
          <w:lang w:eastAsia="zh-CN"/>
        </w:rPr>
        <w:t>B</w:t>
      </w:r>
      <w:r w:rsidRPr="009667CF">
        <w:rPr>
          <w:rFonts w:eastAsia="宋体"/>
          <w:kern w:val="2"/>
          <w:szCs w:val="22"/>
          <w:shd w:val="clear" w:color="auto" w:fill="FFFFFF"/>
          <w:lang w:eastAsia="zh-CN"/>
        </w:rPr>
        <w:t>所用时间为</w:t>
      </w:r>
      <w:r>
        <w:rPr>
          <w:rFonts w:ascii="Times New Roman" w:eastAsia="宋体" w:hAnsi="Times New Roman" w:cs="Times New Roman"/>
          <w:position w:val="-12"/>
          <w:sz w:val="24"/>
        </w:rPr>
        <w:object>
          <v:shape id="_x0000_i1054" type="#_x0000_t75" style="width:11.25pt;height:18pt" o:oleicon="f" o:ole="">
            <v:imagedata r:id="rId71" o:title=""/>
          </v:shape>
          <o:OLEObject Type="Embed" ProgID="Equation.DSMT4" ShapeID="_x0000_i1054" DrawAspect="Content" ObjectID="_1770653206" r:id="rId72"/>
        </w:object>
      </w:r>
      <w:r w:rsidRPr="009667CF">
        <w:rPr>
          <w:rFonts w:eastAsia="宋体"/>
          <w:kern w:val="2"/>
          <w:szCs w:val="22"/>
          <w:shd w:val="clear" w:color="auto" w:fill="FFFFFF"/>
          <w:lang w:eastAsia="zh-CN"/>
        </w:rPr>
        <w:t>，则</w:t>
      </w:r>
      <w:r>
        <w:rPr>
          <w:rFonts w:ascii="Times New Roman" w:eastAsia="宋体" w:hAnsi="Times New Roman" w:cs="Times New Roman"/>
          <w:position w:val="-12"/>
          <w:sz w:val="24"/>
        </w:rPr>
        <w:object>
          <v:shape id="_x0000_i1055" type="#_x0000_t75" style="width:24pt;height:18pt" o:oleicon="f" o:ole="">
            <v:imagedata r:id="rId73" o:title=""/>
          </v:shape>
          <o:OLEObject Type="Embed" ProgID="Equation.DSMT4" ShapeID="_x0000_i1055" DrawAspect="Content" ObjectID="_1770653207" r:id="rId74"/>
        </w:object>
      </w:r>
      <w:r w:rsidRPr="009667CF">
        <w:rPr>
          <w:rFonts w:eastAsia="宋体"/>
          <w:kern w:val="2"/>
          <w:szCs w:val="22"/>
          <w:shd w:val="clear" w:color="auto" w:fill="FFFFFF"/>
          <w:lang w:eastAsia="zh-CN"/>
        </w:rPr>
        <w:t>的值为</w:t>
      </w:r>
      <w:r w:rsidRPr="009667CF">
        <w:rPr>
          <w:rFonts w:eastAsia="宋体"/>
          <w:kern w:val="2"/>
          <w:szCs w:val="22"/>
          <w:shd w:val="clear" w:color="auto" w:fill="FFFFFF"/>
          <w:lang w:eastAsia="zh-CN"/>
        </w:rPr>
        <w:t>(   )</w:t>
      </w:r>
    </w:p>
    <w:p w:rsidR="0058137D" w:rsidRPr="009667CF" w:rsidP="009667CF">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9667CF">
        <w:rPr>
          <w:rFonts w:ascii="Times New Roman" w:eastAsia="宋体" w:hAnsi="Times New Roman" w:cs="Times New Roman"/>
          <w:noProof/>
          <w:kern w:val="0"/>
          <w:sz w:val="24"/>
          <w:szCs w:val="24"/>
          <w:shd w:val="clear" w:color="auto" w:fill="FFFFFF"/>
        </w:rPr>
        <w:drawing>
          <wp:inline distT="0" distB="0" distL="0" distR="0">
            <wp:extent cx="2133600" cy="1247775"/>
            <wp:effectExtent l="0" t="0" r="0" b="9525"/>
            <wp:docPr id="17" name="_x0000_i1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_x0000_i1103"/>
                    <pic:cNvPicPr/>
                  </pic:nvPicPr>
                  <pic:blipFill>
                    <a:blip xmlns:r="http://schemas.openxmlformats.org/officeDocument/2006/relationships" r:embed="rId75">
                      <a:grayscl/>
                    </a:blip>
                    <a:stretch>
                      <a:fillRect/>
                    </a:stretch>
                  </pic:blipFill>
                  <pic:spPr>
                    <a:xfrm>
                      <a:off x="0" y="0"/>
                      <a:ext cx="2133600" cy="1247775"/>
                    </a:xfrm>
                    <a:prstGeom prst="rect">
                      <a:avLst/>
                    </a:prstGeom>
                  </pic:spPr>
                </pic:pic>
              </a:graphicData>
            </a:graphic>
          </wp:inline>
        </w:drawing>
      </w:r>
    </w:p>
    <w:p w:rsidR="0058137D" w:rsidRPr="009667CF" w:rsidP="009667CF">
      <w:pPr>
        <w:widowControl w:val="0"/>
        <w:shd w:val="clear" w:color="auto" w:fill="FFFFFF"/>
        <w:tabs>
          <w:tab w:val="left" w:pos="2075"/>
          <w:tab w:val="left" w:pos="4156"/>
          <w:tab w:val="left" w:pos="6231"/>
        </w:tabs>
        <w:spacing w:line="360" w:lineRule="auto"/>
        <w:rPr>
          <w:rFonts w:eastAsia="宋体"/>
          <w:kern w:val="2"/>
          <w:szCs w:val="22"/>
          <w:shd w:val="clear" w:color="auto" w:fill="FFFFFF"/>
          <w:lang w:eastAsia="zh-CN"/>
        </w:rPr>
      </w:pPr>
      <w:r w:rsidRPr="009667CF">
        <w:rPr>
          <w:rFonts w:eastAsia="宋体"/>
          <w:kern w:val="2"/>
          <w:szCs w:val="22"/>
          <w:shd w:val="clear" w:color="auto" w:fill="FFFFFF"/>
          <w:lang w:eastAsia="zh-CN"/>
        </w:rPr>
        <w:t>A.</w:t>
      </w:r>
      <w:r>
        <w:rPr>
          <w:rFonts w:ascii="Times New Roman" w:eastAsia="宋体" w:hAnsi="Times New Roman" w:cs="Times New Roman"/>
          <w:position w:val="-6"/>
          <w:sz w:val="24"/>
        </w:rPr>
        <w:object>
          <v:shape id="_x0000_i1056" type="#_x0000_t75" style="width:23.25pt;height:13.5pt" o:oleicon="f" o:ole="">
            <v:imagedata r:id="rId76" o:title=""/>
          </v:shape>
          <o:OLEObject Type="Embed" ProgID="Equation.DSMT4" ShapeID="_x0000_i1056" DrawAspect="Content" ObjectID="_1770653208" r:id="rId77"/>
        </w:object>
      </w:r>
      <w:r w:rsidRPr="009667CF">
        <w:rPr>
          <w:rFonts w:eastAsia="宋体"/>
          <w:kern w:val="2"/>
          <w:szCs w:val="22"/>
          <w:shd w:val="clear" w:color="auto" w:fill="FFFFFF"/>
          <w:lang w:eastAsia="zh-CN"/>
        </w:rPr>
        <w:tab/>
        <w:t>B.</w:t>
      </w:r>
      <w:r>
        <w:rPr>
          <w:rFonts w:ascii="Times New Roman" w:eastAsia="宋体" w:hAnsi="Times New Roman" w:cs="Times New Roman"/>
          <w:position w:val="-6"/>
          <w:sz w:val="24"/>
        </w:rPr>
        <w:object>
          <v:shape id="_x0000_i1057" type="#_x0000_t75" style="width:21.75pt;height:13.5pt" o:oleicon="f" o:ole="">
            <v:imagedata r:id="rId78" o:title=""/>
          </v:shape>
          <o:OLEObject Type="Embed" ProgID="Equation.DSMT4" ShapeID="_x0000_i1057" DrawAspect="Content" ObjectID="_1770653209" r:id="rId79"/>
        </w:object>
      </w:r>
      <w:r w:rsidRPr="009667CF">
        <w:rPr>
          <w:rFonts w:eastAsia="宋体"/>
          <w:kern w:val="2"/>
          <w:szCs w:val="22"/>
          <w:shd w:val="clear" w:color="auto" w:fill="FFFFFF"/>
          <w:lang w:eastAsia="zh-CN"/>
        </w:rPr>
        <w:tab/>
        <w:t>C.2</w:t>
      </w:r>
      <w:r w:rsidRPr="009667CF">
        <w:rPr>
          <w:rFonts w:eastAsia="宋体" w:hint="eastAsia"/>
          <w:kern w:val="2"/>
          <w:szCs w:val="22"/>
          <w:shd w:val="clear" w:color="auto" w:fill="FFFFFF"/>
          <w:lang w:eastAsia="zh-CN"/>
        </w:rPr>
        <w:t>:1</w:t>
      </w:r>
      <w:r w:rsidRPr="009667CF">
        <w:rPr>
          <w:rFonts w:eastAsia="宋体"/>
          <w:kern w:val="2"/>
          <w:szCs w:val="22"/>
          <w:shd w:val="clear" w:color="auto" w:fill="FFFFFF"/>
          <w:lang w:eastAsia="zh-CN"/>
        </w:rPr>
        <w:tab/>
        <w:t>D.4</w:t>
      </w:r>
      <w:r w:rsidRPr="009667CF">
        <w:rPr>
          <w:rFonts w:eastAsia="宋体" w:hint="eastAsia"/>
          <w:kern w:val="2"/>
          <w:szCs w:val="22"/>
          <w:shd w:val="clear" w:color="auto" w:fill="FFFFFF"/>
          <w:lang w:eastAsia="zh-CN"/>
        </w:rPr>
        <w:t>:3</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sectPr>
          <w:type w:val="nextPage"/>
          <w:pgSz w:w="11906" w:h="16838"/>
          <w:pgMar w:top="1440" w:right="1440" w:bottom="1440" w:left="1440" w:header="720" w:footer="720" w:gutter="0"/>
          <w:pgNumType w:start="3"/>
          <w:cols w:space="720"/>
          <w:vAlign w:val="top"/>
          <w:titlePg w:val="0"/>
          <w:docGrid w:linePitch="360"/>
        </w:sectPr>
      </w:pPr>
      <w:r w:rsidRPr="00C6206E">
        <w:rPr>
          <w:rFonts w:ascii="Times New Roman" w:hAnsi="Times New Roman"/>
          <w:color w:val="000000"/>
          <w:sz w:val="24"/>
          <w:shd w:val="clear" w:color="auto" w:fill="FFFFFF"/>
        </w:rPr>
        <w:t>8．</w:t>
      </w:r>
      <w:r w:rsidRPr="00C6206E">
        <w:rPr>
          <w:rFonts w:ascii="Times New Roman" w:hAnsi="Times New Roman"/>
          <w:sz w:val="24"/>
          <w:shd w:val="clear" w:color="auto" w:fill="FFFFFF"/>
        </w:rPr>
        <w:t>“</w:t>
      </w:r>
      <w:r w:rsidRPr="00C6206E">
        <w:rPr>
          <w:rFonts w:ascii="Times New Roman" w:hAnsi="Times New Roman"/>
          <w:sz w:val="24"/>
          <w:shd w:val="clear" w:color="auto" w:fill="FFFFFF"/>
        </w:rPr>
        <w:t>雨打芭蕉</w:t>
      </w:r>
      <w:r w:rsidRPr="00C6206E">
        <w:rPr>
          <w:rFonts w:ascii="Times New Roman" w:hAnsi="Times New Roman"/>
          <w:sz w:val="24"/>
          <w:shd w:val="clear" w:color="auto" w:fill="FFFFFF"/>
        </w:rPr>
        <w:t>”</w:t>
      </w:r>
      <w:r w:rsidRPr="00C6206E">
        <w:rPr>
          <w:rFonts w:ascii="Times New Roman" w:hAnsi="Times New Roman"/>
          <w:sz w:val="24"/>
          <w:shd w:val="clear" w:color="auto" w:fill="FFFFFF"/>
        </w:rPr>
        <w:t>是文学中常见的抒情意向。当雨滴竖直下落的速度为</w:t>
      </w:r>
      <w:r w:rsidRPr="00C6206E">
        <w:rPr>
          <w:rFonts w:ascii="Times New Roman" w:hAnsi="Times New Roman"/>
          <w:i/>
          <w:sz w:val="24"/>
          <w:shd w:val="clear" w:color="auto" w:fill="FFFFFF"/>
        </w:rPr>
        <w:t>v</w:t>
      </w:r>
      <w:r w:rsidRPr="00C6206E">
        <w:rPr>
          <w:rFonts w:ascii="Times New Roman" w:hAnsi="Times New Roman"/>
          <w:sz w:val="24"/>
          <w:shd w:val="clear" w:color="auto" w:fill="FFFFFF"/>
        </w:rPr>
        <w:t>时，将一圆柱形量杯置于雨中，测得时间</w:t>
      </w:r>
      <w:r w:rsidRPr="00C6206E">
        <w:rPr>
          <w:rFonts w:ascii="Times New Roman" w:hAnsi="Times New Roman"/>
          <w:i/>
          <w:sz w:val="24"/>
          <w:shd w:val="clear" w:color="auto" w:fill="FFFFFF"/>
        </w:rPr>
        <w:t>t</w:t>
      </w:r>
      <w:r w:rsidRPr="00C6206E">
        <w:rPr>
          <w:rFonts w:ascii="Times New Roman" w:hAnsi="Times New Roman"/>
          <w:sz w:val="24"/>
          <w:shd w:val="clear" w:color="auto" w:fill="FFFFFF"/>
        </w:rPr>
        <w:t>内杯中水面上升的高度为</w:t>
      </w:r>
      <w:r w:rsidRPr="00C6206E">
        <w:rPr>
          <w:rFonts w:ascii="Times New Roman" w:hAnsi="Times New Roman"/>
          <w:i/>
          <w:sz w:val="24"/>
          <w:shd w:val="clear" w:color="auto" w:fill="FFFFFF"/>
        </w:rPr>
        <w:t>h</w:t>
      </w:r>
      <w:r w:rsidRPr="00C6206E">
        <w:rPr>
          <w:rFonts w:ascii="Times New Roman" w:hAnsi="Times New Roman"/>
          <w:sz w:val="24"/>
          <w:shd w:val="clear" w:color="auto" w:fill="FFFFFF"/>
        </w:rPr>
        <w:t>。为估算雨打芭蕉产生的压强</w:t>
      </w:r>
      <w:r w:rsidRPr="00C6206E">
        <w:rPr>
          <w:rFonts w:ascii="Times New Roman" w:hAnsi="Times New Roman"/>
          <w:i/>
          <w:sz w:val="24"/>
          <w:shd w:val="clear" w:color="auto" w:fill="FFFFFF"/>
        </w:rPr>
        <w:t>p</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，建立以下模型，芭蕉叶呈水平状；所有落到芭蕉叶上的雨滴，都有一半向四周溅散开，溅起时竖直向上的速度大小为</w:t>
      </w:r>
      <w:r>
        <w:rPr>
          <w:rFonts w:ascii="Times New Roman" w:hAnsi="Times New Roman"/>
          <w:position w:val="-4"/>
          <w:sz w:val="24"/>
        </w:rPr>
        <w:object>
          <v:shape id="_x0000_i1271" o:spid="_x0000_i1058" type="#_x0000_t75" style="width:12pt;height:30.75pt" o:oleicon="f" o:ole="">
            <v:imagedata r:id="rId80" o:title=""/>
            <o:lock v:ext="edit" aspectratio="t"/>
          </v:shape>
          <o:OLEObject Type="Embed" ProgID="Equation.DSMT4" ShapeID="_x0000_i1271" DrawAspect="Content" ObjectID="_269567713" r:id="rId81"/>
        </w:object>
      </w:r>
      <w:r w:rsidRPr="00C6206E">
        <w:rPr>
          <w:rFonts w:ascii="Times New Roman" w:hAnsi="Times New Roman"/>
          <w:sz w:val="24"/>
          <w:shd w:val="clear" w:color="auto" w:fill="FFFFFF"/>
        </w:rPr>
        <w:t>，另一半则留在叶面上；忽略芭蕉叶上的积水以及雨滴落在叶面上时重力的影响；忽略风力以及浌起的水珠对下落雨滴的影响。已知水的密度为</w:t>
      </w:r>
      <w:r w:rsidRPr="00C6206E">
        <w:rPr>
          <w:rFonts w:ascii="Times New Roman" w:hAnsi="Times New Roman"/>
          <w:i/>
          <w:sz w:val="24"/>
          <w:shd w:val="clear" w:color="auto" w:fill="FFFFFF"/>
        </w:rPr>
        <w:t>ρ</w:t>
      </w:r>
      <w:r w:rsidRPr="00C6206E">
        <w:rPr>
          <w:rFonts w:ascii="Times New Roman" w:hAnsi="Times New Roman"/>
          <w:sz w:val="24"/>
          <w:shd w:val="clear" w:color="auto" w:fill="FFFFFF"/>
        </w:rPr>
        <w:t>，则</w:t>
      </w:r>
      <w:r w:rsidRPr="00C6206E">
        <w:rPr>
          <w:rFonts w:ascii="Times New Roman" w:hAnsi="Times New Roman"/>
          <w:i/>
          <w:sz w:val="24"/>
          <w:shd w:val="clear" w:color="auto" w:fill="FFFFFF"/>
        </w:rPr>
        <w:t>p</w:t>
      </w:r>
      <w:r w:rsidRPr="00C6206E">
        <w:rPr>
          <w:rFonts w:ascii="Times New Roman" w:hAnsi="Times New Roman"/>
          <w:sz w:val="24"/>
          <w:shd w:val="clear" w:color="auto" w:fill="FFFFFF"/>
        </w:rPr>
        <w:t>为</w:t>
      </w:r>
      <w:r w:rsidRPr="00C6206E">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A.</w:t>
      </w:r>
      <w:r>
        <w:rPr>
          <w:rFonts w:ascii="Times New Roman" w:hAnsi="Times New Roman"/>
          <w:position w:val="-4"/>
          <w:sz w:val="24"/>
        </w:rPr>
        <w:object>
          <v:shape id="_x0000_i1273" o:spid="_x0000_i1059" type="#_x0000_t75" style="width:35.25pt;height:30.75pt" o:oleicon="f" o:ole="">
            <v:imagedata r:id="rId82" o:title=""/>
            <o:lock v:ext="edit" aspectratio="t"/>
          </v:shape>
          <o:OLEObject Type="Embed" ProgID="Equation.DSMT4" ShapeID="_x0000_i1273" DrawAspect="Content" ObjectID="_1943851495" r:id="rId83"/>
        </w:object>
      </w:r>
      <w:r w:rsidRPr="00C6206E">
        <w:rPr>
          <w:rFonts w:ascii="Times New Roman" w:hAnsi="Times New Roman"/>
          <w:sz w:val="24"/>
          <w:shd w:val="clear" w:color="auto" w:fill="FFFFFF"/>
        </w:rPr>
        <w:tab/>
      </w:r>
      <w:r w:rsidRPr="00C6206E">
        <w:rPr>
          <w:rFonts w:ascii="Times New Roman" w:hAnsi="Times New Roman"/>
          <w:sz w:val="24"/>
          <w:shd w:val="clear" w:color="auto" w:fill="FFFFFF"/>
        </w:rPr>
        <w:t>B.</w:t>
      </w:r>
      <w:r>
        <w:rPr>
          <w:rFonts w:ascii="Times New Roman" w:hAnsi="Times New Roman"/>
          <w:position w:val="-4"/>
          <w:sz w:val="24"/>
        </w:rPr>
        <w:object>
          <v:shape id="_x0000_i1275" o:spid="_x0000_i1060" type="#_x0000_t75" style="width:30.75pt;height:30.75pt" o:oleicon="f" o:ole="">
            <v:imagedata r:id="rId84" o:title=""/>
            <o:lock v:ext="edit" aspectratio="t"/>
          </v:shape>
          <o:OLEObject Type="Embed" ProgID="Equation.DSMT4" ShapeID="_x0000_i1275" DrawAspect="Content" ObjectID="_406140275" r:id="rId85"/>
        </w:object>
      </w:r>
      <w:r w:rsidRPr="00C6206E">
        <w:rPr>
          <w:rFonts w:ascii="Times New Roman" w:hAnsi="Times New Roman"/>
          <w:sz w:val="24"/>
          <w:shd w:val="clear" w:color="auto" w:fill="FFFFFF"/>
        </w:rPr>
        <w:tab/>
      </w:r>
      <w:r w:rsidRPr="00C6206E">
        <w:rPr>
          <w:rFonts w:ascii="Times New Roman" w:hAnsi="Times New Roman"/>
          <w:sz w:val="24"/>
          <w:shd w:val="clear" w:color="auto" w:fill="FFFFFF"/>
        </w:rPr>
        <w:t>C.</w:t>
      </w:r>
      <w:r>
        <w:rPr>
          <w:rFonts w:ascii="Times New Roman" w:hAnsi="Times New Roman"/>
          <w:position w:val="-4"/>
          <w:sz w:val="24"/>
        </w:rPr>
        <w:object>
          <v:shape id="_x0000_i1277" o:spid="_x0000_i1061" type="#_x0000_t75" style="width:30.75pt;height:30.75pt" o:oleicon="f" o:ole="">
            <v:imagedata r:id="rId86" o:title=""/>
            <o:lock v:ext="edit" aspectratio="t"/>
          </v:shape>
          <o:OLEObject Type="Embed" ProgID="Equation.DSMT4" ShapeID="_x0000_i1277" DrawAspect="Content" ObjectID="_1023941401" r:id="rId87"/>
        </w:object>
      </w:r>
      <w:r w:rsidRPr="00C6206E">
        <w:rPr>
          <w:rFonts w:ascii="Times New Roman" w:hAnsi="Times New Roman"/>
          <w:sz w:val="24"/>
          <w:shd w:val="clear" w:color="auto" w:fill="FFFFFF"/>
        </w:rPr>
        <w:tab/>
      </w:r>
      <w:r w:rsidRPr="00C6206E">
        <w:rPr>
          <w:rFonts w:ascii="Times New Roman" w:hAnsi="Times New Roman"/>
          <w:sz w:val="24"/>
          <w:shd w:val="clear" w:color="auto" w:fill="FFFFFF"/>
        </w:rPr>
        <w:t>D.</w:t>
      </w:r>
      <w:r>
        <w:rPr>
          <w:rFonts w:ascii="Times New Roman" w:hAnsi="Times New Roman"/>
          <w:position w:val="-4"/>
          <w:sz w:val="24"/>
        </w:rPr>
        <w:object>
          <v:shape id="_x0000_i1279" o:spid="_x0000_i1062" type="#_x0000_t75" style="width:30.75pt;height:30.75pt" o:oleicon="f" o:ole="">
            <v:imagedata r:id="rId88" o:title=""/>
            <o:lock v:ext="edit" aspectratio="t"/>
          </v:shape>
          <o:OLEObject Type="Embed" ProgID="Equation.DSMT4" ShapeID="_x0000_i1279" DrawAspect="Content" ObjectID="_1161348939" r:id="rId89"/>
        </w:object>
      </w:r>
    </w:p>
    <w:p w:rsidR="00A77B3E">
      <w:pPr>
        <w:jc w:val="left"/>
        <w:rPr>
          <w:rFonts w:eastAsia="微软雅黑"/>
          <w:b/>
        </w:rPr>
      </w:pPr>
      <w:r>
        <w:rPr>
          <w:rFonts w:eastAsia="微软雅黑"/>
          <w:b/>
          <w:sz w:val="24"/>
        </w:rPr>
        <w:t>二、多选题</w:t>
      </w:r>
    </w:p>
    <w:p w:rsidR="006C602D">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color w:val="000000"/>
          <w:sz w:val="24"/>
          <w:shd w:val="clear" w:color="auto" w:fill="FFFFFF"/>
        </w:rPr>
        <w:t>9．</w:t>
      </w:r>
      <w:r w:rsidRPr="00C6206E">
        <w:rPr>
          <w:rFonts w:ascii="Times New Roman" w:hAnsi="Times New Roman"/>
          <w:sz w:val="24"/>
          <w:shd w:val="clear" w:color="auto" w:fill="FFFFFF"/>
        </w:rPr>
        <w:t>如图所示，水平放置的</w:t>
      </w:r>
      <w:r w:rsidRPr="00C6206E">
        <w:rPr>
          <w:rFonts w:ascii="Times New Roman" w:hAnsi="Times New Roman"/>
          <w:i/>
          <w:sz w:val="24"/>
          <w:shd w:val="clear" w:color="auto" w:fill="FFFFFF"/>
        </w:rPr>
        <w:t>N</w:t>
      </w:r>
      <w:r w:rsidRPr="00C6206E">
        <w:rPr>
          <w:rFonts w:ascii="Times New Roman" w:hAnsi="Times New Roman"/>
          <w:sz w:val="24"/>
          <w:shd w:val="clear" w:color="auto" w:fill="FFFFFF"/>
        </w:rPr>
        <w:t>匝矩形线框</w:t>
      </w:r>
      <w:r>
        <w:rPr>
          <w:rFonts w:ascii="Times New Roman" w:hAnsi="Times New Roman"/>
          <w:position w:val="-4"/>
          <w:sz w:val="24"/>
        </w:rPr>
        <w:object>
          <v:shape id="_x0000_i1063" type="#_x0000_t75" style="width:27.75pt;height:14.25pt" o:oleicon="f" o:ole="">
            <v:imagedata r:id="rId90" o:title=""/>
          </v:shape>
          <o:OLEObject Type="Embed" ProgID="Equation.DSMT4" ShapeID="_x0000_i1063" DrawAspect="Content" ObjectID="_1770653255" r:id="rId91"/>
        </w:object>
      </w:r>
      <w:r w:rsidRPr="00C6206E">
        <w:rPr>
          <w:rFonts w:ascii="Times New Roman" w:hAnsi="Times New Roman"/>
          <w:sz w:val="24"/>
          <w:shd w:val="clear" w:color="auto" w:fill="FFFFFF"/>
        </w:rPr>
        <w:t>面积为</w:t>
      </w:r>
      <w:r w:rsidRPr="00C6206E">
        <w:rPr>
          <w:rFonts w:ascii="Times New Roman" w:hAnsi="Times New Roman"/>
          <w:i/>
          <w:sz w:val="24"/>
          <w:shd w:val="clear" w:color="auto" w:fill="FFFFFF"/>
        </w:rPr>
        <w:t>S</w:t>
      </w:r>
      <w:r w:rsidRPr="00C6206E">
        <w:rPr>
          <w:rFonts w:ascii="Times New Roman" w:hAnsi="Times New Roman"/>
          <w:sz w:val="24"/>
          <w:shd w:val="clear" w:color="auto" w:fill="FFFFFF"/>
        </w:rPr>
        <w:t>，匀强磁场的磁感应强度大小为</w:t>
      </w:r>
      <w:r w:rsidRPr="00C6206E">
        <w:rPr>
          <w:rFonts w:ascii="Times New Roman" w:hAnsi="Times New Roman"/>
          <w:i/>
          <w:sz w:val="24"/>
          <w:shd w:val="clear" w:color="auto" w:fill="FFFFFF"/>
        </w:rPr>
        <w:t>B</w:t>
      </w:r>
      <w:r w:rsidRPr="00C6206E">
        <w:rPr>
          <w:rFonts w:ascii="Times New Roman" w:hAnsi="Times New Roman"/>
          <w:sz w:val="24"/>
          <w:shd w:val="clear" w:color="auto" w:fill="FFFFFF"/>
        </w:rPr>
        <w:t>，方向与水平面成</w:t>
      </w:r>
      <w:r>
        <w:rPr>
          <w:rFonts w:ascii="Times New Roman" w:hAnsi="Times New Roman"/>
          <w:position w:val="-4"/>
          <w:sz w:val="24"/>
        </w:rPr>
        <w:object>
          <v:shape id="_x0000_i1064" type="#_x0000_t75" style="width:39pt;height:14.25pt" o:oleicon="f" o:ole="">
            <v:imagedata r:id="rId92" o:title=""/>
          </v:shape>
          <o:OLEObject Type="Embed" ProgID="Equation.DSMT4" ShapeID="_x0000_i1064" DrawAspect="Content" ObjectID="_1770653256" r:id="rId93"/>
        </w:object>
      </w:r>
      <w:r w:rsidRPr="00C6206E">
        <w:rPr>
          <w:rFonts w:ascii="Times New Roman" w:hAnsi="Times New Roman"/>
          <w:sz w:val="24"/>
          <w:shd w:val="clear" w:color="auto" w:fill="FFFFFF"/>
        </w:rPr>
        <w:t>角斜向上，现使矩形线框以</w:t>
      </w:r>
      <w:r>
        <w:rPr>
          <w:rFonts w:ascii="Times New Roman" w:hAnsi="Times New Roman"/>
          <w:position w:val="-4"/>
          <w:sz w:val="24"/>
        </w:rPr>
        <w:object>
          <v:shape id="_x0000_i1065" type="#_x0000_t75" style="width:15.75pt;height:14.25pt" o:oleicon="f" o:ole="">
            <v:imagedata r:id="rId94" o:title=""/>
          </v:shape>
          <o:OLEObject Type="Embed" ProgID="Equation.DSMT4" ShapeID="_x0000_i1065" DrawAspect="Content" ObjectID="_1770653257" r:id="rId95"/>
        </w:object>
      </w:r>
      <w:r w:rsidRPr="00C6206E">
        <w:rPr>
          <w:rFonts w:ascii="Times New Roman" w:hAnsi="Times New Roman"/>
          <w:sz w:val="24"/>
          <w:shd w:val="clear" w:color="auto" w:fill="FFFFFF"/>
        </w:rPr>
        <w:t>边为轴顺时针旋转</w:t>
      </w:r>
      <w:r w:rsidRPr="00C6206E">
        <w:rPr>
          <w:rFonts w:ascii="Times New Roman" w:hAnsi="Times New Roman"/>
          <w:sz w:val="24"/>
          <w:shd w:val="clear" w:color="auto" w:fill="FFFFFF"/>
        </w:rPr>
        <w:t>90°</w:t>
      </w:r>
      <w:r w:rsidRPr="00C6206E">
        <w:rPr>
          <w:rFonts w:ascii="Times New Roman" w:hAnsi="Times New Roman"/>
          <w:sz w:val="24"/>
          <w:shd w:val="clear" w:color="auto" w:fill="FFFFFF"/>
        </w:rPr>
        <w:t>到竖直的虚线位置。已知</w:t>
      </w:r>
      <w:r>
        <w:rPr>
          <w:rFonts w:ascii="Times New Roman" w:hAnsi="Times New Roman"/>
          <w:position w:val="-4"/>
          <w:sz w:val="24"/>
        </w:rPr>
        <w:object>
          <v:shape id="_x0000_i1066" type="#_x0000_t75" style="width:60.75pt;height:14.25pt" o:oleicon="f" o:ole="">
            <v:imagedata r:id="rId96" o:title=""/>
          </v:shape>
          <o:OLEObject Type="Embed" ProgID="Equation.DSMT4" ShapeID="_x0000_i1066" DrawAspect="Content" ObjectID="_1770653258" r:id="rId97"/>
        </w:object>
      </w:r>
      <w:r w:rsidRPr="00C6206E">
        <w:rPr>
          <w:rFonts w:ascii="Times New Roman" w:hAnsi="Times New Roman"/>
          <w:sz w:val="24"/>
          <w:shd w:val="clear" w:color="auto" w:fill="FFFFFF"/>
        </w:rPr>
        <w:t>，</w:t>
      </w:r>
      <w:r>
        <w:rPr>
          <w:rFonts w:ascii="Times New Roman" w:hAnsi="Times New Roman"/>
          <w:position w:val="-4"/>
          <w:sz w:val="24"/>
        </w:rPr>
        <w:object>
          <v:shape id="_x0000_i1067" type="#_x0000_t75" style="width:63pt;height:14.25pt" o:oleicon="f" o:ole="">
            <v:imagedata r:id="rId98" o:title=""/>
          </v:shape>
          <o:OLEObject Type="Embed" ProgID="Equation.DSMT4" ShapeID="_x0000_i1067" DrawAspect="Content" ObjectID="_1770653259" r:id="rId99"/>
        </w:object>
      </w:r>
      <w:r w:rsidRPr="00C6206E">
        <w:rPr>
          <w:rFonts w:ascii="Times New Roman" w:hAnsi="Times New Roman"/>
          <w:sz w:val="24"/>
          <w:shd w:val="clear" w:color="auto" w:fill="FFFFFF"/>
        </w:rPr>
        <w:t>，关于矩形线框的磁通量，下列说法正确的是</w:t>
      </w:r>
      <w:r w:rsidRPr="00C6206E">
        <w:rPr>
          <w:rFonts w:ascii="Times New Roman" w:hAnsi="Times New Roman"/>
          <w:sz w:val="24"/>
          <w:shd w:val="clear" w:color="auto" w:fill="FFFFFF"/>
        </w:rPr>
        <w:t>(   )</w:t>
      </w:r>
    </w:p>
    <w:p w:rsidR="006C602D">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noProof/>
        </w:rPr>
        <w:drawing>
          <wp:inline distT="0" distB="0" distL="0" distR="0">
            <wp:extent cx="1590675" cy="1362075"/>
            <wp:effectExtent l="0" t="0" r="9525" b="9525"/>
            <wp:docPr id="2098565468" name="图片 1" descr="C:\Users\Administrator\AppData\Local\Temp\企业微信截图_170911890986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565468" name="Picture 10" descr="C:\Users\Administrator\AppData\Local\Temp\企业微信截图_17091189098609.png"/>
                    <pic:cNvPicPr>
                      <a:picLocks noChangeAspect="1" noChangeArrowheads="1"/>
                    </pic:cNvPicPr>
                  </pic:nvPicPr>
                  <pic:blipFill>
                    <a:blip xmlns:r="http://schemas.openxmlformats.org/officeDocument/2006/relationships" r:embed="rId100">
                      <a:extLst>
                        <a:ext xmlns:a="http://schemas.openxmlformats.org/drawingml/2006/main" uri="{28A0092B-C50C-407E-A947-70E740481C1C}">
                          <a14:useLocalDpi xmlns:a14="http://schemas.microsoft.com/office/drawing/2010/main" val="0"/>
                        </a:ext>
                      </a:extLst>
                    </a:blip>
                    <a:stretch>
                      <a:fillRect/>
                    </a:stretch>
                  </pic:blipFill>
                  <pic:spPr bwMode="auto">
                    <a:xfrm>
                      <a:off x="0" y="0"/>
                      <a:ext cx="1590675" cy="1362075"/>
                    </a:xfrm>
                    <a:prstGeom prst="rect">
                      <a:avLst/>
                    </a:prstGeom>
                    <a:noFill/>
                    <a:ln>
                      <a:noFill/>
                    </a:ln>
                  </pic:spPr>
                </pic:pic>
              </a:graphicData>
            </a:graphic>
          </wp:inline>
        </w:drawing>
      </w:r>
    </w:p>
    <w:p w:rsidR="006C602D">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A.</w:t>
      </w:r>
      <w:r w:rsidRPr="00C6206E">
        <w:rPr>
          <w:rFonts w:ascii="Times New Roman" w:hAnsi="Times New Roman"/>
          <w:sz w:val="24"/>
          <w:shd w:val="clear" w:color="auto" w:fill="FFFFFF"/>
        </w:rPr>
        <w:t>初态磁通量大小为</w:t>
      </w:r>
      <w:r>
        <w:rPr>
          <w:rFonts w:ascii="Times New Roman" w:hAnsi="Times New Roman"/>
          <w:position w:val="-4"/>
          <w:sz w:val="24"/>
        </w:rPr>
        <w:object>
          <v:shape id="_x0000_i1068" type="#_x0000_t75" style="width:36pt;height:30.75pt" o:oleicon="f" o:ole="">
            <v:imagedata r:id="rId101" o:title=""/>
          </v:shape>
          <o:OLEObject Type="Embed" ProgID="Equation.DSMT4" ShapeID="_x0000_i1068" DrawAspect="Content" ObjectID="_1770653260" r:id="rId102"/>
        </w:object>
      </w:r>
      <w:r w:rsidRPr="00C6206E">
        <w:rPr>
          <w:rFonts w:ascii="Times New Roman" w:hAnsi="Times New Roman"/>
          <w:sz w:val="24"/>
          <w:shd w:val="clear" w:color="auto" w:fill="FFFFFF"/>
        </w:rPr>
        <w:tab/>
        <w:t>B.</w:t>
      </w:r>
      <w:r w:rsidRPr="00C6206E">
        <w:rPr>
          <w:rFonts w:ascii="Times New Roman" w:hAnsi="Times New Roman"/>
          <w:sz w:val="24"/>
          <w:shd w:val="clear" w:color="auto" w:fill="FFFFFF"/>
        </w:rPr>
        <w:t>末态磁通量大小为</w:t>
      </w:r>
      <w:r>
        <w:rPr>
          <w:rFonts w:ascii="Times New Roman" w:hAnsi="Times New Roman"/>
          <w:position w:val="-4"/>
          <w:sz w:val="24"/>
        </w:rPr>
        <w:object>
          <v:shape id="_x0000_i1069" type="#_x0000_t75" style="width:27.75pt;height:30.75pt" o:oleicon="f" o:ole="">
            <v:imagedata r:id="rId103" o:title=""/>
          </v:shape>
          <o:OLEObject Type="Embed" ProgID="Equation.DSMT4" ShapeID="_x0000_i1069" DrawAspect="Content" ObjectID="_1770653261" r:id="rId104"/>
        </w:object>
      </w:r>
    </w:p>
    <w:p w:rsidR="006C602D">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C.</w:t>
      </w:r>
      <w:r w:rsidRPr="00C6206E">
        <w:rPr>
          <w:rFonts w:ascii="Times New Roman" w:hAnsi="Times New Roman"/>
          <w:sz w:val="24"/>
          <w:shd w:val="clear" w:color="auto" w:fill="FFFFFF"/>
        </w:rPr>
        <w:t>磁通量变化量的大小为</w:t>
      </w:r>
      <w:r>
        <w:rPr>
          <w:rFonts w:ascii="Times New Roman" w:hAnsi="Times New Roman"/>
          <w:position w:val="-4"/>
          <w:sz w:val="24"/>
        </w:rPr>
        <w:object>
          <v:shape id="_x0000_i1070" type="#_x0000_t75" style="width:27.75pt;height:30.75pt" o:oleicon="f" o:ole="">
            <v:imagedata r:id="rId105" o:title=""/>
          </v:shape>
          <o:OLEObject Type="Embed" ProgID="Equation.DSMT4" ShapeID="_x0000_i1070" DrawAspect="Content" ObjectID="_1770653262" r:id="rId106"/>
        </w:object>
      </w:r>
      <w:r w:rsidRPr="00C6206E">
        <w:rPr>
          <w:rFonts w:ascii="Times New Roman" w:hAnsi="Times New Roman"/>
          <w:sz w:val="24"/>
          <w:shd w:val="clear" w:color="auto" w:fill="FFFFFF"/>
        </w:rPr>
        <w:tab/>
        <w:t>D.</w:t>
      </w:r>
      <w:r w:rsidRPr="00C6206E">
        <w:rPr>
          <w:rFonts w:ascii="Times New Roman" w:hAnsi="Times New Roman"/>
          <w:sz w:val="24"/>
          <w:shd w:val="clear" w:color="auto" w:fill="FFFFFF"/>
        </w:rPr>
        <w:t>磁通量变化量的大小为</w:t>
      </w:r>
      <w:r>
        <w:rPr>
          <w:rFonts w:ascii="Times New Roman" w:hAnsi="Times New Roman"/>
          <w:position w:val="-4"/>
          <w:sz w:val="24"/>
        </w:rPr>
        <w:object>
          <v:shape id="_x0000_i1071" type="#_x0000_t75" style="width:27pt;height:30.75pt" o:oleicon="f" o:ole="">
            <v:imagedata r:id="rId107" o:title=""/>
          </v:shape>
          <o:OLEObject Type="Embed" ProgID="Equation.DSMT4" ShapeID="_x0000_i1071" DrawAspect="Content" ObjectID="_1770653263" r:id="rId108"/>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color w:val="000000"/>
          <w:sz w:val="24"/>
          <w:shd w:val="clear" w:color="auto" w:fill="FFFFFF"/>
        </w:rPr>
        <w:t>10．</w:t>
      </w:r>
      <w:r w:rsidRPr="00C6206E">
        <w:rPr>
          <w:rFonts w:ascii="Times New Roman" w:hAnsi="Times New Roman"/>
          <w:sz w:val="24"/>
          <w:shd w:val="clear" w:color="auto" w:fill="FFFFFF"/>
        </w:rPr>
        <w:t>在如图所示的电路中，定值电阻</w:t>
      </w:r>
      <w:r>
        <w:rPr>
          <w:rFonts w:ascii="Times New Roman" w:hAnsi="Times New Roman"/>
          <w:position w:val="-4"/>
          <w:sz w:val="24"/>
        </w:rPr>
        <w:object>
          <v:shape id="_x0000_i1338" o:spid="_x0000_i1072" type="#_x0000_t75" style="width:198.75pt;height:18pt" o:oleicon="f" o:ole="">
            <v:imagedata r:id="rId109" o:title=""/>
            <o:lock v:ext="edit" aspectratio="t"/>
          </v:shape>
          <o:OLEObject Type="Embed" ProgID="Equation.DSMT4" ShapeID="_x0000_i1338" DrawAspect="Content" ObjectID="_1341367161" r:id="rId110"/>
        </w:object>
      </w:r>
      <w:r w:rsidRPr="00C6206E">
        <w:rPr>
          <w:rFonts w:ascii="Times New Roman" w:hAnsi="Times New Roman"/>
          <w:sz w:val="24"/>
          <w:shd w:val="clear" w:color="auto" w:fill="FFFFFF"/>
        </w:rPr>
        <w:t>，电容器的电容</w:t>
      </w:r>
      <w:r>
        <w:rPr>
          <w:rFonts w:ascii="Times New Roman" w:hAnsi="Times New Roman"/>
          <w:position w:val="-4"/>
          <w:sz w:val="24"/>
        </w:rPr>
        <w:object>
          <v:shape id="_x0000_i1340" o:spid="_x0000_i1073" type="#_x0000_t75" style="width:42.75pt;height:15.75pt" o:oleicon="f" o:ole="">
            <v:imagedata r:id="rId111" o:title=""/>
            <o:lock v:ext="edit" aspectratio="t"/>
          </v:shape>
          <o:OLEObject Type="Embed" ProgID="Equation.DSMT4" ShapeID="_x0000_i1340" DrawAspect="Content" ObjectID="_1488302902" r:id="rId112"/>
        </w:object>
      </w:r>
      <w:r w:rsidRPr="00C6206E">
        <w:rPr>
          <w:rFonts w:ascii="Times New Roman" w:hAnsi="Times New Roman"/>
          <w:sz w:val="24"/>
          <w:shd w:val="clear" w:color="auto" w:fill="FFFFFF"/>
        </w:rPr>
        <w:t>，电源的电动势</w:t>
      </w:r>
      <w:r>
        <w:rPr>
          <w:rFonts w:ascii="Times New Roman" w:hAnsi="Times New Roman"/>
          <w:position w:val="-4"/>
          <w:sz w:val="24"/>
        </w:rPr>
        <w:object>
          <v:shape id="_x0000_i1342" o:spid="_x0000_i1074" type="#_x0000_t75" style="width:44.25pt;height:14.25pt" o:oleicon="f" o:ole="">
            <v:imagedata r:id="rId113" o:title=""/>
            <o:lock v:ext="edit" aspectratio="t"/>
          </v:shape>
          <o:OLEObject Type="Embed" ProgID="Equation.DSMT4" ShapeID="_x0000_i1342" DrawAspect="Content" ObjectID="_1353761627" r:id="rId114"/>
        </w:object>
      </w:r>
      <w:r w:rsidRPr="00C6206E">
        <w:rPr>
          <w:rFonts w:ascii="Times New Roman" w:hAnsi="Times New Roman"/>
          <w:sz w:val="24"/>
          <w:shd w:val="clear" w:color="auto" w:fill="FFFFFF"/>
        </w:rPr>
        <w:t>，内阻不计。当开关</w:t>
      </w:r>
      <w:r>
        <w:rPr>
          <w:rFonts w:ascii="Times New Roman" w:hAnsi="Times New Roman"/>
          <w:position w:val="-4"/>
          <w:sz w:val="24"/>
        </w:rPr>
        <w:object>
          <v:shape id="_x0000_i1344" o:spid="_x0000_i1075" type="#_x0000_t75" style="width:12pt;height:18pt" o:oleicon="f" o:ole="">
            <v:imagedata r:id="rId115" o:title=""/>
            <o:lock v:ext="edit" aspectratio="t"/>
          </v:shape>
          <o:OLEObject Type="Embed" ProgID="Equation.DSMT4" ShapeID="_x0000_i1344" DrawAspect="Content" ObjectID="_1992086094" r:id="rId116"/>
        </w:object>
      </w:r>
      <w:r w:rsidRPr="00C6206E">
        <w:rPr>
          <w:rFonts w:ascii="Times New Roman" w:hAnsi="Times New Roman"/>
          <w:sz w:val="24"/>
          <w:shd w:val="clear" w:color="auto" w:fill="FFFFFF"/>
        </w:rPr>
        <w:t>闭合电流达到稳定时，处在电容器中间的油滴恰好保持静止。当开关</w:t>
      </w:r>
      <w:r>
        <w:rPr>
          <w:rFonts w:ascii="Times New Roman" w:hAnsi="Times New Roman"/>
          <w:position w:val="-4"/>
          <w:sz w:val="24"/>
        </w:rPr>
        <w:object>
          <v:shape id="_x0000_i1346" o:spid="_x0000_i1076" type="#_x0000_t75" style="width:14.25pt;height:18pt" o:oleicon="f" o:ole="">
            <v:imagedata r:id="rId117" o:title=""/>
            <o:lock v:ext="edit" aspectratio="t"/>
          </v:shape>
          <o:OLEObject Type="Embed" ProgID="Equation.DSMT4" ShapeID="_x0000_i1346" DrawAspect="Content" ObjectID="_475328415" r:id="rId118"/>
        </w:object>
      </w:r>
      <w:r w:rsidRPr="00C6206E">
        <w:rPr>
          <w:rFonts w:ascii="Times New Roman" w:hAnsi="Times New Roman"/>
          <w:sz w:val="24"/>
          <w:shd w:val="clear" w:color="auto" w:fill="FFFFFF"/>
        </w:rPr>
        <w:t>闭合后，则以下判断正确的是</w:t>
      </w:r>
      <w:r w:rsidRPr="00C6206E">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2114550" cy="1524000"/>
            <wp:effectExtent l="0" t="0" r="0" b="0"/>
            <wp:docPr id="14" name="_x0000_i1348"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_x0000_i1348"/>
                    <pic:cNvPicPr/>
                  </pic:nvPicPr>
                  <pic:blipFill>
                    <a:blip xmlns:r="http://schemas.openxmlformats.org/officeDocument/2006/relationships" r:embed="rId119">
                      <a:grayscl/>
                    </a:blip>
                    <a:stretch>
                      <a:fillRect/>
                    </a:stretch>
                  </pic:blipFill>
                  <pic:spPr>
                    <a:xfrm>
                      <a:off x="0" y="0"/>
                      <a:ext cx="2114550" cy="1524000"/>
                    </a:xfrm>
                    <a:prstGeom prst="rect">
                      <a:avLst/>
                    </a:prstGeom>
                    <a:noFill/>
                    <a:ln>
                      <a:noFill/>
                    </a:ln>
                  </pic:spPr>
                </pic:pic>
              </a:graphicData>
            </a:graphic>
          </wp:inline>
        </w:drawing>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A.</w:t>
      </w:r>
      <w:r w:rsidRPr="00C6206E">
        <w:rPr>
          <w:rFonts w:ascii="Times New Roman" w:hAnsi="Times New Roman"/>
          <w:sz w:val="24"/>
          <w:shd w:val="clear" w:color="auto" w:fill="FFFFFF"/>
        </w:rPr>
        <w:t>油滴带正电</w:t>
      </w:r>
      <w:r w:rsidRPr="00C6206E">
        <w:rPr>
          <w:rFonts w:ascii="Times New Roman" w:hAnsi="Times New Roman"/>
          <w:sz w:val="24"/>
          <w:shd w:val="clear" w:color="auto" w:fill="FFFFFF"/>
        </w:rPr>
        <w:tab/>
      </w:r>
      <w:r w:rsidRPr="00C6206E">
        <w:rPr>
          <w:rFonts w:ascii="Times New Roman" w:hAnsi="Times New Roman"/>
          <w:sz w:val="24"/>
          <w:shd w:val="clear" w:color="auto" w:fill="FFFFFF"/>
        </w:rPr>
        <w:tab/>
      </w:r>
      <w:r w:rsidRPr="00C6206E">
        <w:rPr>
          <w:rFonts w:ascii="Times New Roman" w:hAnsi="Times New Roman"/>
          <w:sz w:val="24"/>
          <w:shd w:val="clear" w:color="auto" w:fill="FFFFFF"/>
        </w:rPr>
        <w:t>B.</w:t>
      </w:r>
      <w:r w:rsidRPr="00C6206E">
        <w:rPr>
          <w:rFonts w:ascii="Times New Roman" w:hAnsi="Times New Roman"/>
          <w:sz w:val="24"/>
          <w:shd w:val="clear" w:color="auto" w:fill="FFFFFF"/>
        </w:rPr>
        <w:t>带电油滴向下加速运动</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sectPr>
          <w:type w:val="nextPage"/>
          <w:pgSz w:w="11906" w:h="16838"/>
          <w:pgMar w:top="1440" w:right="1440" w:bottom="1440" w:left="1440" w:header="720" w:footer="720" w:gutter="0"/>
          <w:pgNumType w:start="4"/>
          <w:cols w:space="720"/>
          <w:vAlign w:val="top"/>
          <w:titlePg w:val="0"/>
          <w:docGrid w:linePitch="360"/>
        </w:sectPr>
      </w:pPr>
      <w:r w:rsidRPr="00C6206E">
        <w:rPr>
          <w:rFonts w:ascii="Times New Roman" w:hAnsi="Times New Roman"/>
          <w:sz w:val="24"/>
          <w:shd w:val="clear" w:color="auto" w:fill="FFFFFF"/>
        </w:rPr>
        <w:t>C.</w:t>
      </w:r>
      <w:r>
        <w:rPr>
          <w:rFonts w:ascii="Times New Roman" w:hAnsi="Times New Roman"/>
          <w:position w:val="-4"/>
          <w:sz w:val="24"/>
        </w:rPr>
        <w:object>
          <v:shape id="_x0000_i1349" o:spid="_x0000_i1077" type="#_x0000_t75" style="width:27pt;height:14.25pt" o:oleicon="f" o:ole="">
            <v:imagedata r:id="rId120" o:title=""/>
            <o:lock v:ext="edit" aspectratio="t"/>
          </v:shape>
          <o:OLEObject Type="Embed" ProgID="Equation.DSMT4" ShapeID="_x0000_i1349" DrawAspect="Content" ObjectID="_1994384454" r:id="rId121"/>
        </w:object>
      </w:r>
      <w:r w:rsidRPr="00C6206E">
        <w:rPr>
          <w:rFonts w:ascii="Times New Roman" w:hAnsi="Times New Roman"/>
          <w:sz w:val="24"/>
          <w:shd w:val="clear" w:color="auto" w:fill="FFFFFF"/>
        </w:rPr>
        <w:t>两点的电压为</w:t>
      </w:r>
      <w:r>
        <w:rPr>
          <w:rFonts w:ascii="Times New Roman" w:hAnsi="Times New Roman"/>
          <w:position w:val="-4"/>
          <w:sz w:val="24"/>
        </w:rPr>
        <w:object>
          <v:shape id="_x0000_i1351" o:spid="_x0000_i1078" type="#_x0000_t75" style="width:18pt;height:14.25pt" o:oleicon="f" o:ole="">
            <v:imagedata r:id="rId122" o:title=""/>
            <o:lock v:ext="edit" aspectratio="t"/>
          </v:shape>
          <o:OLEObject Type="Embed" ProgID="Equation.DSMT4" ShapeID="_x0000_i1351" DrawAspect="Content" ObjectID="_142854040" r:id="rId123"/>
        </w:object>
      </w:r>
      <w:r w:rsidRPr="00C6206E">
        <w:rPr>
          <w:rFonts w:ascii="Times New Roman" w:hAnsi="Times New Roman"/>
          <w:sz w:val="24"/>
          <w:shd w:val="clear" w:color="auto" w:fill="FFFFFF"/>
        </w:rPr>
        <w:tab/>
      </w:r>
      <w:r w:rsidRPr="00C6206E">
        <w:rPr>
          <w:rFonts w:ascii="Times New Roman" w:hAnsi="Times New Roman"/>
          <w:sz w:val="24"/>
          <w:shd w:val="clear" w:color="auto" w:fill="FFFFFF"/>
        </w:rPr>
        <w:t>D.</w:t>
      </w:r>
      <w:r w:rsidRPr="00C6206E">
        <w:rPr>
          <w:rFonts w:ascii="Times New Roman" w:hAnsi="Times New Roman"/>
          <w:sz w:val="24"/>
          <w:shd w:val="clear" w:color="auto" w:fill="FFFFFF"/>
        </w:rPr>
        <w:t>通过</w:t>
      </w:r>
      <w:r>
        <w:rPr>
          <w:rFonts w:ascii="Times New Roman" w:hAnsi="Times New Roman"/>
          <w:position w:val="-4"/>
          <w:sz w:val="24"/>
        </w:rPr>
        <w:object>
          <v:shape id="_x0000_i1353" o:spid="_x0000_i1079" type="#_x0000_t75" style="width:14.25pt;height:18pt" o:oleicon="f" o:ole="">
            <v:imagedata r:id="rId124" o:title=""/>
            <o:lock v:ext="edit" aspectratio="t"/>
          </v:shape>
          <o:OLEObject Type="Embed" ProgID="Equation.DSMT4" ShapeID="_x0000_i1353" DrawAspect="Content" ObjectID="_1932959265" r:id="rId125"/>
        </w:object>
      </w:r>
      <w:r w:rsidRPr="00C6206E">
        <w:rPr>
          <w:rFonts w:ascii="Times New Roman" w:hAnsi="Times New Roman"/>
          <w:sz w:val="24"/>
          <w:shd w:val="clear" w:color="auto" w:fill="FFFFFF"/>
        </w:rPr>
        <w:t>的电量为</w:t>
      </w:r>
      <w:r>
        <w:rPr>
          <w:rFonts w:ascii="Times New Roman" w:hAnsi="Times New Roman"/>
          <w:position w:val="-4"/>
          <w:sz w:val="24"/>
        </w:rPr>
        <w:object>
          <v:shape id="_x0000_i1355" o:spid="_x0000_i1080" type="#_x0000_t75" style="width:56.25pt;height:15.75pt" o:oleicon="f" o:ole="">
            <v:imagedata r:id="rId126" o:title=""/>
            <o:lock v:ext="edit" aspectratio="t"/>
          </v:shape>
          <o:OLEObject Type="Embed" ProgID="Equation.DSMT4" ShapeID="_x0000_i1355" DrawAspect="Content" ObjectID="_1457079406" r:id="rId127"/>
        </w:object>
      </w:r>
    </w:p>
    <w:p w:rsidR="004B45C4">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color w:val="000000"/>
          <w:sz w:val="24"/>
          <w:shd w:val="clear" w:color="auto" w:fill="FFFFFF"/>
        </w:rPr>
        <w:t>11．</w:t>
      </w:r>
      <w:r w:rsidRPr="00C6206E">
        <w:rPr>
          <w:rFonts w:ascii="Times New Roman" w:hAnsi="Times New Roman"/>
          <w:sz w:val="24"/>
          <w:shd w:val="clear" w:color="auto" w:fill="FFFFFF"/>
        </w:rPr>
        <w:t>位于</w:t>
      </w:r>
      <w:r>
        <w:rPr>
          <w:rFonts w:ascii="Times New Roman" w:hAnsi="Times New Roman"/>
          <w:position w:val="-4"/>
          <w:sz w:val="24"/>
        </w:rPr>
        <w:object>
          <v:shape id="_x0000_i1081" type="#_x0000_t75" style="width:51.75pt;height:14.25pt" o:oleicon="f" o:ole="">
            <v:imagedata r:id="rId128" o:title=""/>
          </v:shape>
          <o:OLEObject Type="Embed" ProgID="Equation.DSMT4" ShapeID="_x0000_i1081" DrawAspect="Content" ObjectID="_1770653312" r:id="rId129"/>
        </w:object>
      </w:r>
      <w:r w:rsidRPr="00C6206E">
        <w:rPr>
          <w:rFonts w:ascii="Times New Roman" w:hAnsi="Times New Roman"/>
          <w:sz w:val="24"/>
          <w:shd w:val="clear" w:color="auto" w:fill="FFFFFF"/>
        </w:rPr>
        <w:t>的波源</w:t>
      </w:r>
      <w:r w:rsidRPr="00C6206E">
        <w:rPr>
          <w:rFonts w:ascii="Times New Roman" w:hAnsi="Times New Roman"/>
          <w:i/>
          <w:sz w:val="24"/>
          <w:shd w:val="clear" w:color="auto" w:fill="FFFFFF"/>
        </w:rPr>
        <w:t>p</w:t>
      </w:r>
      <w:r w:rsidRPr="00C6206E">
        <w:rPr>
          <w:rFonts w:ascii="Times New Roman" w:hAnsi="Times New Roman"/>
          <w:sz w:val="24"/>
          <w:shd w:val="clear" w:color="auto" w:fill="FFFFFF"/>
        </w:rPr>
        <w:t>从</w:t>
      </w:r>
      <w:r>
        <w:rPr>
          <w:rFonts w:ascii="Times New Roman" w:hAnsi="Times New Roman"/>
          <w:position w:val="-4"/>
          <w:sz w:val="24"/>
        </w:rPr>
        <w:object>
          <v:shape id="_x0000_i1082" type="#_x0000_t75" style="width:24.75pt;height:14.25pt" o:oleicon="f" o:ole="">
            <v:imagedata r:id="rId130" o:title=""/>
          </v:shape>
          <o:OLEObject Type="Embed" ProgID="Equation.DSMT4" ShapeID="_x0000_i1082" DrawAspect="Content" ObjectID="_1770653313" r:id="rId131"/>
        </w:object>
      </w:r>
      <w:r w:rsidRPr="00C6206E">
        <w:rPr>
          <w:rFonts w:ascii="Times New Roman" w:hAnsi="Times New Roman"/>
          <w:sz w:val="24"/>
          <w:shd w:val="clear" w:color="auto" w:fill="FFFFFF"/>
        </w:rPr>
        <w:t>时刻开始振动，形成的简</w:t>
      </w:r>
      <w:r w:rsidRPr="00C6206E">
        <w:rPr>
          <w:rFonts w:ascii="Times New Roman" w:hAnsi="Times New Roman"/>
          <w:sz w:val="24"/>
          <w:shd w:val="clear" w:color="auto" w:fill="FFFFFF"/>
        </w:rPr>
        <w:t>谐</w:t>
      </w:r>
      <w:r w:rsidRPr="00C6206E">
        <w:rPr>
          <w:rFonts w:ascii="Times New Roman" w:hAnsi="Times New Roman"/>
          <w:sz w:val="24"/>
          <w:shd w:val="clear" w:color="auto" w:fill="FFFFFF"/>
        </w:rPr>
        <w:t>横波沿</w:t>
      </w:r>
      <w:r w:rsidRPr="00C6206E">
        <w:rPr>
          <w:rFonts w:ascii="Times New Roman" w:hAnsi="Times New Roman"/>
          <w:i/>
          <w:sz w:val="24"/>
          <w:shd w:val="clear" w:color="auto" w:fill="FFFFFF"/>
        </w:rPr>
        <w:t>x</w:t>
      </w:r>
      <w:r w:rsidRPr="00C6206E">
        <w:rPr>
          <w:rFonts w:ascii="Times New Roman" w:hAnsi="Times New Roman"/>
          <w:sz w:val="24"/>
          <w:shd w:val="clear" w:color="auto" w:fill="FFFFFF"/>
        </w:rPr>
        <w:t>轴正负方向传播。在</w:t>
      </w:r>
      <w:r>
        <w:rPr>
          <w:rFonts w:ascii="Times New Roman" w:hAnsi="Times New Roman"/>
          <w:position w:val="-4"/>
          <w:sz w:val="24"/>
        </w:rPr>
        <w:object>
          <v:shape id="_x0000_i1083" type="#_x0000_t75" style="width:39pt;height:14.25pt" o:oleicon="f" o:ole="">
            <v:imagedata r:id="rId132" o:title=""/>
          </v:shape>
          <o:OLEObject Type="Embed" ProgID="Equation.DSMT4" ShapeID="_x0000_i1083" DrawAspect="Content" ObjectID="_1770653314" r:id="rId133"/>
        </w:object>
      </w:r>
      <w:r w:rsidRPr="00C6206E">
        <w:rPr>
          <w:rFonts w:ascii="Times New Roman" w:hAnsi="Times New Roman"/>
          <w:sz w:val="24"/>
          <w:shd w:val="clear" w:color="auto" w:fill="FFFFFF"/>
        </w:rPr>
        <w:t>时波源停止振动，</w:t>
      </w:r>
      <w:r>
        <w:rPr>
          <w:rFonts w:ascii="Times New Roman" w:hAnsi="Times New Roman"/>
          <w:position w:val="-4"/>
          <w:sz w:val="24"/>
        </w:rPr>
        <w:object>
          <v:shape id="_x0000_i1084" type="#_x0000_t75" style="width:38.25pt;height:14.25pt" o:oleicon="f" o:ole="">
            <v:imagedata r:id="rId134" o:title=""/>
          </v:shape>
          <o:OLEObject Type="Embed" ProgID="Equation.DSMT4" ShapeID="_x0000_i1084" DrawAspect="Content" ObjectID="_1770653315" r:id="rId135"/>
        </w:object>
      </w:r>
      <w:r w:rsidRPr="00C6206E">
        <w:rPr>
          <w:rFonts w:ascii="Times New Roman" w:hAnsi="Times New Roman"/>
          <w:sz w:val="24"/>
          <w:shd w:val="clear" w:color="auto" w:fill="FFFFFF"/>
        </w:rPr>
        <w:t>时的部分波形如图所示，其中质点</w:t>
      </w:r>
      <w:r w:rsidRPr="00C6206E">
        <w:rPr>
          <w:rFonts w:ascii="Times New Roman" w:hAnsi="Times New Roman"/>
          <w:i/>
          <w:sz w:val="24"/>
          <w:shd w:val="clear" w:color="auto" w:fill="FFFFFF"/>
        </w:rPr>
        <w:t>a</w:t>
      </w:r>
      <w:r w:rsidRPr="00C6206E">
        <w:rPr>
          <w:rFonts w:ascii="Times New Roman" w:hAnsi="Times New Roman"/>
          <w:sz w:val="24"/>
          <w:shd w:val="clear" w:color="auto" w:fill="FFFFFF"/>
        </w:rPr>
        <w:t>的平衡位置</w:t>
      </w:r>
      <w:r>
        <w:rPr>
          <w:rFonts w:ascii="Times New Roman" w:hAnsi="Times New Roman"/>
          <w:position w:val="-4"/>
          <w:sz w:val="24"/>
        </w:rPr>
        <w:object>
          <v:shape id="_x0000_i1085" type="#_x0000_t75" style="width:56.25pt;height:18pt" o:oleicon="f" o:ole="">
            <v:imagedata r:id="rId136" o:title=""/>
          </v:shape>
          <o:OLEObject Type="Embed" ProgID="Equation.DSMT4" ShapeID="_x0000_i1085" DrawAspect="Content" ObjectID="_1770653316" r:id="rId137"/>
        </w:object>
      </w:r>
      <w:r w:rsidRPr="00C6206E">
        <w:rPr>
          <w:rFonts w:ascii="Times New Roman" w:hAnsi="Times New Roman"/>
          <w:sz w:val="24"/>
          <w:shd w:val="clear" w:color="auto" w:fill="FFFFFF"/>
        </w:rPr>
        <w:t>，质点</w:t>
      </w:r>
      <w:r w:rsidRPr="00C6206E">
        <w:rPr>
          <w:rFonts w:ascii="Times New Roman" w:hAnsi="Times New Roman"/>
          <w:i/>
          <w:sz w:val="24"/>
          <w:shd w:val="clear" w:color="auto" w:fill="FFFFFF"/>
        </w:rPr>
        <w:t>b</w:t>
      </w:r>
      <w:r w:rsidRPr="00C6206E">
        <w:rPr>
          <w:rFonts w:ascii="Times New Roman" w:hAnsi="Times New Roman"/>
          <w:sz w:val="24"/>
          <w:shd w:val="clear" w:color="auto" w:fill="FFFFFF"/>
        </w:rPr>
        <w:t>的平衡位置</w:t>
      </w:r>
      <w:r>
        <w:rPr>
          <w:rFonts w:ascii="Times New Roman" w:hAnsi="Times New Roman"/>
          <w:position w:val="-4"/>
          <w:sz w:val="24"/>
        </w:rPr>
        <w:object>
          <v:shape id="_x0000_i1086" type="#_x0000_t75" style="width:63.75pt;height:18pt" o:oleicon="f" o:ole="">
            <v:imagedata r:id="rId138" o:title=""/>
          </v:shape>
          <o:OLEObject Type="Embed" ProgID="Equation.DSMT4" ShapeID="_x0000_i1086" DrawAspect="Content" ObjectID="_1770653317" r:id="rId139"/>
        </w:object>
      </w:r>
      <w:r w:rsidRPr="00C6206E">
        <w:rPr>
          <w:rFonts w:ascii="Times New Roman" w:hAnsi="Times New Roman"/>
          <w:sz w:val="24"/>
          <w:shd w:val="clear" w:color="auto" w:fill="FFFFFF"/>
        </w:rPr>
        <w:t>。下列说法正确的是</w:t>
      </w:r>
      <w:r w:rsidRPr="00C6206E">
        <w:rPr>
          <w:rFonts w:ascii="Times New Roman" w:hAnsi="Times New Roman"/>
          <w:sz w:val="24"/>
          <w:shd w:val="clear" w:color="auto" w:fill="FFFFFF"/>
        </w:rPr>
        <w:t>(   )</w:t>
      </w:r>
    </w:p>
    <w:p w:rsidR="004B45C4">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3067050" cy="1076325"/>
            <wp:effectExtent l="0" t="0" r="0" b="9525"/>
            <wp:docPr id="15" name="_x0000_i1459"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_x0000_i1459"/>
                    <pic:cNvPicPr/>
                  </pic:nvPicPr>
                  <pic:blipFill>
                    <a:blip xmlns:r="http://schemas.openxmlformats.org/officeDocument/2006/relationships" r:embed="rId140">
                      <a:grayscl/>
                    </a:blip>
                    <a:stretch>
                      <a:fillRect/>
                    </a:stretch>
                  </pic:blipFill>
                  <pic:spPr>
                    <a:xfrm>
                      <a:off x="0" y="0"/>
                      <a:ext cx="3067050" cy="1076325"/>
                    </a:xfrm>
                    <a:prstGeom prst="rect">
                      <a:avLst/>
                    </a:prstGeom>
                    <a:noFill/>
                    <a:ln>
                      <a:noFill/>
                    </a:ln>
                  </pic:spPr>
                </pic:pic>
              </a:graphicData>
            </a:graphic>
          </wp:inline>
        </w:drawing>
      </w:r>
    </w:p>
    <w:p w:rsidR="004B45C4">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A.</w:t>
      </w:r>
      <w:r>
        <w:rPr>
          <w:rFonts w:ascii="Times New Roman" w:hAnsi="Times New Roman"/>
          <w:position w:val="-4"/>
          <w:sz w:val="24"/>
        </w:rPr>
        <w:object>
          <v:shape id="_x0000_i1087" type="#_x0000_t75" style="width:45pt;height:14.25pt" o:oleicon="f" o:ole="">
            <v:imagedata r:id="rId141" o:title=""/>
          </v:shape>
          <o:OLEObject Type="Embed" ProgID="Equation.DSMT4" ShapeID="_x0000_i1087" DrawAspect="Content" ObjectID="_1770653318" r:id="rId142"/>
        </w:object>
      </w:r>
      <w:r w:rsidRPr="00C6206E">
        <w:rPr>
          <w:rFonts w:ascii="Times New Roman" w:hAnsi="Times New Roman"/>
          <w:sz w:val="24"/>
          <w:shd w:val="clear" w:color="auto" w:fill="FFFFFF"/>
        </w:rPr>
        <w:t>时，波源的位移为正</w:t>
      </w:r>
    </w:p>
    <w:p w:rsidR="004B45C4">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B.</w:t>
      </w:r>
      <w:r>
        <w:rPr>
          <w:rFonts w:ascii="Times New Roman" w:hAnsi="Times New Roman"/>
          <w:position w:val="-4"/>
          <w:sz w:val="24"/>
        </w:rPr>
        <w:object>
          <v:shape id="_x0000_i1088" type="#_x0000_t75" style="width:44.25pt;height:14.25pt" o:oleicon="f" o:ole="">
            <v:imagedata r:id="rId143" o:title=""/>
          </v:shape>
          <o:OLEObject Type="Embed" ProgID="Equation.DSMT4" ShapeID="_x0000_i1088" DrawAspect="Content" ObjectID="_1770653319" r:id="rId144"/>
        </w:object>
      </w:r>
      <w:r w:rsidRPr="00C6206E">
        <w:rPr>
          <w:rFonts w:ascii="Times New Roman" w:hAnsi="Times New Roman"/>
          <w:sz w:val="24"/>
          <w:shd w:val="clear" w:color="auto" w:fill="FFFFFF"/>
        </w:rPr>
        <w:t>时，质点</w:t>
      </w:r>
      <w:r w:rsidRPr="00C6206E">
        <w:rPr>
          <w:rFonts w:ascii="Times New Roman" w:hAnsi="Times New Roman"/>
          <w:i/>
          <w:sz w:val="24"/>
          <w:shd w:val="clear" w:color="auto" w:fill="FFFFFF"/>
        </w:rPr>
        <w:t>b</w:t>
      </w:r>
      <w:r w:rsidRPr="00C6206E">
        <w:rPr>
          <w:rFonts w:ascii="Times New Roman" w:hAnsi="Times New Roman"/>
          <w:sz w:val="24"/>
          <w:shd w:val="clear" w:color="auto" w:fill="FFFFFF"/>
        </w:rPr>
        <w:t>加速度沿</w:t>
      </w:r>
      <w:r w:rsidRPr="00C6206E">
        <w:rPr>
          <w:rFonts w:ascii="Times New Roman" w:hAnsi="Times New Roman"/>
          <w:i/>
          <w:sz w:val="24"/>
          <w:shd w:val="clear" w:color="auto" w:fill="FFFFFF"/>
        </w:rPr>
        <w:t>y</w:t>
      </w:r>
      <w:r w:rsidRPr="00C6206E">
        <w:rPr>
          <w:rFonts w:ascii="Times New Roman" w:hAnsi="Times New Roman"/>
          <w:sz w:val="24"/>
          <w:shd w:val="clear" w:color="auto" w:fill="FFFFFF"/>
        </w:rPr>
        <w:t>轴负方向</w:t>
      </w:r>
    </w:p>
    <w:p w:rsidR="004B45C4">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C.</w:t>
      </w:r>
      <w:r>
        <w:rPr>
          <w:rFonts w:ascii="Times New Roman" w:hAnsi="Times New Roman"/>
          <w:position w:val="-4"/>
          <w:sz w:val="24"/>
        </w:rPr>
        <w:object>
          <v:shape id="_x0000_i1089" type="#_x0000_t75" style="width:45pt;height:14.25pt" o:oleicon="f" o:ole="">
            <v:imagedata r:id="rId145" o:title=""/>
          </v:shape>
          <o:OLEObject Type="Embed" ProgID="Equation.DSMT4" ShapeID="_x0000_i1089" DrawAspect="Content" ObjectID="_1770653320" r:id="rId146"/>
        </w:object>
      </w:r>
      <w:r w:rsidRPr="00C6206E">
        <w:rPr>
          <w:rFonts w:ascii="Times New Roman" w:hAnsi="Times New Roman"/>
          <w:sz w:val="24"/>
          <w:shd w:val="clear" w:color="auto" w:fill="FFFFFF"/>
        </w:rPr>
        <w:t>时，质点</w:t>
      </w:r>
      <w:r w:rsidRPr="00C6206E">
        <w:rPr>
          <w:rFonts w:ascii="Times New Roman" w:hAnsi="Times New Roman"/>
          <w:i/>
          <w:sz w:val="24"/>
          <w:shd w:val="clear" w:color="auto" w:fill="FFFFFF"/>
        </w:rPr>
        <w:t>a</w:t>
      </w:r>
      <w:r w:rsidRPr="00C6206E">
        <w:rPr>
          <w:rFonts w:ascii="Times New Roman" w:hAnsi="Times New Roman"/>
          <w:sz w:val="24"/>
          <w:shd w:val="clear" w:color="auto" w:fill="FFFFFF"/>
        </w:rPr>
        <w:t>沿</w:t>
      </w:r>
      <w:r w:rsidRPr="00C6206E">
        <w:rPr>
          <w:rFonts w:ascii="Times New Roman" w:hAnsi="Times New Roman"/>
          <w:i/>
          <w:sz w:val="24"/>
          <w:shd w:val="clear" w:color="auto" w:fill="FFFFFF"/>
        </w:rPr>
        <w:t>y</w:t>
      </w:r>
      <w:r w:rsidRPr="00C6206E">
        <w:rPr>
          <w:rFonts w:ascii="Times New Roman" w:hAnsi="Times New Roman"/>
          <w:sz w:val="24"/>
          <w:shd w:val="clear" w:color="auto" w:fill="FFFFFF"/>
        </w:rPr>
        <w:t>轴正方向振动</w:t>
      </w:r>
    </w:p>
    <w:p w:rsidR="004B45C4">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D.</w:t>
      </w:r>
      <w:r w:rsidRPr="00C6206E">
        <w:rPr>
          <w:rFonts w:ascii="Times New Roman" w:hAnsi="Times New Roman"/>
          <w:sz w:val="24"/>
          <w:shd w:val="clear" w:color="auto" w:fill="FFFFFF"/>
        </w:rPr>
        <w:t>在</w:t>
      </w:r>
      <w:r w:rsidRPr="00C6206E">
        <w:rPr>
          <w:rFonts w:ascii="Times New Roman" w:hAnsi="Times New Roman"/>
          <w:sz w:val="24"/>
          <w:shd w:val="clear" w:color="auto" w:fill="FFFFFF"/>
        </w:rPr>
        <w:t>0</w:t>
      </w:r>
      <w:r w:rsidRPr="00C6206E">
        <w:rPr>
          <w:rFonts w:ascii="Times New Roman" w:hAnsi="Times New Roman"/>
          <w:sz w:val="24"/>
          <w:shd w:val="clear" w:color="auto" w:fill="FFFFFF"/>
        </w:rPr>
        <w:t>到</w:t>
      </w:r>
      <w:r>
        <w:rPr>
          <w:rFonts w:ascii="Times New Roman" w:hAnsi="Times New Roman"/>
          <w:position w:val="-4"/>
          <w:sz w:val="24"/>
        </w:rPr>
        <w:object>
          <v:shape id="_x0000_i1090" type="#_x0000_t75" style="width:14.25pt;height:14.25pt" o:oleicon="f" o:ole="">
            <v:imagedata r:id="rId147" o:title=""/>
          </v:shape>
          <o:OLEObject Type="Embed" ProgID="Equation.DSMT4" ShapeID="_x0000_i1090" DrawAspect="Content" ObjectID="_1770653321" r:id="rId148"/>
        </w:object>
      </w:r>
      <w:r w:rsidRPr="00C6206E">
        <w:rPr>
          <w:rFonts w:ascii="Times New Roman" w:hAnsi="Times New Roman"/>
          <w:sz w:val="24"/>
          <w:shd w:val="clear" w:color="auto" w:fill="FFFFFF"/>
        </w:rPr>
        <w:t>内，质点</w:t>
      </w:r>
      <w:r w:rsidRPr="00C6206E">
        <w:rPr>
          <w:rFonts w:ascii="Times New Roman" w:hAnsi="Times New Roman"/>
          <w:i/>
          <w:sz w:val="24"/>
          <w:shd w:val="clear" w:color="auto" w:fill="FFFFFF"/>
        </w:rPr>
        <w:t>b</w:t>
      </w:r>
      <w:r w:rsidRPr="00C6206E">
        <w:rPr>
          <w:rFonts w:ascii="Times New Roman" w:hAnsi="Times New Roman"/>
          <w:sz w:val="24"/>
          <w:shd w:val="clear" w:color="auto" w:fill="FFFFFF"/>
        </w:rPr>
        <w:t>运动总路程是</w:t>
      </w:r>
      <w:r>
        <w:rPr>
          <w:rFonts w:ascii="Times New Roman" w:hAnsi="Times New Roman"/>
          <w:position w:val="-4"/>
          <w:sz w:val="24"/>
        </w:rPr>
        <w:object>
          <v:shape id="_x0000_i1091" type="#_x0000_t75" style="width:27.75pt;height:14.25pt" o:oleicon="f" o:ole="">
            <v:imagedata r:id="rId149" o:title=""/>
          </v:shape>
          <o:OLEObject Type="Embed" ProgID="Equation.DSMT4" ShapeID="_x0000_i1091" DrawAspect="Content" ObjectID="_1770653322" r:id="rId150"/>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color w:val="000000"/>
          <w:sz w:val="24"/>
          <w:shd w:val="clear" w:color="auto" w:fill="FFFFFF"/>
        </w:rPr>
        <w:t>12．</w:t>
      </w:r>
      <w:r w:rsidRPr="00C6206E">
        <w:rPr>
          <w:rFonts w:ascii="Times New Roman" w:hAnsi="Times New Roman"/>
          <w:sz w:val="24"/>
          <w:shd w:val="clear" w:color="auto" w:fill="FFFFFF"/>
        </w:rPr>
        <w:t>如图所示，沿水平方向做简谐振动的质点，依次通过相距</w:t>
      </w:r>
      <w:r w:rsidRPr="00C6206E">
        <w:rPr>
          <w:rFonts w:ascii="Times New Roman" w:hAnsi="Times New Roman"/>
          <w:i/>
          <w:sz w:val="24"/>
          <w:shd w:val="clear" w:color="auto" w:fill="FFFFFF"/>
        </w:rPr>
        <w:t>L</w:t>
      </w:r>
      <w:r w:rsidRPr="00C6206E">
        <w:rPr>
          <w:rFonts w:ascii="Times New Roman" w:hAnsi="Times New Roman"/>
          <w:sz w:val="24"/>
          <w:shd w:val="clear" w:color="auto" w:fill="FFFFFF"/>
        </w:rPr>
        <w:t>的</w:t>
      </w:r>
      <w:r w:rsidRPr="00C6206E">
        <w:rPr>
          <w:rFonts w:ascii="Times New Roman" w:hAnsi="Times New Roman"/>
          <w:i/>
          <w:sz w:val="24"/>
          <w:shd w:val="clear" w:color="auto" w:fill="FFFFFF"/>
        </w:rPr>
        <w:t>A</w:t>
      </w:r>
      <w:r w:rsidRPr="00C6206E">
        <w:rPr>
          <w:rFonts w:ascii="Times New Roman" w:hAnsi="Times New Roman"/>
          <w:sz w:val="24"/>
          <w:shd w:val="clear" w:color="auto" w:fill="FFFFFF"/>
        </w:rPr>
        <w:t>、</w:t>
      </w:r>
      <w:r w:rsidRPr="00C6206E">
        <w:rPr>
          <w:rFonts w:ascii="Times New Roman" w:hAnsi="Times New Roman"/>
          <w:i/>
          <w:sz w:val="24"/>
          <w:shd w:val="clear" w:color="auto" w:fill="FFFFFF"/>
        </w:rPr>
        <w:t>B</w:t>
      </w:r>
      <w:r w:rsidRPr="00C6206E">
        <w:rPr>
          <w:rFonts w:ascii="Times New Roman" w:hAnsi="Times New Roman"/>
          <w:sz w:val="24"/>
          <w:shd w:val="clear" w:color="auto" w:fill="FFFFFF"/>
        </w:rPr>
        <w:t>两点。知质点在</w:t>
      </w:r>
      <w:r w:rsidRPr="00C6206E">
        <w:rPr>
          <w:rFonts w:ascii="Times New Roman" w:hAnsi="Times New Roman"/>
          <w:i/>
          <w:sz w:val="24"/>
          <w:shd w:val="clear" w:color="auto" w:fill="FFFFFF"/>
        </w:rPr>
        <w:t>A</w:t>
      </w:r>
      <w:r w:rsidRPr="00C6206E">
        <w:rPr>
          <w:rFonts w:ascii="Times New Roman" w:hAnsi="Times New Roman"/>
          <w:sz w:val="24"/>
          <w:shd w:val="clear" w:color="auto" w:fill="FFFFFF"/>
        </w:rPr>
        <w:t>点的位移大小为振幅的一半，</w:t>
      </w:r>
      <w:r w:rsidRPr="00C6206E">
        <w:rPr>
          <w:rFonts w:ascii="Times New Roman" w:hAnsi="Times New Roman"/>
          <w:i/>
          <w:sz w:val="24"/>
          <w:shd w:val="clear" w:color="auto" w:fill="FFFFFF"/>
        </w:rPr>
        <w:t>B</w:t>
      </w:r>
      <w:r w:rsidRPr="00C6206E">
        <w:rPr>
          <w:rFonts w:ascii="Times New Roman" w:hAnsi="Times New Roman"/>
          <w:sz w:val="24"/>
          <w:shd w:val="clear" w:color="auto" w:fill="FFFFFF"/>
        </w:rPr>
        <w:t>点位移大小是</w:t>
      </w:r>
      <w:r w:rsidRPr="00C6206E">
        <w:rPr>
          <w:rFonts w:ascii="Times New Roman" w:hAnsi="Times New Roman"/>
          <w:i/>
          <w:sz w:val="24"/>
          <w:shd w:val="clear" w:color="auto" w:fill="FFFFFF"/>
        </w:rPr>
        <w:t>A</w:t>
      </w:r>
      <w:r w:rsidRPr="00C6206E">
        <w:rPr>
          <w:rFonts w:ascii="Times New Roman" w:hAnsi="Times New Roman"/>
          <w:sz w:val="24"/>
          <w:shd w:val="clear" w:color="auto" w:fill="FFFFFF"/>
        </w:rPr>
        <w:t>点的</w:t>
      </w:r>
      <w:r>
        <w:rPr>
          <w:rFonts w:ascii="Times New Roman" w:hAnsi="Times New Roman"/>
          <w:position w:val="-4"/>
          <w:sz w:val="24"/>
        </w:rPr>
        <w:object>
          <v:shape id="_x0000_i1596" o:spid="_x0000_i1092" type="#_x0000_t75" style="width:18.75pt;height:17.25pt" o:oleicon="f" o:ole="">
            <v:imagedata r:id="rId151" o:title=""/>
            <o:lock v:ext="edit" aspectratio="t"/>
          </v:shape>
          <o:OLEObject Type="Embed" ProgID="Equation.DSMT4" ShapeID="_x0000_i1596" DrawAspect="Content" ObjectID="_63516111" r:id="rId152"/>
        </w:object>
      </w:r>
      <w:r w:rsidRPr="00C6206E">
        <w:rPr>
          <w:rFonts w:ascii="Times New Roman" w:hAnsi="Times New Roman"/>
          <w:sz w:val="24"/>
          <w:shd w:val="clear" w:color="auto" w:fill="FFFFFF"/>
        </w:rPr>
        <w:t>倍，质点经过</w:t>
      </w:r>
      <w:r w:rsidRPr="00C6206E">
        <w:rPr>
          <w:rFonts w:ascii="Times New Roman" w:hAnsi="Times New Roman"/>
          <w:i/>
          <w:sz w:val="24"/>
          <w:shd w:val="clear" w:color="auto" w:fill="FFFFFF"/>
        </w:rPr>
        <w:t>A</w:t>
      </w:r>
      <w:r w:rsidRPr="00C6206E">
        <w:rPr>
          <w:rFonts w:ascii="Times New Roman" w:hAnsi="Times New Roman"/>
          <w:sz w:val="24"/>
          <w:shd w:val="clear" w:color="auto" w:fill="FFFFFF"/>
        </w:rPr>
        <w:t>点时开始计时，</w:t>
      </w:r>
      <w:r w:rsidRPr="00C6206E">
        <w:rPr>
          <w:rFonts w:ascii="Times New Roman" w:hAnsi="Times New Roman"/>
          <w:i/>
          <w:sz w:val="24"/>
          <w:shd w:val="clear" w:color="auto" w:fill="FFFFFF"/>
        </w:rPr>
        <w:t>t</w:t>
      </w:r>
      <w:r w:rsidRPr="00C6206E">
        <w:rPr>
          <w:rFonts w:ascii="Times New Roman" w:hAnsi="Times New Roman"/>
          <w:sz w:val="24"/>
          <w:shd w:val="clear" w:color="auto" w:fill="FFFFFF"/>
        </w:rPr>
        <w:t>时刻第二次经过</w:t>
      </w:r>
      <w:r w:rsidRPr="00C6206E">
        <w:rPr>
          <w:rFonts w:ascii="Times New Roman" w:hAnsi="Times New Roman"/>
          <w:i/>
          <w:sz w:val="24"/>
          <w:shd w:val="clear" w:color="auto" w:fill="FFFFFF"/>
        </w:rPr>
        <w:t>B</w:t>
      </w:r>
      <w:r w:rsidRPr="00C6206E">
        <w:rPr>
          <w:rFonts w:ascii="Times New Roman" w:hAnsi="Times New Roman"/>
          <w:sz w:val="24"/>
          <w:shd w:val="clear" w:color="auto" w:fill="FFFFFF"/>
        </w:rPr>
        <w:t>点，该振动的振幅和周期可能是</w:t>
      </w:r>
      <w:r w:rsidRPr="00C6206E">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2305050" cy="419100"/>
            <wp:effectExtent l="0" t="0" r="0" b="0"/>
            <wp:docPr id="461003219" name="_x0000_i1598"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003219" name="_x0000_i1598"/>
                    <pic:cNvPicPr/>
                  </pic:nvPicPr>
                  <pic:blipFill>
                    <a:blip xmlns:r="http://schemas.openxmlformats.org/officeDocument/2006/relationships" r:embed="rId153"/>
                    <a:stretch>
                      <a:fillRect/>
                    </a:stretch>
                  </pic:blipFill>
                  <pic:spPr>
                    <a:xfrm>
                      <a:off x="0" y="0"/>
                      <a:ext cx="2305050" cy="419100"/>
                    </a:xfrm>
                    <a:prstGeom prst="rect">
                      <a:avLst/>
                    </a:prstGeom>
                    <a:noFill/>
                    <a:ln>
                      <a:noFill/>
                    </a:ln>
                  </pic:spPr>
                </pic:pic>
              </a:graphicData>
            </a:graphic>
          </wp:inline>
        </w:drawing>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A.</w:t>
      </w:r>
      <w:r>
        <w:rPr>
          <w:rFonts w:ascii="Times New Roman" w:hAnsi="Times New Roman"/>
          <w:position w:val="-4"/>
          <w:sz w:val="24"/>
        </w:rPr>
        <w:object>
          <v:shape id="_x0000_i1599" o:spid="_x0000_i1093" type="#_x0000_t75" style="width:35.25pt;height:33pt" o:oleicon="f" o:ole="">
            <v:imagedata r:id="rId154" o:title=""/>
            <o:lock v:ext="edit" aspectratio="t"/>
          </v:shape>
          <o:OLEObject Type="Embed" ProgID="Equation.DSMT4" ShapeID="_x0000_i1599" DrawAspect="Content" ObjectID="_1094059886" r:id="rId155"/>
        </w:object>
      </w:r>
      <w:r w:rsidRPr="00C6206E">
        <w:rPr>
          <w:rFonts w:ascii="Times New Roman" w:hAnsi="Times New Roman"/>
          <w:sz w:val="24"/>
          <w:shd w:val="clear" w:color="auto" w:fill="FFFFFF"/>
        </w:rPr>
        <w:t>，</w:t>
      </w:r>
      <w:r>
        <w:rPr>
          <w:rFonts w:ascii="Times New Roman" w:hAnsi="Times New Roman"/>
          <w:position w:val="-4"/>
          <w:sz w:val="24"/>
        </w:rPr>
        <w:object>
          <v:shape id="_x0000_i1601" o:spid="_x0000_i1094" type="#_x0000_t75" style="width:23.25pt;height:30.75pt" o:oleicon="f" o:ole="">
            <v:imagedata r:id="rId156" o:title=""/>
            <o:lock v:ext="edit" aspectratio="t"/>
          </v:shape>
          <o:OLEObject Type="Embed" ProgID="Equation.DSMT4" ShapeID="_x0000_i1601" DrawAspect="Content" ObjectID="_2067789743" r:id="rId157"/>
        </w:object>
      </w:r>
      <w:r w:rsidRPr="00C6206E">
        <w:rPr>
          <w:rFonts w:ascii="Times New Roman" w:hAnsi="Times New Roman"/>
          <w:sz w:val="24"/>
          <w:shd w:val="clear" w:color="auto" w:fill="FFFFFF"/>
        </w:rPr>
        <w:tab/>
      </w:r>
      <w:r w:rsidRPr="00C6206E">
        <w:rPr>
          <w:rFonts w:ascii="Times New Roman" w:hAnsi="Times New Roman"/>
          <w:sz w:val="24"/>
          <w:shd w:val="clear" w:color="auto" w:fill="FFFFFF"/>
        </w:rPr>
        <w:t>B.</w:t>
      </w:r>
      <w:r>
        <w:rPr>
          <w:rFonts w:ascii="Times New Roman" w:hAnsi="Times New Roman"/>
          <w:position w:val="-4"/>
          <w:sz w:val="24"/>
        </w:rPr>
        <w:object>
          <v:shape id="_x0000_i1603" o:spid="_x0000_i1095" type="#_x0000_t75" style="width:35.25pt;height:33pt" o:oleicon="f" o:ole="">
            <v:imagedata r:id="rId158" o:title=""/>
            <o:lock v:ext="edit" aspectratio="t"/>
          </v:shape>
          <o:OLEObject Type="Embed" ProgID="Equation.DSMT4" ShapeID="_x0000_i1603" DrawAspect="Content" ObjectID="_2133679075" r:id="rId159"/>
        </w:object>
      </w:r>
      <w:r w:rsidRPr="00C6206E">
        <w:rPr>
          <w:rFonts w:ascii="Times New Roman" w:hAnsi="Times New Roman"/>
          <w:sz w:val="24"/>
          <w:shd w:val="clear" w:color="auto" w:fill="FFFFFF"/>
        </w:rPr>
        <w:t>，</w:t>
      </w:r>
      <w:r>
        <w:rPr>
          <w:rFonts w:ascii="Times New Roman" w:hAnsi="Times New Roman"/>
          <w:position w:val="-4"/>
          <w:sz w:val="24"/>
        </w:rPr>
        <w:object>
          <v:shape id="_x0000_i1605" o:spid="_x0000_i1096" type="#_x0000_t75" style="width:20.25pt;height:14.25pt" o:oleicon="f" o:ole="">
            <v:imagedata r:id="rId160" o:title=""/>
            <o:lock v:ext="edit" aspectratio="t"/>
          </v:shape>
          <o:OLEObject Type="Embed" ProgID="Equation.DSMT4" ShapeID="_x0000_i1605" DrawAspect="Content" ObjectID="_36227819" r:id="rId161"/>
        </w:object>
      </w:r>
      <w:r w:rsidRPr="00C6206E">
        <w:rPr>
          <w:rFonts w:ascii="Times New Roman" w:hAnsi="Times New Roman"/>
          <w:sz w:val="24"/>
          <w:shd w:val="clear" w:color="auto" w:fill="FFFFFF"/>
        </w:rPr>
        <w:tab/>
      </w:r>
      <w:r w:rsidRPr="00C6206E">
        <w:rPr>
          <w:rFonts w:ascii="Times New Roman" w:hAnsi="Times New Roman"/>
          <w:sz w:val="24"/>
          <w:shd w:val="clear" w:color="auto" w:fill="FFFFFF"/>
        </w:rPr>
        <w:t>C.</w:t>
      </w:r>
      <w:r>
        <w:rPr>
          <w:rFonts w:ascii="Times New Roman" w:hAnsi="Times New Roman"/>
          <w:position w:val="-4"/>
          <w:sz w:val="24"/>
        </w:rPr>
        <w:object>
          <v:shape id="_x0000_i1607" o:spid="_x0000_i1097" type="#_x0000_t75" style="width:35.25pt;height:33pt" o:oleicon="f" o:ole="">
            <v:imagedata r:id="rId162" o:title=""/>
            <o:lock v:ext="edit" aspectratio="t"/>
          </v:shape>
          <o:OLEObject Type="Embed" ProgID="Equation.DSMT4" ShapeID="_x0000_i1607" DrawAspect="Content" ObjectID="_1403420643" r:id="rId163"/>
        </w:object>
      </w:r>
      <w:r w:rsidRPr="00C6206E">
        <w:rPr>
          <w:rFonts w:ascii="Times New Roman" w:hAnsi="Times New Roman"/>
          <w:sz w:val="24"/>
          <w:shd w:val="clear" w:color="auto" w:fill="FFFFFF"/>
        </w:rPr>
        <w:t>，</w:t>
      </w:r>
      <w:r>
        <w:rPr>
          <w:rFonts w:ascii="Times New Roman" w:hAnsi="Times New Roman"/>
          <w:position w:val="-4"/>
          <w:sz w:val="24"/>
        </w:rPr>
        <w:object>
          <v:shape id="_x0000_i1609" o:spid="_x0000_i1098" type="#_x0000_t75" style="width:23.25pt;height:30.75pt" o:oleicon="f" o:ole="">
            <v:imagedata r:id="rId164" o:title=""/>
            <o:lock v:ext="edit" aspectratio="t"/>
          </v:shape>
          <o:OLEObject Type="Embed" ProgID="Equation.DSMT4" ShapeID="_x0000_i1609" DrawAspect="Content" ObjectID="_597708106" r:id="rId165"/>
        </w:object>
      </w:r>
      <w:r w:rsidRPr="00C6206E">
        <w:rPr>
          <w:rFonts w:ascii="Times New Roman" w:hAnsi="Times New Roman"/>
          <w:sz w:val="24"/>
          <w:shd w:val="clear" w:color="auto" w:fill="FFFFFF"/>
        </w:rPr>
        <w:tab/>
      </w:r>
      <w:r w:rsidRPr="00C6206E">
        <w:rPr>
          <w:rFonts w:ascii="Times New Roman" w:hAnsi="Times New Roman"/>
          <w:sz w:val="24"/>
          <w:shd w:val="clear" w:color="auto" w:fill="FFFFFF"/>
        </w:rPr>
        <w:t>D.</w:t>
      </w:r>
      <w:r>
        <w:rPr>
          <w:rFonts w:ascii="Times New Roman" w:hAnsi="Times New Roman"/>
          <w:position w:val="-4"/>
          <w:sz w:val="24"/>
        </w:rPr>
        <w:object>
          <v:shape id="_x0000_i1611" o:spid="_x0000_i1099" type="#_x0000_t75" style="width:35.25pt;height:33pt" o:oleicon="f" o:ole="">
            <v:imagedata r:id="rId166" o:title=""/>
            <o:lock v:ext="edit" aspectratio="t"/>
          </v:shape>
          <o:OLEObject Type="Embed" ProgID="Equation.DSMT4" ShapeID="_x0000_i1611" DrawAspect="Content" ObjectID="_2076976932" r:id="rId167"/>
        </w:object>
      </w:r>
      <w:r w:rsidRPr="00C6206E">
        <w:rPr>
          <w:rFonts w:ascii="Times New Roman" w:hAnsi="Times New Roman"/>
          <w:sz w:val="24"/>
          <w:shd w:val="clear" w:color="auto" w:fill="FFFFFF"/>
        </w:rPr>
        <w:t>，</w:t>
      </w:r>
      <w:r>
        <w:rPr>
          <w:rFonts w:ascii="Times New Roman" w:hAnsi="Times New Roman"/>
          <w:position w:val="-4"/>
          <w:sz w:val="24"/>
        </w:rPr>
        <w:object>
          <v:shape id="_x0000_i1613" o:spid="_x0000_i1100" type="#_x0000_t75" style="width:23.25pt;height:30.75pt" o:oleicon="f" o:ole="">
            <v:imagedata r:id="rId168" o:title=""/>
            <o:lock v:ext="edit" aspectratio="t"/>
          </v:shape>
          <o:OLEObject Type="Embed" ProgID="Equation.DSMT4" ShapeID="_x0000_i1613" DrawAspect="Content" ObjectID="_1262274797" r:id="rId169"/>
        </w:object>
      </w:r>
    </w:p>
    <w:p w:rsidR="00A77B3E">
      <w:pPr>
        <w:jc w:val="left"/>
        <w:rPr>
          <w:rFonts w:eastAsia="微软雅黑"/>
          <w:b/>
        </w:rPr>
      </w:pPr>
      <w:r>
        <w:rPr>
          <w:rFonts w:eastAsia="微软雅黑"/>
          <w:b/>
          <w:sz w:val="24"/>
        </w:rPr>
        <w:t>三、实验题</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sectPr>
          <w:type w:val="nextPage"/>
          <w:pgSz w:w="11906" w:h="16838"/>
          <w:pgMar w:top="1440" w:right="1440" w:bottom="1440" w:left="1440" w:header="720" w:footer="720" w:gutter="0"/>
          <w:pgNumType w:start="5"/>
          <w:cols w:space="720"/>
          <w:vAlign w:val="top"/>
          <w:titlePg w:val="0"/>
          <w:docGrid w:linePitch="360"/>
        </w:sectPr>
      </w:pPr>
      <w:r w:rsidRPr="00C6206E">
        <w:rPr>
          <w:rFonts w:ascii="Times New Roman" w:hAnsi="Times New Roman"/>
          <w:color w:val="000000"/>
          <w:sz w:val="24"/>
          <w:shd w:val="clear" w:color="auto" w:fill="FFFFFF"/>
        </w:rPr>
        <w:t>13．</w:t>
      </w:r>
      <w:r w:rsidRPr="00C6206E">
        <w:rPr>
          <w:rFonts w:ascii="Times New Roman" w:hAnsi="Times New Roman"/>
          <w:sz w:val="24"/>
          <w:shd w:val="clear" w:color="auto" w:fill="FFFFFF"/>
        </w:rPr>
        <w:t>某新型发光单元是由三个相同的发光二极管和一个定值电阻</w:t>
      </w:r>
      <w:r>
        <w:rPr>
          <w:rFonts w:ascii="Times New Roman" w:hAnsi="Times New Roman"/>
          <w:position w:val="-4"/>
          <w:sz w:val="24"/>
        </w:rPr>
        <w:object>
          <v:shape id="_x0000_i1681" o:spid="_x0000_i1101" type="#_x0000_t75" style="width:15pt;height:18pt" o:oleicon="f" o:ole="">
            <v:imagedata r:id="rId170" o:title=""/>
            <o:lock v:ext="edit" aspectratio="t"/>
          </v:shape>
          <o:OLEObject Type="Embed" ProgID="Equation.DSMT4" ShapeID="_x0000_i1681" DrawAspect="Content" ObjectID="_418567681" r:id="rId171"/>
        </w:object>
      </w:r>
      <w:r w:rsidRPr="00C6206E">
        <w:rPr>
          <w:rFonts w:ascii="Times New Roman" w:hAnsi="Times New Roman"/>
          <w:sz w:val="24"/>
          <w:shd w:val="clear" w:color="auto" w:fill="FFFFFF"/>
        </w:rPr>
        <w:t>串联而成（如图甲中虚线框内的结构），额定电压为</w:t>
      </w:r>
      <w:r>
        <w:rPr>
          <w:rFonts w:ascii="Times New Roman" w:hAnsi="Times New Roman"/>
          <w:position w:val="-4"/>
          <w:sz w:val="24"/>
        </w:rPr>
        <w:object>
          <v:shape id="_x0000_i1683" o:spid="_x0000_i1102" type="#_x0000_t75" style="width:24pt;height:14.25pt" o:oleicon="f" o:ole="">
            <v:imagedata r:id="rId172" o:title=""/>
            <o:lock v:ext="edit" aspectratio="t"/>
          </v:shape>
          <o:OLEObject Type="Embed" ProgID="Equation.DSMT4" ShapeID="_x0000_i1683" DrawAspect="Content" ObjectID="_1066261728" r:id="rId173"/>
        </w:object>
      </w:r>
      <w:r w:rsidRPr="00C6206E">
        <w:rPr>
          <w:rFonts w:ascii="Times New Roman" w:hAnsi="Times New Roman"/>
          <w:sz w:val="24"/>
          <w:shd w:val="clear" w:color="auto" w:fill="FFFFFF"/>
        </w:rPr>
        <w:t>。实验小组通过查找相关资料发现，每个发光二极管的工作电压应在</w:t>
      </w:r>
      <w:r>
        <w:rPr>
          <w:rFonts w:ascii="Times New Roman" w:hAnsi="Times New Roman"/>
          <w:position w:val="-4"/>
          <w:sz w:val="24"/>
        </w:rPr>
        <w:object>
          <v:shape id="_x0000_i1685" o:spid="_x0000_i1103" type="#_x0000_t75" style="width:36pt;height:14.25pt" o:oleicon="f" o:ole="">
            <v:imagedata r:id="rId174" o:title=""/>
            <o:lock v:ext="edit" aspectratio="t"/>
          </v:shape>
          <o:OLEObject Type="Embed" ProgID="Equation.DSMT4" ShapeID="_x0000_i1685" DrawAspect="Content" ObjectID="_1248309521" r:id="rId175"/>
        </w:object>
      </w:r>
      <w:r w:rsidRPr="00C6206E">
        <w:rPr>
          <w:rFonts w:ascii="Times New Roman" w:hAnsi="Times New Roman"/>
          <w:sz w:val="24"/>
          <w:shd w:val="clear" w:color="auto" w:fill="FFFFFF"/>
        </w:rPr>
        <w:t>之间，允许流过的最大电流不超过</w:t>
      </w:r>
      <w:r>
        <w:rPr>
          <w:rFonts w:ascii="Times New Roman" w:hAnsi="Times New Roman"/>
          <w:position w:val="-4"/>
          <w:sz w:val="24"/>
        </w:rPr>
        <w:object>
          <v:shape id="_x0000_i1687" o:spid="_x0000_i1104" type="#_x0000_t75" style="width:33.75pt;height:14.25pt" o:oleicon="f" o:ole="">
            <v:imagedata r:id="rId176" o:title=""/>
            <o:lock v:ext="edit" aspectratio="t"/>
          </v:shape>
          <o:OLEObject Type="Embed" ProgID="Equation.DSMT4" ShapeID="_x0000_i1687" DrawAspect="Content" ObjectID="_561920052" r:id="rId177"/>
        </w:object>
      </w:r>
      <w:r w:rsidRPr="00C6206E">
        <w:rPr>
          <w:rFonts w:ascii="Times New Roman" w:hAnsi="Times New Roman"/>
          <w:sz w:val="24"/>
          <w:shd w:val="clear" w:color="auto" w:fill="FFFFFF"/>
        </w:rPr>
        <w:t>。为研究发光二极管的伏安特性并测量</w:t>
      </w:r>
      <w:r>
        <w:rPr>
          <w:rFonts w:ascii="Times New Roman" w:hAnsi="Times New Roman"/>
          <w:position w:val="-4"/>
          <w:sz w:val="24"/>
        </w:rPr>
        <w:object>
          <v:shape id="_x0000_i1689" o:spid="_x0000_i1105" type="#_x0000_t75" style="width:15pt;height:18pt" o:oleicon="f" o:ole="">
            <v:imagedata r:id="rId178" o:title=""/>
            <o:lock v:ext="edit" aspectratio="t"/>
          </v:shape>
          <o:OLEObject Type="Embed" ProgID="Equation.DSMT4" ShapeID="_x0000_i1689" DrawAspect="Content" ObjectID="_666499807" r:id="rId179"/>
        </w:object>
      </w:r>
      <w:r w:rsidRPr="00C6206E">
        <w:rPr>
          <w:rFonts w:ascii="Times New Roman" w:hAnsi="Times New Roman"/>
          <w:sz w:val="24"/>
          <w:shd w:val="clear" w:color="auto" w:fill="FFFFFF"/>
        </w:rPr>
        <w:t>的值，设计了图甲的电路并进行实验。图中电源</w:t>
      </w:r>
      <w:r>
        <w:rPr>
          <w:rFonts w:ascii="Times New Roman" w:hAnsi="Times New Roman"/>
          <w:position w:val="-4"/>
          <w:sz w:val="24"/>
        </w:rPr>
        <w:object>
          <v:shape id="_x0000_i1691" o:spid="_x0000_i1106" type="#_x0000_t75" style="width:15.75pt;height:14.25pt" o:oleicon="f" o:ole="">
            <v:imagedata r:id="rId180" o:title=""/>
            <o:lock v:ext="edit" aspectratio="t"/>
          </v:shape>
          <o:OLEObject Type="Embed" ProgID="Equation.DSMT4" ShapeID="_x0000_i1691" DrawAspect="Content" ObjectID="_519983225" r:id="rId181"/>
        </w:object>
      </w:r>
      <w:r w:rsidRPr="00C6206E">
        <w:rPr>
          <w:rFonts w:ascii="Times New Roman" w:hAnsi="Times New Roman"/>
          <w:sz w:val="24"/>
          <w:shd w:val="clear" w:color="auto" w:fill="FFFFFF"/>
        </w:rPr>
        <w:t>之间的电压恒为</w:t>
      </w:r>
      <w:r>
        <w:rPr>
          <w:rFonts w:ascii="Times New Roman" w:hAnsi="Times New Roman"/>
          <w:position w:val="-4"/>
          <w:sz w:val="24"/>
        </w:rPr>
        <w:object>
          <v:shape id="_x0000_i1693" o:spid="_x0000_i1107" type="#_x0000_t75" style="width:24pt;height:14.25pt" o:oleicon="f" o:ole="">
            <v:imagedata r:id="rId182" o:title=""/>
            <o:lock v:ext="edit" aspectratio="t"/>
          </v:shape>
          <o:OLEObject Type="Embed" ProgID="Equation.DSMT4" ShapeID="_x0000_i1693" DrawAspect="Content" ObjectID="_1683789794" r:id="rId183"/>
        </w:object>
      </w:r>
      <w:r w:rsidRPr="00C6206E">
        <w:rPr>
          <w:rFonts w:ascii="Times New Roman" w:hAnsi="Times New Roman"/>
          <w:sz w:val="24"/>
          <w:shd w:val="clear" w:color="auto" w:fill="FFFFFF"/>
        </w:rPr>
        <w:t>，电压表的量程为</w:t>
      </w:r>
      <w:r>
        <w:rPr>
          <w:rFonts w:ascii="Times New Roman" w:hAnsi="Times New Roman"/>
          <w:position w:val="-4"/>
          <w:sz w:val="24"/>
        </w:rPr>
        <w:object>
          <v:shape id="_x0000_i1695" o:spid="_x0000_i1108" type="#_x0000_t75" style="width:36.75pt;height:14.25pt" o:oleicon="f" o:ole="">
            <v:imagedata r:id="rId184" o:title=""/>
            <o:lock v:ext="edit" aspectratio="t"/>
          </v:shape>
          <o:OLEObject Type="Embed" ProgID="Equation.DSMT4" ShapeID="_x0000_i1695" DrawAspect="Content" ObjectID="_285744109" r:id="rId185"/>
        </w:object>
      </w:r>
      <w:r w:rsidRPr="00C6206E">
        <w:rPr>
          <w:rFonts w:ascii="Times New Roman" w:hAnsi="Times New Roman"/>
          <w:sz w:val="24"/>
          <w:shd w:val="clear" w:color="auto" w:fill="FFFFFF"/>
        </w:rPr>
        <w:t>、内阻为</w:t>
      </w:r>
      <w:r>
        <w:rPr>
          <w:rFonts w:ascii="Times New Roman" w:hAnsi="Times New Roman"/>
          <w:position w:val="-4"/>
          <w:sz w:val="24"/>
        </w:rPr>
        <w:object>
          <v:shape id="_x0000_i1697" o:spid="_x0000_i1109" type="#_x0000_t75" style="width:33.75pt;height:14.25pt" o:oleicon="f" o:ole="">
            <v:imagedata r:id="rId186" o:title=""/>
            <o:lock v:ext="edit" aspectratio="t"/>
          </v:shape>
          <o:OLEObject Type="Embed" ProgID="Equation.DSMT4" ShapeID="_x0000_i1697" DrawAspect="Content" ObjectID="_1315341822" r:id="rId187"/>
        </w:object>
      </w:r>
      <w:r w:rsidRPr="00C6206E">
        <w:rPr>
          <w:rFonts w:ascii="Times New Roman" w:hAnsi="Times New Roman"/>
          <w:sz w:val="24"/>
          <w:shd w:val="clear" w:color="auto" w:fill="FFFFFF"/>
        </w:rPr>
        <w:t>，电流表量程为</w:t>
      </w:r>
      <w:r>
        <w:rPr>
          <w:rFonts w:ascii="Times New Roman" w:hAnsi="Times New Roman"/>
          <w:position w:val="-4"/>
          <w:sz w:val="24"/>
        </w:rPr>
        <w:object>
          <v:shape id="_x0000_i1699" o:spid="_x0000_i1110" type="#_x0000_t75" style="width:56.25pt;height:14.25pt" o:oleicon="f" o:ole="">
            <v:imagedata r:id="rId188" o:title=""/>
            <o:lock v:ext="edit" aspectratio="t"/>
          </v:shape>
          <o:OLEObject Type="Embed" ProgID="Equation.DSMT4" ShapeID="_x0000_i1699" DrawAspect="Content" ObjectID="_1201066343" r:id="rId189"/>
        </w:object>
      </w:r>
      <w:r w:rsidRPr="00C6206E">
        <w:rPr>
          <w:rFonts w:ascii="Times New Roman" w:hAnsi="Times New Roman"/>
          <w:sz w:val="24"/>
          <w:shd w:val="clear" w:color="auto" w:fill="FFFFFF"/>
        </w:rPr>
        <w:t>内阻图乙很小可忽略。完成下列操作中的要求或填空：</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4095750" cy="1524000"/>
            <wp:effectExtent l="0" t="0" r="0" b="0"/>
            <wp:docPr id="18" name="_x0000_i1701"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_x0000_i1701"/>
                    <pic:cNvPicPr/>
                  </pic:nvPicPr>
                  <pic:blipFill>
                    <a:blip xmlns:r="http://schemas.openxmlformats.org/officeDocument/2006/relationships" r:embed="rId190">
                      <a:grayscl/>
                    </a:blip>
                    <a:stretch>
                      <a:fillRect/>
                    </a:stretch>
                  </pic:blipFill>
                  <pic:spPr>
                    <a:xfrm>
                      <a:off x="0" y="0"/>
                      <a:ext cx="4095750" cy="1524000"/>
                    </a:xfrm>
                    <a:prstGeom prst="rect">
                      <a:avLst/>
                    </a:prstGeom>
                    <a:noFill/>
                    <a:ln>
                      <a:noFill/>
                    </a:ln>
                  </pic:spPr>
                </pic:pic>
              </a:graphicData>
            </a:graphic>
          </wp:inline>
        </w:drawing>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w:t>
      </w:r>
      <w:r w:rsidRPr="00C6206E">
        <w:rPr>
          <w:rFonts w:ascii="Times New Roman" w:hAnsi="Times New Roman"/>
          <w:sz w:val="24"/>
          <w:shd w:val="clear" w:color="auto" w:fill="FFFFFF"/>
        </w:rPr>
        <w:t>1</w:t>
      </w:r>
      <w:r w:rsidRPr="00C6206E">
        <w:rPr>
          <w:rFonts w:ascii="Times New Roman" w:hAnsi="Times New Roman"/>
          <w:sz w:val="24"/>
          <w:shd w:val="clear" w:color="auto" w:fill="FFFFFF"/>
        </w:rPr>
        <w:t>）请在答题纸上补全实验电路图。</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w:t>
      </w:r>
      <w:r w:rsidRPr="00C6206E">
        <w:rPr>
          <w:rFonts w:ascii="Times New Roman" w:hAnsi="Times New Roman"/>
          <w:sz w:val="24"/>
          <w:shd w:val="clear" w:color="auto" w:fill="FFFFFF"/>
        </w:rPr>
        <w:t>2</w:t>
      </w:r>
      <w:r w:rsidRPr="00C6206E">
        <w:rPr>
          <w:rFonts w:ascii="Times New Roman" w:hAnsi="Times New Roman"/>
          <w:sz w:val="24"/>
          <w:shd w:val="clear" w:color="auto" w:fill="FFFFFF"/>
        </w:rPr>
        <w:t>）为完成实验并准确测量，定值电阻</w:t>
      </w:r>
      <w:r>
        <w:rPr>
          <w:rFonts w:ascii="Times New Roman" w:hAnsi="Times New Roman"/>
          <w:position w:val="-4"/>
          <w:sz w:val="24"/>
        </w:rPr>
        <w:object>
          <v:shape id="_x0000_i1702" o:spid="_x0000_i1111" type="#_x0000_t75" style="width:15pt;height:18pt" o:oleicon="f" o:ole="">
            <v:imagedata r:id="rId191" o:title=""/>
            <o:lock v:ext="edit" aspectratio="t"/>
          </v:shape>
          <o:OLEObject Type="Embed" ProgID="Equation.DSMT4" ShapeID="_x0000_i1702" DrawAspect="Content" ObjectID="_1407931713" r:id="rId192"/>
        </w:object>
      </w:r>
      <w:r w:rsidRPr="00C6206E">
        <w:rPr>
          <w:rFonts w:ascii="Times New Roman" w:hAnsi="Times New Roman"/>
          <w:sz w:val="24"/>
          <w:shd w:val="clear" w:color="auto" w:fill="FFFFFF"/>
        </w:rPr>
        <w:t>应该选择</w:t>
      </w:r>
      <w:r w:rsidRPr="00C6206E">
        <w:rPr>
          <w:rFonts w:ascii="Times New Roman" w:hAnsi="Times New Roman"/>
          <w:sz w:val="24"/>
          <w:shd w:val="clear" w:color="auto" w:fill="FFFFFF"/>
        </w:rPr>
        <w:t>________</w:t>
      </w:r>
      <w:r w:rsidRPr="00C6206E">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A.</w:t>
      </w:r>
      <w:r>
        <w:rPr>
          <w:rFonts w:ascii="Times New Roman" w:hAnsi="Times New Roman"/>
          <w:sz w:val="24"/>
        </w:rPr>
        <w:object>
          <v:shape id="_x0000_i1704" o:spid="_x0000_i1112" type="#_x0000_t75" style="width:33.75pt;height:14.25pt" o:oleicon="f" o:ole="">
            <v:imagedata r:id="rId193" o:title=""/>
            <o:lock v:ext="edit" aspectratio="t"/>
          </v:shape>
          <o:OLEObject Type="Embed" ProgID="Equation.DSMT4" ShapeID="_x0000_i1704" DrawAspect="Content" ObjectID="_732351595" r:id="rId194"/>
        </w:object>
      </w:r>
      <w:r w:rsidRPr="00C6206E">
        <w:rPr>
          <w:rFonts w:ascii="Times New Roman" w:hAnsi="Times New Roman"/>
          <w:sz w:val="24"/>
          <w:shd w:val="clear" w:color="auto" w:fill="FFFFFF"/>
        </w:rPr>
        <w:tab/>
      </w:r>
      <w:r w:rsidRPr="00C6206E">
        <w:rPr>
          <w:rFonts w:ascii="Times New Roman" w:hAnsi="Times New Roman"/>
          <w:sz w:val="24"/>
          <w:shd w:val="clear" w:color="auto" w:fill="FFFFFF"/>
        </w:rPr>
        <w:t>B.</w:t>
      </w:r>
      <w:r>
        <w:rPr>
          <w:rFonts w:ascii="Times New Roman" w:hAnsi="Times New Roman"/>
          <w:sz w:val="24"/>
        </w:rPr>
        <w:object>
          <v:shape id="_x0000_i1706" o:spid="_x0000_i1113" type="#_x0000_t75" style="width:33.75pt;height:14.25pt" o:oleicon="f" o:ole="">
            <v:imagedata r:id="rId195" o:title=""/>
            <o:lock v:ext="edit" aspectratio="t"/>
          </v:shape>
          <o:OLEObject Type="Embed" ProgID="Equation.DSMT4" ShapeID="_x0000_i1706" DrawAspect="Content" ObjectID="_50060527" r:id="rId196"/>
        </w:object>
      </w:r>
      <w:r w:rsidRPr="00C6206E">
        <w:rPr>
          <w:rFonts w:ascii="Times New Roman" w:hAnsi="Times New Roman"/>
          <w:sz w:val="24"/>
          <w:shd w:val="clear" w:color="auto" w:fill="FFFFFF"/>
        </w:rPr>
        <w:tab/>
      </w:r>
      <w:r w:rsidRPr="00C6206E">
        <w:rPr>
          <w:rFonts w:ascii="Times New Roman" w:hAnsi="Times New Roman"/>
          <w:sz w:val="24"/>
          <w:shd w:val="clear" w:color="auto" w:fill="FFFFFF"/>
        </w:rPr>
        <w:t>C.</w:t>
      </w:r>
      <w:r>
        <w:rPr>
          <w:rFonts w:ascii="Times New Roman" w:hAnsi="Times New Roman"/>
          <w:sz w:val="24"/>
        </w:rPr>
        <w:object>
          <v:shape id="_x0000_i1708" o:spid="_x0000_i1114" type="#_x0000_t75" style="width:33.75pt;height:14.25pt" o:oleicon="f" o:ole="">
            <v:imagedata r:id="rId197" o:title=""/>
            <o:lock v:ext="edit" aspectratio="t"/>
          </v:shape>
          <o:OLEObject Type="Embed" ProgID="Equation.DSMT4" ShapeID="_x0000_i1708" DrawAspect="Content" ObjectID="_208919927" r:id="rId198"/>
        </w:object>
      </w:r>
      <w:r w:rsidRPr="00C6206E">
        <w:rPr>
          <w:rFonts w:ascii="Times New Roman" w:hAnsi="Times New Roman"/>
          <w:sz w:val="24"/>
          <w:shd w:val="clear" w:color="auto" w:fill="FFFFFF"/>
        </w:rPr>
        <w:tab/>
      </w:r>
      <w:r w:rsidRPr="00C6206E">
        <w:rPr>
          <w:rFonts w:ascii="Times New Roman" w:hAnsi="Times New Roman"/>
          <w:sz w:val="24"/>
          <w:shd w:val="clear" w:color="auto" w:fill="FFFFFF"/>
        </w:rPr>
        <w:t>D.</w:t>
      </w:r>
      <w:r>
        <w:rPr>
          <w:rFonts w:ascii="Times New Roman" w:hAnsi="Times New Roman"/>
          <w:sz w:val="24"/>
        </w:rPr>
        <w:object>
          <v:shape id="_x0000_i1710" o:spid="_x0000_i1115" type="#_x0000_t75" style="width:39pt;height:14.25pt" o:oleicon="f" o:ole="">
            <v:imagedata r:id="rId199" o:title=""/>
            <o:lock v:ext="edit" aspectratio="t"/>
          </v:shape>
          <o:OLEObject Type="Embed" ProgID="Equation.DSMT4" ShapeID="_x0000_i1710" DrawAspect="Content" ObjectID="_1885298623" r:id="rId200"/>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w:t>
      </w:r>
      <w:r w:rsidRPr="00C6206E">
        <w:rPr>
          <w:rFonts w:ascii="Times New Roman" w:hAnsi="Times New Roman"/>
          <w:sz w:val="24"/>
          <w:shd w:val="clear" w:color="auto" w:fill="FFFFFF"/>
        </w:rPr>
        <w:t>3</w:t>
      </w:r>
      <w:r w:rsidRPr="00C6206E">
        <w:rPr>
          <w:rFonts w:ascii="Times New Roman" w:hAnsi="Times New Roman"/>
          <w:sz w:val="24"/>
          <w:shd w:val="clear" w:color="auto" w:fill="FFFFFF"/>
        </w:rPr>
        <w:t>）正确选择</w:t>
      </w:r>
      <w:r>
        <w:rPr>
          <w:rFonts w:ascii="Times New Roman" w:hAnsi="Times New Roman"/>
          <w:sz w:val="24"/>
        </w:rPr>
        <w:object>
          <v:shape id="_x0000_i1712" o:spid="_x0000_i1116" type="#_x0000_t75" style="width:15pt;height:18pt" o:oleicon="f" o:ole="">
            <v:imagedata r:id="rId201" o:title=""/>
            <o:lock v:ext="edit" aspectratio="t"/>
          </v:shape>
          <o:OLEObject Type="Embed" ProgID="Equation.DSMT4" ShapeID="_x0000_i1712" DrawAspect="Content" ObjectID="_1526586731" r:id="rId202"/>
        </w:object>
      </w:r>
      <w:r w:rsidRPr="00C6206E">
        <w:rPr>
          <w:rFonts w:ascii="Times New Roman" w:hAnsi="Times New Roman"/>
          <w:sz w:val="24"/>
          <w:shd w:val="clear" w:color="auto" w:fill="FFFFFF"/>
        </w:rPr>
        <w:t>后接通电源，将</w:t>
      </w:r>
      <w:r w:rsidRPr="00C6206E">
        <w:rPr>
          <w:rFonts w:ascii="Times New Roman" w:hAnsi="Times New Roman"/>
          <w:i/>
          <w:sz w:val="24"/>
          <w:shd w:val="clear" w:color="auto" w:fill="FFFFFF"/>
        </w:rPr>
        <w:t>R</w:t>
      </w:r>
      <w:r w:rsidRPr="00C6206E">
        <w:rPr>
          <w:rFonts w:ascii="Times New Roman" w:hAnsi="Times New Roman"/>
          <w:sz w:val="24"/>
          <w:shd w:val="clear" w:color="auto" w:fill="FFFFFF"/>
        </w:rPr>
        <w:t>的滑动触头从</w:t>
      </w:r>
      <w:r w:rsidRPr="00C6206E">
        <w:rPr>
          <w:rFonts w:ascii="Times New Roman" w:hAnsi="Times New Roman"/>
          <w:i/>
          <w:sz w:val="24"/>
          <w:shd w:val="clear" w:color="auto" w:fill="FFFFFF"/>
        </w:rPr>
        <w:t>M</w:t>
      </w:r>
      <w:r w:rsidRPr="00C6206E">
        <w:rPr>
          <w:rFonts w:ascii="Times New Roman" w:hAnsi="Times New Roman"/>
          <w:sz w:val="24"/>
          <w:shd w:val="clear" w:color="auto" w:fill="FFFFFF"/>
        </w:rPr>
        <w:t>端向</w:t>
      </w:r>
      <w:r w:rsidRPr="00C6206E">
        <w:rPr>
          <w:rFonts w:ascii="Times New Roman" w:hAnsi="Times New Roman"/>
          <w:i/>
          <w:sz w:val="24"/>
          <w:shd w:val="clear" w:color="auto" w:fill="FFFFFF"/>
        </w:rPr>
        <w:t>N</w:t>
      </w:r>
      <w:r w:rsidRPr="00C6206E">
        <w:rPr>
          <w:rFonts w:ascii="Times New Roman" w:hAnsi="Times New Roman"/>
          <w:sz w:val="24"/>
          <w:shd w:val="clear" w:color="auto" w:fill="FFFFFF"/>
        </w:rPr>
        <w:t>端滑动，记录多组电压表的示数</w:t>
      </w:r>
      <w:r w:rsidRPr="00C6206E">
        <w:rPr>
          <w:rFonts w:ascii="Times New Roman" w:hAnsi="Times New Roman"/>
          <w:i/>
          <w:sz w:val="24"/>
          <w:shd w:val="clear" w:color="auto" w:fill="FFFFFF"/>
        </w:rPr>
        <w:t>U</w:t>
      </w:r>
      <w:r w:rsidRPr="00C6206E">
        <w:rPr>
          <w:rFonts w:ascii="Times New Roman" w:hAnsi="Times New Roman"/>
          <w:sz w:val="24"/>
          <w:shd w:val="clear" w:color="auto" w:fill="FFFFFF"/>
        </w:rPr>
        <w:t>和电流表的示数</w:t>
      </w:r>
      <w:r w:rsidRPr="00C6206E">
        <w:rPr>
          <w:rFonts w:ascii="Times New Roman" w:hAnsi="Times New Roman"/>
          <w:i/>
          <w:sz w:val="24"/>
          <w:shd w:val="clear" w:color="auto" w:fill="FFFFFF"/>
        </w:rPr>
        <w:t>I</w:t>
      </w:r>
      <w:r w:rsidRPr="00C6206E">
        <w:rPr>
          <w:rFonts w:ascii="Times New Roman" w:hAnsi="Times New Roman"/>
          <w:sz w:val="24"/>
          <w:shd w:val="clear" w:color="auto" w:fill="FFFFFF"/>
        </w:rPr>
        <w:t>，并在图乙中绘出了</w:t>
      </w:r>
      <w:r>
        <w:rPr>
          <w:rFonts w:ascii="Times New Roman" w:hAnsi="Times New Roman"/>
          <w:sz w:val="24"/>
        </w:rPr>
        <w:object>
          <v:shape id="_x0000_i1714" o:spid="_x0000_i1117" type="#_x0000_t75" style="width:29.25pt;height:14.25pt" o:oleicon="f" o:ole="">
            <v:imagedata r:id="rId203" o:title=""/>
            <o:lock v:ext="edit" aspectratio="t"/>
          </v:shape>
          <o:OLEObject Type="Embed" ProgID="Equation.DSMT4" ShapeID="_x0000_i1714" DrawAspect="Content" ObjectID="_1915854009" r:id="rId204"/>
        </w:object>
      </w:r>
      <w:r w:rsidRPr="00C6206E">
        <w:rPr>
          <w:rFonts w:ascii="Times New Roman" w:hAnsi="Times New Roman"/>
          <w:sz w:val="24"/>
          <w:shd w:val="clear" w:color="auto" w:fill="FFFFFF"/>
        </w:rPr>
        <w:t>图线。当</w:t>
      </w:r>
      <w:r w:rsidRPr="00C6206E">
        <w:rPr>
          <w:rFonts w:ascii="Times New Roman" w:hAnsi="Times New Roman"/>
          <w:i/>
          <w:sz w:val="24"/>
          <w:shd w:val="clear" w:color="auto" w:fill="FFFFFF"/>
        </w:rPr>
        <w:t>R</w:t>
      </w:r>
      <w:r w:rsidRPr="00C6206E">
        <w:rPr>
          <w:rFonts w:ascii="Times New Roman" w:hAnsi="Times New Roman"/>
          <w:sz w:val="24"/>
          <w:shd w:val="clear" w:color="auto" w:fill="FFFFFF"/>
        </w:rPr>
        <w:t>的滑动触头移动到最右端</w:t>
      </w:r>
      <w:r w:rsidRPr="00C6206E">
        <w:rPr>
          <w:rFonts w:ascii="Times New Roman" w:hAnsi="Times New Roman"/>
          <w:i/>
          <w:sz w:val="24"/>
          <w:shd w:val="clear" w:color="auto" w:fill="FFFFFF"/>
        </w:rPr>
        <w:t>N</w:t>
      </w:r>
      <w:r w:rsidRPr="00C6206E">
        <w:rPr>
          <w:rFonts w:ascii="Times New Roman" w:hAnsi="Times New Roman"/>
          <w:sz w:val="24"/>
          <w:shd w:val="clear" w:color="auto" w:fill="FFFFFF"/>
        </w:rPr>
        <w:t>时，电压表的示数为</w:t>
      </w:r>
      <w:r>
        <w:rPr>
          <w:rFonts w:ascii="Times New Roman" w:hAnsi="Times New Roman"/>
          <w:sz w:val="24"/>
        </w:rPr>
        <w:object>
          <v:shape id="_x0000_i1716" o:spid="_x0000_i1118" type="#_x0000_t75" style="width:32.25pt;height:14.25pt" o:oleicon="f" o:ole="">
            <v:imagedata r:id="rId205" o:title=""/>
            <o:lock v:ext="edit" aspectratio="t"/>
          </v:shape>
          <o:OLEObject Type="Embed" ProgID="Equation.DSMT4" ShapeID="_x0000_i1716" DrawAspect="Content" ObjectID="_1398579523" r:id="rId206"/>
        </w:object>
      </w:r>
      <w:r w:rsidRPr="00C6206E">
        <w:rPr>
          <w:rFonts w:ascii="Times New Roman" w:hAnsi="Times New Roman"/>
          <w:sz w:val="24"/>
          <w:shd w:val="clear" w:color="auto" w:fill="FFFFFF"/>
        </w:rPr>
        <w:t>，电流表的示数为</w:t>
      </w:r>
      <w:r>
        <w:rPr>
          <w:rFonts w:ascii="Times New Roman" w:hAnsi="Times New Roman"/>
          <w:sz w:val="24"/>
        </w:rPr>
        <w:object>
          <v:shape id="_x0000_i1718" o:spid="_x0000_i1119" type="#_x0000_t75" style="width:42.75pt;height:14.25pt" o:oleicon="f" o:ole="">
            <v:imagedata r:id="rId207" o:title=""/>
            <o:lock v:ext="edit" aspectratio="t"/>
          </v:shape>
          <o:OLEObject Type="Embed" ProgID="Equation.DSMT4" ShapeID="_x0000_i1718" DrawAspect="Content" ObjectID="_548269026" r:id="rId208"/>
        </w:object>
      </w:r>
      <w:r w:rsidRPr="00C6206E">
        <w:rPr>
          <w:rFonts w:ascii="Times New Roman" w:hAnsi="Times New Roman"/>
          <w:sz w:val="24"/>
          <w:shd w:val="clear" w:color="auto" w:fill="FFFFFF"/>
        </w:rPr>
        <w:t>。不考虑电表内阻的影响，则</w:t>
      </w:r>
      <w:r>
        <w:rPr>
          <w:rFonts w:ascii="Times New Roman" w:hAnsi="Times New Roman"/>
          <w:sz w:val="24"/>
        </w:rPr>
        <w:object>
          <v:shape id="_x0000_i1720" o:spid="_x0000_i1120" type="#_x0000_t75" style="width:15pt;height:18pt" o:oleicon="f" o:ole="">
            <v:imagedata r:id="rId209" o:title=""/>
            <o:lock v:ext="edit" aspectratio="t"/>
          </v:shape>
          <o:OLEObject Type="Embed" ProgID="Equation.DSMT4" ShapeID="_x0000_i1720" DrawAspect="Content" ObjectID="_568724676" r:id="rId210"/>
        </w:object>
      </w:r>
      <w:r w:rsidRPr="00C6206E">
        <w:rPr>
          <w:rFonts w:ascii="Times New Roman" w:hAnsi="Times New Roman"/>
          <w:sz w:val="24"/>
          <w:shd w:val="clear" w:color="auto" w:fill="FFFFFF"/>
        </w:rPr>
        <w:t>的阻值为</w:t>
      </w:r>
      <w:r w:rsidRPr="00C6206E">
        <w:rPr>
          <w:rFonts w:ascii="Times New Roman" w:hAnsi="Times New Roman"/>
          <w:sz w:val="24"/>
          <w:shd w:val="clear" w:color="auto" w:fill="FFFFFF"/>
        </w:rPr>
        <w:t>________Ω</w:t>
      </w:r>
      <w:r w:rsidRPr="00C6206E">
        <w:rPr>
          <w:rFonts w:ascii="Times New Roman" w:hAnsi="Times New Roman"/>
          <w:sz w:val="24"/>
          <w:shd w:val="clear" w:color="auto" w:fill="FFFFFF"/>
        </w:rPr>
        <w:t>；额定状态下，发光单元中的三个发光二极管的电功率总共为</w:t>
      </w:r>
      <w:r w:rsidRPr="00C6206E">
        <w:rPr>
          <w:rFonts w:ascii="Times New Roman" w:hAnsi="Times New Roman"/>
          <w:sz w:val="24"/>
          <w:shd w:val="clear" w:color="auto" w:fill="FFFFFF"/>
        </w:rPr>
        <w:t>________W</w:t>
      </w:r>
      <w:r w:rsidRPr="00C6206E">
        <w:rPr>
          <w:rFonts w:ascii="Times New Roman" w:hAnsi="Times New Roman"/>
          <w:sz w:val="24"/>
          <w:shd w:val="clear" w:color="auto" w:fill="FFFFFF"/>
        </w:rPr>
        <w:t>。（结果保留</w:t>
      </w:r>
      <w:r w:rsidRPr="00C6206E">
        <w:rPr>
          <w:rFonts w:ascii="Times New Roman" w:hAnsi="Times New Roman"/>
          <w:sz w:val="24"/>
          <w:shd w:val="clear" w:color="auto" w:fill="FFFFFF"/>
        </w:rPr>
        <w:t>2</w:t>
      </w:r>
      <w:r w:rsidRPr="00C6206E">
        <w:rPr>
          <w:rFonts w:ascii="Times New Roman" w:hAnsi="Times New Roman"/>
          <w:sz w:val="24"/>
          <w:shd w:val="clear" w:color="auto" w:fill="FFFFFF"/>
        </w:rPr>
        <w:t>位有效数字）</w:t>
      </w:r>
    </w:p>
    <w:p w:rsidR="00E0485F">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color w:val="000000"/>
          <w:sz w:val="24"/>
          <w:shd w:val="clear" w:color="auto" w:fill="FFFFFF"/>
        </w:rPr>
        <w:t>14．</w:t>
      </w:r>
      <w:r w:rsidRPr="00C6206E">
        <w:rPr>
          <w:rFonts w:ascii="Times New Roman" w:hAnsi="Times New Roman"/>
          <w:sz w:val="24"/>
          <w:shd w:val="clear" w:color="auto" w:fill="FFFFFF"/>
        </w:rPr>
        <w:t>某实验小组用图（</w:t>
      </w:r>
      <w:r w:rsidRPr="00C6206E">
        <w:rPr>
          <w:rFonts w:ascii="Times New Roman" w:hAnsi="Times New Roman"/>
          <w:sz w:val="24"/>
          <w:shd w:val="clear" w:color="auto" w:fill="FFFFFF"/>
        </w:rPr>
        <w:t>a</w:t>
      </w:r>
      <w:r w:rsidRPr="00C6206E">
        <w:rPr>
          <w:rFonts w:ascii="Times New Roman" w:hAnsi="Times New Roman"/>
          <w:sz w:val="24"/>
          <w:shd w:val="clear" w:color="auto" w:fill="FFFFFF"/>
        </w:rPr>
        <w:t>）电路测量一个蓄电池的电动势和内阻，其电动势约</w:t>
      </w:r>
      <w:r w:rsidRPr="00C6206E">
        <w:rPr>
          <w:rFonts w:ascii="Times New Roman" w:hAnsi="Times New Roman"/>
          <w:sz w:val="24"/>
          <w:shd w:val="clear" w:color="auto" w:fill="FFFFFF"/>
        </w:rPr>
        <w:t>2V</w:t>
      </w:r>
      <w:r w:rsidRPr="00C6206E">
        <w:rPr>
          <w:rFonts w:ascii="Times New Roman" w:hAnsi="Times New Roman"/>
          <w:sz w:val="24"/>
          <w:shd w:val="clear" w:color="auto" w:fill="FFFFFF"/>
        </w:rPr>
        <w:t>。</w:t>
      </w:r>
    </w:p>
    <w:p w:rsidR="00E0485F">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w:t>
      </w:r>
      <w:r w:rsidRPr="00C6206E">
        <w:rPr>
          <w:rFonts w:ascii="Times New Roman" w:hAnsi="Times New Roman"/>
          <w:sz w:val="24"/>
          <w:shd w:val="clear" w:color="auto" w:fill="FFFFFF"/>
        </w:rPr>
        <w:t>1</w:t>
      </w:r>
      <w:r w:rsidRPr="00C6206E">
        <w:rPr>
          <w:rFonts w:ascii="Times New Roman" w:hAnsi="Times New Roman"/>
          <w:sz w:val="24"/>
          <w:shd w:val="clear" w:color="auto" w:fill="FFFFFF"/>
        </w:rPr>
        <w:t>）图（</w:t>
      </w:r>
      <w:r w:rsidRPr="00C6206E">
        <w:rPr>
          <w:rFonts w:ascii="Times New Roman" w:hAnsi="Times New Roman"/>
          <w:sz w:val="24"/>
          <w:shd w:val="clear" w:color="auto" w:fill="FFFFFF"/>
        </w:rPr>
        <w:t>b</w:t>
      </w:r>
      <w:r w:rsidRPr="00C6206E">
        <w:rPr>
          <w:rFonts w:ascii="Times New Roman" w:hAnsi="Times New Roman"/>
          <w:sz w:val="24"/>
          <w:shd w:val="clear" w:color="auto" w:fill="FFFFFF"/>
        </w:rPr>
        <w:t>）中已将部分电路进行了连接，其中的多用电表用来测量电压，在图（</w:t>
      </w:r>
      <w:r w:rsidRPr="00C6206E">
        <w:rPr>
          <w:rFonts w:ascii="Times New Roman" w:hAnsi="Times New Roman"/>
          <w:sz w:val="24"/>
          <w:shd w:val="clear" w:color="auto" w:fill="FFFFFF"/>
        </w:rPr>
        <w:t>b</w:t>
      </w:r>
      <w:r w:rsidRPr="00C6206E">
        <w:rPr>
          <w:rFonts w:ascii="Times New Roman" w:hAnsi="Times New Roman"/>
          <w:sz w:val="24"/>
          <w:shd w:val="clear" w:color="auto" w:fill="FFFFFF"/>
        </w:rPr>
        <w:t>）中将电路连接完成。</w:t>
      </w:r>
    </w:p>
    <w:p w:rsidR="00E0485F">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w:t>
      </w:r>
      <w:r w:rsidRPr="00C6206E">
        <w:rPr>
          <w:rFonts w:ascii="Times New Roman" w:hAnsi="Times New Roman"/>
          <w:sz w:val="24"/>
          <w:shd w:val="clear" w:color="auto" w:fill="FFFFFF"/>
        </w:rPr>
        <w:t>2</w:t>
      </w:r>
      <w:r w:rsidRPr="00C6206E">
        <w:rPr>
          <w:rFonts w:ascii="Times New Roman" w:hAnsi="Times New Roman"/>
          <w:sz w:val="24"/>
          <w:shd w:val="clear" w:color="auto" w:fill="FFFFFF"/>
        </w:rPr>
        <w:t>）多用电表的选择开关部分如图（</w:t>
      </w:r>
      <w:r w:rsidRPr="00C6206E">
        <w:rPr>
          <w:rFonts w:ascii="Times New Roman" w:hAnsi="Times New Roman"/>
          <w:sz w:val="24"/>
          <w:shd w:val="clear" w:color="auto" w:fill="FFFFFF"/>
        </w:rPr>
        <w:t>c</w:t>
      </w:r>
      <w:r w:rsidRPr="00C6206E">
        <w:rPr>
          <w:rFonts w:ascii="Times New Roman" w:hAnsi="Times New Roman"/>
          <w:sz w:val="24"/>
          <w:shd w:val="clear" w:color="auto" w:fill="FFFFFF"/>
        </w:rPr>
        <w:t>）所示，选择开关应拨到</w:t>
      </w:r>
      <w:r w:rsidRPr="00C6206E">
        <w:rPr>
          <w:rFonts w:ascii="Times New Roman" w:hAnsi="Times New Roman"/>
          <w:sz w:val="24"/>
          <w:shd w:val="clear" w:color="auto" w:fill="FFFFFF"/>
        </w:rPr>
        <w:t>______</w:t>
      </w:r>
      <w:r w:rsidRPr="00C6206E">
        <w:rPr>
          <w:rFonts w:ascii="Times New Roman" w:hAnsi="Times New Roman"/>
          <w:sz w:val="24"/>
          <w:shd w:val="clear" w:color="auto" w:fill="FFFFFF"/>
        </w:rPr>
        <w:t>。</w:t>
      </w:r>
    </w:p>
    <w:p w:rsidR="00E0485F">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4772025" cy="1400175"/>
            <wp:effectExtent l="0" t="0" r="9525" b="9525"/>
            <wp:docPr id="21" name="_x0000_i1777"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_x0000_i1777"/>
                    <pic:cNvPicPr/>
                  </pic:nvPicPr>
                  <pic:blipFill>
                    <a:blip xmlns:r="http://schemas.openxmlformats.org/officeDocument/2006/relationships" r:embed="rId211">
                      <a:grayscl/>
                    </a:blip>
                    <a:stretch>
                      <a:fillRect/>
                    </a:stretch>
                  </pic:blipFill>
                  <pic:spPr>
                    <a:xfrm>
                      <a:off x="0" y="0"/>
                      <a:ext cx="4772025" cy="1400175"/>
                    </a:xfrm>
                    <a:prstGeom prst="rect">
                      <a:avLst/>
                    </a:prstGeom>
                    <a:noFill/>
                    <a:ln>
                      <a:noFill/>
                    </a:ln>
                  </pic:spPr>
                </pic:pic>
              </a:graphicData>
            </a:graphic>
          </wp:inline>
        </w:drawing>
      </w:r>
    </w:p>
    <w:p w:rsidR="00E0485F">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w:t>
      </w:r>
      <w:r w:rsidRPr="00C6206E">
        <w:rPr>
          <w:rFonts w:ascii="Times New Roman" w:hAnsi="Times New Roman"/>
          <w:sz w:val="24"/>
          <w:shd w:val="clear" w:color="auto" w:fill="FFFFFF"/>
        </w:rPr>
        <w:t>3</w:t>
      </w:r>
      <w:r w:rsidRPr="00C6206E">
        <w:rPr>
          <w:rFonts w:ascii="Times New Roman" w:hAnsi="Times New Roman"/>
          <w:sz w:val="24"/>
          <w:shd w:val="clear" w:color="auto" w:fill="FFFFFF"/>
        </w:rPr>
        <w:t>）某次实验得到的数据如表所示，用图像法处理数据时，对纵坐标</w:t>
      </w:r>
      <w:r w:rsidRPr="00C6206E">
        <w:rPr>
          <w:rFonts w:ascii="Times New Roman" w:hAnsi="Times New Roman"/>
          <w:i/>
          <w:sz w:val="24"/>
          <w:shd w:val="clear" w:color="auto" w:fill="FFFFFF"/>
        </w:rPr>
        <w:t>U</w:t>
      </w:r>
      <w:r w:rsidRPr="00C6206E">
        <w:rPr>
          <w:rFonts w:ascii="Times New Roman" w:hAnsi="Times New Roman"/>
          <w:sz w:val="24"/>
          <w:shd w:val="clear" w:color="auto" w:fill="FFFFFF"/>
        </w:rPr>
        <w:t>和横坐标</w:t>
      </w:r>
      <w:r w:rsidRPr="00C6206E">
        <w:rPr>
          <w:rFonts w:ascii="Times New Roman" w:hAnsi="Times New Roman"/>
          <w:i/>
          <w:sz w:val="24"/>
          <w:shd w:val="clear" w:color="auto" w:fill="FFFFFF"/>
        </w:rPr>
        <w:t>I</w:t>
      </w:r>
      <w:r w:rsidRPr="00C6206E">
        <w:rPr>
          <w:rFonts w:ascii="Times New Roman" w:hAnsi="Times New Roman"/>
          <w:sz w:val="24"/>
          <w:shd w:val="clear" w:color="auto" w:fill="FFFFFF"/>
        </w:rPr>
        <w:t>的起点，下列设计合理的是</w:t>
      </w:r>
      <w:r w:rsidRPr="00C6206E">
        <w:rPr>
          <w:rFonts w:ascii="Times New Roman" w:hAnsi="Times New Roman"/>
          <w:sz w:val="24"/>
          <w:shd w:val="clear" w:color="auto" w:fill="FFFFFF"/>
        </w:rPr>
        <w:t>______</w:t>
      </w:r>
      <w:r w:rsidRPr="00C6206E">
        <w:rPr>
          <w:rFonts w:ascii="Times New Roman" w:hAnsi="Times New Roman"/>
          <w:sz w:val="24"/>
          <w:shd w:val="clear" w:color="auto" w:fill="FFFFFF"/>
        </w:rPr>
        <w:t>（单选）。</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734"/>
        <w:gridCol w:w="1506"/>
        <w:gridCol w:w="1507"/>
        <w:gridCol w:w="1507"/>
        <w:gridCol w:w="1507"/>
        <w:gridCol w:w="1505"/>
      </w:tblGrid>
      <w:tr w:rsidTr="009732B1">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936" w:type="pct"/>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rsidR="00E0485F" w:rsidP="009732B1">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Pr>
                <w:rFonts w:ascii="Times New Roman" w:hAnsi="Times New Roman"/>
                <w:position w:val="-4"/>
                <w:sz w:val="24"/>
              </w:rPr>
              <w:object>
                <v:shape id="_x0000_i1121" type="#_x0000_t75" style="width:26.25pt;height:14.25pt" o:oleicon="f" o:ole="">
                  <v:imagedata r:id="rId212" o:title=""/>
                </v:shape>
                <o:OLEObject Type="Embed" ProgID="Equation.DSMT4" ShapeID="_x0000_i1121" DrawAspect="Content" ObjectID="_1770653511" r:id="rId213"/>
              </w:object>
            </w:r>
          </w:p>
        </w:tc>
        <w:tc>
          <w:tcPr>
            <w:tcW w:w="813" w:type="pct"/>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rsidR="00E0485F" w:rsidP="009732B1">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C6206E">
              <w:rPr>
                <w:rFonts w:ascii="Times New Roman" w:hAnsi="Times New Roman"/>
                <w:sz w:val="24"/>
                <w:shd w:val="clear" w:color="auto" w:fill="FFFFFF"/>
              </w:rPr>
              <w:t>1.89</w:t>
            </w:r>
          </w:p>
        </w:tc>
        <w:tc>
          <w:tcPr>
            <w:tcW w:w="813" w:type="pct"/>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rsidR="00E0485F" w:rsidP="009732B1">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C6206E">
              <w:rPr>
                <w:rFonts w:ascii="Times New Roman" w:hAnsi="Times New Roman"/>
                <w:sz w:val="24"/>
                <w:shd w:val="clear" w:color="auto" w:fill="FFFFFF"/>
              </w:rPr>
              <w:t>1.92</w:t>
            </w:r>
          </w:p>
        </w:tc>
        <w:tc>
          <w:tcPr>
            <w:tcW w:w="813" w:type="pct"/>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rsidR="00E0485F" w:rsidP="009732B1">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C6206E">
              <w:rPr>
                <w:rFonts w:ascii="Times New Roman" w:hAnsi="Times New Roman"/>
                <w:sz w:val="24"/>
                <w:shd w:val="clear" w:color="auto" w:fill="FFFFFF"/>
              </w:rPr>
              <w:t>1.94</w:t>
            </w:r>
          </w:p>
        </w:tc>
        <w:tc>
          <w:tcPr>
            <w:tcW w:w="813" w:type="pct"/>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rsidR="00E0485F" w:rsidP="009732B1">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C6206E">
              <w:rPr>
                <w:rFonts w:ascii="Times New Roman" w:hAnsi="Times New Roman"/>
                <w:sz w:val="24"/>
                <w:shd w:val="clear" w:color="auto" w:fill="FFFFFF"/>
              </w:rPr>
              <w:t>1.97</w:t>
            </w:r>
          </w:p>
        </w:tc>
        <w:tc>
          <w:tcPr>
            <w:tcW w:w="813" w:type="pct"/>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rsidR="00E0485F" w:rsidP="009732B1">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C6206E">
              <w:rPr>
                <w:rFonts w:ascii="Times New Roman" w:hAnsi="Times New Roman"/>
                <w:sz w:val="24"/>
                <w:shd w:val="clear" w:color="auto" w:fill="FFFFFF"/>
              </w:rPr>
              <w:t>1.99</w:t>
            </w:r>
          </w:p>
        </w:tc>
      </w:tr>
      <w:tr w:rsidTr="009732B1">
        <w:tblPrEx>
          <w:tblW w:w="5000" w:type="pct"/>
          <w:tblCellMar>
            <w:top w:w="120" w:type="dxa"/>
            <w:left w:w="120" w:type="dxa"/>
            <w:bottom w:w="120" w:type="dxa"/>
            <w:right w:w="120" w:type="dxa"/>
          </w:tblCellMar>
          <w:tblLook w:val="04A0"/>
        </w:tblPrEx>
        <w:tc>
          <w:tcPr>
            <w:tcW w:w="936" w:type="pct"/>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rsidR="00E0485F" w:rsidP="009732B1">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Pr>
                <w:rFonts w:ascii="Times New Roman" w:hAnsi="Times New Roman"/>
                <w:position w:val="-4"/>
                <w:sz w:val="24"/>
              </w:rPr>
              <w:object>
                <v:shape id="_x0000_i1122" type="#_x0000_t75" style="width:21.75pt;height:14.25pt" o:oleicon="f" o:ole="">
                  <v:imagedata r:id="rId214" o:title=""/>
                </v:shape>
                <o:OLEObject Type="Embed" ProgID="Equation.DSMT4" ShapeID="_x0000_i1122" DrawAspect="Content" ObjectID="_1770653512" r:id="rId215"/>
              </w:object>
            </w:r>
          </w:p>
        </w:tc>
        <w:tc>
          <w:tcPr>
            <w:tcW w:w="813" w:type="pct"/>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rsidR="00E0485F" w:rsidP="009732B1">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C6206E">
              <w:rPr>
                <w:rFonts w:ascii="Times New Roman" w:hAnsi="Times New Roman"/>
                <w:sz w:val="24"/>
                <w:shd w:val="clear" w:color="auto" w:fill="FFFFFF"/>
              </w:rPr>
              <w:t>1.74</w:t>
            </w:r>
          </w:p>
        </w:tc>
        <w:tc>
          <w:tcPr>
            <w:tcW w:w="813" w:type="pct"/>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rsidR="00E0485F" w:rsidP="009732B1">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C6206E">
              <w:rPr>
                <w:rFonts w:ascii="Times New Roman" w:hAnsi="Times New Roman"/>
                <w:sz w:val="24"/>
                <w:shd w:val="clear" w:color="auto" w:fill="FFFFFF"/>
              </w:rPr>
              <w:t>1.35</w:t>
            </w:r>
          </w:p>
        </w:tc>
        <w:tc>
          <w:tcPr>
            <w:tcW w:w="813" w:type="pct"/>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rsidR="00E0485F" w:rsidP="009732B1">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C6206E">
              <w:rPr>
                <w:rFonts w:ascii="Times New Roman" w:hAnsi="Times New Roman"/>
                <w:sz w:val="24"/>
                <w:shd w:val="clear" w:color="auto" w:fill="FFFFFF"/>
              </w:rPr>
              <w:t>0.98</w:t>
            </w:r>
          </w:p>
        </w:tc>
        <w:tc>
          <w:tcPr>
            <w:tcW w:w="813" w:type="pct"/>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rsidR="00E0485F" w:rsidP="009732B1">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C6206E">
              <w:rPr>
                <w:rFonts w:ascii="Times New Roman" w:hAnsi="Times New Roman"/>
                <w:sz w:val="24"/>
                <w:shd w:val="clear" w:color="auto" w:fill="FFFFFF"/>
              </w:rPr>
              <w:t>0.63</w:t>
            </w:r>
          </w:p>
        </w:tc>
        <w:tc>
          <w:tcPr>
            <w:tcW w:w="813" w:type="pct"/>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rsidR="00E0485F" w:rsidP="009732B1">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C6206E">
              <w:rPr>
                <w:rFonts w:ascii="Times New Roman" w:hAnsi="Times New Roman"/>
                <w:sz w:val="24"/>
                <w:shd w:val="clear" w:color="auto" w:fill="FFFFFF"/>
              </w:rPr>
              <w:t>0.34</w:t>
            </w:r>
          </w:p>
        </w:tc>
      </w:tr>
    </w:tbl>
    <w:p w:rsidR="00E0485F">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A.0</w:t>
      </w:r>
      <w:r w:rsidRPr="00C6206E">
        <w:rPr>
          <w:rFonts w:ascii="Times New Roman" w:hAnsi="Times New Roman"/>
          <w:sz w:val="24"/>
          <w:shd w:val="clear" w:color="auto" w:fill="FFFFFF"/>
        </w:rPr>
        <w:t>，</w:t>
      </w:r>
      <w:r w:rsidRPr="00C6206E">
        <w:rPr>
          <w:rFonts w:ascii="Times New Roman" w:hAnsi="Times New Roman"/>
          <w:sz w:val="24"/>
          <w:shd w:val="clear" w:color="auto" w:fill="FFFFFF"/>
        </w:rPr>
        <w:t>0</w:t>
      </w:r>
      <w:r w:rsidRPr="00C6206E">
        <w:rPr>
          <w:rFonts w:ascii="Times New Roman" w:hAnsi="Times New Roman"/>
          <w:sz w:val="24"/>
          <w:shd w:val="clear" w:color="auto" w:fill="FFFFFF"/>
        </w:rPr>
        <w:tab/>
        <w:t>B.0</w:t>
      </w:r>
      <w:r w:rsidRPr="00C6206E">
        <w:rPr>
          <w:rFonts w:ascii="Times New Roman" w:hAnsi="Times New Roman"/>
          <w:sz w:val="24"/>
          <w:shd w:val="clear" w:color="auto" w:fill="FFFFFF"/>
        </w:rPr>
        <w:t>，</w:t>
      </w:r>
      <w:r w:rsidRPr="00C6206E">
        <w:rPr>
          <w:rFonts w:ascii="Times New Roman" w:hAnsi="Times New Roman"/>
          <w:sz w:val="24"/>
          <w:shd w:val="clear" w:color="auto" w:fill="FFFFFF"/>
        </w:rPr>
        <w:t>0.2</w:t>
      </w:r>
      <w:r w:rsidRPr="00C6206E">
        <w:rPr>
          <w:rFonts w:ascii="Times New Roman" w:hAnsi="Times New Roman"/>
          <w:sz w:val="24"/>
          <w:shd w:val="clear" w:color="auto" w:fill="FFFFFF"/>
        </w:rPr>
        <w:tab/>
        <w:t>C.1.8</w:t>
      </w:r>
      <w:r w:rsidRPr="00C6206E">
        <w:rPr>
          <w:rFonts w:ascii="Times New Roman" w:hAnsi="Times New Roman"/>
          <w:sz w:val="24"/>
          <w:shd w:val="clear" w:color="auto" w:fill="FFFFFF"/>
        </w:rPr>
        <w:t>，</w:t>
      </w:r>
      <w:r w:rsidRPr="00C6206E">
        <w:rPr>
          <w:rFonts w:ascii="Times New Roman" w:hAnsi="Times New Roman"/>
          <w:sz w:val="24"/>
          <w:shd w:val="clear" w:color="auto" w:fill="FFFFFF"/>
        </w:rPr>
        <w:t>0</w:t>
      </w:r>
      <w:r w:rsidRPr="00C6206E">
        <w:rPr>
          <w:rFonts w:ascii="Times New Roman" w:hAnsi="Times New Roman"/>
          <w:sz w:val="24"/>
          <w:shd w:val="clear" w:color="auto" w:fill="FFFFFF"/>
        </w:rPr>
        <w:tab/>
        <w:t>D.1.5</w:t>
      </w:r>
      <w:r w:rsidRPr="00C6206E">
        <w:rPr>
          <w:rFonts w:ascii="Times New Roman" w:hAnsi="Times New Roman"/>
          <w:sz w:val="24"/>
          <w:shd w:val="clear" w:color="auto" w:fill="FFFFFF"/>
        </w:rPr>
        <w:t>，</w:t>
      </w:r>
      <w:r w:rsidRPr="00C6206E">
        <w:rPr>
          <w:rFonts w:ascii="Times New Roman" w:hAnsi="Times New Roman"/>
          <w:sz w:val="24"/>
          <w:shd w:val="clear" w:color="auto" w:fill="FFFFFF"/>
        </w:rPr>
        <w:t>0.2</w:t>
      </w:r>
    </w:p>
    <w:p w:rsidR="00E0485F">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sectPr>
          <w:type w:val="nextPage"/>
          <w:pgSz w:w="11906" w:h="16838"/>
          <w:pgMar w:top="1440" w:right="1440" w:bottom="1440" w:left="1440" w:header="720" w:footer="720" w:gutter="0"/>
          <w:pgNumType w:start="6"/>
          <w:cols w:space="720"/>
          <w:vAlign w:val="top"/>
          <w:titlePg w:val="0"/>
          <w:docGrid w:linePitch="360"/>
        </w:sectPr>
      </w:pPr>
      <w:r w:rsidRPr="00C6206E">
        <w:rPr>
          <w:rFonts w:ascii="Times New Roman" w:hAnsi="Times New Roman"/>
          <w:sz w:val="24"/>
          <w:shd w:val="clear" w:color="auto" w:fill="FFFFFF"/>
        </w:rPr>
        <w:t>（</w:t>
      </w:r>
      <w:r w:rsidRPr="00C6206E">
        <w:rPr>
          <w:rFonts w:ascii="Times New Roman" w:hAnsi="Times New Roman"/>
          <w:sz w:val="24"/>
          <w:shd w:val="clear" w:color="auto" w:fill="FFFFFF"/>
        </w:rPr>
        <w:t>4</w:t>
      </w:r>
      <w:r w:rsidRPr="00C6206E">
        <w:rPr>
          <w:rFonts w:ascii="Times New Roman" w:hAnsi="Times New Roman"/>
          <w:sz w:val="24"/>
          <w:shd w:val="clear" w:color="auto" w:fill="FFFFFF"/>
        </w:rPr>
        <w:t>）根据实验测得数据，该蓄电池内阻为</w:t>
      </w:r>
      <w:r w:rsidRPr="00C6206E">
        <w:rPr>
          <w:rFonts w:ascii="Times New Roman" w:hAnsi="Times New Roman"/>
          <w:sz w:val="24"/>
          <w:shd w:val="clear" w:color="auto" w:fill="FFFFFF"/>
        </w:rPr>
        <w:t>______Ω</w:t>
      </w:r>
      <w:r w:rsidRPr="00C6206E">
        <w:rPr>
          <w:rFonts w:ascii="Times New Roman" w:hAnsi="Times New Roman"/>
          <w:sz w:val="24"/>
          <w:shd w:val="clear" w:color="auto" w:fill="FFFFFF"/>
        </w:rPr>
        <w:t>（结果保留</w:t>
      </w:r>
      <w:r w:rsidRPr="00C6206E">
        <w:rPr>
          <w:rFonts w:ascii="Times New Roman" w:hAnsi="Times New Roman"/>
          <w:sz w:val="24"/>
          <w:shd w:val="clear" w:color="auto" w:fill="FFFFFF"/>
        </w:rPr>
        <w:t>1</w:t>
      </w:r>
      <w:r w:rsidRPr="00C6206E">
        <w:rPr>
          <w:rFonts w:ascii="Times New Roman" w:hAnsi="Times New Roman"/>
          <w:sz w:val="24"/>
          <w:shd w:val="clear" w:color="auto" w:fill="FFFFFF"/>
        </w:rPr>
        <w:t>位有效数字）。</w:t>
      </w:r>
    </w:p>
    <w:p w:rsidR="00A77B3E">
      <w:pPr>
        <w:jc w:val="left"/>
        <w:rPr>
          <w:rFonts w:eastAsia="微软雅黑"/>
          <w:b/>
        </w:rPr>
      </w:pPr>
      <w:r>
        <w:rPr>
          <w:rFonts w:eastAsia="微软雅黑"/>
          <w:b/>
          <w:sz w:val="24"/>
        </w:rPr>
        <w:t>四、计算题</w:t>
      </w:r>
    </w:p>
    <w:p w:rsidR="00040877">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color w:val="000000"/>
          <w:sz w:val="24"/>
          <w:shd w:val="clear" w:color="auto" w:fill="FFFFFF"/>
        </w:rPr>
        <w:t>15．</w:t>
      </w:r>
      <w:r w:rsidRPr="00C6206E">
        <w:rPr>
          <w:rFonts w:ascii="Times New Roman" w:hAnsi="Times New Roman"/>
          <w:sz w:val="24"/>
          <w:shd w:val="clear" w:color="auto" w:fill="FFFFFF"/>
        </w:rPr>
        <w:t>小明坐在汽车的副驾驶位上看到一个现象：当汽车的电动机启动时，汽车的车灯会瞬时变暗。汽车的电源、电流表、车灯、电动机连接的简化电路如图所示，已知汽车电源电动势为</w:t>
      </w:r>
      <w:r>
        <w:rPr>
          <w:rFonts w:ascii="Times New Roman" w:hAnsi="Times New Roman"/>
          <w:position w:val="-4"/>
          <w:sz w:val="24"/>
        </w:rPr>
        <w:object>
          <v:shape id="_x0000_i1123" type="#_x0000_t75" style="width:24pt;height:14.25pt" o:oleicon="f" o:ole="">
            <v:imagedata r:id="rId216" o:title=""/>
          </v:shape>
          <o:OLEObject Type="Embed" ProgID="Equation.DSMT4" ShapeID="_x0000_i1123" DrawAspect="Content" ObjectID="_1770653547" r:id="rId217"/>
        </w:object>
      </w:r>
      <w:r w:rsidRPr="00C6206E">
        <w:rPr>
          <w:rFonts w:ascii="Times New Roman" w:hAnsi="Times New Roman"/>
          <w:sz w:val="24"/>
          <w:shd w:val="clear" w:color="auto" w:fill="FFFFFF"/>
        </w:rPr>
        <w:t>，内阻为</w:t>
      </w:r>
      <w:r>
        <w:rPr>
          <w:rFonts w:ascii="Times New Roman" w:hAnsi="Times New Roman"/>
          <w:position w:val="-4"/>
          <w:sz w:val="24"/>
        </w:rPr>
        <w:object>
          <v:shape id="_x0000_i1124" type="#_x0000_t75" style="width:27.75pt;height:14.25pt" o:oleicon="f" o:ole="">
            <v:imagedata r:id="rId218" o:title=""/>
          </v:shape>
          <o:OLEObject Type="Embed" ProgID="Equation.DSMT4" ShapeID="_x0000_i1124" DrawAspect="Content" ObjectID="_1770653548" r:id="rId219"/>
        </w:object>
      </w:r>
      <w:r w:rsidRPr="00C6206E">
        <w:rPr>
          <w:rFonts w:ascii="Times New Roman" w:hAnsi="Times New Roman"/>
          <w:sz w:val="24"/>
          <w:shd w:val="clear" w:color="auto" w:fill="FFFFFF"/>
        </w:rPr>
        <w:t>。车灯接通电动机未启动时，电流表示数为</w:t>
      </w:r>
      <w:r>
        <w:rPr>
          <w:rFonts w:ascii="Times New Roman" w:hAnsi="Times New Roman"/>
          <w:position w:val="-4"/>
          <w:sz w:val="24"/>
        </w:rPr>
        <w:object>
          <v:shape id="_x0000_i1125" type="#_x0000_t75" style="width:24pt;height:14.25pt" o:oleicon="f" o:ole="">
            <v:imagedata r:id="rId220" o:title=""/>
          </v:shape>
          <o:OLEObject Type="Embed" ProgID="Equation.DSMT4" ShapeID="_x0000_i1125" DrawAspect="Content" ObjectID="_1770653549" r:id="rId221"/>
        </w:object>
      </w:r>
      <w:r w:rsidRPr="00C6206E">
        <w:rPr>
          <w:rFonts w:ascii="Times New Roman" w:hAnsi="Times New Roman"/>
          <w:sz w:val="24"/>
          <w:shd w:val="clear" w:color="auto" w:fill="FFFFFF"/>
        </w:rPr>
        <w:t>，电动机启动的瞬间，电流表示数达到</w:t>
      </w:r>
      <w:r>
        <w:rPr>
          <w:rFonts w:ascii="Times New Roman" w:hAnsi="Times New Roman"/>
          <w:position w:val="-4"/>
          <w:sz w:val="24"/>
        </w:rPr>
        <w:object>
          <v:shape id="_x0000_i1126" type="#_x0000_t75" style="width:24.75pt;height:14.25pt" o:oleicon="f" o:ole="">
            <v:imagedata r:id="rId222" o:title=""/>
          </v:shape>
          <o:OLEObject Type="Embed" ProgID="Equation.DSMT4" ShapeID="_x0000_i1126" DrawAspect="Content" ObjectID="_1770653550" r:id="rId223"/>
        </w:object>
      </w:r>
      <w:r w:rsidRPr="00C6206E">
        <w:rPr>
          <w:rFonts w:ascii="Times New Roman" w:hAnsi="Times New Roman"/>
          <w:sz w:val="24"/>
          <w:shd w:val="clear" w:color="auto" w:fill="FFFFFF"/>
        </w:rPr>
        <w:t>。求：</w:t>
      </w:r>
    </w:p>
    <w:p w:rsidR="00040877">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noProof/>
        </w:rPr>
        <w:drawing>
          <wp:inline distT="0" distB="0" distL="0" distR="0">
            <wp:extent cx="1504950" cy="1190625"/>
            <wp:effectExtent l="0" t="0" r="0" b="9525"/>
            <wp:docPr id="470639074" name="图片 1" descr="C:\Users\Administrator\AppData\Local\Temp\企业微信截图_170911902133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639074" name="Picture 5" descr="C:\Users\Administrator\AppData\Local\Temp\企业微信截图_17091190213328.png"/>
                    <pic:cNvPicPr>
                      <a:picLocks noChangeAspect="1" noChangeArrowheads="1"/>
                    </pic:cNvPicPr>
                  </pic:nvPicPr>
                  <pic:blipFill>
                    <a:blip xmlns:r="http://schemas.openxmlformats.org/officeDocument/2006/relationships" r:embed="rId224">
                      <a:extLst>
                        <a:ext xmlns:a="http://schemas.openxmlformats.org/drawingml/2006/main" uri="{28A0092B-C50C-407E-A947-70E740481C1C}">
                          <a14:useLocalDpi xmlns:a14="http://schemas.microsoft.com/office/drawing/2010/main" val="0"/>
                        </a:ext>
                      </a:extLst>
                    </a:blip>
                    <a:stretch>
                      <a:fillRect/>
                    </a:stretch>
                  </pic:blipFill>
                  <pic:spPr bwMode="auto">
                    <a:xfrm>
                      <a:off x="0" y="0"/>
                      <a:ext cx="1504950" cy="1190625"/>
                    </a:xfrm>
                    <a:prstGeom prst="rect">
                      <a:avLst/>
                    </a:prstGeom>
                    <a:noFill/>
                    <a:ln>
                      <a:noFill/>
                    </a:ln>
                  </pic:spPr>
                </pic:pic>
              </a:graphicData>
            </a:graphic>
          </wp:inline>
        </w:drawing>
      </w:r>
    </w:p>
    <w:p w:rsidR="00040877">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w:t>
      </w:r>
      <w:r w:rsidRPr="00C6206E">
        <w:rPr>
          <w:rFonts w:ascii="Times New Roman" w:hAnsi="Times New Roman"/>
          <w:sz w:val="24"/>
          <w:shd w:val="clear" w:color="auto" w:fill="FFFFFF"/>
        </w:rPr>
        <w:t>1</w:t>
      </w:r>
      <w:r w:rsidRPr="00C6206E">
        <w:rPr>
          <w:rFonts w:ascii="Times New Roman" w:hAnsi="Times New Roman"/>
          <w:sz w:val="24"/>
          <w:shd w:val="clear" w:color="auto" w:fill="FFFFFF"/>
        </w:rPr>
        <w:t>）车灯</w:t>
      </w:r>
      <w:r w:rsidR="00F201CB">
        <w:rPr>
          <w:rFonts w:ascii="Times New Roman" w:hAnsi="Times New Roman"/>
          <w:noProof/>
          <w:sz w:val="24"/>
          <w:shd w:val="clear" w:color="auto" w:fill="FFFFFF"/>
        </w:rPr>
        <w:t>的</w:t>
      </w:r>
      <w:r w:rsidRPr="00C6206E">
        <w:rPr>
          <w:rFonts w:ascii="Times New Roman" w:hAnsi="Times New Roman"/>
          <w:sz w:val="24"/>
          <w:shd w:val="clear" w:color="auto" w:fill="FFFFFF"/>
        </w:rPr>
        <w:t>电阻为多少；</w:t>
      </w:r>
    </w:p>
    <w:p w:rsidR="00040877">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w:t>
      </w:r>
      <w:r w:rsidRPr="00C6206E">
        <w:rPr>
          <w:rFonts w:ascii="Times New Roman" w:hAnsi="Times New Roman"/>
          <w:sz w:val="24"/>
          <w:shd w:val="clear" w:color="auto" w:fill="FFFFFF"/>
        </w:rPr>
        <w:t>2</w:t>
      </w:r>
      <w:r w:rsidRPr="00C6206E">
        <w:rPr>
          <w:rFonts w:ascii="Times New Roman" w:hAnsi="Times New Roman"/>
          <w:sz w:val="24"/>
          <w:shd w:val="clear" w:color="auto" w:fill="FFFFFF"/>
        </w:rPr>
        <w:t>）电动机启动时，车灯的功率减少了多少？</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color w:val="000000"/>
          <w:sz w:val="24"/>
          <w:shd w:val="clear" w:color="auto" w:fill="FFFFFF"/>
        </w:rPr>
        <w:t>16．</w:t>
      </w:r>
      <w:r w:rsidRPr="00C6206E">
        <w:rPr>
          <w:rFonts w:ascii="Times New Roman" w:hAnsi="Times New Roman"/>
          <w:sz w:val="24"/>
          <w:shd w:val="clear" w:color="auto" w:fill="FFFFFF"/>
        </w:rPr>
        <w:t>哈尔滨冰雕历史悠久，冰雪大世界游乐园里展出了一块边长为</w:t>
      </w:r>
      <w:r>
        <w:rPr>
          <w:rFonts w:ascii="Times New Roman" w:hAnsi="Times New Roman"/>
          <w:position w:val="-4"/>
          <w:sz w:val="24"/>
        </w:rPr>
        <w:object>
          <v:shape id="_x0000_i1827" o:spid="_x0000_i1127" type="#_x0000_t75" style="width:27.75pt;height:14.25pt" o:oleicon="f" o:ole="">
            <v:imagedata r:id="rId225" o:title=""/>
            <o:lock v:ext="edit" aspectratio="t"/>
          </v:shape>
          <o:OLEObject Type="Embed" ProgID="Equation.DSMT4" ShapeID="_x0000_i1827" DrawAspect="Content" ObjectID="_1845935583" r:id="rId226"/>
        </w:object>
      </w:r>
      <w:r w:rsidRPr="00C6206E">
        <w:rPr>
          <w:rFonts w:ascii="Times New Roman" w:hAnsi="Times New Roman"/>
          <w:sz w:val="24"/>
          <w:shd w:val="clear" w:color="auto" w:fill="FFFFFF"/>
        </w:rPr>
        <w:t>的立方体冰块，如图所示。该冰块是由水溶解了适量盐后冰冻而成，底层不透光。底面中心有一单色点光源</w:t>
      </w:r>
      <w:r w:rsidRPr="00C6206E">
        <w:rPr>
          <w:rFonts w:ascii="Times New Roman" w:hAnsi="Times New Roman"/>
          <w:i/>
          <w:sz w:val="24"/>
          <w:shd w:val="clear" w:color="auto" w:fill="FFFFFF"/>
        </w:rPr>
        <w:t>O</w:t>
      </w:r>
      <w:r w:rsidRPr="00C6206E">
        <w:rPr>
          <w:rFonts w:ascii="Times New Roman" w:hAnsi="Times New Roman"/>
          <w:sz w:val="24"/>
          <w:shd w:val="clear" w:color="auto" w:fill="FFFFFF"/>
        </w:rPr>
        <w:t>，从外面看冰块的上表面刚好全部被照亮。不考虑光在冰块内部的多次反射，取圆周率</w:t>
      </w:r>
      <w:r>
        <w:rPr>
          <w:rFonts w:ascii="Times New Roman" w:hAnsi="Times New Roman"/>
          <w:position w:val="-4"/>
          <w:sz w:val="24"/>
        </w:rPr>
        <w:object>
          <v:shape id="_x0000_i1829" o:spid="_x0000_i1128" type="#_x0000_t75" style="width:42.75pt;height:14.25pt" o:oleicon="f" o:ole="">
            <v:imagedata r:id="rId227" o:title=""/>
            <o:lock v:ext="edit" aspectratio="t"/>
          </v:shape>
          <o:OLEObject Type="Embed" ProgID="Equation.DSMT4" ShapeID="_x0000_i1829" DrawAspect="Content" ObjectID="_960722532" r:id="rId228"/>
        </w:object>
      </w:r>
      <w:r w:rsidRPr="00C6206E">
        <w:rPr>
          <w:rFonts w:ascii="Times New Roman" w:hAnsi="Times New Roman"/>
          <w:sz w:val="24"/>
          <w:shd w:val="clear" w:color="auto" w:fill="FFFFFF"/>
        </w:rPr>
        <w:t>，真空中光速</w:t>
      </w:r>
      <w:r>
        <w:rPr>
          <w:rFonts w:ascii="Times New Roman" w:hAnsi="Times New Roman"/>
          <w:position w:val="-4"/>
          <w:sz w:val="24"/>
        </w:rPr>
        <w:object>
          <v:shape id="_x0000_i1831" o:spid="_x0000_i1129" type="#_x0000_t75" style="width:83.25pt;height:15.75pt" o:oleicon="f" o:ole="">
            <v:imagedata r:id="rId229" o:title=""/>
            <o:lock v:ext="edit" aspectratio="t"/>
          </v:shape>
          <o:OLEObject Type="Embed" ProgID="Equation.DSMT4" ShapeID="_x0000_i1831" DrawAspect="Content" ObjectID="_1948056834" r:id="rId230"/>
        </w:object>
      </w:r>
      <w:r w:rsidRPr="00C6206E">
        <w:rPr>
          <w:rFonts w:ascii="Times New Roman" w:hAnsi="Times New Roman"/>
          <w:sz w:val="24"/>
          <w:shd w:val="clear" w:color="auto" w:fill="FFFFFF"/>
        </w:rPr>
        <w:t>。求：</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1219200" cy="1133475"/>
            <wp:effectExtent l="0" t="0" r="0" b="9525"/>
            <wp:docPr id="26" name="_x0000_i1833"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_x0000_i1833"/>
                    <pic:cNvPicPr/>
                  </pic:nvPicPr>
                  <pic:blipFill>
                    <a:blip xmlns:r="http://schemas.openxmlformats.org/officeDocument/2006/relationships" r:embed="rId231">
                      <a:grayscl/>
                    </a:blip>
                    <a:stretch>
                      <a:fillRect/>
                    </a:stretch>
                  </pic:blipFill>
                  <pic:spPr>
                    <a:xfrm>
                      <a:off x="0" y="0"/>
                      <a:ext cx="1219200" cy="1133475"/>
                    </a:xfrm>
                    <a:prstGeom prst="rect">
                      <a:avLst/>
                    </a:prstGeom>
                    <a:noFill/>
                    <a:ln>
                      <a:noFill/>
                    </a:ln>
                  </pic:spPr>
                </pic:pic>
              </a:graphicData>
            </a:graphic>
          </wp:inline>
        </w:drawing>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w:t>
      </w:r>
      <w:r w:rsidRPr="00C6206E">
        <w:rPr>
          <w:rFonts w:ascii="Times New Roman" w:hAnsi="Times New Roman"/>
          <w:sz w:val="24"/>
          <w:shd w:val="clear" w:color="auto" w:fill="FFFFFF"/>
        </w:rPr>
        <w:t>1</w:t>
      </w:r>
      <w:r w:rsidRPr="00C6206E">
        <w:rPr>
          <w:rFonts w:ascii="Times New Roman" w:hAnsi="Times New Roman"/>
          <w:sz w:val="24"/>
          <w:shd w:val="clear" w:color="auto" w:fill="FFFFFF"/>
        </w:rPr>
        <w:t>）此单色光的折射率；</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w:t>
      </w:r>
      <w:r w:rsidRPr="00C6206E">
        <w:rPr>
          <w:rFonts w:ascii="Times New Roman" w:hAnsi="Times New Roman"/>
          <w:sz w:val="24"/>
          <w:shd w:val="clear" w:color="auto" w:fill="FFFFFF"/>
        </w:rPr>
        <w:t>2</w:t>
      </w:r>
      <w:r w:rsidRPr="00C6206E">
        <w:rPr>
          <w:rFonts w:ascii="Times New Roman" w:hAnsi="Times New Roman"/>
          <w:sz w:val="24"/>
          <w:shd w:val="clear" w:color="auto" w:fill="FFFFFF"/>
        </w:rPr>
        <w:t>）侧面有光射出的总面积。</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w:t>
      </w:r>
      <w:r w:rsidRPr="00C6206E">
        <w:rPr>
          <w:rFonts w:ascii="Times New Roman" w:hAnsi="Times New Roman"/>
          <w:sz w:val="24"/>
          <w:shd w:val="clear" w:color="auto" w:fill="FFFFFF"/>
        </w:rPr>
        <w:t>3</w:t>
      </w:r>
      <w:r w:rsidRPr="00C6206E">
        <w:rPr>
          <w:rFonts w:ascii="Times New Roman" w:hAnsi="Times New Roman"/>
          <w:sz w:val="24"/>
          <w:shd w:val="clear" w:color="auto" w:fill="FFFFFF"/>
        </w:rPr>
        <w:t>）光在立方体内传播的最长时间。</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sectPr>
          <w:type w:val="nextPage"/>
          <w:pgSz w:w="11906" w:h="16838"/>
          <w:pgMar w:top="1440" w:right="1440" w:bottom="1440" w:left="1440" w:header="720" w:footer="720" w:gutter="0"/>
          <w:pgNumType w:start="7"/>
          <w:cols w:space="720"/>
          <w:vAlign w:val="top"/>
          <w:titlePg w:val="0"/>
          <w:docGrid w:linePitch="360"/>
        </w:sectPr>
      </w:pPr>
      <w:r w:rsidRPr="00C6206E">
        <w:rPr>
          <w:rFonts w:ascii="Times New Roman" w:hAnsi="Times New Roman"/>
          <w:color w:val="000000"/>
          <w:sz w:val="24"/>
          <w:shd w:val="clear" w:color="auto" w:fill="FFFFFF"/>
        </w:rPr>
        <w:t>17．</w:t>
      </w:r>
      <w:r w:rsidRPr="00C6206E">
        <w:rPr>
          <w:rFonts w:ascii="Times New Roman" w:hAnsi="Times New Roman"/>
          <w:sz w:val="24"/>
          <w:shd w:val="clear" w:color="auto" w:fill="FFFFFF"/>
        </w:rPr>
        <w:t>如图甲所示，介质中振源</w:t>
      </w:r>
      <w:r w:rsidRPr="00C6206E">
        <w:rPr>
          <w:rFonts w:ascii="Times New Roman" w:hAnsi="Times New Roman"/>
          <w:i/>
          <w:sz w:val="24"/>
          <w:shd w:val="clear" w:color="auto" w:fill="FFFFFF"/>
        </w:rPr>
        <w:t>O</w:t>
      </w:r>
      <w:r w:rsidRPr="00C6206E">
        <w:rPr>
          <w:rFonts w:ascii="Times New Roman" w:hAnsi="Times New Roman"/>
          <w:sz w:val="24"/>
          <w:shd w:val="clear" w:color="auto" w:fill="FFFFFF"/>
        </w:rPr>
        <w:t>的振动图像如图乙所示，与</w:t>
      </w:r>
      <w:r w:rsidRPr="00C6206E">
        <w:rPr>
          <w:rFonts w:ascii="Times New Roman" w:hAnsi="Times New Roman"/>
          <w:i/>
          <w:sz w:val="24"/>
          <w:shd w:val="clear" w:color="auto" w:fill="FFFFFF"/>
        </w:rPr>
        <w:t>O</w:t>
      </w:r>
      <w:r w:rsidRPr="00C6206E">
        <w:rPr>
          <w:rFonts w:ascii="Times New Roman" w:hAnsi="Times New Roman"/>
          <w:sz w:val="24"/>
          <w:shd w:val="clear" w:color="auto" w:fill="FFFFFF"/>
        </w:rPr>
        <w:t>点在同一直线上有</w:t>
      </w:r>
      <w:r w:rsidRPr="00C6206E">
        <w:rPr>
          <w:rFonts w:ascii="Times New Roman" w:hAnsi="Times New Roman"/>
          <w:i/>
          <w:sz w:val="24"/>
          <w:shd w:val="clear" w:color="auto" w:fill="FFFFFF"/>
        </w:rPr>
        <w:t>P</w:t>
      </w:r>
      <w:r w:rsidRPr="00C6206E">
        <w:rPr>
          <w:rFonts w:ascii="Times New Roman" w:hAnsi="Times New Roman"/>
          <w:sz w:val="24"/>
          <w:shd w:val="clear" w:color="auto" w:fill="FFFFFF"/>
        </w:rPr>
        <w:t>、</w:t>
      </w:r>
      <w:r w:rsidRPr="00C6206E">
        <w:rPr>
          <w:rFonts w:ascii="Times New Roman" w:hAnsi="Times New Roman"/>
          <w:i/>
          <w:sz w:val="24"/>
          <w:shd w:val="clear" w:color="auto" w:fill="FFFFFF"/>
        </w:rPr>
        <w:t>Q</w:t>
      </w:r>
      <w:r w:rsidRPr="00C6206E">
        <w:rPr>
          <w:rFonts w:ascii="Times New Roman" w:hAnsi="Times New Roman"/>
          <w:sz w:val="24"/>
          <w:shd w:val="clear" w:color="auto" w:fill="FFFFFF"/>
        </w:rPr>
        <w:t>两个质点，</w:t>
      </w:r>
      <w:r w:rsidRPr="00C6206E">
        <w:rPr>
          <w:rFonts w:ascii="Times New Roman" w:hAnsi="Times New Roman"/>
          <w:i/>
          <w:sz w:val="24"/>
          <w:shd w:val="clear" w:color="auto" w:fill="FFFFFF"/>
        </w:rPr>
        <w:t>P</w:t>
      </w:r>
      <w:r w:rsidRPr="00C6206E">
        <w:rPr>
          <w:rFonts w:ascii="Times New Roman" w:hAnsi="Times New Roman"/>
          <w:sz w:val="24"/>
          <w:shd w:val="clear" w:color="auto" w:fill="FFFFFF"/>
        </w:rPr>
        <w:t>质点距离</w:t>
      </w:r>
      <w:r w:rsidRPr="00C6206E">
        <w:rPr>
          <w:rFonts w:ascii="Times New Roman" w:hAnsi="Times New Roman"/>
          <w:i/>
          <w:sz w:val="24"/>
          <w:shd w:val="clear" w:color="auto" w:fill="FFFFFF"/>
        </w:rPr>
        <w:t>O</w:t>
      </w:r>
      <w:r w:rsidRPr="00C6206E">
        <w:rPr>
          <w:rFonts w:ascii="Times New Roman" w:hAnsi="Times New Roman"/>
          <w:sz w:val="24"/>
          <w:shd w:val="clear" w:color="auto" w:fill="FFFFFF"/>
        </w:rPr>
        <w:t>点</w:t>
      </w:r>
      <w:r>
        <w:rPr>
          <w:rFonts w:ascii="Times New Roman" w:hAnsi="Times New Roman"/>
          <w:position w:val="-4"/>
          <w:sz w:val="24"/>
        </w:rPr>
        <w:object>
          <v:shape id="_x0000_i1879" o:spid="_x0000_i1130" type="#_x0000_t75" style="width:45.75pt;height:18pt" o:oleicon="f" o:ole="">
            <v:imagedata r:id="rId232" o:title=""/>
            <o:lock v:ext="edit" aspectratio="t"/>
          </v:shape>
          <o:OLEObject Type="Embed" ProgID="Equation.DSMT4" ShapeID="_x0000_i1879" DrawAspect="Content" ObjectID="_4289799" r:id="rId233"/>
        </w:object>
      </w:r>
      <w:r w:rsidRPr="00C6206E">
        <w:rPr>
          <w:rFonts w:ascii="Times New Roman" w:hAnsi="Times New Roman"/>
          <w:sz w:val="24"/>
          <w:shd w:val="clear" w:color="auto" w:fill="FFFFFF"/>
        </w:rPr>
        <w:t>，</w:t>
      </w:r>
      <w:r w:rsidRPr="00C6206E">
        <w:rPr>
          <w:rFonts w:ascii="Times New Roman" w:hAnsi="Times New Roman"/>
          <w:i/>
          <w:sz w:val="24"/>
          <w:shd w:val="clear" w:color="auto" w:fill="FFFFFF"/>
        </w:rPr>
        <w:t>Q</w:t>
      </w:r>
      <w:r w:rsidRPr="00C6206E">
        <w:rPr>
          <w:rFonts w:ascii="Times New Roman" w:hAnsi="Times New Roman"/>
          <w:sz w:val="24"/>
          <w:shd w:val="clear" w:color="auto" w:fill="FFFFFF"/>
        </w:rPr>
        <w:t>质点距</w:t>
      </w:r>
      <w:r w:rsidRPr="00C6206E">
        <w:rPr>
          <w:rFonts w:ascii="Times New Roman" w:hAnsi="Times New Roman"/>
          <w:i/>
          <w:sz w:val="24"/>
          <w:shd w:val="clear" w:color="auto" w:fill="FFFFFF"/>
        </w:rPr>
        <w:t>O</w:t>
      </w:r>
      <w:r w:rsidRPr="00C6206E">
        <w:rPr>
          <w:rFonts w:ascii="Times New Roman" w:hAnsi="Times New Roman"/>
          <w:sz w:val="24"/>
          <w:shd w:val="clear" w:color="auto" w:fill="FFFFFF"/>
        </w:rPr>
        <w:t>点</w:t>
      </w:r>
      <w:r>
        <w:rPr>
          <w:rFonts w:ascii="Times New Roman" w:hAnsi="Times New Roman"/>
          <w:position w:val="-4"/>
          <w:sz w:val="24"/>
        </w:rPr>
        <w:object>
          <v:shape id="_x0000_i1881" o:spid="_x0000_i1131" type="#_x0000_t75" style="width:48pt;height:18pt" o:oleicon="f" o:ole="">
            <v:imagedata r:id="rId234" o:title=""/>
            <o:lock v:ext="edit" aspectratio="t"/>
          </v:shape>
          <o:OLEObject Type="Embed" ProgID="Equation.DSMT4" ShapeID="_x0000_i1881" DrawAspect="Content" ObjectID="_1197147853" r:id="rId235"/>
        </w:object>
      </w:r>
      <w:r w:rsidRPr="00C6206E">
        <w:rPr>
          <w:rFonts w:ascii="Times New Roman" w:hAnsi="Times New Roman"/>
          <w:sz w:val="24"/>
          <w:shd w:val="clear" w:color="auto" w:fill="FFFFFF"/>
        </w:rPr>
        <w:t>，振源振动所形成的机械波在传播过程中两相邻波谷之间的距离为</w:t>
      </w:r>
      <w:r>
        <w:rPr>
          <w:rFonts w:ascii="Times New Roman" w:hAnsi="Times New Roman"/>
          <w:position w:val="-4"/>
          <w:sz w:val="24"/>
        </w:rPr>
        <w:object>
          <v:shape id="_x0000_i1883" o:spid="_x0000_i1132" type="#_x0000_t75" style="width:47.25pt;height:14.25pt" o:oleicon="f" o:ole="">
            <v:imagedata r:id="rId236" o:title=""/>
            <o:lock v:ext="edit" aspectratio="t"/>
          </v:shape>
          <o:OLEObject Type="Embed" ProgID="Equation.DSMT4" ShapeID="_x0000_i1883" DrawAspect="Content" ObjectID="_1443522313" r:id="rId237"/>
        </w:object>
      </w:r>
      <w:r w:rsidRPr="00C6206E">
        <w:rPr>
          <w:rFonts w:ascii="Times New Roman" w:hAnsi="Times New Roman"/>
          <w:sz w:val="24"/>
          <w:shd w:val="clear" w:color="auto" w:fill="FFFFFF"/>
        </w:rPr>
        <w:t>。求：</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4343400" cy="1762125"/>
            <wp:effectExtent l="0" t="0" r="0" b="9525"/>
            <wp:docPr id="27" name="_x0000_i1885"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_x0000_i1885"/>
                    <pic:cNvPicPr/>
                  </pic:nvPicPr>
                  <pic:blipFill>
                    <a:blip xmlns:r="http://schemas.openxmlformats.org/officeDocument/2006/relationships" r:embed="rId238">
                      <a:grayscl/>
                    </a:blip>
                    <a:stretch>
                      <a:fillRect/>
                    </a:stretch>
                  </pic:blipFill>
                  <pic:spPr>
                    <a:xfrm>
                      <a:off x="0" y="0"/>
                      <a:ext cx="4343400" cy="1762125"/>
                    </a:xfrm>
                    <a:prstGeom prst="rect">
                      <a:avLst/>
                    </a:prstGeom>
                    <a:noFill/>
                    <a:ln>
                      <a:noFill/>
                    </a:ln>
                  </pic:spPr>
                </pic:pic>
              </a:graphicData>
            </a:graphic>
          </wp:inline>
        </w:drawing>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w:t>
      </w:r>
      <w:r w:rsidRPr="00C6206E">
        <w:rPr>
          <w:rFonts w:ascii="Times New Roman" w:hAnsi="Times New Roman"/>
          <w:sz w:val="24"/>
          <w:shd w:val="clear" w:color="auto" w:fill="FFFFFF"/>
        </w:rPr>
        <w:t>1</w:t>
      </w:r>
      <w:r w:rsidRPr="00C6206E">
        <w:rPr>
          <w:rFonts w:ascii="Times New Roman" w:hAnsi="Times New Roman"/>
          <w:sz w:val="24"/>
          <w:shd w:val="clear" w:color="auto" w:fill="FFFFFF"/>
        </w:rPr>
        <w:t>）从振源振动开始计时，</w:t>
      </w:r>
      <w:r w:rsidRPr="00C6206E">
        <w:rPr>
          <w:rFonts w:ascii="Times New Roman" w:hAnsi="Times New Roman"/>
          <w:i/>
          <w:sz w:val="24"/>
          <w:shd w:val="clear" w:color="auto" w:fill="FFFFFF"/>
        </w:rPr>
        <w:t>P</w:t>
      </w:r>
      <w:r w:rsidRPr="00C6206E">
        <w:rPr>
          <w:rFonts w:ascii="Times New Roman" w:hAnsi="Times New Roman"/>
          <w:sz w:val="24"/>
          <w:shd w:val="clear" w:color="auto" w:fill="FFFFFF"/>
        </w:rPr>
        <w:t>质点第一次到达波谷时所需要的时间</w:t>
      </w:r>
      <w:r w:rsidRPr="00C6206E">
        <w:rPr>
          <w:rFonts w:ascii="Times New Roman" w:hAnsi="Times New Roman"/>
          <w:i/>
          <w:sz w:val="24"/>
          <w:shd w:val="clear" w:color="auto" w:fill="FFFFFF"/>
        </w:rPr>
        <w:t>t</w:t>
      </w:r>
      <w:r w:rsidRPr="00C6206E">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w:t>
      </w:r>
      <w:r w:rsidRPr="00C6206E">
        <w:rPr>
          <w:rFonts w:ascii="Times New Roman" w:hAnsi="Times New Roman"/>
          <w:sz w:val="24"/>
          <w:shd w:val="clear" w:color="auto" w:fill="FFFFFF"/>
        </w:rPr>
        <w:t>2</w:t>
      </w:r>
      <w:r w:rsidRPr="00C6206E">
        <w:rPr>
          <w:rFonts w:ascii="Times New Roman" w:hAnsi="Times New Roman"/>
          <w:sz w:val="24"/>
          <w:shd w:val="clear" w:color="auto" w:fill="FFFFFF"/>
        </w:rPr>
        <w:t>）</w:t>
      </w:r>
      <w:r w:rsidRPr="00C6206E">
        <w:rPr>
          <w:rFonts w:ascii="Times New Roman" w:hAnsi="Times New Roman"/>
          <w:i/>
          <w:sz w:val="24"/>
          <w:shd w:val="clear" w:color="auto" w:fill="FFFFFF"/>
        </w:rPr>
        <w:t>P</w:t>
      </w:r>
      <w:r w:rsidRPr="00C6206E">
        <w:rPr>
          <w:rFonts w:ascii="Times New Roman" w:hAnsi="Times New Roman"/>
          <w:sz w:val="24"/>
          <w:shd w:val="clear" w:color="auto" w:fill="FFFFFF"/>
        </w:rPr>
        <w:t>质点第一次经过平衡位置向下运动时</w:t>
      </w:r>
      <w:r w:rsidRPr="00C6206E">
        <w:rPr>
          <w:rFonts w:ascii="Times New Roman" w:hAnsi="Times New Roman"/>
          <w:i/>
          <w:sz w:val="24"/>
          <w:shd w:val="clear" w:color="auto" w:fill="FFFFFF"/>
        </w:rPr>
        <w:t>Q</w:t>
      </w:r>
      <w:r w:rsidRPr="00C6206E">
        <w:rPr>
          <w:rFonts w:ascii="Times New Roman" w:hAnsi="Times New Roman"/>
          <w:sz w:val="24"/>
          <w:shd w:val="clear" w:color="auto" w:fill="FFFFFF"/>
        </w:rPr>
        <w:t>质点的运动的路程</w:t>
      </w:r>
      <w:r w:rsidRPr="00C6206E">
        <w:rPr>
          <w:rFonts w:ascii="Times New Roman" w:hAnsi="Times New Roman"/>
          <w:i/>
          <w:sz w:val="24"/>
          <w:shd w:val="clear" w:color="auto" w:fill="FFFFFF"/>
        </w:rPr>
        <w:t>s</w:t>
      </w:r>
      <w:r w:rsidRPr="00C6206E">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color w:val="000000"/>
          <w:sz w:val="24"/>
          <w:shd w:val="clear" w:color="auto" w:fill="FFFFFF"/>
        </w:rPr>
        <w:t>18．</w:t>
      </w:r>
      <w:r w:rsidRPr="00C6206E">
        <w:rPr>
          <w:rFonts w:ascii="Times New Roman" w:hAnsi="Times New Roman"/>
          <w:sz w:val="24"/>
          <w:shd w:val="clear" w:color="auto" w:fill="FFFFFF"/>
        </w:rPr>
        <w:t>如图所示，一上表面光滑的平台固定在光滑水平地面上，平台上方静置一质量为</w:t>
      </w:r>
      <w:r>
        <w:rPr>
          <w:rFonts w:ascii="Times New Roman" w:hAnsi="Times New Roman"/>
          <w:position w:val="-4"/>
          <w:sz w:val="24"/>
        </w:rPr>
        <w:object>
          <v:shape id="_x0000_i1943" o:spid="_x0000_i1133" type="#_x0000_t75" style="width:63pt;height:18pt" o:oleicon="f" o:ole="">
            <v:imagedata r:id="rId239" o:title=""/>
            <o:lock v:ext="edit" aspectratio="t"/>
          </v:shape>
          <o:OLEObject Type="Embed" ProgID="Equation.DSMT4" ShapeID="_x0000_i1943" DrawAspect="Content" ObjectID="_322684665" r:id="rId240"/>
        </w:object>
      </w:r>
      <w:r w:rsidRPr="00C6206E">
        <w:rPr>
          <w:rFonts w:ascii="Times New Roman" w:hAnsi="Times New Roman"/>
          <w:sz w:val="24"/>
          <w:shd w:val="clear" w:color="auto" w:fill="FFFFFF"/>
        </w:rPr>
        <w:t>的物块</w:t>
      </w:r>
      <w:r w:rsidRPr="00C6206E">
        <w:rPr>
          <w:rFonts w:ascii="Times New Roman" w:hAnsi="Times New Roman"/>
          <w:i/>
          <w:sz w:val="24"/>
          <w:shd w:val="clear" w:color="auto" w:fill="FFFFFF"/>
        </w:rPr>
        <w:t>A</w:t>
      </w:r>
      <w:r w:rsidRPr="00C6206E">
        <w:rPr>
          <w:rFonts w:ascii="Times New Roman" w:hAnsi="Times New Roman"/>
          <w:sz w:val="24"/>
          <w:shd w:val="clear" w:color="auto" w:fill="FFFFFF"/>
        </w:rPr>
        <w:t>。紧挨着平台右侧有一质量为</w:t>
      </w:r>
      <w:r>
        <w:rPr>
          <w:rFonts w:ascii="Times New Roman" w:hAnsi="Times New Roman"/>
          <w:position w:val="-4"/>
          <w:sz w:val="24"/>
        </w:rPr>
        <w:object>
          <v:shape id="_x0000_i1945" o:spid="_x0000_i1134" type="#_x0000_t75" style="width:54.75pt;height:15.75pt" o:oleicon="f" o:ole="">
            <v:imagedata r:id="rId241" o:title=""/>
            <o:lock v:ext="edit" aspectratio="t"/>
          </v:shape>
          <o:OLEObject Type="Embed" ProgID="Equation.DSMT4" ShapeID="_x0000_i1945" DrawAspect="Content" ObjectID="_1420221075" r:id="rId242"/>
        </w:object>
      </w:r>
      <w:r w:rsidRPr="00C6206E">
        <w:rPr>
          <w:rFonts w:ascii="Times New Roman" w:hAnsi="Times New Roman"/>
          <w:sz w:val="24"/>
          <w:shd w:val="clear" w:color="auto" w:fill="FFFFFF"/>
        </w:rPr>
        <w:t>足够长的小车，小车上表面和平台在同一水平高度且连接处不粘连。小车最左端静止放置一质量为</w:t>
      </w:r>
      <w:r>
        <w:rPr>
          <w:rFonts w:ascii="Times New Roman" w:hAnsi="Times New Roman"/>
          <w:position w:val="-4"/>
          <w:sz w:val="24"/>
        </w:rPr>
        <w:object>
          <v:shape id="_x0000_i1947" o:spid="_x0000_i1135" type="#_x0000_t75" style="width:51.75pt;height:15.75pt" o:oleicon="f" o:ole="">
            <v:imagedata r:id="rId243" o:title=""/>
            <o:lock v:ext="edit" aspectratio="t"/>
          </v:shape>
          <o:OLEObject Type="Embed" ProgID="Equation.DSMT4" ShapeID="_x0000_i1947" DrawAspect="Content" ObjectID="_440860007" r:id="rId244"/>
        </w:object>
      </w:r>
      <w:r w:rsidRPr="00C6206E">
        <w:rPr>
          <w:rFonts w:ascii="Times New Roman" w:hAnsi="Times New Roman"/>
          <w:sz w:val="24"/>
          <w:shd w:val="clear" w:color="auto" w:fill="FFFFFF"/>
        </w:rPr>
        <w:t>滑块</w:t>
      </w:r>
      <w:r w:rsidRPr="00C6206E">
        <w:rPr>
          <w:rFonts w:ascii="Times New Roman" w:hAnsi="Times New Roman"/>
          <w:i/>
          <w:sz w:val="24"/>
          <w:shd w:val="clear" w:color="auto" w:fill="FFFFFF"/>
        </w:rPr>
        <w:t>B</w:t>
      </w:r>
      <w:r w:rsidRPr="00C6206E">
        <w:rPr>
          <w:rFonts w:ascii="Times New Roman" w:hAnsi="Times New Roman"/>
          <w:sz w:val="24"/>
          <w:shd w:val="clear" w:color="auto" w:fill="FFFFFF"/>
        </w:rPr>
        <w:t>（可视为质点），小车右端距离固定的竖直墙面足够远。从</w:t>
      </w:r>
      <w:r w:rsidRPr="00C6206E">
        <w:rPr>
          <w:rFonts w:ascii="Times New Roman" w:hAnsi="Times New Roman"/>
          <w:sz w:val="24"/>
          <w:shd w:val="clear" w:color="auto" w:fill="FFFFFF"/>
        </w:rPr>
        <w:t>0</w:t>
      </w:r>
      <w:r w:rsidRPr="00C6206E">
        <w:rPr>
          <w:rFonts w:ascii="Times New Roman" w:hAnsi="Times New Roman"/>
          <w:sz w:val="24"/>
          <w:shd w:val="clear" w:color="auto" w:fill="FFFFFF"/>
        </w:rPr>
        <w:t>时刻起给物块</w:t>
      </w:r>
      <w:r w:rsidRPr="00C6206E">
        <w:rPr>
          <w:rFonts w:ascii="Times New Roman" w:hAnsi="Times New Roman"/>
          <w:i/>
          <w:sz w:val="24"/>
          <w:shd w:val="clear" w:color="auto" w:fill="FFFFFF"/>
        </w:rPr>
        <w:t>A</w:t>
      </w:r>
      <w:r w:rsidRPr="00C6206E">
        <w:rPr>
          <w:rFonts w:ascii="Times New Roman" w:hAnsi="Times New Roman"/>
          <w:sz w:val="24"/>
          <w:shd w:val="clear" w:color="auto" w:fill="FFFFFF"/>
        </w:rPr>
        <w:t>施加一个水平向右的变力</w:t>
      </w:r>
      <w:r>
        <w:rPr>
          <w:rFonts w:ascii="Times New Roman" w:hAnsi="Times New Roman"/>
          <w:position w:val="-4"/>
          <w:sz w:val="24"/>
        </w:rPr>
        <w:object>
          <v:shape id="_x0000_i1949" o:spid="_x0000_i1136" type="#_x0000_t75" style="width:26.25pt;height:15.75pt" o:oleicon="f" o:ole="">
            <v:imagedata r:id="rId245" o:title=""/>
            <o:lock v:ext="edit" aspectratio="t"/>
          </v:shape>
          <o:OLEObject Type="Embed" ProgID="Equation.DSMT4" ShapeID="_x0000_i1949" DrawAspect="Content" ObjectID="_1148682214" r:id="rId246"/>
        </w:object>
      </w:r>
      <w:r w:rsidRPr="00C6206E">
        <w:rPr>
          <w:rFonts w:ascii="Times New Roman" w:hAnsi="Times New Roman"/>
          <w:sz w:val="24"/>
          <w:shd w:val="clear" w:color="auto" w:fill="FFFFFF"/>
        </w:rPr>
        <w:t>随时间变化的规律如图所示，在第</w:t>
      </w:r>
      <w:r w:rsidRPr="00C6206E">
        <w:rPr>
          <w:rFonts w:ascii="Times New Roman" w:hAnsi="Times New Roman"/>
          <w:sz w:val="24"/>
          <w:shd w:val="clear" w:color="auto" w:fill="FFFFFF"/>
        </w:rPr>
        <w:t>3.5</w:t>
      </w:r>
      <w:r w:rsidRPr="00C6206E">
        <w:rPr>
          <w:rFonts w:ascii="Times New Roman" w:hAnsi="Times New Roman"/>
          <w:sz w:val="24"/>
          <w:shd w:val="clear" w:color="auto" w:fill="FFFFFF"/>
        </w:rPr>
        <w:t>秒末物块</w:t>
      </w:r>
      <w:r w:rsidRPr="00C6206E">
        <w:rPr>
          <w:rFonts w:ascii="Times New Roman" w:hAnsi="Times New Roman"/>
          <w:i/>
          <w:sz w:val="24"/>
          <w:shd w:val="clear" w:color="auto" w:fill="FFFFFF"/>
        </w:rPr>
        <w:t>A</w:t>
      </w:r>
      <w:r w:rsidRPr="00C6206E">
        <w:rPr>
          <w:rFonts w:ascii="Times New Roman" w:hAnsi="Times New Roman"/>
          <w:sz w:val="24"/>
          <w:shd w:val="clear" w:color="auto" w:fill="FFFFFF"/>
        </w:rPr>
        <w:t>与滑块</w:t>
      </w:r>
      <w:r w:rsidRPr="00C6206E">
        <w:rPr>
          <w:rFonts w:ascii="Times New Roman" w:hAnsi="Times New Roman"/>
          <w:i/>
          <w:sz w:val="24"/>
          <w:shd w:val="clear" w:color="auto" w:fill="FFFFFF"/>
        </w:rPr>
        <w:t>B</w:t>
      </w:r>
      <w:r w:rsidRPr="00C6206E">
        <w:rPr>
          <w:rFonts w:ascii="Times New Roman" w:hAnsi="Times New Roman"/>
          <w:sz w:val="24"/>
          <w:shd w:val="clear" w:color="auto" w:fill="FFFFFF"/>
        </w:rPr>
        <w:t>发生弹性正撞，碰撞时间极短。随后小车与墙面发生碰撞，碰撞时间极短，每次碰后小车速度方向改变，速度大小变为碰前的</w:t>
      </w:r>
      <w:r>
        <w:rPr>
          <w:rFonts w:ascii="Times New Roman" w:hAnsi="Times New Roman"/>
          <w:position w:val="-4"/>
          <w:sz w:val="24"/>
        </w:rPr>
        <w:object>
          <v:shape id="_x0000_i1951" o:spid="_x0000_i1137" type="#_x0000_t75" style="width:12pt;height:30.75pt" o:oleicon="f" o:ole="">
            <v:imagedata r:id="rId247" o:title=""/>
            <o:lock v:ext="edit" aspectratio="t"/>
          </v:shape>
          <o:OLEObject Type="Embed" ProgID="Equation.DSMT4" ShapeID="_x0000_i1951" DrawAspect="Content" ObjectID="_1095152132" r:id="rId248"/>
        </w:object>
      </w:r>
      <w:r w:rsidRPr="00C6206E">
        <w:rPr>
          <w:rFonts w:ascii="Times New Roman" w:hAnsi="Times New Roman"/>
          <w:sz w:val="24"/>
          <w:shd w:val="clear" w:color="auto" w:fill="FFFFFF"/>
        </w:rPr>
        <w:t>。已知滑块</w:t>
      </w:r>
      <w:r w:rsidRPr="00C6206E">
        <w:rPr>
          <w:rFonts w:ascii="Times New Roman" w:hAnsi="Times New Roman"/>
          <w:i/>
          <w:sz w:val="24"/>
          <w:shd w:val="clear" w:color="auto" w:fill="FFFFFF"/>
        </w:rPr>
        <w:t>B</w:t>
      </w:r>
      <w:r w:rsidRPr="00C6206E">
        <w:rPr>
          <w:rFonts w:ascii="Times New Roman" w:hAnsi="Times New Roman"/>
          <w:sz w:val="24"/>
          <w:shd w:val="clear" w:color="auto" w:fill="FFFFFF"/>
        </w:rPr>
        <w:t>与小车上表面间的动摩擦因数</w:t>
      </w:r>
      <w:r>
        <w:rPr>
          <w:rFonts w:ascii="Times New Roman" w:hAnsi="Times New Roman"/>
          <w:position w:val="-4"/>
          <w:sz w:val="24"/>
        </w:rPr>
        <w:object>
          <v:shape id="_x0000_i1953" o:spid="_x0000_i1138" type="#_x0000_t75" style="width:38.25pt;height:15.75pt" o:oleicon="f" o:ole="">
            <v:imagedata r:id="rId249" o:title=""/>
            <o:lock v:ext="edit" aspectratio="t"/>
          </v:shape>
          <o:OLEObject Type="Embed" ProgID="Equation.DSMT4" ShapeID="_x0000_i1953" DrawAspect="Content" ObjectID="_1660544006" r:id="rId250"/>
        </w:object>
      </w:r>
      <w:r w:rsidRPr="00C6206E">
        <w:rPr>
          <w:rFonts w:ascii="Times New Roman" w:hAnsi="Times New Roman"/>
          <w:sz w:val="24"/>
          <w:shd w:val="clear" w:color="auto" w:fill="FFFFFF"/>
        </w:rPr>
        <w:t>，取重力加速度</w:t>
      </w:r>
      <w:r>
        <w:rPr>
          <w:rFonts w:ascii="Times New Roman" w:hAnsi="Times New Roman"/>
          <w:position w:val="-4"/>
          <w:sz w:val="24"/>
        </w:rPr>
        <w:object>
          <v:shape id="_x0000_i1955" o:spid="_x0000_i1139" type="#_x0000_t75" style="width:60pt;height:18pt" o:oleicon="f" o:ole="">
            <v:imagedata r:id="rId251" o:title=""/>
            <o:lock v:ext="edit" aspectratio="t"/>
          </v:shape>
          <o:OLEObject Type="Embed" ProgID="Equation.DSMT4" ShapeID="_x0000_i1955" DrawAspect="Content" ObjectID="_1035824803" r:id="rId252"/>
        </w:object>
      </w:r>
      <w:r w:rsidRPr="00C6206E">
        <w:rPr>
          <w:rFonts w:ascii="Times New Roman" w:hAnsi="Times New Roman"/>
          <w:sz w:val="24"/>
          <w:shd w:val="clear" w:color="auto" w:fill="FFFFFF"/>
        </w:rPr>
        <w:t>，求：</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4333875" cy="1219200"/>
            <wp:effectExtent l="0" t="0" r="9525" b="0"/>
            <wp:docPr id="28" name="_x0000_i1957"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_x0000_i1957"/>
                    <pic:cNvPicPr/>
                  </pic:nvPicPr>
                  <pic:blipFill>
                    <a:blip xmlns:r="http://schemas.openxmlformats.org/officeDocument/2006/relationships" r:embed="rId253">
                      <a:grayscl/>
                    </a:blip>
                    <a:stretch>
                      <a:fillRect/>
                    </a:stretch>
                  </pic:blipFill>
                  <pic:spPr>
                    <a:xfrm>
                      <a:off x="0" y="0"/>
                      <a:ext cx="4333875" cy="1219200"/>
                    </a:xfrm>
                    <a:prstGeom prst="rect">
                      <a:avLst/>
                    </a:prstGeom>
                    <a:noFill/>
                    <a:ln>
                      <a:noFill/>
                    </a:ln>
                  </pic:spPr>
                </pic:pic>
              </a:graphicData>
            </a:graphic>
          </wp:inline>
        </w:drawing>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w:t>
      </w:r>
      <w:r w:rsidRPr="00C6206E">
        <w:rPr>
          <w:rFonts w:ascii="Times New Roman" w:hAnsi="Times New Roman"/>
          <w:sz w:val="24"/>
          <w:shd w:val="clear" w:color="auto" w:fill="FFFFFF"/>
        </w:rPr>
        <w:t>1</w:t>
      </w:r>
      <w:r w:rsidRPr="00C6206E">
        <w:rPr>
          <w:rFonts w:ascii="Times New Roman" w:hAnsi="Times New Roman"/>
          <w:sz w:val="24"/>
          <w:shd w:val="clear" w:color="auto" w:fill="FFFFFF"/>
        </w:rPr>
        <w:t>）物块</w:t>
      </w:r>
      <w:r w:rsidRPr="00C6206E">
        <w:rPr>
          <w:rFonts w:ascii="Times New Roman" w:hAnsi="Times New Roman"/>
          <w:i/>
          <w:sz w:val="24"/>
          <w:shd w:val="clear" w:color="auto" w:fill="FFFFFF"/>
        </w:rPr>
        <w:t>A</w:t>
      </w:r>
      <w:r w:rsidRPr="00C6206E">
        <w:rPr>
          <w:rFonts w:ascii="Times New Roman" w:hAnsi="Times New Roman"/>
          <w:sz w:val="24"/>
          <w:shd w:val="clear" w:color="auto" w:fill="FFFFFF"/>
        </w:rPr>
        <w:t>与滑块</w:t>
      </w:r>
      <w:r w:rsidRPr="00C6206E">
        <w:rPr>
          <w:rFonts w:ascii="Times New Roman" w:hAnsi="Times New Roman"/>
          <w:i/>
          <w:sz w:val="24"/>
          <w:shd w:val="clear" w:color="auto" w:fill="FFFFFF"/>
        </w:rPr>
        <w:t>B</w:t>
      </w:r>
      <w:r w:rsidRPr="00C6206E">
        <w:rPr>
          <w:rFonts w:ascii="Times New Roman" w:hAnsi="Times New Roman"/>
          <w:sz w:val="24"/>
          <w:shd w:val="clear" w:color="auto" w:fill="FFFFFF"/>
        </w:rPr>
        <w:t>碰后瞬间，物块</w:t>
      </w:r>
      <w:r w:rsidRPr="00C6206E">
        <w:rPr>
          <w:rFonts w:ascii="Times New Roman" w:hAnsi="Times New Roman"/>
          <w:i/>
          <w:sz w:val="24"/>
          <w:shd w:val="clear" w:color="auto" w:fill="FFFFFF"/>
        </w:rPr>
        <w:t>B</w:t>
      </w:r>
      <w:r w:rsidRPr="00C6206E">
        <w:rPr>
          <w:rFonts w:ascii="Times New Roman" w:hAnsi="Times New Roman"/>
          <w:sz w:val="24"/>
          <w:shd w:val="clear" w:color="auto" w:fill="FFFFFF"/>
        </w:rPr>
        <w:t>的速度；</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w:t>
      </w:r>
      <w:r w:rsidRPr="00C6206E">
        <w:rPr>
          <w:rFonts w:ascii="Times New Roman" w:hAnsi="Times New Roman"/>
          <w:sz w:val="24"/>
          <w:shd w:val="clear" w:color="auto" w:fill="FFFFFF"/>
        </w:rPr>
        <w:t>2</w:t>
      </w:r>
      <w:r w:rsidRPr="00C6206E">
        <w:rPr>
          <w:rFonts w:ascii="Times New Roman" w:hAnsi="Times New Roman"/>
          <w:sz w:val="24"/>
          <w:shd w:val="clear" w:color="auto" w:fill="FFFFFF"/>
        </w:rPr>
        <w:t>）小车与墙壁第</w:t>
      </w:r>
      <w:r w:rsidRPr="00C6206E">
        <w:rPr>
          <w:rFonts w:ascii="Times New Roman" w:hAnsi="Times New Roman"/>
          <w:sz w:val="24"/>
          <w:shd w:val="clear" w:color="auto" w:fill="FFFFFF"/>
        </w:rPr>
        <w:t>1</w:t>
      </w:r>
      <w:r w:rsidRPr="00C6206E">
        <w:rPr>
          <w:rFonts w:ascii="Times New Roman" w:hAnsi="Times New Roman"/>
          <w:sz w:val="24"/>
          <w:shd w:val="clear" w:color="auto" w:fill="FFFFFF"/>
        </w:rPr>
        <w:t>次碰撞后到与墙壁第</w:t>
      </w:r>
      <w:r w:rsidRPr="00C6206E">
        <w:rPr>
          <w:rFonts w:ascii="Times New Roman" w:hAnsi="Times New Roman"/>
          <w:sz w:val="24"/>
          <w:shd w:val="clear" w:color="auto" w:fill="FFFFFF"/>
        </w:rPr>
        <w:t>2</w:t>
      </w:r>
      <w:r w:rsidRPr="00C6206E">
        <w:rPr>
          <w:rFonts w:ascii="Times New Roman" w:hAnsi="Times New Roman"/>
          <w:sz w:val="24"/>
          <w:shd w:val="clear" w:color="auto" w:fill="FFFFFF"/>
        </w:rPr>
        <w:t>次碰撞前瞬间的过程中，滑块与小车间由于摩擦产生的热量；</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sectPr>
          <w:type w:val="nextPage"/>
          <w:pgSz w:w="11906" w:h="16838"/>
          <w:pgMar w:top="1440" w:right="1440" w:bottom="1440" w:left="1440" w:header="720" w:footer="720" w:gutter="0"/>
          <w:pgNumType w:start="8"/>
          <w:cols w:space="720"/>
          <w:vAlign w:val="top"/>
          <w:titlePg w:val="0"/>
          <w:docGrid w:linePitch="360"/>
        </w:sectPr>
      </w:pPr>
      <w:r w:rsidRPr="00C6206E">
        <w:rPr>
          <w:rFonts w:ascii="Times New Roman" w:hAnsi="Times New Roman"/>
          <w:sz w:val="24"/>
          <w:shd w:val="clear" w:color="auto" w:fill="FFFFFF"/>
        </w:rPr>
        <w:t>（</w:t>
      </w:r>
      <w:r w:rsidRPr="00C6206E">
        <w:rPr>
          <w:rFonts w:ascii="Times New Roman" w:hAnsi="Times New Roman"/>
          <w:sz w:val="24"/>
          <w:shd w:val="clear" w:color="auto" w:fill="FFFFFF"/>
        </w:rPr>
        <w:t>3</w:t>
      </w:r>
      <w:r w:rsidRPr="00C6206E">
        <w:rPr>
          <w:rFonts w:ascii="Times New Roman" w:hAnsi="Times New Roman"/>
          <w:sz w:val="24"/>
          <w:shd w:val="clear" w:color="auto" w:fill="FFFFFF"/>
        </w:rPr>
        <w:t>）小车与墙壁第</w:t>
      </w:r>
      <w:r w:rsidRPr="00C6206E">
        <w:rPr>
          <w:rFonts w:ascii="Times New Roman" w:hAnsi="Times New Roman"/>
          <w:sz w:val="24"/>
          <w:shd w:val="clear" w:color="auto" w:fill="FFFFFF"/>
        </w:rPr>
        <w:t>1</w:t>
      </w:r>
      <w:r w:rsidRPr="00C6206E">
        <w:rPr>
          <w:rFonts w:ascii="Times New Roman" w:hAnsi="Times New Roman"/>
          <w:sz w:val="24"/>
          <w:shd w:val="clear" w:color="auto" w:fill="FFFFFF"/>
        </w:rPr>
        <w:t>次碰撞后到与墙壁第</w:t>
      </w:r>
      <w:r w:rsidRPr="00C6206E">
        <w:rPr>
          <w:rFonts w:ascii="Times New Roman" w:hAnsi="Times New Roman"/>
          <w:sz w:val="24"/>
          <w:shd w:val="clear" w:color="auto" w:fill="FFFFFF"/>
        </w:rPr>
        <w:t>5</w:t>
      </w:r>
      <w:r w:rsidRPr="00C6206E">
        <w:rPr>
          <w:rFonts w:ascii="Times New Roman" w:hAnsi="Times New Roman"/>
          <w:sz w:val="24"/>
          <w:shd w:val="clear" w:color="auto" w:fill="FFFFFF"/>
        </w:rPr>
        <w:t>次碰撞前所需时间。</w:t>
      </w:r>
    </w:p>
    <w:p w:rsidR="00A77B3E">
      <w:pPr>
        <w:jc w:val="center"/>
        <w:rPr>
          <w:rFonts w:eastAsia="微软雅黑"/>
          <w:b/>
          <w:sz w:val="40"/>
        </w:rPr>
      </w:pPr>
      <w:r>
        <w:rPr>
          <w:rFonts w:eastAsia="微软雅黑"/>
          <w:b/>
          <w:sz w:val="40"/>
        </w:rPr>
        <w:t>参考答案</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hint="eastAsia"/>
          <w:color w:val="000000"/>
          <w:sz w:val="24"/>
          <w:shd w:val="clear" w:color="auto" w:fill="FFFFFF"/>
        </w:rPr>
        <w:t>1．</w:t>
      </w:r>
      <w:r>
        <w:rPr>
          <w:rFonts w:ascii="Times New Roman" w:hAnsi="Times New Roman" w:hint="eastAsia"/>
          <w:color w:val="000000"/>
          <w:sz w:val="24"/>
          <w:shd w:val="clear" w:color="auto" w:fill="FFFFFF"/>
        </w:rPr>
        <w:t>答案：</w:t>
      </w:r>
      <w:r w:rsidRPr="00C6206E">
        <w:rPr>
          <w:rFonts w:ascii="Times New Roman" w:hAnsi="Times New Roman"/>
          <w:sz w:val="24"/>
          <w:shd w:val="clear" w:color="auto" w:fill="FFFFFF"/>
        </w:rPr>
        <w:t>D</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解析：</w:t>
      </w:r>
      <w:r w:rsidRPr="00C6206E">
        <w:rPr>
          <w:rFonts w:ascii="Times New Roman" w:hAnsi="Times New Roman"/>
          <w:sz w:val="24"/>
          <w:shd w:val="clear" w:color="auto" w:fill="FFFFFF"/>
        </w:rPr>
        <w:t>A.</w:t>
      </w:r>
      <w:r w:rsidRPr="00C6206E">
        <w:rPr>
          <w:rFonts w:ascii="Times New Roman" w:hAnsi="Times New Roman"/>
          <w:sz w:val="24"/>
          <w:shd w:val="clear" w:color="auto" w:fill="FFFFFF"/>
        </w:rPr>
        <w:t>受迫振动的频率等于驱动力频率的频率，当驱动力频率等于固有频率</w:t>
      </w:r>
      <w:r w:rsidRPr="00C6206E">
        <w:rPr>
          <w:rFonts w:ascii="Times New Roman" w:hAnsi="Times New Roman" w:hint="eastAsia"/>
          <w:sz w:val="24"/>
          <w:shd w:val="clear" w:color="auto" w:fill="FFFFFF"/>
        </w:rPr>
        <w:t>时</w:t>
      </w:r>
      <w:r w:rsidRPr="00C6206E">
        <w:rPr>
          <w:rFonts w:ascii="Times New Roman" w:hAnsi="Times New Roman"/>
          <w:sz w:val="24"/>
          <w:shd w:val="clear" w:color="auto" w:fill="FFFFFF"/>
        </w:rPr>
        <w:t>，振幅最大，故</w:t>
      </w:r>
      <w:r w:rsidRPr="00C6206E">
        <w:rPr>
          <w:rFonts w:ascii="Times New Roman" w:hAnsi="Times New Roman"/>
          <w:sz w:val="24"/>
          <w:shd w:val="clear" w:color="auto" w:fill="FFFFFF"/>
        </w:rPr>
        <w:t>A</w:t>
      </w:r>
      <w:r w:rsidRPr="00C6206E">
        <w:rPr>
          <w:rFonts w:ascii="Times New Roman" w:hAnsi="Times New Roman"/>
          <w:sz w:val="24"/>
          <w:shd w:val="clear" w:color="auto" w:fill="FFFFFF"/>
        </w:rPr>
        <w:t>错误；</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B.</w:t>
      </w:r>
      <w:r w:rsidRPr="00C6206E">
        <w:rPr>
          <w:rFonts w:ascii="Times New Roman" w:hAnsi="Times New Roman"/>
          <w:sz w:val="24"/>
          <w:shd w:val="clear" w:color="auto" w:fill="FFFFFF"/>
        </w:rPr>
        <w:t>声波从空气传入水中时波长变长是因为声波的频率不变，波速变大了，故</w:t>
      </w:r>
      <w:r w:rsidRPr="00C6206E">
        <w:rPr>
          <w:rFonts w:ascii="Times New Roman" w:hAnsi="Times New Roman"/>
          <w:sz w:val="24"/>
          <w:shd w:val="clear" w:color="auto" w:fill="FFFFFF"/>
        </w:rPr>
        <w:t>B</w:t>
      </w:r>
      <w:r w:rsidRPr="00C6206E">
        <w:rPr>
          <w:rFonts w:ascii="Times New Roman" w:hAnsi="Times New Roman"/>
          <w:sz w:val="24"/>
          <w:shd w:val="clear" w:color="auto" w:fill="FFFFFF"/>
        </w:rPr>
        <w:t>错误；</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C.</w:t>
      </w:r>
      <w:r w:rsidRPr="00C6206E">
        <w:rPr>
          <w:rFonts w:ascii="Times New Roman" w:hAnsi="Times New Roman"/>
          <w:sz w:val="24"/>
          <w:shd w:val="clear" w:color="auto" w:fill="FFFFFF"/>
        </w:rPr>
        <w:t>两列波发生干涉时振动加强的点只是振幅最大，但振动加强的点仍在周期性振动；振动减弱的点只是振幅最小，如果两列波的振幅不相等，则振动减弱的点仍在周期性振动，故</w:t>
      </w:r>
      <w:r w:rsidRPr="00C6206E">
        <w:rPr>
          <w:rFonts w:ascii="Times New Roman" w:hAnsi="Times New Roman"/>
          <w:sz w:val="24"/>
          <w:shd w:val="clear" w:color="auto" w:fill="FFFFFF"/>
        </w:rPr>
        <w:t>C</w:t>
      </w:r>
      <w:r w:rsidRPr="00C6206E">
        <w:rPr>
          <w:rFonts w:ascii="Times New Roman" w:hAnsi="Times New Roman"/>
          <w:sz w:val="24"/>
          <w:shd w:val="clear" w:color="auto" w:fill="FFFFFF"/>
        </w:rPr>
        <w:t>错误；</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D.“</w:t>
      </w:r>
      <w:r w:rsidRPr="00C6206E">
        <w:rPr>
          <w:rFonts w:ascii="Times New Roman" w:hAnsi="Times New Roman"/>
          <w:sz w:val="24"/>
          <w:shd w:val="clear" w:color="auto" w:fill="FFFFFF"/>
        </w:rPr>
        <w:t>闻其声而不见其人</w:t>
      </w:r>
      <w:r w:rsidRPr="00C6206E">
        <w:rPr>
          <w:rFonts w:ascii="Times New Roman" w:hAnsi="Times New Roman"/>
          <w:sz w:val="24"/>
          <w:shd w:val="clear" w:color="auto" w:fill="FFFFFF"/>
        </w:rPr>
        <w:t>”</w:t>
      </w:r>
      <w:r w:rsidRPr="00C6206E">
        <w:rPr>
          <w:rFonts w:ascii="Times New Roman" w:hAnsi="Times New Roman"/>
          <w:sz w:val="24"/>
          <w:shd w:val="clear" w:color="auto" w:fill="FFFFFF"/>
        </w:rPr>
        <w:t>说明此时声波比光波发生了更明显的衍射现象，故</w:t>
      </w:r>
      <w:r w:rsidRPr="00C6206E">
        <w:rPr>
          <w:rFonts w:ascii="Times New Roman" w:hAnsi="Times New Roman"/>
          <w:sz w:val="24"/>
          <w:shd w:val="clear" w:color="auto" w:fill="FFFFFF"/>
        </w:rPr>
        <w:t>D</w:t>
      </w:r>
      <w:r w:rsidRPr="00C6206E">
        <w:rPr>
          <w:rFonts w:ascii="Times New Roman" w:hAnsi="Times New Roman"/>
          <w:sz w:val="24"/>
          <w:shd w:val="clear" w:color="auto" w:fill="FFFFFF"/>
        </w:rPr>
        <w:t>正确。</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故选</w:t>
      </w:r>
      <w:r w:rsidRPr="00C6206E">
        <w:rPr>
          <w:rFonts w:ascii="Times New Roman" w:hAnsi="Times New Roman"/>
          <w:sz w:val="24"/>
          <w:shd w:val="clear" w:color="auto" w:fill="FFFFFF"/>
        </w:rPr>
        <w:t>D</w:t>
      </w:r>
      <w:r w:rsidRPr="00C6206E">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hint="eastAsia"/>
          <w:color w:val="000000"/>
          <w:sz w:val="24"/>
          <w:shd w:val="clear" w:color="auto" w:fill="FFFFFF"/>
        </w:rPr>
        <w:t>2．</w:t>
      </w:r>
      <w:r>
        <w:rPr>
          <w:rFonts w:ascii="Times New Roman" w:hAnsi="Times New Roman" w:hint="eastAsia"/>
          <w:color w:val="000000"/>
          <w:sz w:val="24"/>
          <w:shd w:val="clear" w:color="auto" w:fill="FFFFFF"/>
        </w:rPr>
        <w:t>答案：</w:t>
      </w:r>
      <w:r w:rsidRPr="00C6206E">
        <w:rPr>
          <w:rFonts w:ascii="Times New Roman" w:hAnsi="Times New Roman"/>
          <w:sz w:val="24"/>
          <w:shd w:val="clear" w:color="auto" w:fill="FFFFFF"/>
        </w:rPr>
        <w:t>A</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解析：根据题意，设女子的质量为</w:t>
      </w:r>
      <w:r w:rsidRPr="00C6206E">
        <w:rPr>
          <w:rFonts w:ascii="Times New Roman" w:hAnsi="Times New Roman"/>
          <w:i/>
          <w:sz w:val="24"/>
          <w:shd w:val="clear" w:color="auto" w:fill="FFFFFF"/>
        </w:rPr>
        <w:t>m</w:t>
      </w:r>
      <w:r w:rsidRPr="00C6206E">
        <w:rPr>
          <w:rFonts w:ascii="Times New Roman" w:hAnsi="Times New Roman"/>
          <w:sz w:val="24"/>
          <w:shd w:val="clear" w:color="auto" w:fill="FFFFFF"/>
        </w:rPr>
        <w:t>，由动量守恒定律有</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position w:val="-4"/>
          <w:sz w:val="24"/>
        </w:rPr>
        <w:object>
          <v:shape id="_x0000_i1047" o:spid="_x0000_i1140" type="#_x0000_t75" style="width:57.75pt;height:18.75pt" o:oleicon="f" o:ole="">
            <v:imagedata r:id="rId254" o:title=""/>
            <o:lock v:ext="edit" aspectratio="t"/>
          </v:shape>
          <o:OLEObject Type="Embed" ProgID="Equation.DSMT4" ShapeID="_x0000_i1047" DrawAspect="Content" ObjectID="_949569752" r:id="rId255"/>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由于系统的水平动量一直为</w:t>
      </w:r>
      <w:r w:rsidRPr="00C6206E">
        <w:rPr>
          <w:rFonts w:ascii="Times New Roman" w:hAnsi="Times New Roman"/>
          <w:sz w:val="24"/>
          <w:shd w:val="clear" w:color="auto" w:fill="FFFFFF"/>
        </w:rPr>
        <w:t>0</w:t>
      </w:r>
      <w:r w:rsidRPr="00C6206E">
        <w:rPr>
          <w:rFonts w:ascii="Times New Roman" w:hAnsi="Times New Roman"/>
          <w:sz w:val="24"/>
          <w:shd w:val="clear" w:color="auto" w:fill="FFFFFF"/>
        </w:rPr>
        <w:t>，则运动时间相等，设运动时间为</w:t>
      </w:r>
      <w:r w:rsidRPr="00C6206E">
        <w:rPr>
          <w:rFonts w:ascii="Times New Roman" w:hAnsi="Times New Roman"/>
          <w:i/>
          <w:sz w:val="24"/>
          <w:shd w:val="clear" w:color="auto" w:fill="FFFFFF"/>
        </w:rPr>
        <w:t>t</w:t>
      </w:r>
      <w:r w:rsidRPr="00C6206E">
        <w:rPr>
          <w:rFonts w:ascii="Times New Roman" w:hAnsi="Times New Roman"/>
          <w:sz w:val="24"/>
          <w:shd w:val="clear" w:color="auto" w:fill="FFFFFF"/>
        </w:rPr>
        <w:t>，则有</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position w:val="-4"/>
          <w:sz w:val="24"/>
        </w:rPr>
        <w:object>
          <v:shape id="_x0000_i1049" o:spid="_x0000_i1141" type="#_x0000_t75" style="width:65.25pt;height:18.75pt" o:oleicon="f" o:ole="">
            <v:imagedata r:id="rId256" o:title=""/>
            <o:lock v:ext="edit" aspectratio="t"/>
          </v:shape>
          <o:OLEObject Type="Embed" ProgID="Equation.DSMT4" ShapeID="_x0000_i1049" DrawAspect="Content" ObjectID="_2099272109" r:id="rId257"/>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整理可得</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position w:val="-4"/>
          <w:sz w:val="24"/>
        </w:rPr>
        <w:object>
          <v:shape id="_x0000_i1051" o:spid="_x0000_i1142" type="#_x0000_t75" style="width:66pt;height:18.75pt" o:oleicon="f" o:ole="">
            <v:imagedata r:id="rId258" o:title=""/>
            <o:lock v:ext="edit" aspectratio="t"/>
          </v:shape>
          <o:OLEObject Type="Embed" ProgID="Equation.DSMT4" ShapeID="_x0000_i1051" DrawAspect="Content" ObjectID="_587775847" r:id="rId259"/>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解得</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position w:val="-4"/>
          <w:sz w:val="24"/>
        </w:rPr>
        <w:object>
          <v:shape id="_x0000_i1053" o:spid="_x0000_i1143" type="#_x0000_t75" style="width:155.25pt;height:36pt" o:oleicon="f" o:ole="">
            <v:imagedata r:id="rId260" o:title=""/>
            <o:lock v:ext="edit" aspectratio="t"/>
          </v:shape>
          <o:OLEObject Type="Embed" ProgID="Equation.DSMT4" ShapeID="_x0000_i1053" DrawAspect="Content" ObjectID="_626863973" r:id="rId261"/>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故选</w:t>
      </w:r>
      <w:r w:rsidRPr="00C6206E">
        <w:rPr>
          <w:rFonts w:ascii="Times New Roman" w:hAnsi="Times New Roman"/>
          <w:sz w:val="24"/>
          <w:shd w:val="clear" w:color="auto" w:fill="FFFFFF"/>
        </w:rPr>
        <w:t>A</w:t>
      </w:r>
      <w:r w:rsidRPr="00C6206E">
        <w:rPr>
          <w:rFonts w:ascii="Times New Roman" w:hAnsi="Times New Roman"/>
          <w:sz w:val="24"/>
          <w:shd w:val="clear" w:color="auto" w:fill="FFFFFF"/>
        </w:rPr>
        <w:t>。</w:t>
      </w:r>
    </w:p>
    <w:p w:rsidR="00E71E84" w:rsidRPr="0034061C" w:rsidP="0034061C">
      <w:pPr>
        <w:pStyle w:val="Normal0"/>
        <w:tabs>
          <w:tab w:val="left" w:pos="2075"/>
          <w:tab w:val="left" w:pos="4156"/>
          <w:tab w:val="left" w:pos="6231"/>
        </w:tabs>
        <w:spacing w:line="360" w:lineRule="auto"/>
        <w:jc w:val="left"/>
        <w:textAlignment w:val="center"/>
        <w:rPr>
          <w:rFonts w:ascii="Times New Roman" w:hAnsi="Times New Roman"/>
          <w:kern w:val="2"/>
          <w:sz w:val="24"/>
          <w:szCs w:val="22"/>
          <w:shd w:val="clear" w:color="auto" w:fill="FFFFFF"/>
        </w:rPr>
      </w:pPr>
      <w:r w:rsidRPr="0034061C">
        <w:rPr>
          <w:rFonts w:ascii="Times New Roman" w:hAnsi="Times New Roman" w:hint="eastAsia"/>
          <w:color w:val="000000"/>
          <w:kern w:val="2"/>
          <w:sz w:val="24"/>
          <w:szCs w:val="22"/>
          <w:shd w:val="clear" w:color="auto" w:fill="FFFFFF"/>
        </w:rPr>
        <w:t>3．</w:t>
      </w:r>
      <w:r w:rsidRPr="0034061C">
        <w:rPr>
          <w:rFonts w:ascii="Times New Roman" w:hAnsi="Times New Roman" w:hint="eastAsia"/>
          <w:color w:val="000000"/>
          <w:kern w:val="2"/>
          <w:sz w:val="24"/>
          <w:szCs w:val="22"/>
          <w:shd w:val="clear" w:color="auto" w:fill="FFFFFF"/>
        </w:rPr>
        <w:t>答案：</w:t>
      </w:r>
      <w:r w:rsidRPr="0034061C">
        <w:rPr>
          <w:rFonts w:ascii="Times New Roman" w:hAnsi="Times New Roman"/>
          <w:kern w:val="2"/>
          <w:sz w:val="24"/>
          <w:szCs w:val="22"/>
          <w:shd w:val="clear" w:color="auto" w:fill="FFFFFF"/>
        </w:rPr>
        <w:t>B</w:t>
      </w:r>
    </w:p>
    <w:p w:rsidR="0034061C" w:rsidRPr="0034061C" w:rsidP="0034061C">
      <w:pPr>
        <w:widowControl w:val="0"/>
        <w:tabs>
          <w:tab w:val="left" w:pos="2075"/>
          <w:tab w:val="left" w:pos="4156"/>
          <w:tab w:val="left" w:pos="6231"/>
        </w:tabs>
        <w:spacing w:line="360" w:lineRule="auto"/>
        <w:textAlignment w:val="center"/>
        <w:rPr>
          <w:rFonts w:eastAsia="宋体"/>
          <w:color w:val="000001"/>
          <w:szCs w:val="21"/>
          <w:lang w:val="zh-CN" w:eastAsia="zh-CN"/>
        </w:rPr>
      </w:pPr>
      <w:r w:rsidRPr="0034061C">
        <w:rPr>
          <w:rFonts w:eastAsia="宋体"/>
          <w:kern w:val="2"/>
          <w:szCs w:val="22"/>
          <w:shd w:val="clear" w:color="auto" w:fill="FFFFFF"/>
          <w:lang w:eastAsia="zh-CN"/>
        </w:rPr>
        <w:t>解析：</w:t>
      </w:r>
      <w:r w:rsidRPr="0034061C">
        <w:rPr>
          <w:rFonts w:eastAsia="宋体"/>
          <w:color w:val="000001"/>
          <w:szCs w:val="21"/>
          <w:lang w:val="zh-CN" w:eastAsia="zh-CN"/>
        </w:rPr>
        <w:t>A.</w:t>
      </w:r>
      <w:r w:rsidRPr="0034061C">
        <w:rPr>
          <w:rFonts w:eastAsia="宋体" w:hint="eastAsia"/>
          <w:color w:val="000001"/>
          <w:szCs w:val="21"/>
          <w:lang w:val="zh-CN" w:eastAsia="zh-CN"/>
        </w:rPr>
        <w:t>该消声器是根据光的干涉原理设计的，</w:t>
      </w:r>
      <w:r w:rsidRPr="0034061C">
        <w:rPr>
          <w:rFonts w:eastAsia="宋体"/>
          <w:color w:val="000001"/>
          <w:szCs w:val="21"/>
          <w:lang w:val="zh-CN" w:eastAsia="zh-CN"/>
        </w:rPr>
        <w:t>A</w:t>
      </w:r>
      <w:r w:rsidRPr="0034061C">
        <w:rPr>
          <w:rFonts w:eastAsia="宋体" w:hint="eastAsia"/>
          <w:color w:val="000001"/>
          <w:szCs w:val="21"/>
          <w:lang w:val="zh-CN" w:eastAsia="zh-CN"/>
        </w:rPr>
        <w:t>错误；</w:t>
      </w:r>
    </w:p>
    <w:p w:rsidR="0034061C" w:rsidRPr="0034061C" w:rsidP="0034061C">
      <w:pPr>
        <w:widowControl w:val="0"/>
        <w:tabs>
          <w:tab w:val="left" w:pos="2075"/>
          <w:tab w:val="left" w:pos="4156"/>
          <w:tab w:val="left" w:pos="6231"/>
        </w:tabs>
        <w:spacing w:line="360" w:lineRule="auto"/>
        <w:textAlignment w:val="center"/>
        <w:rPr>
          <w:rFonts w:eastAsia="宋体"/>
          <w:color w:val="000001"/>
          <w:szCs w:val="21"/>
          <w:lang w:val="zh-CN" w:eastAsia="zh-CN"/>
        </w:rPr>
      </w:pPr>
      <w:r w:rsidRPr="0034061C">
        <w:rPr>
          <w:rFonts w:eastAsia="宋体"/>
          <w:color w:val="000001"/>
          <w:szCs w:val="21"/>
          <w:lang w:val="zh-CN" w:eastAsia="zh-CN"/>
        </w:rPr>
        <w:t>B.</w:t>
      </w:r>
      <w:r w:rsidRPr="0034061C">
        <w:rPr>
          <w:rFonts w:eastAsia="宋体" w:hint="eastAsia"/>
          <w:color w:val="000001"/>
          <w:szCs w:val="21"/>
          <w:lang w:val="zh-CN" w:eastAsia="zh-CN"/>
        </w:rPr>
        <w:t>两束相干波在</w:t>
      </w:r>
      <w:r w:rsidRPr="0034061C">
        <w:rPr>
          <w:rFonts w:eastAsia="宋体"/>
          <w:i/>
          <w:color w:val="000001"/>
          <w:szCs w:val="21"/>
          <w:lang w:val="zh-CN" w:eastAsia="zh-CN"/>
        </w:rPr>
        <w:t>b</w:t>
      </w:r>
      <w:r w:rsidRPr="0034061C">
        <w:rPr>
          <w:rFonts w:eastAsia="宋体" w:hint="eastAsia"/>
          <w:color w:val="000001"/>
          <w:szCs w:val="21"/>
          <w:lang w:val="zh-CN" w:eastAsia="zh-CN"/>
        </w:rPr>
        <w:t>处相遇振动减弱，所以两束相干波到达</w:t>
      </w:r>
      <w:r w:rsidRPr="0034061C">
        <w:rPr>
          <w:rFonts w:eastAsia="宋体"/>
          <w:i/>
          <w:color w:val="000001"/>
          <w:szCs w:val="21"/>
          <w:lang w:val="zh-CN" w:eastAsia="zh-CN"/>
        </w:rPr>
        <w:t>b</w:t>
      </w:r>
      <w:r w:rsidRPr="0034061C">
        <w:rPr>
          <w:rFonts w:eastAsia="宋体" w:hint="eastAsia"/>
          <w:color w:val="000001"/>
          <w:szCs w:val="21"/>
          <w:lang w:val="zh-CN" w:eastAsia="zh-CN"/>
        </w:rPr>
        <w:t>点的路程差</w:t>
      </w:r>
      <w:r>
        <w:rPr>
          <w:rFonts w:ascii="Times New Roman" w:eastAsia="宋体" w:hAnsi="Times New Roman" w:cs="Times New Roman"/>
          <w:color w:val="000001"/>
          <w:kern w:val="0"/>
          <w:sz w:val="24"/>
          <w:szCs w:val="21"/>
          <w:lang w:val="zh-CN"/>
        </w:rPr>
        <w:object>
          <v:shape id="_x0000_i1144" type="#_x0000_t75" style="width:53.25pt;height:18pt" o:oleicon="f" o:ole="">
            <v:imagedata r:id="rId262" o:title=""/>
          </v:shape>
          <o:OLEObject Type="Embed" ProgID="Equation.DSMT4" ShapeID="_x0000_i1144" DrawAspect="Content" ObjectID="_1756195550" r:id="rId263"/>
        </w:object>
      </w:r>
      <w:r w:rsidRPr="0034061C">
        <w:rPr>
          <w:rFonts w:eastAsia="宋体" w:hint="eastAsia"/>
          <w:color w:val="000001"/>
          <w:szCs w:val="21"/>
          <w:lang w:val="zh-CN" w:eastAsia="zh-CN"/>
        </w:rPr>
        <w:t>，</w:t>
      </w:r>
      <w:r>
        <w:rPr>
          <w:rFonts w:ascii="Times New Roman" w:eastAsia="宋体" w:hAnsi="Times New Roman" w:cs="Times New Roman"/>
          <w:color w:val="000001"/>
          <w:kern w:val="0"/>
          <w:sz w:val="24"/>
          <w:szCs w:val="21"/>
          <w:lang w:val="zh-CN"/>
        </w:rPr>
        <w:object>
          <v:shape id="_x0000_i1145" type="#_x0000_t75" style="width:15.75pt;height:12.75pt" o:oleicon="f" o:ole="">
            <v:imagedata r:id="rId264" o:title=""/>
          </v:shape>
          <o:OLEObject Type="Embed" ProgID="Equation.DSMT4" ShapeID="_x0000_i1145" DrawAspect="Content" ObjectID="_1756195551" r:id="rId265"/>
        </w:object>
      </w:r>
      <w:r w:rsidRPr="0034061C">
        <w:rPr>
          <w:rFonts w:eastAsia="宋体" w:hint="eastAsia"/>
          <w:color w:val="000001"/>
          <w:szCs w:val="21"/>
          <w:lang w:val="zh-CN" w:eastAsia="zh-CN"/>
        </w:rPr>
        <w:t>应等于</w:t>
      </w:r>
      <w:r>
        <w:rPr>
          <w:rFonts w:ascii="Times New Roman" w:eastAsia="宋体" w:hAnsi="Times New Roman" w:cs="Times New Roman"/>
          <w:color w:val="000001"/>
          <w:kern w:val="0"/>
          <w:sz w:val="24"/>
          <w:szCs w:val="21"/>
          <w:lang w:val="zh-CN"/>
        </w:rPr>
        <w:object>
          <v:shape id="_x0000_i1146" type="#_x0000_t75" style="width:20.25pt;height:30.75pt" o:oleicon="f" o:ole="">
            <v:imagedata r:id="rId266" o:title=""/>
          </v:shape>
          <o:OLEObject Type="Embed" ProgID="Equation.DSMT4" ShapeID="_x0000_i1146" DrawAspect="Content" ObjectID="_1756195552" r:id="rId267"/>
        </w:object>
      </w:r>
      <w:r w:rsidRPr="0034061C">
        <w:rPr>
          <w:rFonts w:eastAsia="宋体" w:hint="eastAsia"/>
          <w:color w:val="000001"/>
          <w:szCs w:val="21"/>
          <w:lang w:val="zh-CN" w:eastAsia="zh-CN"/>
        </w:rPr>
        <w:t>的奇数</w:t>
      </w:r>
      <w:r w:rsidRPr="0034061C">
        <w:rPr>
          <w:rFonts w:eastAsia="宋体" w:hint="eastAsia"/>
          <w:color w:val="000001"/>
          <w:szCs w:val="21"/>
          <w:lang w:val="zh-CN" w:eastAsia="zh-CN"/>
        </w:rPr>
        <w:t>倍</w:t>
      </w:r>
      <w:r w:rsidRPr="0034061C">
        <w:rPr>
          <w:rFonts w:eastAsia="宋体" w:hint="eastAsia"/>
          <w:color w:val="000001"/>
          <w:szCs w:val="21"/>
          <w:lang w:val="zh-CN" w:eastAsia="zh-CN"/>
        </w:rPr>
        <w:t>，</w:t>
      </w:r>
      <w:r w:rsidRPr="0034061C">
        <w:rPr>
          <w:rFonts w:eastAsia="宋体"/>
          <w:color w:val="000001"/>
          <w:szCs w:val="21"/>
          <w:lang w:val="zh-CN" w:eastAsia="zh-CN"/>
        </w:rPr>
        <w:t>B</w:t>
      </w:r>
      <w:r w:rsidRPr="0034061C">
        <w:rPr>
          <w:rFonts w:eastAsia="宋体" w:hint="eastAsia"/>
          <w:color w:val="000001"/>
          <w:szCs w:val="21"/>
          <w:lang w:val="zh-CN" w:eastAsia="zh-CN"/>
        </w:rPr>
        <w:t>正确</w:t>
      </w:r>
      <w:r w:rsidRPr="0034061C">
        <w:rPr>
          <w:rFonts w:eastAsia="宋体" w:hint="eastAsia"/>
          <w:color w:val="000001"/>
          <w:szCs w:val="21"/>
          <w:lang w:val="zh-CN" w:eastAsia="zh-CN"/>
        </w:rPr>
        <w:t>；</w:t>
      </w:r>
    </w:p>
    <w:p w:rsidR="0034061C" w:rsidRPr="0034061C" w:rsidP="0034061C">
      <w:pPr>
        <w:widowControl w:val="0"/>
        <w:tabs>
          <w:tab w:val="left" w:pos="2075"/>
          <w:tab w:val="left" w:pos="4156"/>
          <w:tab w:val="left" w:pos="6231"/>
        </w:tabs>
        <w:spacing w:line="360" w:lineRule="auto"/>
        <w:textAlignment w:val="center"/>
        <w:rPr>
          <w:rFonts w:eastAsia="宋体"/>
          <w:color w:val="000001"/>
          <w:szCs w:val="21"/>
          <w:lang w:val="zh-CN" w:eastAsia="zh-CN"/>
        </w:rPr>
      </w:pPr>
      <w:r w:rsidRPr="0034061C">
        <w:rPr>
          <w:rFonts w:eastAsia="宋体"/>
          <w:color w:val="000001"/>
          <w:szCs w:val="21"/>
          <w:lang w:val="zh-CN" w:eastAsia="zh-CN"/>
        </w:rPr>
        <w:t>C.</w:t>
      </w:r>
      <w:r w:rsidRPr="0034061C">
        <w:rPr>
          <w:rFonts w:eastAsia="宋体" w:hint="eastAsia"/>
          <w:color w:val="000001"/>
          <w:szCs w:val="21"/>
          <w:lang w:val="zh-CN" w:eastAsia="zh-CN"/>
        </w:rPr>
        <w:t>若声波的频率发生改变，由于声波的传播速度由介质决定，所以声波的传播速度不发生改变，</w:t>
      </w:r>
      <w:r w:rsidRPr="0034061C">
        <w:rPr>
          <w:rFonts w:eastAsia="宋体"/>
          <w:color w:val="000001"/>
          <w:szCs w:val="21"/>
          <w:lang w:val="zh-CN" w:eastAsia="zh-CN"/>
        </w:rPr>
        <w:t>C</w:t>
      </w:r>
      <w:r w:rsidRPr="0034061C">
        <w:rPr>
          <w:rFonts w:eastAsia="宋体" w:hint="eastAsia"/>
          <w:color w:val="000001"/>
          <w:szCs w:val="21"/>
          <w:lang w:val="zh-CN" w:eastAsia="zh-CN"/>
        </w:rPr>
        <w:t>错误；</w:t>
      </w:r>
    </w:p>
    <w:p w:rsidR="0034061C" w:rsidRPr="0034061C" w:rsidP="0034061C">
      <w:pPr>
        <w:widowControl w:val="0"/>
        <w:tabs>
          <w:tab w:val="left" w:pos="2075"/>
          <w:tab w:val="left" w:pos="4156"/>
          <w:tab w:val="left" w:pos="6231"/>
        </w:tabs>
        <w:spacing w:line="360" w:lineRule="auto"/>
        <w:textAlignment w:val="center"/>
        <w:rPr>
          <w:rFonts w:eastAsia="宋体"/>
          <w:color w:val="000001"/>
          <w:szCs w:val="21"/>
          <w:lang w:val="zh-CN" w:eastAsia="zh-CN"/>
        </w:rPr>
        <w:sectPr>
          <w:type w:val="nextPage"/>
          <w:pgSz w:w="11906" w:h="16838"/>
          <w:pgMar w:top="1440" w:right="1440" w:bottom="1440" w:left="1440" w:header="720" w:footer="720" w:gutter="0"/>
          <w:pgNumType w:start="9"/>
          <w:cols w:space="720"/>
          <w:vAlign w:val="top"/>
          <w:titlePg w:val="0"/>
          <w:docGrid w:linePitch="360"/>
        </w:sectPr>
      </w:pPr>
      <w:r w:rsidRPr="0034061C">
        <w:rPr>
          <w:rFonts w:eastAsia="宋体"/>
          <w:color w:val="000001"/>
          <w:szCs w:val="21"/>
          <w:lang w:val="zh-CN" w:eastAsia="zh-CN"/>
        </w:rPr>
        <w:t>D.</w:t>
      </w:r>
      <w:r w:rsidRPr="0034061C">
        <w:rPr>
          <w:rFonts w:eastAsia="宋体"/>
          <w:i/>
          <w:color w:val="000001"/>
          <w:szCs w:val="21"/>
          <w:lang w:val="zh-CN" w:eastAsia="zh-CN"/>
        </w:rPr>
        <w:t>b</w:t>
      </w:r>
      <w:r w:rsidRPr="0034061C">
        <w:rPr>
          <w:rFonts w:eastAsia="宋体" w:hint="eastAsia"/>
          <w:color w:val="000001"/>
          <w:szCs w:val="21"/>
          <w:lang w:val="zh-CN" w:eastAsia="zh-CN"/>
        </w:rPr>
        <w:t>、</w:t>
      </w:r>
      <w:r w:rsidRPr="0034061C">
        <w:rPr>
          <w:rFonts w:eastAsia="宋体"/>
          <w:i/>
          <w:color w:val="000001"/>
          <w:szCs w:val="21"/>
          <w:lang w:val="zh-CN" w:eastAsia="zh-CN"/>
        </w:rPr>
        <w:t>c</w:t>
      </w:r>
      <w:r w:rsidRPr="0034061C">
        <w:rPr>
          <w:rFonts w:eastAsia="宋体" w:hint="eastAsia"/>
          <w:color w:val="000001"/>
          <w:szCs w:val="21"/>
          <w:lang w:val="zh-CN" w:eastAsia="zh-CN"/>
        </w:rPr>
        <w:t>在同一条直线上，</w:t>
      </w:r>
      <w:r w:rsidRPr="0034061C">
        <w:rPr>
          <w:rFonts w:eastAsia="宋体"/>
          <w:i/>
          <w:color w:val="000001"/>
          <w:szCs w:val="21"/>
          <w:lang w:val="zh-CN" w:eastAsia="zh-CN"/>
        </w:rPr>
        <w:t>b</w:t>
      </w:r>
      <w:r w:rsidRPr="0034061C">
        <w:rPr>
          <w:rFonts w:eastAsia="宋体" w:hint="eastAsia"/>
          <w:color w:val="000001"/>
          <w:szCs w:val="21"/>
          <w:lang w:val="zh-CN" w:eastAsia="zh-CN"/>
        </w:rPr>
        <w:t>、</w:t>
      </w:r>
      <w:r w:rsidRPr="0034061C">
        <w:rPr>
          <w:rFonts w:eastAsia="宋体"/>
          <w:i/>
          <w:color w:val="000001"/>
          <w:szCs w:val="21"/>
          <w:lang w:val="zh-CN" w:eastAsia="zh-CN"/>
        </w:rPr>
        <w:t>c</w:t>
      </w:r>
      <w:r w:rsidRPr="0034061C">
        <w:rPr>
          <w:rFonts w:eastAsia="宋体" w:hint="eastAsia"/>
          <w:color w:val="000001"/>
          <w:szCs w:val="21"/>
          <w:lang w:val="zh-CN" w:eastAsia="zh-CN"/>
        </w:rPr>
        <w:t>之间的距离为</w:t>
      </w:r>
      <w:r>
        <w:rPr>
          <w:rFonts w:ascii="Times New Roman" w:eastAsia="宋体" w:hAnsi="Times New Roman" w:cs="Times New Roman"/>
          <w:color w:val="000001"/>
          <w:kern w:val="0"/>
          <w:sz w:val="24"/>
          <w:szCs w:val="21"/>
          <w:lang w:val="zh-CN"/>
        </w:rPr>
        <w:object>
          <v:shape id="_x0000_i1147" type="#_x0000_t75" style="width:20.25pt;height:30.75pt" o:oleicon="f" o:ole="">
            <v:imagedata r:id="rId268" o:title=""/>
          </v:shape>
          <o:OLEObject Type="Embed" ProgID="Equation.DSMT4" ShapeID="_x0000_i1147" DrawAspect="Content" ObjectID="_1756195553" r:id="rId269"/>
        </w:object>
      </w:r>
      <w:r w:rsidRPr="0034061C">
        <w:rPr>
          <w:rFonts w:eastAsia="宋体" w:hint="eastAsia"/>
          <w:color w:val="000001"/>
          <w:szCs w:val="21"/>
          <w:lang w:val="zh-CN" w:eastAsia="zh-CN"/>
        </w:rPr>
        <w:t>，当两束相干波到达</w:t>
      </w:r>
      <w:r w:rsidRPr="0034061C">
        <w:rPr>
          <w:rFonts w:eastAsia="宋体"/>
          <w:i/>
          <w:color w:val="000001"/>
          <w:szCs w:val="21"/>
          <w:lang w:val="zh-CN" w:eastAsia="zh-CN"/>
        </w:rPr>
        <w:t>c</w:t>
      </w:r>
      <w:r w:rsidRPr="0034061C">
        <w:rPr>
          <w:rFonts w:eastAsia="宋体" w:hint="eastAsia"/>
          <w:color w:val="000001"/>
          <w:szCs w:val="21"/>
          <w:lang w:val="zh-CN" w:eastAsia="zh-CN"/>
        </w:rPr>
        <w:t>点，路程差</w:t>
      </w:r>
      <w:r>
        <w:rPr>
          <w:rFonts w:ascii="Times New Roman" w:eastAsia="宋体" w:hAnsi="Times New Roman" w:cs="Times New Roman"/>
          <w:color w:val="000001"/>
          <w:kern w:val="0"/>
          <w:sz w:val="24"/>
          <w:szCs w:val="21"/>
          <w:lang w:val="zh-CN"/>
        </w:rPr>
        <w:object>
          <v:shape id="_x0000_i1148" type="#_x0000_t75" style="width:15.75pt;height:12.75pt" o:oleicon="f" o:ole="">
            <v:imagedata r:id="rId264" o:title=""/>
          </v:shape>
          <o:OLEObject Type="Embed" ProgID="Equation.DSMT4" ShapeID="_x0000_i1148" DrawAspect="Content" ObjectID="_1756195554" r:id="rId270"/>
        </w:object>
      </w:r>
    </w:p>
    <w:p w:rsidR="0034061C" w:rsidRPr="0034061C" w:rsidP="0034061C">
      <w:pPr>
        <w:widowControl w:val="0"/>
        <w:tabs>
          <w:tab w:val="left" w:pos="2075"/>
          <w:tab w:val="left" w:pos="4156"/>
          <w:tab w:val="left" w:pos="6231"/>
        </w:tabs>
        <w:spacing w:line="360" w:lineRule="auto"/>
        <w:textAlignment w:val="center"/>
        <w:rPr>
          <w:rFonts w:eastAsia="宋体"/>
          <w:color w:val="000001"/>
          <w:szCs w:val="21"/>
          <w:lang w:val="zh-CN" w:eastAsia="zh-CN"/>
        </w:rPr>
      </w:pPr>
      <w:r w:rsidRPr="0034061C">
        <w:rPr>
          <w:rFonts w:eastAsia="宋体" w:hint="eastAsia"/>
          <w:color w:val="000001"/>
          <w:szCs w:val="21"/>
          <w:lang w:val="zh-CN" w:eastAsia="zh-CN"/>
        </w:rPr>
        <w:t>仍然等于</w:t>
      </w:r>
      <w:r>
        <w:rPr>
          <w:rFonts w:ascii="Times New Roman" w:eastAsia="宋体" w:hAnsi="Times New Roman" w:cs="Times New Roman"/>
          <w:color w:val="000001"/>
          <w:kern w:val="0"/>
          <w:sz w:val="24"/>
          <w:szCs w:val="21"/>
          <w:lang w:val="zh-CN"/>
        </w:rPr>
        <w:object>
          <v:shape id="_x0000_i1149" type="#_x0000_t75" style="width:20.25pt;height:30.75pt" o:oleicon="f" o:ole="">
            <v:imagedata r:id="rId271" o:title=""/>
          </v:shape>
          <o:OLEObject Type="Embed" ProgID="Equation.DSMT4" ShapeID="_x0000_i1149" DrawAspect="Content" ObjectID="_1756195555" r:id="rId272"/>
        </w:object>
      </w:r>
      <w:r w:rsidRPr="0034061C">
        <w:rPr>
          <w:rFonts w:eastAsia="宋体" w:hint="eastAsia"/>
          <w:color w:val="000001"/>
          <w:szCs w:val="21"/>
          <w:lang w:val="zh-CN" w:eastAsia="zh-CN"/>
        </w:rPr>
        <w:t>的奇数</w:t>
      </w:r>
      <w:r w:rsidRPr="0034061C">
        <w:rPr>
          <w:rFonts w:eastAsia="宋体" w:hint="eastAsia"/>
          <w:color w:val="000001"/>
          <w:szCs w:val="21"/>
          <w:lang w:val="zh-CN" w:eastAsia="zh-CN"/>
        </w:rPr>
        <w:t>倍</w:t>
      </w:r>
      <w:r w:rsidRPr="0034061C">
        <w:rPr>
          <w:rFonts w:eastAsia="宋体" w:hint="eastAsia"/>
          <w:color w:val="000001"/>
          <w:szCs w:val="21"/>
          <w:lang w:val="zh-CN" w:eastAsia="zh-CN"/>
        </w:rPr>
        <w:t>，则</w:t>
      </w:r>
      <w:r w:rsidRPr="0034061C">
        <w:rPr>
          <w:rFonts w:eastAsia="宋体"/>
          <w:i/>
          <w:color w:val="000001"/>
          <w:szCs w:val="21"/>
          <w:lang w:val="zh-CN" w:eastAsia="zh-CN"/>
        </w:rPr>
        <w:t>c</w:t>
      </w:r>
      <w:r w:rsidRPr="0034061C">
        <w:rPr>
          <w:rFonts w:eastAsia="宋体" w:hint="eastAsia"/>
          <w:color w:val="000001"/>
          <w:szCs w:val="21"/>
          <w:lang w:val="zh-CN" w:eastAsia="zh-CN"/>
        </w:rPr>
        <w:t>为声波的减弱点，</w:t>
      </w:r>
      <w:r w:rsidRPr="0034061C">
        <w:rPr>
          <w:rFonts w:eastAsia="宋体"/>
          <w:color w:val="000001"/>
          <w:szCs w:val="21"/>
          <w:lang w:val="zh-CN" w:eastAsia="zh-CN"/>
        </w:rPr>
        <w:t>D</w:t>
      </w:r>
      <w:r w:rsidRPr="0034061C">
        <w:rPr>
          <w:rFonts w:eastAsia="宋体" w:hint="eastAsia"/>
          <w:color w:val="000001"/>
          <w:szCs w:val="21"/>
          <w:lang w:val="zh-CN" w:eastAsia="zh-CN"/>
        </w:rPr>
        <w:t>错误；</w:t>
      </w:r>
    </w:p>
    <w:p w:rsidR="00E71E84" w:rsidRPr="0034061C" w:rsidP="0034061C">
      <w:pPr>
        <w:widowControl w:val="0"/>
        <w:tabs>
          <w:tab w:val="left" w:pos="2075"/>
          <w:tab w:val="left" w:pos="4156"/>
          <w:tab w:val="left" w:pos="6231"/>
        </w:tabs>
        <w:spacing w:line="360" w:lineRule="auto"/>
        <w:textAlignment w:val="center"/>
        <w:rPr>
          <w:rFonts w:eastAsia="宋体" w:hint="eastAsia"/>
          <w:color w:val="000001"/>
          <w:szCs w:val="21"/>
          <w:lang w:val="zh-CN" w:eastAsia="zh-CN"/>
        </w:rPr>
      </w:pPr>
      <w:r w:rsidRPr="0034061C">
        <w:rPr>
          <w:rFonts w:eastAsia="宋体" w:hint="eastAsia"/>
          <w:color w:val="000001"/>
          <w:szCs w:val="21"/>
          <w:lang w:val="zh-CN" w:eastAsia="zh-CN"/>
        </w:rPr>
        <w:t>故选</w:t>
      </w:r>
      <w:r w:rsidRPr="0034061C">
        <w:rPr>
          <w:rFonts w:eastAsia="宋体"/>
          <w:color w:val="000001"/>
          <w:szCs w:val="21"/>
          <w:lang w:val="zh-CN" w:eastAsia="zh-CN"/>
        </w:rPr>
        <w:t>B</w:t>
      </w:r>
      <w:r w:rsidRPr="0034061C">
        <w:rPr>
          <w:rFonts w:eastAsia="宋体" w:hint="eastAsia"/>
          <w:color w:val="000001"/>
          <w:szCs w:val="21"/>
          <w:lang w:val="zh-CN" w:eastAsia="zh-CN"/>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hint="eastAsia"/>
          <w:color w:val="000000"/>
          <w:sz w:val="24"/>
          <w:shd w:val="clear" w:color="auto" w:fill="FFFFFF"/>
        </w:rPr>
        <w:t>4．</w:t>
      </w:r>
      <w:r>
        <w:rPr>
          <w:rFonts w:ascii="Times New Roman" w:hAnsi="Times New Roman" w:hint="eastAsia"/>
          <w:color w:val="000000"/>
          <w:sz w:val="24"/>
          <w:shd w:val="clear" w:color="auto" w:fill="FFFFFF"/>
        </w:rPr>
        <w:t>答案：</w:t>
      </w:r>
      <w:r w:rsidRPr="00C6206E">
        <w:rPr>
          <w:rFonts w:ascii="Times New Roman" w:hAnsi="Times New Roman"/>
          <w:sz w:val="24"/>
          <w:shd w:val="clear" w:color="auto" w:fill="FFFFFF"/>
        </w:rPr>
        <w:t>C</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解析：</w:t>
      </w:r>
      <w:r w:rsidRPr="00C6206E">
        <w:rPr>
          <w:rFonts w:ascii="Times New Roman" w:hAnsi="Times New Roman"/>
          <w:sz w:val="24"/>
          <w:shd w:val="clear" w:color="auto" w:fill="FFFFFF"/>
        </w:rPr>
        <w:t>A.</w:t>
      </w:r>
      <w:r w:rsidRPr="00C6206E">
        <w:rPr>
          <w:rFonts w:ascii="Times New Roman" w:hAnsi="Times New Roman"/>
          <w:sz w:val="24"/>
          <w:shd w:val="clear" w:color="auto" w:fill="FFFFFF"/>
        </w:rPr>
        <w:t>当温度升高时，灯泡</w:t>
      </w:r>
      <w:r w:rsidRPr="00C6206E">
        <w:rPr>
          <w:rFonts w:ascii="Times New Roman" w:hAnsi="Times New Roman"/>
          <w:sz w:val="24"/>
          <w:shd w:val="clear" w:color="auto" w:fill="FFFFFF"/>
        </w:rPr>
        <w:t>L</w:t>
      </w:r>
      <w:r w:rsidRPr="00C6206E">
        <w:rPr>
          <w:rFonts w:ascii="Times New Roman" w:hAnsi="Times New Roman"/>
          <w:sz w:val="24"/>
          <w:shd w:val="clear" w:color="auto" w:fill="FFFFFF"/>
        </w:rPr>
        <w:t>和</w:t>
      </w:r>
      <w:r>
        <w:rPr>
          <w:rFonts w:ascii="Times New Roman" w:hAnsi="Times New Roman"/>
          <w:position w:val="-4"/>
          <w:sz w:val="24"/>
        </w:rPr>
        <w:object>
          <v:shape id="_x0000_i1119" o:spid="_x0000_i1150" type="#_x0000_t75" style="width:15pt;height:18pt" o:oleicon="f" o:ole="">
            <v:imagedata r:id="rId273" o:title=""/>
            <o:lock v:ext="edit" aspectratio="t"/>
          </v:shape>
          <o:OLEObject Type="Embed" ProgID="Equation.DSMT4" ShapeID="_x0000_i1119" DrawAspect="Content" ObjectID="_401846963" r:id="rId274"/>
        </w:object>
      </w:r>
      <w:r w:rsidRPr="00C6206E">
        <w:rPr>
          <w:rFonts w:ascii="Times New Roman" w:hAnsi="Times New Roman"/>
          <w:sz w:val="24"/>
          <w:shd w:val="clear" w:color="auto" w:fill="FFFFFF"/>
        </w:rPr>
        <w:t>的并联电阻减小，并联部分分压减小，灯泡变暗，故</w:t>
      </w:r>
      <w:r w:rsidRPr="00C6206E">
        <w:rPr>
          <w:rFonts w:ascii="Times New Roman" w:hAnsi="Times New Roman"/>
          <w:sz w:val="24"/>
          <w:shd w:val="clear" w:color="auto" w:fill="FFFFFF"/>
        </w:rPr>
        <w:t>A</w:t>
      </w:r>
      <w:r w:rsidRPr="00C6206E">
        <w:rPr>
          <w:rFonts w:ascii="Times New Roman" w:hAnsi="Times New Roman"/>
          <w:sz w:val="24"/>
          <w:shd w:val="clear" w:color="auto" w:fill="FFFFFF"/>
        </w:rPr>
        <w:t>错误；</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B.</w:t>
      </w:r>
      <w:r w:rsidRPr="00C6206E">
        <w:rPr>
          <w:rFonts w:ascii="Times New Roman" w:hAnsi="Times New Roman"/>
          <w:sz w:val="24"/>
          <w:shd w:val="clear" w:color="auto" w:fill="FFFFFF"/>
        </w:rPr>
        <w:t>当温度升高时，灯泡</w:t>
      </w:r>
      <w:r w:rsidRPr="00C6206E">
        <w:rPr>
          <w:rFonts w:ascii="Times New Roman" w:hAnsi="Times New Roman"/>
          <w:sz w:val="24"/>
          <w:shd w:val="clear" w:color="auto" w:fill="FFFFFF"/>
        </w:rPr>
        <w:t>L</w:t>
      </w:r>
      <w:r w:rsidRPr="00C6206E">
        <w:rPr>
          <w:rFonts w:ascii="Times New Roman" w:hAnsi="Times New Roman"/>
          <w:sz w:val="24"/>
          <w:shd w:val="clear" w:color="auto" w:fill="FFFFFF"/>
        </w:rPr>
        <w:t>和</w:t>
      </w:r>
      <w:r>
        <w:rPr>
          <w:rFonts w:ascii="Times New Roman" w:hAnsi="Times New Roman"/>
          <w:position w:val="-4"/>
          <w:sz w:val="24"/>
        </w:rPr>
        <w:object>
          <v:shape id="_x0000_i1121" o:spid="_x0000_i1151" type="#_x0000_t75" style="width:15pt;height:18pt" o:oleicon="f" o:ole="">
            <v:imagedata r:id="rId275" o:title=""/>
            <o:lock v:ext="edit" aspectratio="t"/>
          </v:shape>
          <o:OLEObject Type="Embed" ProgID="Equation.DSMT4" ShapeID="_x0000_i1121" DrawAspect="Content" ObjectID="_973512717" r:id="rId276"/>
        </w:object>
      </w:r>
      <w:r w:rsidRPr="00C6206E">
        <w:rPr>
          <w:rFonts w:ascii="Times New Roman" w:hAnsi="Times New Roman"/>
          <w:sz w:val="24"/>
          <w:shd w:val="clear" w:color="auto" w:fill="FFFFFF"/>
        </w:rPr>
        <w:t>的并联电阻减小，总电阻减小，根据闭合电路欧姆定律可知，电流变大，则电流表的示数变大，</w:t>
      </w:r>
      <w:r>
        <w:rPr>
          <w:rFonts w:ascii="Times New Roman" w:hAnsi="Times New Roman"/>
          <w:position w:val="-4"/>
          <w:sz w:val="24"/>
        </w:rPr>
        <w:object>
          <v:shape id="_x0000_i1123" o:spid="_x0000_i1152" type="#_x0000_t75" style="width:12.75pt;height:18pt" o:oleicon="f" o:ole="">
            <v:imagedata r:id="rId277" o:title=""/>
            <o:lock v:ext="edit" aspectratio="t"/>
          </v:shape>
          <o:OLEObject Type="Embed" ProgID="Equation.DSMT4" ShapeID="_x0000_i1123" DrawAspect="Content" ObjectID="_638171722" r:id="rId278"/>
        </w:object>
      </w:r>
      <w:r w:rsidRPr="00C6206E">
        <w:rPr>
          <w:rFonts w:ascii="Times New Roman" w:hAnsi="Times New Roman"/>
          <w:sz w:val="24"/>
          <w:shd w:val="clear" w:color="auto" w:fill="FFFFFF"/>
        </w:rPr>
        <w:t>两端的电压增大，故</w:t>
      </w:r>
      <w:r w:rsidRPr="00C6206E">
        <w:rPr>
          <w:rFonts w:ascii="Times New Roman" w:hAnsi="Times New Roman"/>
          <w:sz w:val="24"/>
          <w:shd w:val="clear" w:color="auto" w:fill="FFFFFF"/>
        </w:rPr>
        <w:t>B</w:t>
      </w:r>
      <w:r w:rsidRPr="00C6206E">
        <w:rPr>
          <w:rFonts w:ascii="Times New Roman" w:hAnsi="Times New Roman"/>
          <w:sz w:val="24"/>
          <w:shd w:val="clear" w:color="auto" w:fill="FFFFFF"/>
        </w:rPr>
        <w:t>错误；</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C.</w:t>
      </w:r>
      <w:r w:rsidRPr="00C6206E">
        <w:rPr>
          <w:rFonts w:ascii="Times New Roman" w:hAnsi="Times New Roman"/>
          <w:sz w:val="24"/>
          <w:shd w:val="clear" w:color="auto" w:fill="FFFFFF"/>
        </w:rPr>
        <w:t>将</w:t>
      </w:r>
      <w:r>
        <w:rPr>
          <w:rFonts w:ascii="Times New Roman" w:hAnsi="Times New Roman"/>
          <w:position w:val="-4"/>
          <w:sz w:val="24"/>
        </w:rPr>
        <w:object>
          <v:shape id="_x0000_i1125" o:spid="_x0000_i1153" type="#_x0000_t75" style="width:12.75pt;height:18pt" o:oleicon="f" o:ole="">
            <v:imagedata r:id="rId279" o:title=""/>
            <o:lock v:ext="edit" aspectratio="t"/>
          </v:shape>
          <o:OLEObject Type="Embed" ProgID="Equation.DSMT4" ShapeID="_x0000_i1125" DrawAspect="Content" ObjectID="_2122881600" r:id="rId280"/>
        </w:object>
      </w:r>
      <w:r w:rsidRPr="00C6206E">
        <w:rPr>
          <w:rFonts w:ascii="Times New Roman" w:hAnsi="Times New Roman"/>
          <w:sz w:val="24"/>
          <w:shd w:val="clear" w:color="auto" w:fill="FFFFFF"/>
        </w:rPr>
        <w:t>等效为电源内阻，当温度为</w:t>
      </w:r>
      <w:r w:rsidRPr="00C6206E">
        <w:rPr>
          <w:rFonts w:ascii="Times New Roman" w:hAnsi="Times New Roman"/>
          <w:sz w:val="24"/>
          <w:shd w:val="clear" w:color="auto" w:fill="FFFFFF"/>
        </w:rPr>
        <w:t>0℃</w:t>
      </w:r>
      <w:r w:rsidRPr="00C6206E">
        <w:rPr>
          <w:rFonts w:ascii="Times New Roman" w:hAnsi="Times New Roman"/>
          <w:sz w:val="24"/>
          <w:shd w:val="clear" w:color="auto" w:fill="FFFFFF"/>
        </w:rPr>
        <w:t>时，灯泡</w:t>
      </w:r>
      <w:r w:rsidRPr="00C6206E">
        <w:rPr>
          <w:rFonts w:ascii="Times New Roman" w:hAnsi="Times New Roman"/>
          <w:sz w:val="24"/>
          <w:shd w:val="clear" w:color="auto" w:fill="FFFFFF"/>
        </w:rPr>
        <w:t>L</w:t>
      </w:r>
      <w:r w:rsidRPr="00C6206E">
        <w:rPr>
          <w:rFonts w:ascii="Times New Roman" w:hAnsi="Times New Roman"/>
          <w:sz w:val="24"/>
          <w:shd w:val="clear" w:color="auto" w:fill="FFFFFF"/>
        </w:rPr>
        <w:t>和</w:t>
      </w:r>
      <w:r>
        <w:rPr>
          <w:rFonts w:ascii="Times New Roman" w:hAnsi="Times New Roman"/>
          <w:position w:val="-4"/>
          <w:sz w:val="24"/>
        </w:rPr>
        <w:object>
          <v:shape id="_x0000_i1127" o:spid="_x0000_i1154" type="#_x0000_t75" style="width:15pt;height:18pt" o:oleicon="f" o:ole="">
            <v:imagedata r:id="rId281" o:title=""/>
            <o:lock v:ext="edit" aspectratio="t"/>
          </v:shape>
          <o:OLEObject Type="Embed" ProgID="Equation.DSMT4" ShapeID="_x0000_i1127" DrawAspect="Content" ObjectID="_1380182313" r:id="rId282"/>
        </w:object>
      </w:r>
      <w:r w:rsidRPr="00C6206E">
        <w:rPr>
          <w:rFonts w:ascii="Times New Roman" w:hAnsi="Times New Roman"/>
          <w:sz w:val="24"/>
          <w:shd w:val="clear" w:color="auto" w:fill="FFFFFF"/>
        </w:rPr>
        <w:t>的并联电阻为</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position w:val="-4"/>
          <w:sz w:val="24"/>
        </w:rPr>
        <w:object>
          <v:shape id="_x0000_i1129" o:spid="_x0000_i1155" type="#_x0000_t75" style="width:128.25pt;height:33.75pt" o:oleicon="f" o:ole="">
            <v:imagedata r:id="rId283" o:title=""/>
            <o:lock v:ext="edit" aspectratio="t"/>
          </v:shape>
          <o:OLEObject Type="Embed" ProgID="Equation.DSMT4" ShapeID="_x0000_i1129" DrawAspect="Content" ObjectID="_1638451829" r:id="rId284"/>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等效内阻为</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position w:val="-4"/>
          <w:sz w:val="24"/>
        </w:rPr>
        <w:object>
          <v:shape id="_x0000_i1131" o:spid="_x0000_i1156" type="#_x0000_t75" style="width:156.75pt;height:18.75pt" o:oleicon="f" o:ole="">
            <v:imagedata r:id="rId285" o:title=""/>
            <o:lock v:ext="edit" aspectratio="t"/>
          </v:shape>
          <o:OLEObject Type="Embed" ProgID="Equation.DSMT4" ShapeID="_x0000_i1131" DrawAspect="Content" ObjectID="_65271247" r:id="rId286"/>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当等效电源内阻和外电阻相等时，并联部分功率最大。在</w:t>
      </w:r>
      <w:r>
        <w:rPr>
          <w:rFonts w:ascii="Times New Roman" w:hAnsi="Times New Roman"/>
          <w:position w:val="-4"/>
          <w:sz w:val="24"/>
        </w:rPr>
        <w:object>
          <v:shape id="_x0000_i1133" o:spid="_x0000_i1157" type="#_x0000_t75" style="width:45.75pt;height:14.25pt" o:oleicon="f" o:ole="">
            <v:imagedata r:id="rId287" o:title=""/>
            <o:lock v:ext="edit" aspectratio="t"/>
          </v:shape>
          <o:OLEObject Type="Embed" ProgID="Equation.DSMT4" ShapeID="_x0000_i1133" DrawAspect="Content" ObjectID="_818200948" r:id="rId288"/>
        </w:object>
      </w:r>
      <w:r w:rsidRPr="00C6206E">
        <w:rPr>
          <w:rFonts w:ascii="Times New Roman" w:hAnsi="Times New Roman"/>
          <w:sz w:val="24"/>
          <w:shd w:val="clear" w:color="auto" w:fill="FFFFFF"/>
        </w:rPr>
        <w:t>范围内，随温度升高，并联部分电阻变小，灯泡</w:t>
      </w:r>
      <w:r w:rsidRPr="00C6206E">
        <w:rPr>
          <w:rFonts w:ascii="Times New Roman" w:hAnsi="Times New Roman"/>
          <w:sz w:val="24"/>
          <w:shd w:val="clear" w:color="auto" w:fill="FFFFFF"/>
        </w:rPr>
        <w:t>L</w:t>
      </w:r>
      <w:r w:rsidRPr="00C6206E">
        <w:rPr>
          <w:rFonts w:ascii="Times New Roman" w:hAnsi="Times New Roman"/>
          <w:sz w:val="24"/>
          <w:shd w:val="clear" w:color="auto" w:fill="FFFFFF"/>
        </w:rPr>
        <w:t>和</w:t>
      </w:r>
      <w:r>
        <w:rPr>
          <w:rFonts w:ascii="Times New Roman" w:hAnsi="Times New Roman"/>
          <w:position w:val="-4"/>
          <w:sz w:val="24"/>
        </w:rPr>
        <w:object>
          <v:shape id="_x0000_i1135" o:spid="_x0000_i1158" type="#_x0000_t75" style="width:15pt;height:18pt" o:oleicon="f" o:ole="">
            <v:imagedata r:id="rId289" o:title=""/>
            <o:lock v:ext="edit" aspectratio="t"/>
          </v:shape>
          <o:OLEObject Type="Embed" ProgID="Equation.DSMT4" ShapeID="_x0000_i1135" DrawAspect="Content" ObjectID="_736891500" r:id="rId290"/>
        </w:object>
      </w:r>
      <w:r w:rsidRPr="00C6206E">
        <w:rPr>
          <w:rFonts w:ascii="Times New Roman" w:hAnsi="Times New Roman"/>
          <w:sz w:val="24"/>
          <w:shd w:val="clear" w:color="auto" w:fill="FFFFFF"/>
        </w:rPr>
        <w:t>的总功率变小，所以当温度为</w:t>
      </w:r>
      <w:r w:rsidRPr="00C6206E">
        <w:rPr>
          <w:rFonts w:ascii="Times New Roman" w:hAnsi="Times New Roman"/>
          <w:sz w:val="24"/>
          <w:shd w:val="clear" w:color="auto" w:fill="FFFFFF"/>
        </w:rPr>
        <w:t>0℃</w:t>
      </w:r>
      <w:r w:rsidRPr="00C6206E">
        <w:rPr>
          <w:rFonts w:ascii="Times New Roman" w:hAnsi="Times New Roman"/>
          <w:sz w:val="24"/>
          <w:shd w:val="clear" w:color="auto" w:fill="FFFFFF"/>
        </w:rPr>
        <w:t>时，灯泡</w:t>
      </w:r>
      <w:r w:rsidRPr="00C6206E">
        <w:rPr>
          <w:rFonts w:ascii="Times New Roman" w:hAnsi="Times New Roman"/>
          <w:sz w:val="24"/>
          <w:shd w:val="clear" w:color="auto" w:fill="FFFFFF"/>
        </w:rPr>
        <w:t>L</w:t>
      </w:r>
      <w:r w:rsidRPr="00C6206E">
        <w:rPr>
          <w:rFonts w:ascii="Times New Roman" w:hAnsi="Times New Roman"/>
          <w:sz w:val="24"/>
          <w:shd w:val="clear" w:color="auto" w:fill="FFFFFF"/>
        </w:rPr>
        <w:t>和</w:t>
      </w:r>
      <w:r>
        <w:rPr>
          <w:rFonts w:ascii="Times New Roman" w:hAnsi="Times New Roman"/>
          <w:position w:val="-4"/>
          <w:sz w:val="24"/>
        </w:rPr>
        <w:object>
          <v:shape id="_x0000_i1137" o:spid="_x0000_i1159" type="#_x0000_t75" style="width:15pt;height:18pt" o:oleicon="f" o:ole="">
            <v:imagedata r:id="rId291" o:title=""/>
            <o:lock v:ext="edit" aspectratio="t"/>
          </v:shape>
          <o:OLEObject Type="Embed" ProgID="Equation.DSMT4" ShapeID="_x0000_i1137" DrawAspect="Content" ObjectID="_2056119311" r:id="rId292"/>
        </w:object>
      </w:r>
      <w:r w:rsidRPr="00C6206E">
        <w:rPr>
          <w:rFonts w:ascii="Times New Roman" w:hAnsi="Times New Roman"/>
          <w:sz w:val="24"/>
          <w:shd w:val="clear" w:color="auto" w:fill="FFFFFF"/>
        </w:rPr>
        <w:t>的总功率最大，故</w:t>
      </w:r>
      <w:r w:rsidRPr="00C6206E">
        <w:rPr>
          <w:rFonts w:ascii="Times New Roman" w:hAnsi="Times New Roman"/>
          <w:sz w:val="24"/>
          <w:shd w:val="clear" w:color="auto" w:fill="FFFFFF"/>
        </w:rPr>
        <w:t>C</w:t>
      </w:r>
      <w:r w:rsidRPr="00C6206E">
        <w:rPr>
          <w:rFonts w:ascii="Times New Roman" w:hAnsi="Times New Roman"/>
          <w:sz w:val="24"/>
          <w:shd w:val="clear" w:color="auto" w:fill="FFFFFF"/>
        </w:rPr>
        <w:t>正确；</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D.</w:t>
      </w:r>
      <w:r w:rsidRPr="00C6206E">
        <w:rPr>
          <w:rFonts w:ascii="Times New Roman" w:hAnsi="Times New Roman"/>
          <w:sz w:val="24"/>
          <w:shd w:val="clear" w:color="auto" w:fill="FFFFFF"/>
        </w:rPr>
        <w:t>当电源内阻和外电阻相等时，电源输出功率最大，所以当灯泡</w:t>
      </w:r>
      <w:r w:rsidRPr="00C6206E">
        <w:rPr>
          <w:rFonts w:ascii="Times New Roman" w:hAnsi="Times New Roman"/>
          <w:sz w:val="24"/>
          <w:shd w:val="clear" w:color="auto" w:fill="FFFFFF"/>
        </w:rPr>
        <w:t>L</w:t>
      </w:r>
      <w:r w:rsidRPr="00C6206E">
        <w:rPr>
          <w:rFonts w:ascii="Times New Roman" w:hAnsi="Times New Roman"/>
          <w:sz w:val="24"/>
          <w:shd w:val="clear" w:color="auto" w:fill="FFFFFF"/>
        </w:rPr>
        <w:t>和</w:t>
      </w:r>
      <w:r>
        <w:rPr>
          <w:rFonts w:ascii="Times New Roman" w:hAnsi="Times New Roman"/>
          <w:position w:val="-4"/>
          <w:sz w:val="24"/>
        </w:rPr>
        <w:object>
          <v:shape id="_x0000_i1139" o:spid="_x0000_i1160" type="#_x0000_t75" style="width:15pt;height:18pt" o:oleicon="f" o:ole="">
            <v:imagedata r:id="rId293" o:title=""/>
            <o:lock v:ext="edit" aspectratio="t"/>
          </v:shape>
          <o:OLEObject Type="Embed" ProgID="Equation.DSMT4" ShapeID="_x0000_i1139" DrawAspect="Content" ObjectID="_1084756724" r:id="rId294"/>
        </w:object>
      </w:r>
      <w:r w:rsidRPr="00C6206E">
        <w:rPr>
          <w:rFonts w:ascii="Times New Roman" w:hAnsi="Times New Roman"/>
          <w:sz w:val="24"/>
          <w:shd w:val="clear" w:color="auto" w:fill="FFFFFF"/>
        </w:rPr>
        <w:t>的并联电阻为</w:t>
      </w:r>
      <w:r>
        <w:rPr>
          <w:rFonts w:ascii="Times New Roman" w:hAnsi="Times New Roman"/>
          <w:position w:val="-4"/>
          <w:sz w:val="24"/>
        </w:rPr>
        <w:object>
          <v:shape id="_x0000_i1141" o:spid="_x0000_i1161" type="#_x0000_t75" style="width:35.25pt;height:18pt" o:oleicon="f" o:ole="">
            <v:imagedata r:id="rId295" o:title=""/>
            <o:lock v:ext="edit" aspectratio="t"/>
          </v:shape>
          <o:OLEObject Type="Embed" ProgID="Equation.DSMT4" ShapeID="_x0000_i1141" DrawAspect="Content" ObjectID="_1537539262" r:id="rId296"/>
        </w:object>
      </w:r>
      <w:r w:rsidRPr="00C6206E">
        <w:rPr>
          <w:rFonts w:ascii="Times New Roman" w:hAnsi="Times New Roman"/>
          <w:sz w:val="24"/>
          <w:shd w:val="clear" w:color="auto" w:fill="FFFFFF"/>
        </w:rPr>
        <w:t>时，电源输出功率最大，此时</w:t>
      </w:r>
      <w:r>
        <w:rPr>
          <w:rFonts w:ascii="Times New Roman" w:hAnsi="Times New Roman"/>
          <w:position w:val="-4"/>
          <w:sz w:val="24"/>
        </w:rPr>
        <w:object>
          <v:shape id="_x0000_i1143" o:spid="_x0000_i1162" type="#_x0000_t75" style="width:15pt;height:18pt" o:oleicon="f" o:ole="">
            <v:imagedata r:id="rId297" o:title=""/>
            <o:lock v:ext="edit" aspectratio="t"/>
          </v:shape>
          <o:OLEObject Type="Embed" ProgID="Equation.DSMT4" ShapeID="_x0000_i1143" DrawAspect="Content" ObjectID="_255459778" r:id="rId298"/>
        </w:object>
      </w:r>
      <w:r w:rsidRPr="00C6206E">
        <w:rPr>
          <w:rFonts w:ascii="Times New Roman" w:hAnsi="Times New Roman"/>
          <w:sz w:val="24"/>
          <w:shd w:val="clear" w:color="auto" w:fill="FFFFFF"/>
        </w:rPr>
        <w:t>的阻值为</w:t>
      </w:r>
      <w:r>
        <w:rPr>
          <w:rFonts w:ascii="Times New Roman" w:hAnsi="Times New Roman"/>
          <w:position w:val="-4"/>
          <w:sz w:val="24"/>
        </w:rPr>
        <w:object>
          <v:shape id="_x0000_i1145" o:spid="_x0000_i1163" type="#_x0000_t75" style="width:27.75pt;height:18pt" o:oleicon="f" o:ole="">
            <v:imagedata r:id="rId299" o:title=""/>
            <o:lock v:ext="edit" aspectratio="t"/>
          </v:shape>
          <o:OLEObject Type="Embed" ProgID="Equation.DSMT4" ShapeID="_x0000_i1145" DrawAspect="Content" ObjectID="_587232589" r:id="rId300"/>
        </w:object>
      </w:r>
      <w:r w:rsidRPr="00C6206E">
        <w:rPr>
          <w:rFonts w:ascii="Times New Roman" w:hAnsi="Times New Roman"/>
          <w:sz w:val="24"/>
          <w:shd w:val="clear" w:color="auto" w:fill="FFFFFF"/>
        </w:rPr>
        <w:t>，对应的温度为</w:t>
      </w:r>
      <w:r>
        <w:rPr>
          <w:rFonts w:ascii="Times New Roman" w:hAnsi="Times New Roman"/>
          <w:position w:val="-4"/>
          <w:sz w:val="24"/>
        </w:rPr>
        <w:object>
          <v:shape id="_x0000_i1147" o:spid="_x0000_i1164" type="#_x0000_t75" style="width:27.75pt;height:14.25pt" o:oleicon="f" o:ole="">
            <v:imagedata r:id="rId301" o:title=""/>
            <o:lock v:ext="edit" aspectratio="t"/>
          </v:shape>
          <o:OLEObject Type="Embed" ProgID="Equation.DSMT4" ShapeID="_x0000_i1147" DrawAspect="Content" ObjectID="_1947978014" r:id="rId302"/>
        </w:object>
      </w:r>
      <w:r w:rsidRPr="00C6206E">
        <w:rPr>
          <w:rFonts w:ascii="Times New Roman" w:hAnsi="Times New Roman"/>
          <w:sz w:val="24"/>
          <w:shd w:val="clear" w:color="auto" w:fill="FFFFFF"/>
        </w:rPr>
        <w:t>，故</w:t>
      </w:r>
      <w:r w:rsidRPr="00C6206E">
        <w:rPr>
          <w:rFonts w:ascii="Times New Roman" w:hAnsi="Times New Roman"/>
          <w:sz w:val="24"/>
          <w:shd w:val="clear" w:color="auto" w:fill="FFFFFF"/>
        </w:rPr>
        <w:t>D</w:t>
      </w:r>
      <w:r w:rsidRPr="00C6206E">
        <w:rPr>
          <w:rFonts w:ascii="Times New Roman" w:hAnsi="Times New Roman"/>
          <w:sz w:val="24"/>
          <w:shd w:val="clear" w:color="auto" w:fill="FFFFFF"/>
        </w:rPr>
        <w:t>错误。</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故选</w:t>
      </w:r>
      <w:r w:rsidRPr="00C6206E">
        <w:rPr>
          <w:rFonts w:ascii="Times New Roman" w:hAnsi="Times New Roman"/>
          <w:sz w:val="24"/>
          <w:shd w:val="clear" w:color="auto" w:fill="FFFFFF"/>
        </w:rPr>
        <w:t>C</w:t>
      </w:r>
      <w:r w:rsidRPr="00C6206E">
        <w:rPr>
          <w:rFonts w:ascii="Times New Roman" w:hAnsi="Times New Roman"/>
          <w:sz w:val="24"/>
          <w:shd w:val="clear" w:color="auto" w:fill="FFFFFF"/>
        </w:rPr>
        <w:t>。</w:t>
      </w:r>
    </w:p>
    <w:p w:rsidR="00D270E7">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hint="eastAsia"/>
          <w:color w:val="000000"/>
          <w:sz w:val="24"/>
          <w:shd w:val="clear" w:color="auto" w:fill="FFFFFF"/>
        </w:rPr>
        <w:t>5．</w:t>
      </w:r>
      <w:r>
        <w:rPr>
          <w:rFonts w:ascii="Times New Roman" w:hAnsi="Times New Roman" w:hint="eastAsia"/>
          <w:color w:val="000000"/>
          <w:sz w:val="24"/>
          <w:shd w:val="clear" w:color="auto" w:fill="FFFFFF"/>
        </w:rPr>
        <w:t>答案：</w:t>
      </w:r>
      <w:r w:rsidRPr="00C6206E">
        <w:rPr>
          <w:rFonts w:ascii="Times New Roman" w:hAnsi="Times New Roman"/>
          <w:sz w:val="24"/>
          <w:shd w:val="clear" w:color="auto" w:fill="FFFFFF"/>
        </w:rPr>
        <w:t>D</w:t>
      </w:r>
    </w:p>
    <w:p w:rsidR="00D270E7">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解析：由题意可知，从薄膜的上下表面分别反射的两列光是相干光，其光程差为</w:t>
      </w:r>
    </w:p>
    <w:p w:rsidR="00D270E7">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sz w:val="24"/>
        </w:rPr>
        <w:object>
          <v:shape id="_x0000_i1165" type="#_x0000_t75" style="width:42pt;height:14.25pt" o:oleicon="f" o:ole="">
            <v:imagedata r:id="rId303" o:title=""/>
          </v:shape>
          <o:OLEObject Type="Embed" ProgID="Equation.DSMT4" ShapeID="_x0000_i1165" DrawAspect="Content" ObjectID="_1770653162" r:id="rId304"/>
        </w:object>
      </w:r>
    </w:p>
    <w:p w:rsidR="00D270E7">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即光程差为薄膜厚度的</w:t>
      </w:r>
      <w:r w:rsidRPr="00C6206E">
        <w:rPr>
          <w:rFonts w:ascii="Times New Roman" w:hAnsi="Times New Roman"/>
          <w:sz w:val="24"/>
          <w:shd w:val="clear" w:color="auto" w:fill="FFFFFF"/>
        </w:rPr>
        <w:t>2</w:t>
      </w:r>
      <w:r w:rsidRPr="00C6206E">
        <w:rPr>
          <w:rFonts w:ascii="Times New Roman" w:hAnsi="Times New Roman"/>
          <w:sz w:val="24"/>
          <w:shd w:val="clear" w:color="auto" w:fill="FFFFFF"/>
        </w:rPr>
        <w:t>倍，当光程差</w:t>
      </w:r>
    </w:p>
    <w:p w:rsidR="00D270E7">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position w:val="-4"/>
          <w:sz w:val="24"/>
        </w:rPr>
        <w:object>
          <v:shape id="_x0000_i1166" type="#_x0000_t75" style="width:42pt;height:14.25pt" o:oleicon="f" o:ole="">
            <v:imagedata r:id="rId305" o:title=""/>
          </v:shape>
          <o:OLEObject Type="Embed" ProgID="Equation.DSMT4" ShapeID="_x0000_i1166" DrawAspect="Content" ObjectID="_1770653163" r:id="rId306"/>
        </w:object>
      </w:r>
      <w:r w:rsidRPr="00C6206E">
        <w:rPr>
          <w:rFonts w:ascii="Times New Roman" w:hAnsi="Times New Roman"/>
          <w:sz w:val="24"/>
          <w:shd w:val="clear" w:color="auto" w:fill="FFFFFF"/>
        </w:rPr>
        <w:t>（</w:t>
      </w:r>
      <w:r>
        <w:rPr>
          <w:rFonts w:ascii="Times New Roman" w:hAnsi="Times New Roman"/>
          <w:sz w:val="24"/>
        </w:rPr>
        <w:object>
          <v:shape id="_x0000_i1167" type="#_x0000_t75" style="width:26.25pt;height:14.25pt" o:oleicon="f" o:ole="">
            <v:imagedata r:id="rId307" o:title=""/>
          </v:shape>
          <o:OLEObject Type="Embed" ProgID="Equation.DSMT4" ShapeID="_x0000_i1167" DrawAspect="Content" ObjectID="_1770653164" r:id="rId308"/>
        </w:object>
      </w:r>
      <w:r w:rsidRPr="00C6206E">
        <w:rPr>
          <w:rFonts w:ascii="Times New Roman" w:hAnsi="Times New Roman"/>
          <w:sz w:val="24"/>
          <w:shd w:val="clear" w:color="auto" w:fill="FFFFFF"/>
        </w:rPr>
        <w:t>，</w:t>
      </w:r>
      <w:r w:rsidRPr="00C6206E">
        <w:rPr>
          <w:rFonts w:ascii="Times New Roman" w:hAnsi="Times New Roman"/>
          <w:sz w:val="24"/>
          <w:shd w:val="clear" w:color="auto" w:fill="FFFFFF"/>
        </w:rPr>
        <w:t>2</w:t>
      </w:r>
      <w:r w:rsidRPr="00C6206E">
        <w:rPr>
          <w:rFonts w:ascii="Times New Roman" w:hAnsi="Times New Roman"/>
          <w:sz w:val="24"/>
          <w:shd w:val="clear" w:color="auto" w:fill="FFFFFF"/>
        </w:rPr>
        <w:t>，</w:t>
      </w:r>
      <w:r w:rsidRPr="00C6206E">
        <w:rPr>
          <w:rFonts w:ascii="Times New Roman" w:hAnsi="Times New Roman"/>
          <w:sz w:val="24"/>
          <w:shd w:val="clear" w:color="auto" w:fill="FFFFFF"/>
        </w:rPr>
        <w:t>3</w:t>
      </w:r>
      <w:r w:rsidRPr="00C6206E">
        <w:rPr>
          <w:rFonts w:ascii="Times New Roman" w:hAnsi="Times New Roman"/>
          <w:sz w:val="24"/>
          <w:shd w:val="clear" w:color="auto" w:fill="FFFFFF"/>
        </w:rPr>
        <w:t>，</w:t>
      </w:r>
      <w:r w:rsidRPr="00C6206E">
        <w:rPr>
          <w:rFonts w:ascii="Times New Roman" w:hAnsi="Times New Roman"/>
          <w:sz w:val="24"/>
          <w:shd w:val="clear" w:color="auto" w:fill="FFFFFF"/>
        </w:rPr>
        <w:t>⋯</w:t>
      </w:r>
      <w:r w:rsidRPr="00C6206E">
        <w:rPr>
          <w:rFonts w:ascii="Times New Roman" w:hAnsi="Times New Roman"/>
          <w:sz w:val="24"/>
          <w:shd w:val="clear" w:color="auto" w:fill="FFFFFF"/>
        </w:rPr>
        <w:t>）</w:t>
      </w:r>
    </w:p>
    <w:p w:rsidR="00D270E7">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时，此处表现为亮条纹，即当薄膜</w:t>
      </w:r>
      <w:r w:rsidR="00885308">
        <w:rPr>
          <w:rFonts w:ascii="Times New Roman" w:hAnsi="Times New Roman"/>
          <w:noProof/>
          <w:sz w:val="24"/>
          <w:shd w:val="clear" w:color="auto" w:fill="FFFFFF"/>
        </w:rPr>
        <w:t>的</w:t>
      </w:r>
      <w:r w:rsidRPr="00C6206E">
        <w:rPr>
          <w:rFonts w:ascii="Times New Roman" w:hAnsi="Times New Roman"/>
          <w:sz w:val="24"/>
          <w:shd w:val="clear" w:color="auto" w:fill="FFFFFF"/>
        </w:rPr>
        <w:t>厚度为</w:t>
      </w:r>
    </w:p>
    <w:p w:rsidR="00D270E7">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position w:val="-4"/>
          <w:sz w:val="24"/>
        </w:rPr>
        <w:object>
          <v:shape id="_x0000_i1168" type="#_x0000_t75" style="width:39.75pt;height:30.75pt" o:oleicon="f" o:ole="">
            <v:imagedata r:id="rId309" o:title=""/>
          </v:shape>
          <o:OLEObject Type="Embed" ProgID="Equation.DSMT4" ShapeID="_x0000_i1168" DrawAspect="Content" ObjectID="_1770653165" r:id="rId310"/>
        </w:object>
      </w:r>
      <w:r w:rsidRPr="00C6206E">
        <w:rPr>
          <w:rFonts w:ascii="Times New Roman" w:hAnsi="Times New Roman"/>
          <w:sz w:val="24"/>
          <w:shd w:val="clear" w:color="auto" w:fill="FFFFFF"/>
        </w:rPr>
        <w:t>（</w:t>
      </w:r>
      <w:r>
        <w:rPr>
          <w:rFonts w:ascii="Times New Roman" w:hAnsi="Times New Roman"/>
          <w:sz w:val="24"/>
        </w:rPr>
        <w:object>
          <v:shape id="_x0000_i1169" type="#_x0000_t75" style="width:26.25pt;height:14.25pt" o:oleicon="f" o:ole="">
            <v:imagedata r:id="rId311" o:title=""/>
          </v:shape>
          <o:OLEObject Type="Embed" ProgID="Equation.DSMT4" ShapeID="_x0000_i1169" DrawAspect="Content" ObjectID="_1770653166" r:id="rId312"/>
        </w:object>
      </w:r>
      <w:r w:rsidRPr="00C6206E">
        <w:rPr>
          <w:rFonts w:ascii="Times New Roman" w:hAnsi="Times New Roman"/>
          <w:sz w:val="24"/>
          <w:shd w:val="clear" w:color="auto" w:fill="FFFFFF"/>
        </w:rPr>
        <w:t>，</w:t>
      </w:r>
      <w:r w:rsidRPr="00C6206E">
        <w:rPr>
          <w:rFonts w:ascii="Times New Roman" w:hAnsi="Times New Roman"/>
          <w:sz w:val="24"/>
          <w:shd w:val="clear" w:color="auto" w:fill="FFFFFF"/>
        </w:rPr>
        <w:t>2</w:t>
      </w:r>
      <w:r w:rsidRPr="00C6206E">
        <w:rPr>
          <w:rFonts w:ascii="Times New Roman" w:hAnsi="Times New Roman"/>
          <w:sz w:val="24"/>
          <w:shd w:val="clear" w:color="auto" w:fill="FFFFFF"/>
        </w:rPr>
        <w:t>，</w:t>
      </w:r>
      <w:r w:rsidRPr="00C6206E">
        <w:rPr>
          <w:rFonts w:ascii="Times New Roman" w:hAnsi="Times New Roman"/>
          <w:sz w:val="24"/>
          <w:shd w:val="clear" w:color="auto" w:fill="FFFFFF"/>
        </w:rPr>
        <w:t>3</w:t>
      </w:r>
      <w:r w:rsidRPr="00C6206E">
        <w:rPr>
          <w:rFonts w:ascii="Times New Roman" w:hAnsi="Times New Roman"/>
          <w:sz w:val="24"/>
          <w:shd w:val="clear" w:color="auto" w:fill="FFFFFF"/>
        </w:rPr>
        <w:t>，</w:t>
      </w:r>
      <w:r w:rsidRPr="00C6206E">
        <w:rPr>
          <w:rFonts w:ascii="Times New Roman" w:hAnsi="Times New Roman"/>
          <w:sz w:val="24"/>
          <w:shd w:val="clear" w:color="auto" w:fill="FFFFFF"/>
        </w:rPr>
        <w:t>⋯</w:t>
      </w:r>
      <w:r w:rsidRPr="00C6206E">
        <w:rPr>
          <w:rFonts w:ascii="Times New Roman" w:hAnsi="Times New Roman"/>
          <w:sz w:val="24"/>
          <w:shd w:val="clear" w:color="auto" w:fill="FFFFFF"/>
        </w:rPr>
        <w:t>）</w:t>
      </w:r>
    </w:p>
    <w:p w:rsidR="00D270E7">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C6206E">
        <w:rPr>
          <w:rFonts w:ascii="Times New Roman" w:hAnsi="Times New Roman"/>
          <w:sz w:val="24"/>
          <w:shd w:val="clear" w:color="auto" w:fill="FFFFFF"/>
        </w:rPr>
        <w:t>时，对应的条纹为亮条纹，相邻亮条纹之间的薄膜厚度差为</w:t>
      </w:r>
      <w:r>
        <w:rPr>
          <w:rFonts w:ascii="Times New Roman" w:hAnsi="Times New Roman"/>
          <w:position w:val="-4"/>
          <w:sz w:val="24"/>
        </w:rPr>
        <w:object>
          <v:shape id="_x0000_i1170" type="#_x0000_t75" style="width:20.25pt;height:30.75pt" o:oleicon="f" o:ole="">
            <v:imagedata r:id="rId313" o:title=""/>
          </v:shape>
          <o:OLEObject Type="Embed" ProgID="Equation.DSMT4" ShapeID="_x0000_i1170" DrawAspect="Content" ObjectID="_1770653167" r:id="rId314"/>
        </w:object>
      </w:r>
      <w:r>
        <w:rPr>
          <w:rFonts w:ascii="Times New Roman" w:hAnsi="Times New Roman"/>
          <w:sz w:val="24"/>
          <w:shd w:val="clear" w:color="auto" w:fill="FFFFFF"/>
        </w:rPr>
        <w:br/>
      </w:r>
      <w:r>
        <w:rPr>
          <w:rFonts w:ascii="Times New Roman" w:hAnsi="Times New Roman"/>
          <w:sz w:val="24"/>
          <w:shd w:val="clear" w:color="auto" w:fill="FFFFFF"/>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15" w:history="1">
        <w:r>
          <w:rPr>
            <w:rFonts w:ascii="SimSun" w:eastAsia="SimSun" w:hAnsi="SimSun" w:cs="SimSun"/>
            <w:b/>
            <w:bCs/>
            <w:color w:val="0000EE"/>
            <w:sz w:val="30"/>
            <w:szCs w:val="30"/>
            <w:u w:val="single" w:color="0000EE"/>
          </w:rPr>
          <w:t>https://d.book118.com/968040057111006041</w:t>
        </w:r>
      </w:hyperlink>
    </w:p>
    <w:p w:rsidR="00D270E7">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p>
    <w:sectPr>
      <w:type w:val="nextPage"/>
      <w:pgSz w:w="11906" w:h="16838"/>
      <w:pgMar w:top="1440" w:right="1440" w:bottom="1440" w:left="1440" w:header="720" w:footer="720" w:gutter="0"/>
      <w:pgNumType w:start="10"/>
      <w:cols w:space="720"/>
      <w:vAlign w:val="top"/>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40877"/>
    <w:rsid w:val="0034061C"/>
    <w:rsid w:val="00465759"/>
    <w:rsid w:val="004B45C4"/>
    <w:rsid w:val="00563CD6"/>
    <w:rsid w:val="0058137D"/>
    <w:rsid w:val="006C602D"/>
    <w:rsid w:val="00885308"/>
    <w:rsid w:val="009667CF"/>
    <w:rsid w:val="009732B1"/>
    <w:rsid w:val="00A77B3E"/>
    <w:rsid w:val="00B83B33"/>
    <w:rsid w:val="00C2737C"/>
    <w:rsid w:val="00C6206E"/>
    <w:rsid w:val="00CA2A55"/>
    <w:rsid w:val="00D270E7"/>
    <w:rsid w:val="00D344C7"/>
    <w:rsid w:val="00E0485F"/>
    <w:rsid w:val="00E71E84"/>
    <w:rsid w:val="00F201CB"/>
    <w:rsid w:val="00F26E9F"/>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1">
    <w:name w:val="正文1"/>
    <w:autoRedefine/>
    <w:qFormat/>
    <w:rsid w:val="00562092"/>
    <w:pPr>
      <w:widowControl w:val="0"/>
      <w:jc w:val="both"/>
    </w:pPr>
    <w:rPr>
      <w:rFonts w:ascii="Calibri" w:eastAsia="宋体" w:hAnsi="Calibri"/>
      <w:kern w:val="2"/>
      <w:sz w:val="21"/>
      <w:szCs w:val="24"/>
      <w:lang w:eastAsia="zh-CN"/>
    </w:rPr>
  </w:style>
  <w:style w:type="paragraph" w:customStyle="1" w:styleId="Normal0">
    <w:name w:val="Normal_0"/>
    <w:qFormat/>
    <w:rsid w:val="005E6E13"/>
    <w:pPr>
      <w:widowControl w:val="0"/>
      <w:jc w:val="both"/>
    </w:pPr>
    <w:rPr>
      <w:rFonts w:ascii="Calibri" w:eastAsia="宋体" w:hAnsi="Calibri"/>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00" Type="http://schemas.openxmlformats.org/officeDocument/2006/relationships/image" Target="media/image54.png" /><Relationship Id="rId101" Type="http://schemas.openxmlformats.org/officeDocument/2006/relationships/image" Target="media/image55.wmf" /><Relationship Id="rId102" Type="http://schemas.openxmlformats.org/officeDocument/2006/relationships/oleObject" Target="embeddings/oleObject44.bin" /><Relationship Id="rId103" Type="http://schemas.openxmlformats.org/officeDocument/2006/relationships/image" Target="media/image56.wmf" /><Relationship Id="rId104" Type="http://schemas.openxmlformats.org/officeDocument/2006/relationships/oleObject" Target="embeddings/oleObject45.bin" /><Relationship Id="rId105" Type="http://schemas.openxmlformats.org/officeDocument/2006/relationships/image" Target="media/image57.wmf" /><Relationship Id="rId106" Type="http://schemas.openxmlformats.org/officeDocument/2006/relationships/oleObject" Target="embeddings/oleObject46.bin" /><Relationship Id="rId107" Type="http://schemas.openxmlformats.org/officeDocument/2006/relationships/image" Target="media/image58.wmf" /><Relationship Id="rId108" Type="http://schemas.openxmlformats.org/officeDocument/2006/relationships/oleObject" Target="embeddings/oleObject47.bin" /><Relationship Id="rId109" Type="http://schemas.openxmlformats.org/officeDocument/2006/relationships/image" Target="media/image59.wmf" /><Relationship Id="rId11" Type="http://schemas.openxmlformats.org/officeDocument/2006/relationships/image" Target="media/image5.wmf" /><Relationship Id="rId110" Type="http://schemas.openxmlformats.org/officeDocument/2006/relationships/oleObject" Target="embeddings/oleObject48.bin" /><Relationship Id="rId111" Type="http://schemas.openxmlformats.org/officeDocument/2006/relationships/image" Target="media/image60.wmf" /><Relationship Id="rId112" Type="http://schemas.openxmlformats.org/officeDocument/2006/relationships/oleObject" Target="embeddings/oleObject49.bin" /><Relationship Id="rId113" Type="http://schemas.openxmlformats.org/officeDocument/2006/relationships/image" Target="media/image61.wmf" /><Relationship Id="rId114" Type="http://schemas.openxmlformats.org/officeDocument/2006/relationships/oleObject" Target="embeddings/oleObject50.bin" /><Relationship Id="rId115" Type="http://schemas.openxmlformats.org/officeDocument/2006/relationships/image" Target="media/image62.wmf" /><Relationship Id="rId116" Type="http://schemas.openxmlformats.org/officeDocument/2006/relationships/oleObject" Target="embeddings/oleObject51.bin" /><Relationship Id="rId117" Type="http://schemas.openxmlformats.org/officeDocument/2006/relationships/image" Target="media/image63.wmf" /><Relationship Id="rId118" Type="http://schemas.openxmlformats.org/officeDocument/2006/relationships/oleObject" Target="embeddings/oleObject52.bin" /><Relationship Id="rId119" Type="http://schemas.openxmlformats.org/officeDocument/2006/relationships/image" Target="media/image64.png" /><Relationship Id="rId12" Type="http://schemas.openxmlformats.org/officeDocument/2006/relationships/oleObject" Target="embeddings/oleObject4.bin" /><Relationship Id="rId120" Type="http://schemas.openxmlformats.org/officeDocument/2006/relationships/image" Target="media/image65.wmf" /><Relationship Id="rId121" Type="http://schemas.openxmlformats.org/officeDocument/2006/relationships/oleObject" Target="embeddings/oleObject53.bin" /><Relationship Id="rId122" Type="http://schemas.openxmlformats.org/officeDocument/2006/relationships/image" Target="media/image66.wmf" /><Relationship Id="rId123" Type="http://schemas.openxmlformats.org/officeDocument/2006/relationships/oleObject" Target="embeddings/oleObject54.bin" /><Relationship Id="rId124" Type="http://schemas.openxmlformats.org/officeDocument/2006/relationships/image" Target="media/image67.wmf" /><Relationship Id="rId125" Type="http://schemas.openxmlformats.org/officeDocument/2006/relationships/oleObject" Target="embeddings/oleObject55.bin" /><Relationship Id="rId126" Type="http://schemas.openxmlformats.org/officeDocument/2006/relationships/image" Target="media/image68.wmf" /><Relationship Id="rId127" Type="http://schemas.openxmlformats.org/officeDocument/2006/relationships/oleObject" Target="embeddings/oleObject56.bin" /><Relationship Id="rId128" Type="http://schemas.openxmlformats.org/officeDocument/2006/relationships/image" Target="media/image69.wmf" /><Relationship Id="rId129" Type="http://schemas.openxmlformats.org/officeDocument/2006/relationships/oleObject" Target="embeddings/oleObject57.bin" /><Relationship Id="rId13" Type="http://schemas.openxmlformats.org/officeDocument/2006/relationships/image" Target="media/image6.wmf" /><Relationship Id="rId130" Type="http://schemas.openxmlformats.org/officeDocument/2006/relationships/image" Target="media/image70.wmf" /><Relationship Id="rId131" Type="http://schemas.openxmlformats.org/officeDocument/2006/relationships/oleObject" Target="embeddings/oleObject58.bin" /><Relationship Id="rId132" Type="http://schemas.openxmlformats.org/officeDocument/2006/relationships/image" Target="media/image71.wmf" /><Relationship Id="rId133" Type="http://schemas.openxmlformats.org/officeDocument/2006/relationships/oleObject" Target="embeddings/oleObject59.bin" /><Relationship Id="rId134" Type="http://schemas.openxmlformats.org/officeDocument/2006/relationships/image" Target="media/image72.wmf" /><Relationship Id="rId135" Type="http://schemas.openxmlformats.org/officeDocument/2006/relationships/oleObject" Target="embeddings/oleObject60.bin" /><Relationship Id="rId136" Type="http://schemas.openxmlformats.org/officeDocument/2006/relationships/image" Target="media/image73.wmf" /><Relationship Id="rId137" Type="http://schemas.openxmlformats.org/officeDocument/2006/relationships/oleObject" Target="embeddings/oleObject61.bin" /><Relationship Id="rId138" Type="http://schemas.openxmlformats.org/officeDocument/2006/relationships/image" Target="media/image74.wmf" /><Relationship Id="rId139" Type="http://schemas.openxmlformats.org/officeDocument/2006/relationships/oleObject" Target="embeddings/oleObject62.bin" /><Relationship Id="rId14" Type="http://schemas.openxmlformats.org/officeDocument/2006/relationships/oleObject" Target="embeddings/oleObject5.bin" /><Relationship Id="rId140" Type="http://schemas.openxmlformats.org/officeDocument/2006/relationships/image" Target="media/image75.png" /><Relationship Id="rId141" Type="http://schemas.openxmlformats.org/officeDocument/2006/relationships/image" Target="media/image76.wmf" /><Relationship Id="rId142" Type="http://schemas.openxmlformats.org/officeDocument/2006/relationships/oleObject" Target="embeddings/oleObject63.bin" /><Relationship Id="rId143" Type="http://schemas.openxmlformats.org/officeDocument/2006/relationships/image" Target="media/image77.wmf" /><Relationship Id="rId144" Type="http://schemas.openxmlformats.org/officeDocument/2006/relationships/oleObject" Target="embeddings/oleObject64.bin" /><Relationship Id="rId145" Type="http://schemas.openxmlformats.org/officeDocument/2006/relationships/image" Target="media/image78.wmf" /><Relationship Id="rId146" Type="http://schemas.openxmlformats.org/officeDocument/2006/relationships/oleObject" Target="embeddings/oleObject65.bin" /><Relationship Id="rId147" Type="http://schemas.openxmlformats.org/officeDocument/2006/relationships/image" Target="media/image79.wmf" /><Relationship Id="rId148" Type="http://schemas.openxmlformats.org/officeDocument/2006/relationships/oleObject" Target="embeddings/oleObject66.bin" /><Relationship Id="rId149" Type="http://schemas.openxmlformats.org/officeDocument/2006/relationships/image" Target="media/image80.wmf" /><Relationship Id="rId15" Type="http://schemas.openxmlformats.org/officeDocument/2006/relationships/image" Target="media/image7.wmf" /><Relationship Id="rId150" Type="http://schemas.openxmlformats.org/officeDocument/2006/relationships/oleObject" Target="embeddings/oleObject67.bin" /><Relationship Id="rId151" Type="http://schemas.openxmlformats.org/officeDocument/2006/relationships/image" Target="media/image81.wmf" /><Relationship Id="rId152" Type="http://schemas.openxmlformats.org/officeDocument/2006/relationships/oleObject" Target="embeddings/oleObject68.bin" /><Relationship Id="rId153" Type="http://schemas.openxmlformats.org/officeDocument/2006/relationships/image" Target="media/image82.png" /><Relationship Id="rId154" Type="http://schemas.openxmlformats.org/officeDocument/2006/relationships/image" Target="media/image83.wmf" /><Relationship Id="rId155" Type="http://schemas.openxmlformats.org/officeDocument/2006/relationships/oleObject" Target="embeddings/oleObject69.bin" /><Relationship Id="rId156" Type="http://schemas.openxmlformats.org/officeDocument/2006/relationships/image" Target="media/image84.wmf" /><Relationship Id="rId157" Type="http://schemas.openxmlformats.org/officeDocument/2006/relationships/oleObject" Target="embeddings/oleObject70.bin" /><Relationship Id="rId158" Type="http://schemas.openxmlformats.org/officeDocument/2006/relationships/image" Target="media/image85.wmf" /><Relationship Id="rId159" Type="http://schemas.openxmlformats.org/officeDocument/2006/relationships/oleObject" Target="embeddings/oleObject71.bin" /><Relationship Id="rId16" Type="http://schemas.openxmlformats.org/officeDocument/2006/relationships/oleObject" Target="embeddings/oleObject6.bin" /><Relationship Id="rId160" Type="http://schemas.openxmlformats.org/officeDocument/2006/relationships/image" Target="media/image86.wmf" /><Relationship Id="rId161" Type="http://schemas.openxmlformats.org/officeDocument/2006/relationships/oleObject" Target="embeddings/oleObject72.bin" /><Relationship Id="rId162" Type="http://schemas.openxmlformats.org/officeDocument/2006/relationships/image" Target="media/image87.wmf" /><Relationship Id="rId163" Type="http://schemas.openxmlformats.org/officeDocument/2006/relationships/oleObject" Target="embeddings/oleObject73.bin" /><Relationship Id="rId164" Type="http://schemas.openxmlformats.org/officeDocument/2006/relationships/image" Target="media/image88.wmf" /><Relationship Id="rId165" Type="http://schemas.openxmlformats.org/officeDocument/2006/relationships/oleObject" Target="embeddings/oleObject74.bin" /><Relationship Id="rId166" Type="http://schemas.openxmlformats.org/officeDocument/2006/relationships/image" Target="media/image89.wmf" /><Relationship Id="rId167" Type="http://schemas.openxmlformats.org/officeDocument/2006/relationships/oleObject" Target="embeddings/oleObject75.bin" /><Relationship Id="rId168" Type="http://schemas.openxmlformats.org/officeDocument/2006/relationships/image" Target="media/image90.wmf" /><Relationship Id="rId169" Type="http://schemas.openxmlformats.org/officeDocument/2006/relationships/oleObject" Target="embeddings/oleObject76.bin" /><Relationship Id="rId17" Type="http://schemas.openxmlformats.org/officeDocument/2006/relationships/image" Target="media/image8.wmf" /><Relationship Id="rId170" Type="http://schemas.openxmlformats.org/officeDocument/2006/relationships/image" Target="media/image91.wmf" /><Relationship Id="rId171" Type="http://schemas.openxmlformats.org/officeDocument/2006/relationships/oleObject" Target="embeddings/oleObject77.bin" /><Relationship Id="rId172" Type="http://schemas.openxmlformats.org/officeDocument/2006/relationships/image" Target="media/image92.wmf" /><Relationship Id="rId173" Type="http://schemas.openxmlformats.org/officeDocument/2006/relationships/oleObject" Target="embeddings/oleObject78.bin" /><Relationship Id="rId174" Type="http://schemas.openxmlformats.org/officeDocument/2006/relationships/image" Target="media/image93.wmf" /><Relationship Id="rId175" Type="http://schemas.openxmlformats.org/officeDocument/2006/relationships/oleObject" Target="embeddings/oleObject79.bin" /><Relationship Id="rId176" Type="http://schemas.openxmlformats.org/officeDocument/2006/relationships/image" Target="media/image94.wmf" /><Relationship Id="rId177" Type="http://schemas.openxmlformats.org/officeDocument/2006/relationships/oleObject" Target="embeddings/oleObject80.bin" /><Relationship Id="rId178" Type="http://schemas.openxmlformats.org/officeDocument/2006/relationships/image" Target="media/image95.wmf" /><Relationship Id="rId179" Type="http://schemas.openxmlformats.org/officeDocument/2006/relationships/oleObject" Target="embeddings/oleObject81.bin" /><Relationship Id="rId18" Type="http://schemas.openxmlformats.org/officeDocument/2006/relationships/oleObject" Target="embeddings/oleObject7.bin" /><Relationship Id="rId180" Type="http://schemas.openxmlformats.org/officeDocument/2006/relationships/image" Target="media/image96.wmf" /><Relationship Id="rId181" Type="http://schemas.openxmlformats.org/officeDocument/2006/relationships/oleObject" Target="embeddings/oleObject82.bin" /><Relationship Id="rId182" Type="http://schemas.openxmlformats.org/officeDocument/2006/relationships/image" Target="media/image97.wmf" /><Relationship Id="rId183" Type="http://schemas.openxmlformats.org/officeDocument/2006/relationships/oleObject" Target="embeddings/oleObject83.bin" /><Relationship Id="rId184" Type="http://schemas.openxmlformats.org/officeDocument/2006/relationships/image" Target="media/image98.wmf" /><Relationship Id="rId185" Type="http://schemas.openxmlformats.org/officeDocument/2006/relationships/oleObject" Target="embeddings/oleObject84.bin" /><Relationship Id="rId186" Type="http://schemas.openxmlformats.org/officeDocument/2006/relationships/image" Target="media/image99.wmf" /><Relationship Id="rId187" Type="http://schemas.openxmlformats.org/officeDocument/2006/relationships/oleObject" Target="embeddings/oleObject85.bin" /><Relationship Id="rId188" Type="http://schemas.openxmlformats.org/officeDocument/2006/relationships/image" Target="media/image100.wmf" /><Relationship Id="rId189" Type="http://schemas.openxmlformats.org/officeDocument/2006/relationships/oleObject" Target="embeddings/oleObject86.bin" /><Relationship Id="rId19" Type="http://schemas.openxmlformats.org/officeDocument/2006/relationships/image" Target="media/image9.wmf" /><Relationship Id="rId190" Type="http://schemas.openxmlformats.org/officeDocument/2006/relationships/image" Target="media/image101.png" /><Relationship Id="rId191" Type="http://schemas.openxmlformats.org/officeDocument/2006/relationships/image" Target="media/image102.wmf" /><Relationship Id="rId192" Type="http://schemas.openxmlformats.org/officeDocument/2006/relationships/oleObject" Target="embeddings/oleObject87.bin" /><Relationship Id="rId193" Type="http://schemas.openxmlformats.org/officeDocument/2006/relationships/image" Target="media/image103.wmf" /><Relationship Id="rId194" Type="http://schemas.openxmlformats.org/officeDocument/2006/relationships/oleObject" Target="embeddings/oleObject88.bin" /><Relationship Id="rId195" Type="http://schemas.openxmlformats.org/officeDocument/2006/relationships/image" Target="media/image104.wmf" /><Relationship Id="rId196" Type="http://schemas.openxmlformats.org/officeDocument/2006/relationships/oleObject" Target="embeddings/oleObject89.bin" /><Relationship Id="rId197" Type="http://schemas.openxmlformats.org/officeDocument/2006/relationships/image" Target="media/image105.wmf" /><Relationship Id="rId198" Type="http://schemas.openxmlformats.org/officeDocument/2006/relationships/oleObject" Target="embeddings/oleObject90.bin" /><Relationship Id="rId199" Type="http://schemas.openxmlformats.org/officeDocument/2006/relationships/image" Target="media/image106.wmf"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91.bin" /><Relationship Id="rId201" Type="http://schemas.openxmlformats.org/officeDocument/2006/relationships/image" Target="media/image107.wmf" /><Relationship Id="rId202" Type="http://schemas.openxmlformats.org/officeDocument/2006/relationships/oleObject" Target="embeddings/oleObject92.bin" /><Relationship Id="rId203" Type="http://schemas.openxmlformats.org/officeDocument/2006/relationships/image" Target="media/image108.wmf" /><Relationship Id="rId204" Type="http://schemas.openxmlformats.org/officeDocument/2006/relationships/oleObject" Target="embeddings/oleObject93.bin" /><Relationship Id="rId205" Type="http://schemas.openxmlformats.org/officeDocument/2006/relationships/image" Target="media/image109.wmf" /><Relationship Id="rId206" Type="http://schemas.openxmlformats.org/officeDocument/2006/relationships/oleObject" Target="embeddings/oleObject94.bin" /><Relationship Id="rId207" Type="http://schemas.openxmlformats.org/officeDocument/2006/relationships/image" Target="media/image110.wmf" /><Relationship Id="rId208" Type="http://schemas.openxmlformats.org/officeDocument/2006/relationships/oleObject" Target="embeddings/oleObject95.bin" /><Relationship Id="rId209" Type="http://schemas.openxmlformats.org/officeDocument/2006/relationships/image" Target="media/image111.wmf" /><Relationship Id="rId21" Type="http://schemas.openxmlformats.org/officeDocument/2006/relationships/image" Target="media/image10.wmf" /><Relationship Id="rId210" Type="http://schemas.openxmlformats.org/officeDocument/2006/relationships/oleObject" Target="embeddings/oleObject96.bin" /><Relationship Id="rId211" Type="http://schemas.openxmlformats.org/officeDocument/2006/relationships/image" Target="media/image112.png" /><Relationship Id="rId212" Type="http://schemas.openxmlformats.org/officeDocument/2006/relationships/image" Target="media/image113.wmf" /><Relationship Id="rId213" Type="http://schemas.openxmlformats.org/officeDocument/2006/relationships/oleObject" Target="embeddings/oleObject97.bin" /><Relationship Id="rId214" Type="http://schemas.openxmlformats.org/officeDocument/2006/relationships/image" Target="media/image114.wmf" /><Relationship Id="rId215" Type="http://schemas.openxmlformats.org/officeDocument/2006/relationships/oleObject" Target="embeddings/oleObject98.bin" /><Relationship Id="rId216" Type="http://schemas.openxmlformats.org/officeDocument/2006/relationships/image" Target="media/image115.wmf" /><Relationship Id="rId217" Type="http://schemas.openxmlformats.org/officeDocument/2006/relationships/oleObject" Target="embeddings/oleObject99.bin" /><Relationship Id="rId218" Type="http://schemas.openxmlformats.org/officeDocument/2006/relationships/image" Target="media/image116.wmf" /><Relationship Id="rId219" Type="http://schemas.openxmlformats.org/officeDocument/2006/relationships/oleObject" Target="embeddings/oleObject100.bin" /><Relationship Id="rId22" Type="http://schemas.openxmlformats.org/officeDocument/2006/relationships/oleObject" Target="embeddings/oleObject9.bin" /><Relationship Id="rId220" Type="http://schemas.openxmlformats.org/officeDocument/2006/relationships/image" Target="media/image117.wmf" /><Relationship Id="rId221" Type="http://schemas.openxmlformats.org/officeDocument/2006/relationships/oleObject" Target="embeddings/oleObject101.bin" /><Relationship Id="rId222" Type="http://schemas.openxmlformats.org/officeDocument/2006/relationships/image" Target="media/image118.wmf" /><Relationship Id="rId223" Type="http://schemas.openxmlformats.org/officeDocument/2006/relationships/oleObject" Target="embeddings/oleObject102.bin" /><Relationship Id="rId224" Type="http://schemas.openxmlformats.org/officeDocument/2006/relationships/image" Target="media/image119.png" /><Relationship Id="rId225" Type="http://schemas.openxmlformats.org/officeDocument/2006/relationships/image" Target="media/image120.wmf" /><Relationship Id="rId226" Type="http://schemas.openxmlformats.org/officeDocument/2006/relationships/oleObject" Target="embeddings/oleObject103.bin" /><Relationship Id="rId227" Type="http://schemas.openxmlformats.org/officeDocument/2006/relationships/image" Target="media/image121.wmf" /><Relationship Id="rId228" Type="http://schemas.openxmlformats.org/officeDocument/2006/relationships/oleObject" Target="embeddings/oleObject104.bin" /><Relationship Id="rId229" Type="http://schemas.openxmlformats.org/officeDocument/2006/relationships/image" Target="media/image122.wmf" /><Relationship Id="rId23" Type="http://schemas.openxmlformats.org/officeDocument/2006/relationships/image" Target="media/image11.png" /><Relationship Id="rId230" Type="http://schemas.openxmlformats.org/officeDocument/2006/relationships/oleObject" Target="embeddings/oleObject105.bin" /><Relationship Id="rId231" Type="http://schemas.openxmlformats.org/officeDocument/2006/relationships/image" Target="media/image123.png" /><Relationship Id="rId232" Type="http://schemas.openxmlformats.org/officeDocument/2006/relationships/image" Target="media/image124.wmf" /><Relationship Id="rId233" Type="http://schemas.openxmlformats.org/officeDocument/2006/relationships/oleObject" Target="embeddings/oleObject106.bin" /><Relationship Id="rId234" Type="http://schemas.openxmlformats.org/officeDocument/2006/relationships/image" Target="media/image125.wmf" /><Relationship Id="rId235" Type="http://schemas.openxmlformats.org/officeDocument/2006/relationships/oleObject" Target="embeddings/oleObject107.bin" /><Relationship Id="rId236" Type="http://schemas.openxmlformats.org/officeDocument/2006/relationships/image" Target="media/image126.wmf" /><Relationship Id="rId237" Type="http://schemas.openxmlformats.org/officeDocument/2006/relationships/oleObject" Target="embeddings/oleObject108.bin" /><Relationship Id="rId238" Type="http://schemas.openxmlformats.org/officeDocument/2006/relationships/image" Target="media/image127.png" /><Relationship Id="rId239" Type="http://schemas.openxmlformats.org/officeDocument/2006/relationships/image" Target="media/image128.wmf" /><Relationship Id="rId24" Type="http://schemas.openxmlformats.org/officeDocument/2006/relationships/image" Target="media/image12.wmf" /><Relationship Id="rId240" Type="http://schemas.openxmlformats.org/officeDocument/2006/relationships/oleObject" Target="embeddings/oleObject109.bin" /><Relationship Id="rId241" Type="http://schemas.openxmlformats.org/officeDocument/2006/relationships/image" Target="media/image129.wmf" /><Relationship Id="rId242" Type="http://schemas.openxmlformats.org/officeDocument/2006/relationships/oleObject" Target="embeddings/oleObject110.bin" /><Relationship Id="rId243" Type="http://schemas.openxmlformats.org/officeDocument/2006/relationships/image" Target="media/image130.wmf" /><Relationship Id="rId244" Type="http://schemas.openxmlformats.org/officeDocument/2006/relationships/oleObject" Target="embeddings/oleObject111.bin" /><Relationship Id="rId245" Type="http://schemas.openxmlformats.org/officeDocument/2006/relationships/image" Target="media/image131.wmf" /><Relationship Id="rId246" Type="http://schemas.openxmlformats.org/officeDocument/2006/relationships/oleObject" Target="embeddings/oleObject112.bin" /><Relationship Id="rId247" Type="http://schemas.openxmlformats.org/officeDocument/2006/relationships/image" Target="media/image132.wmf" /><Relationship Id="rId248" Type="http://schemas.openxmlformats.org/officeDocument/2006/relationships/oleObject" Target="embeddings/oleObject113.bin" /><Relationship Id="rId249" Type="http://schemas.openxmlformats.org/officeDocument/2006/relationships/image" Target="media/image133.wmf" /><Relationship Id="rId25" Type="http://schemas.openxmlformats.org/officeDocument/2006/relationships/oleObject" Target="embeddings/oleObject10.bin" /><Relationship Id="rId250" Type="http://schemas.openxmlformats.org/officeDocument/2006/relationships/oleObject" Target="embeddings/oleObject114.bin" /><Relationship Id="rId251" Type="http://schemas.openxmlformats.org/officeDocument/2006/relationships/image" Target="media/image134.wmf" /><Relationship Id="rId252" Type="http://schemas.openxmlformats.org/officeDocument/2006/relationships/oleObject" Target="embeddings/oleObject115.bin" /><Relationship Id="rId253" Type="http://schemas.openxmlformats.org/officeDocument/2006/relationships/image" Target="media/image135.png" /><Relationship Id="rId254" Type="http://schemas.openxmlformats.org/officeDocument/2006/relationships/image" Target="media/image136.wmf" /><Relationship Id="rId255" Type="http://schemas.openxmlformats.org/officeDocument/2006/relationships/oleObject" Target="embeddings/oleObject116.bin" /><Relationship Id="rId256" Type="http://schemas.openxmlformats.org/officeDocument/2006/relationships/image" Target="media/image137.wmf" /><Relationship Id="rId257" Type="http://schemas.openxmlformats.org/officeDocument/2006/relationships/oleObject" Target="embeddings/oleObject117.bin" /><Relationship Id="rId258" Type="http://schemas.openxmlformats.org/officeDocument/2006/relationships/image" Target="media/image138.wmf" /><Relationship Id="rId259" Type="http://schemas.openxmlformats.org/officeDocument/2006/relationships/oleObject" Target="embeddings/oleObject118.bin" /><Relationship Id="rId26" Type="http://schemas.openxmlformats.org/officeDocument/2006/relationships/image" Target="media/image13.wmf" /><Relationship Id="rId260" Type="http://schemas.openxmlformats.org/officeDocument/2006/relationships/image" Target="media/image139.wmf" /><Relationship Id="rId261" Type="http://schemas.openxmlformats.org/officeDocument/2006/relationships/oleObject" Target="embeddings/oleObject119.bin" /><Relationship Id="rId262" Type="http://schemas.openxmlformats.org/officeDocument/2006/relationships/image" Target="media/image140.wmf" /><Relationship Id="rId263" Type="http://schemas.openxmlformats.org/officeDocument/2006/relationships/oleObject" Target="embeddings/oleObject120.bin" /><Relationship Id="rId264" Type="http://schemas.openxmlformats.org/officeDocument/2006/relationships/image" Target="media/image141.wmf" /><Relationship Id="rId265" Type="http://schemas.openxmlformats.org/officeDocument/2006/relationships/oleObject" Target="embeddings/oleObject121.bin" /><Relationship Id="rId266" Type="http://schemas.openxmlformats.org/officeDocument/2006/relationships/image" Target="media/image142.wmf" /><Relationship Id="rId267" Type="http://schemas.openxmlformats.org/officeDocument/2006/relationships/oleObject" Target="embeddings/oleObject122.bin" /><Relationship Id="rId268" Type="http://schemas.openxmlformats.org/officeDocument/2006/relationships/image" Target="media/image143.wmf" /><Relationship Id="rId269" Type="http://schemas.openxmlformats.org/officeDocument/2006/relationships/oleObject" Target="embeddings/oleObject123.bin" /><Relationship Id="rId27" Type="http://schemas.openxmlformats.org/officeDocument/2006/relationships/oleObject" Target="embeddings/oleObject11.bin" /><Relationship Id="rId270" Type="http://schemas.openxmlformats.org/officeDocument/2006/relationships/oleObject" Target="embeddings/oleObject124.bin" /><Relationship Id="rId271" Type="http://schemas.openxmlformats.org/officeDocument/2006/relationships/image" Target="media/image144.wmf" /><Relationship Id="rId272" Type="http://schemas.openxmlformats.org/officeDocument/2006/relationships/oleObject" Target="embeddings/oleObject125.bin" /><Relationship Id="rId273" Type="http://schemas.openxmlformats.org/officeDocument/2006/relationships/image" Target="media/image145.wmf" /><Relationship Id="rId274" Type="http://schemas.openxmlformats.org/officeDocument/2006/relationships/oleObject" Target="embeddings/oleObject126.bin" /><Relationship Id="rId275" Type="http://schemas.openxmlformats.org/officeDocument/2006/relationships/image" Target="media/image146.wmf" /><Relationship Id="rId276" Type="http://schemas.openxmlformats.org/officeDocument/2006/relationships/oleObject" Target="embeddings/oleObject127.bin" /><Relationship Id="rId277" Type="http://schemas.openxmlformats.org/officeDocument/2006/relationships/image" Target="media/image147.wmf" /><Relationship Id="rId278" Type="http://schemas.openxmlformats.org/officeDocument/2006/relationships/oleObject" Target="embeddings/oleObject128.bin" /><Relationship Id="rId279" Type="http://schemas.openxmlformats.org/officeDocument/2006/relationships/image" Target="media/image148.wmf" /><Relationship Id="rId28" Type="http://schemas.openxmlformats.org/officeDocument/2006/relationships/image" Target="media/image14.wmf" /><Relationship Id="rId280" Type="http://schemas.openxmlformats.org/officeDocument/2006/relationships/oleObject" Target="embeddings/oleObject129.bin" /><Relationship Id="rId281" Type="http://schemas.openxmlformats.org/officeDocument/2006/relationships/image" Target="media/image149.wmf" /><Relationship Id="rId282" Type="http://schemas.openxmlformats.org/officeDocument/2006/relationships/oleObject" Target="embeddings/oleObject130.bin" /><Relationship Id="rId283" Type="http://schemas.openxmlformats.org/officeDocument/2006/relationships/image" Target="media/image150.wmf" /><Relationship Id="rId284" Type="http://schemas.openxmlformats.org/officeDocument/2006/relationships/oleObject" Target="embeddings/oleObject131.bin" /><Relationship Id="rId285" Type="http://schemas.openxmlformats.org/officeDocument/2006/relationships/image" Target="media/image151.wmf" /><Relationship Id="rId286" Type="http://schemas.openxmlformats.org/officeDocument/2006/relationships/oleObject" Target="embeddings/oleObject132.bin" /><Relationship Id="rId287" Type="http://schemas.openxmlformats.org/officeDocument/2006/relationships/image" Target="media/image152.wmf" /><Relationship Id="rId288" Type="http://schemas.openxmlformats.org/officeDocument/2006/relationships/oleObject" Target="embeddings/oleObject133.bin" /><Relationship Id="rId289" Type="http://schemas.openxmlformats.org/officeDocument/2006/relationships/image" Target="media/image153.wmf" /><Relationship Id="rId29" Type="http://schemas.openxmlformats.org/officeDocument/2006/relationships/oleObject" Target="embeddings/oleObject12.bin" /><Relationship Id="rId290" Type="http://schemas.openxmlformats.org/officeDocument/2006/relationships/oleObject" Target="embeddings/oleObject134.bin" /><Relationship Id="rId291" Type="http://schemas.openxmlformats.org/officeDocument/2006/relationships/image" Target="media/image154.wmf" /><Relationship Id="rId292" Type="http://schemas.openxmlformats.org/officeDocument/2006/relationships/oleObject" Target="embeddings/oleObject135.bin" /><Relationship Id="rId293" Type="http://schemas.openxmlformats.org/officeDocument/2006/relationships/image" Target="media/image155.wmf" /><Relationship Id="rId294" Type="http://schemas.openxmlformats.org/officeDocument/2006/relationships/oleObject" Target="embeddings/oleObject136.bin" /><Relationship Id="rId295" Type="http://schemas.openxmlformats.org/officeDocument/2006/relationships/image" Target="media/image156.wmf" /><Relationship Id="rId296" Type="http://schemas.openxmlformats.org/officeDocument/2006/relationships/oleObject" Target="embeddings/oleObject137.bin" /><Relationship Id="rId297" Type="http://schemas.openxmlformats.org/officeDocument/2006/relationships/image" Target="media/image157.wmf" /><Relationship Id="rId298" Type="http://schemas.openxmlformats.org/officeDocument/2006/relationships/oleObject" Target="embeddings/oleObject138.bin" /><Relationship Id="rId299" Type="http://schemas.openxmlformats.org/officeDocument/2006/relationships/image" Target="media/image158.wmf" /><Relationship Id="rId3" Type="http://schemas.openxmlformats.org/officeDocument/2006/relationships/fontTable" Target="fontTable.xml" /><Relationship Id="rId30" Type="http://schemas.openxmlformats.org/officeDocument/2006/relationships/image" Target="media/image15.wmf" /><Relationship Id="rId300" Type="http://schemas.openxmlformats.org/officeDocument/2006/relationships/oleObject" Target="embeddings/oleObject139.bin" /><Relationship Id="rId301" Type="http://schemas.openxmlformats.org/officeDocument/2006/relationships/image" Target="media/image159.wmf" /><Relationship Id="rId302" Type="http://schemas.openxmlformats.org/officeDocument/2006/relationships/oleObject" Target="embeddings/oleObject140.bin" /><Relationship Id="rId303" Type="http://schemas.openxmlformats.org/officeDocument/2006/relationships/image" Target="media/image160.wmf" /><Relationship Id="rId304" Type="http://schemas.openxmlformats.org/officeDocument/2006/relationships/oleObject" Target="embeddings/oleObject141.bin" /><Relationship Id="rId305" Type="http://schemas.openxmlformats.org/officeDocument/2006/relationships/image" Target="media/image161.wmf" /><Relationship Id="rId306" Type="http://schemas.openxmlformats.org/officeDocument/2006/relationships/oleObject" Target="embeddings/oleObject142.bin" /><Relationship Id="rId307" Type="http://schemas.openxmlformats.org/officeDocument/2006/relationships/image" Target="media/image162.wmf" /><Relationship Id="rId308" Type="http://schemas.openxmlformats.org/officeDocument/2006/relationships/oleObject" Target="embeddings/oleObject143.bin" /><Relationship Id="rId309" Type="http://schemas.openxmlformats.org/officeDocument/2006/relationships/image" Target="media/image163.wmf" /><Relationship Id="rId31" Type="http://schemas.openxmlformats.org/officeDocument/2006/relationships/oleObject" Target="embeddings/oleObject13.bin" /><Relationship Id="rId310" Type="http://schemas.openxmlformats.org/officeDocument/2006/relationships/oleObject" Target="embeddings/oleObject144.bin" /><Relationship Id="rId311" Type="http://schemas.openxmlformats.org/officeDocument/2006/relationships/image" Target="media/image164.wmf" /><Relationship Id="rId312" Type="http://schemas.openxmlformats.org/officeDocument/2006/relationships/oleObject" Target="embeddings/oleObject145.bin" /><Relationship Id="rId313" Type="http://schemas.openxmlformats.org/officeDocument/2006/relationships/image" Target="media/image165.wmf" /><Relationship Id="rId314" Type="http://schemas.openxmlformats.org/officeDocument/2006/relationships/oleObject" Target="embeddings/oleObject146.bin" /><Relationship Id="rId315" Type="http://schemas.openxmlformats.org/officeDocument/2006/relationships/hyperlink" Target="https://d.book118.com/968040057111006041" TargetMode="External" /><Relationship Id="rId316" Type="http://schemas.openxmlformats.org/officeDocument/2006/relationships/theme" Target="theme/theme1.xml" /><Relationship Id="rId317" Type="http://schemas.openxmlformats.org/officeDocument/2006/relationships/styles" Target="styles.xml" /><Relationship Id="rId32" Type="http://schemas.openxmlformats.org/officeDocument/2006/relationships/image" Target="media/image16.wmf" /><Relationship Id="rId33" Type="http://schemas.openxmlformats.org/officeDocument/2006/relationships/oleObject" Target="embeddings/oleObject14.bin" /><Relationship Id="rId34" Type="http://schemas.openxmlformats.org/officeDocument/2006/relationships/image" Target="media/image17.wmf" /><Relationship Id="rId35" Type="http://schemas.openxmlformats.org/officeDocument/2006/relationships/oleObject" Target="embeddings/oleObject15.bin" /><Relationship Id="rId36" Type="http://schemas.openxmlformats.org/officeDocument/2006/relationships/image" Target="media/image18.wmf" /><Relationship Id="rId37" Type="http://schemas.openxmlformats.org/officeDocument/2006/relationships/oleObject" Target="embeddings/oleObject16.bin" /><Relationship Id="rId38" Type="http://schemas.openxmlformats.org/officeDocument/2006/relationships/image" Target="media/image19.wmf" /><Relationship Id="rId39" Type="http://schemas.openxmlformats.org/officeDocument/2006/relationships/oleObject" Target="embeddings/oleObject17.bin" /><Relationship Id="rId4" Type="http://schemas.openxmlformats.org/officeDocument/2006/relationships/image" Target="media/image1.wmf" /><Relationship Id="rId40" Type="http://schemas.openxmlformats.org/officeDocument/2006/relationships/image" Target="media/image20.png" /><Relationship Id="rId41" Type="http://schemas.openxmlformats.org/officeDocument/2006/relationships/image" Target="media/image21.wmf" /><Relationship Id="rId42" Type="http://schemas.openxmlformats.org/officeDocument/2006/relationships/oleObject" Target="embeddings/oleObject18.bin" /><Relationship Id="rId43" Type="http://schemas.openxmlformats.org/officeDocument/2006/relationships/image" Target="media/image22.wmf" /><Relationship Id="rId44" Type="http://schemas.openxmlformats.org/officeDocument/2006/relationships/oleObject" Target="embeddings/oleObject19.bin" /><Relationship Id="rId45" Type="http://schemas.openxmlformats.org/officeDocument/2006/relationships/image" Target="media/image23.wmf" /><Relationship Id="rId46" Type="http://schemas.openxmlformats.org/officeDocument/2006/relationships/oleObject" Target="embeddings/oleObject20.bin" /><Relationship Id="rId47" Type="http://schemas.openxmlformats.org/officeDocument/2006/relationships/image" Target="media/image24.wmf" /><Relationship Id="rId48" Type="http://schemas.openxmlformats.org/officeDocument/2006/relationships/oleObject" Target="embeddings/oleObject21.bin" /><Relationship Id="rId49" Type="http://schemas.openxmlformats.org/officeDocument/2006/relationships/image" Target="media/image25.png" /><Relationship Id="rId5" Type="http://schemas.openxmlformats.org/officeDocument/2006/relationships/oleObject" Target="embeddings/oleObject1.bin" /><Relationship Id="rId50" Type="http://schemas.openxmlformats.org/officeDocument/2006/relationships/image" Target="media/image26.png" /><Relationship Id="rId51" Type="http://schemas.openxmlformats.org/officeDocument/2006/relationships/image" Target="media/image27.png" /><Relationship Id="rId52" Type="http://schemas.openxmlformats.org/officeDocument/2006/relationships/image" Target="media/image28.png" /><Relationship Id="rId53" Type="http://schemas.openxmlformats.org/officeDocument/2006/relationships/image" Target="media/image29.png" /><Relationship Id="rId54" Type="http://schemas.openxmlformats.org/officeDocument/2006/relationships/image" Target="media/image30.wmf" /><Relationship Id="rId55" Type="http://schemas.openxmlformats.org/officeDocument/2006/relationships/oleObject" Target="embeddings/oleObject22.bin" /><Relationship Id="rId56" Type="http://schemas.openxmlformats.org/officeDocument/2006/relationships/image" Target="media/image31.wmf" /><Relationship Id="rId57" Type="http://schemas.openxmlformats.org/officeDocument/2006/relationships/oleObject" Target="embeddings/oleObject23.bin" /><Relationship Id="rId58" Type="http://schemas.openxmlformats.org/officeDocument/2006/relationships/image" Target="media/image32.png" /><Relationship Id="rId59" Type="http://schemas.openxmlformats.org/officeDocument/2006/relationships/image" Target="media/image33.wmf" /><Relationship Id="rId6" Type="http://schemas.openxmlformats.org/officeDocument/2006/relationships/image" Target="media/image2.wmf" /><Relationship Id="rId60" Type="http://schemas.openxmlformats.org/officeDocument/2006/relationships/oleObject" Target="embeddings/oleObject24.bin" /><Relationship Id="rId61" Type="http://schemas.openxmlformats.org/officeDocument/2006/relationships/image" Target="media/image34.wmf" /><Relationship Id="rId62" Type="http://schemas.openxmlformats.org/officeDocument/2006/relationships/oleObject" Target="embeddings/oleObject25.bin" /><Relationship Id="rId63" Type="http://schemas.openxmlformats.org/officeDocument/2006/relationships/image" Target="media/image35.wmf" /><Relationship Id="rId64" Type="http://schemas.openxmlformats.org/officeDocument/2006/relationships/oleObject" Target="embeddings/oleObject26.bin" /><Relationship Id="rId65" Type="http://schemas.openxmlformats.org/officeDocument/2006/relationships/image" Target="media/image36.wmf" /><Relationship Id="rId66" Type="http://schemas.openxmlformats.org/officeDocument/2006/relationships/oleObject" Target="embeddings/oleObject27.bin" /><Relationship Id="rId67" Type="http://schemas.openxmlformats.org/officeDocument/2006/relationships/image" Target="media/image37.wmf" /><Relationship Id="rId68" Type="http://schemas.openxmlformats.org/officeDocument/2006/relationships/oleObject" Target="embeddings/oleObject28.bin" /><Relationship Id="rId69" Type="http://schemas.openxmlformats.org/officeDocument/2006/relationships/image" Target="media/image38.wmf" /><Relationship Id="rId7" Type="http://schemas.openxmlformats.org/officeDocument/2006/relationships/oleObject" Target="embeddings/oleObject2.bin" /><Relationship Id="rId70" Type="http://schemas.openxmlformats.org/officeDocument/2006/relationships/oleObject" Target="embeddings/oleObject29.bin" /><Relationship Id="rId71" Type="http://schemas.openxmlformats.org/officeDocument/2006/relationships/image" Target="media/image39.wmf" /><Relationship Id="rId72" Type="http://schemas.openxmlformats.org/officeDocument/2006/relationships/oleObject" Target="embeddings/oleObject30.bin" /><Relationship Id="rId73" Type="http://schemas.openxmlformats.org/officeDocument/2006/relationships/image" Target="media/image40.wmf" /><Relationship Id="rId74" Type="http://schemas.openxmlformats.org/officeDocument/2006/relationships/oleObject" Target="embeddings/oleObject31.bin" /><Relationship Id="rId75" Type="http://schemas.openxmlformats.org/officeDocument/2006/relationships/image" Target="media/image41.png" /><Relationship Id="rId76" Type="http://schemas.openxmlformats.org/officeDocument/2006/relationships/image" Target="media/image42.wmf" /><Relationship Id="rId77" Type="http://schemas.openxmlformats.org/officeDocument/2006/relationships/oleObject" Target="embeddings/oleObject32.bin" /><Relationship Id="rId78" Type="http://schemas.openxmlformats.org/officeDocument/2006/relationships/image" Target="media/image43.wmf" /><Relationship Id="rId79" Type="http://schemas.openxmlformats.org/officeDocument/2006/relationships/oleObject" Target="embeddings/oleObject33.bin" /><Relationship Id="rId8" Type="http://schemas.openxmlformats.org/officeDocument/2006/relationships/image" Target="media/image3.wmf" /><Relationship Id="rId80" Type="http://schemas.openxmlformats.org/officeDocument/2006/relationships/image" Target="media/image44.wmf" /><Relationship Id="rId81" Type="http://schemas.openxmlformats.org/officeDocument/2006/relationships/oleObject" Target="embeddings/oleObject34.bin" /><Relationship Id="rId82" Type="http://schemas.openxmlformats.org/officeDocument/2006/relationships/image" Target="media/image45.wmf" /><Relationship Id="rId83" Type="http://schemas.openxmlformats.org/officeDocument/2006/relationships/oleObject" Target="embeddings/oleObject35.bin" /><Relationship Id="rId84" Type="http://schemas.openxmlformats.org/officeDocument/2006/relationships/image" Target="media/image46.wmf" /><Relationship Id="rId85" Type="http://schemas.openxmlformats.org/officeDocument/2006/relationships/oleObject" Target="embeddings/oleObject36.bin" /><Relationship Id="rId86" Type="http://schemas.openxmlformats.org/officeDocument/2006/relationships/image" Target="media/image47.wmf" /><Relationship Id="rId87" Type="http://schemas.openxmlformats.org/officeDocument/2006/relationships/oleObject" Target="embeddings/oleObject37.bin" /><Relationship Id="rId88" Type="http://schemas.openxmlformats.org/officeDocument/2006/relationships/image" Target="media/image48.wmf" /><Relationship Id="rId89" Type="http://schemas.openxmlformats.org/officeDocument/2006/relationships/oleObject" Target="embeddings/oleObject38.bin" /><Relationship Id="rId9" Type="http://schemas.openxmlformats.org/officeDocument/2006/relationships/oleObject" Target="embeddings/oleObject3.bin" /><Relationship Id="rId90" Type="http://schemas.openxmlformats.org/officeDocument/2006/relationships/image" Target="media/image49.wmf" /><Relationship Id="rId91" Type="http://schemas.openxmlformats.org/officeDocument/2006/relationships/oleObject" Target="embeddings/oleObject39.bin" /><Relationship Id="rId92" Type="http://schemas.openxmlformats.org/officeDocument/2006/relationships/image" Target="media/image50.wmf" /><Relationship Id="rId93" Type="http://schemas.openxmlformats.org/officeDocument/2006/relationships/oleObject" Target="embeddings/oleObject40.bin" /><Relationship Id="rId94" Type="http://schemas.openxmlformats.org/officeDocument/2006/relationships/image" Target="media/image51.wmf" /><Relationship Id="rId95" Type="http://schemas.openxmlformats.org/officeDocument/2006/relationships/oleObject" Target="embeddings/oleObject41.bin" /><Relationship Id="rId96" Type="http://schemas.openxmlformats.org/officeDocument/2006/relationships/image" Target="media/image52.wmf" /><Relationship Id="rId97" Type="http://schemas.openxmlformats.org/officeDocument/2006/relationships/oleObject" Target="embeddings/oleObject42.bin" /><Relationship Id="rId98" Type="http://schemas.openxmlformats.org/officeDocument/2006/relationships/image" Target="media/image53.wmf" /><Relationship Id="rId99" Type="http://schemas.openxmlformats.org/officeDocument/2006/relationships/oleObject" Target="embeddings/oleObject4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