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洗碗清洁剂项目建设总纲及方案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21" w:history="1">
        <w:r>
          <w:rPr>
            <w:rFonts w:ascii="仿宋" w:eastAsia="仿宋" w:hAnsi="仿宋" w:cs="仿宋" w:hint="eastAsia"/>
            <w:lang w:eastAsia="zh-CN"/>
          </w:rPr>
          <w:t>概论</w:t>
        </w:r>
        <w:r>
          <w:tab/>
        </w:r>
        <w:r>
          <w:fldChar w:fldCharType="begin"/>
        </w:r>
        <w:r>
          <w:instrText xml:space="preserve"> PAGEREF _Toc31021 \h </w:instrText>
        </w:r>
        <w:r>
          <w:fldChar w:fldCharType="separate"/>
        </w:r>
        <w:r>
          <w:t>3</w:t>
        </w:r>
        <w:r>
          <w:fldChar w:fldCharType="end"/>
        </w:r>
      </w:hyperlink>
    </w:p>
    <w:p>
      <w:pPr>
        <w:pStyle w:val="TOC1"/>
        <w:tabs>
          <w:tab w:val="right" w:leader="dot" w:pos="8306"/>
        </w:tabs>
      </w:pPr>
      <w:hyperlink w:anchor="_Toc17326" w:history="1">
        <w:r>
          <w:rPr>
            <w:rFonts w:ascii="仿宋" w:eastAsia="仿宋" w:hAnsi="仿宋" w:cs="仿宋" w:hint="eastAsia"/>
            <w:lang w:eastAsia="zh-CN"/>
          </w:rPr>
          <w:t>一、背景、必要性分析</w:t>
        </w:r>
        <w:r>
          <w:tab/>
        </w:r>
        <w:r>
          <w:fldChar w:fldCharType="begin"/>
        </w:r>
        <w:r>
          <w:instrText xml:space="preserve"> PAGEREF _Toc17326 \h </w:instrText>
        </w:r>
        <w:r>
          <w:fldChar w:fldCharType="separate"/>
        </w:r>
        <w:r>
          <w:t>3</w:t>
        </w:r>
        <w:r>
          <w:fldChar w:fldCharType="end"/>
        </w:r>
      </w:hyperlink>
    </w:p>
    <w:p>
      <w:pPr>
        <w:pStyle w:val="TOC2"/>
        <w:tabs>
          <w:tab w:val="right" w:leader="dot" w:pos="8306"/>
        </w:tabs>
      </w:pPr>
      <w:hyperlink w:anchor="_Toc17049" w:history="1">
        <w:r>
          <w:rPr>
            <w:rFonts w:ascii="仿宋" w:eastAsia="仿宋" w:hAnsi="仿宋" w:cs="仿宋" w:hint="eastAsia"/>
            <w:lang w:eastAsia="zh-CN"/>
          </w:rPr>
          <w:t>(一)、项目建设背景</w:t>
        </w:r>
        <w:r>
          <w:tab/>
        </w:r>
        <w:r>
          <w:fldChar w:fldCharType="begin"/>
        </w:r>
        <w:r>
          <w:instrText xml:space="preserve"> PAGEREF _Toc17049 \h </w:instrText>
        </w:r>
        <w:r>
          <w:fldChar w:fldCharType="separate"/>
        </w:r>
        <w:r>
          <w:t>3</w:t>
        </w:r>
        <w:r>
          <w:fldChar w:fldCharType="end"/>
        </w:r>
      </w:hyperlink>
    </w:p>
    <w:p>
      <w:pPr>
        <w:pStyle w:val="TOC2"/>
        <w:tabs>
          <w:tab w:val="right" w:leader="dot" w:pos="8306"/>
        </w:tabs>
      </w:pPr>
      <w:hyperlink w:anchor="_Toc9156" w:history="1">
        <w:r>
          <w:rPr>
            <w:rFonts w:ascii="仿宋" w:eastAsia="仿宋" w:hAnsi="仿宋" w:cs="仿宋" w:hint="eastAsia"/>
            <w:lang w:eastAsia="zh-CN"/>
          </w:rPr>
          <w:t>(二)、必要性分析</w:t>
        </w:r>
        <w:r>
          <w:tab/>
        </w:r>
        <w:r>
          <w:fldChar w:fldCharType="begin"/>
        </w:r>
        <w:r>
          <w:instrText xml:space="preserve"> PAGEREF _Toc9156 \h </w:instrText>
        </w:r>
        <w:r>
          <w:fldChar w:fldCharType="separate"/>
        </w:r>
        <w:r>
          <w:t>4</w:t>
        </w:r>
        <w:r>
          <w:fldChar w:fldCharType="end"/>
        </w:r>
      </w:hyperlink>
    </w:p>
    <w:p>
      <w:pPr>
        <w:pStyle w:val="TOC2"/>
        <w:tabs>
          <w:tab w:val="right" w:leader="dot" w:pos="8306"/>
        </w:tabs>
      </w:pPr>
      <w:hyperlink w:anchor="_Toc15091" w:history="1">
        <w:r>
          <w:rPr>
            <w:rFonts w:ascii="仿宋" w:eastAsia="仿宋" w:hAnsi="仿宋" w:cs="仿宋" w:hint="eastAsia"/>
            <w:lang w:eastAsia="zh-CN"/>
          </w:rPr>
          <w:t>(三)、项目建设有利条件</w:t>
        </w:r>
        <w:r>
          <w:tab/>
        </w:r>
        <w:r>
          <w:fldChar w:fldCharType="begin"/>
        </w:r>
        <w:r>
          <w:instrText xml:space="preserve"> PAGEREF _Toc15091 \h </w:instrText>
        </w:r>
        <w:r>
          <w:fldChar w:fldCharType="separate"/>
        </w:r>
        <w:r>
          <w:t>5</w:t>
        </w:r>
        <w:r>
          <w:fldChar w:fldCharType="end"/>
        </w:r>
      </w:hyperlink>
    </w:p>
    <w:p>
      <w:pPr>
        <w:pStyle w:val="TOC1"/>
        <w:tabs>
          <w:tab w:val="right" w:leader="dot" w:pos="8306"/>
        </w:tabs>
      </w:pPr>
      <w:hyperlink w:anchor="_Toc2051" w:history="1">
        <w:r>
          <w:rPr>
            <w:rFonts w:ascii="仿宋" w:eastAsia="仿宋" w:hAnsi="仿宋" w:cs="仿宋" w:hint="eastAsia"/>
            <w:lang w:eastAsia="zh-CN"/>
          </w:rPr>
          <w:t>二、项目选址研究</w:t>
        </w:r>
        <w:r>
          <w:tab/>
        </w:r>
        <w:r>
          <w:fldChar w:fldCharType="begin"/>
        </w:r>
        <w:r>
          <w:instrText xml:space="preserve"> PAGEREF _Toc2051 \h </w:instrText>
        </w:r>
        <w:r>
          <w:fldChar w:fldCharType="separate"/>
        </w:r>
        <w:r>
          <w:t>7</w:t>
        </w:r>
        <w:r>
          <w:fldChar w:fldCharType="end"/>
        </w:r>
      </w:hyperlink>
    </w:p>
    <w:p>
      <w:pPr>
        <w:pStyle w:val="TOC2"/>
        <w:tabs>
          <w:tab w:val="right" w:leader="dot" w:pos="8306"/>
        </w:tabs>
      </w:pPr>
      <w:hyperlink w:anchor="_Toc24812" w:history="1">
        <w:r>
          <w:rPr>
            <w:rFonts w:ascii="仿宋" w:eastAsia="仿宋" w:hAnsi="仿宋" w:cs="仿宋" w:hint="eastAsia"/>
            <w:lang w:eastAsia="zh-CN"/>
          </w:rPr>
          <w:t>(一)、项目选址原则</w:t>
        </w:r>
        <w:r>
          <w:tab/>
        </w:r>
        <w:r>
          <w:fldChar w:fldCharType="begin"/>
        </w:r>
        <w:r>
          <w:instrText xml:space="preserve"> PAGEREF _Toc24812 \h </w:instrText>
        </w:r>
        <w:r>
          <w:fldChar w:fldCharType="separate"/>
        </w:r>
        <w:r>
          <w:t>7</w:t>
        </w:r>
        <w:r>
          <w:fldChar w:fldCharType="end"/>
        </w:r>
      </w:hyperlink>
    </w:p>
    <w:p>
      <w:pPr>
        <w:pStyle w:val="TOC2"/>
        <w:tabs>
          <w:tab w:val="right" w:leader="dot" w:pos="8306"/>
        </w:tabs>
      </w:pPr>
      <w:hyperlink w:anchor="_Toc28183" w:history="1">
        <w:r>
          <w:rPr>
            <w:rFonts w:ascii="仿宋" w:eastAsia="仿宋" w:hAnsi="仿宋" w:cs="仿宋" w:hint="eastAsia"/>
            <w:lang w:eastAsia="zh-CN"/>
          </w:rPr>
          <w:t>(二)、项目选址</w:t>
        </w:r>
        <w:r>
          <w:tab/>
        </w:r>
        <w:r>
          <w:fldChar w:fldCharType="begin"/>
        </w:r>
        <w:r>
          <w:instrText xml:space="preserve"> PAGEREF _Toc28183 \h </w:instrText>
        </w:r>
        <w:r>
          <w:fldChar w:fldCharType="separate"/>
        </w:r>
        <w:r>
          <w:t>10</w:t>
        </w:r>
        <w:r>
          <w:fldChar w:fldCharType="end"/>
        </w:r>
      </w:hyperlink>
    </w:p>
    <w:p>
      <w:pPr>
        <w:pStyle w:val="TOC2"/>
        <w:tabs>
          <w:tab w:val="right" w:leader="dot" w:pos="8306"/>
        </w:tabs>
      </w:pPr>
      <w:hyperlink w:anchor="_Toc13904" w:history="1">
        <w:r>
          <w:rPr>
            <w:rFonts w:ascii="仿宋" w:eastAsia="仿宋" w:hAnsi="仿宋" w:cs="仿宋" w:hint="eastAsia"/>
            <w:lang w:eastAsia="zh-CN"/>
          </w:rPr>
          <w:t>(三)、建设条件分析</w:t>
        </w:r>
        <w:r>
          <w:tab/>
        </w:r>
        <w:r>
          <w:fldChar w:fldCharType="begin"/>
        </w:r>
        <w:r>
          <w:instrText xml:space="preserve"> PAGEREF _Toc13904 \h </w:instrText>
        </w:r>
        <w:r>
          <w:fldChar w:fldCharType="separate"/>
        </w:r>
        <w:r>
          <w:t>12</w:t>
        </w:r>
        <w:r>
          <w:fldChar w:fldCharType="end"/>
        </w:r>
      </w:hyperlink>
    </w:p>
    <w:p>
      <w:pPr>
        <w:pStyle w:val="TOC2"/>
        <w:tabs>
          <w:tab w:val="right" w:leader="dot" w:pos="8306"/>
        </w:tabs>
      </w:pPr>
      <w:hyperlink w:anchor="_Toc10279" w:history="1">
        <w:r>
          <w:rPr>
            <w:rFonts w:ascii="仿宋" w:eastAsia="仿宋" w:hAnsi="仿宋" w:cs="仿宋" w:hint="eastAsia"/>
            <w:lang w:eastAsia="zh-CN"/>
          </w:rPr>
          <w:t>(四)、用地控制指标</w:t>
        </w:r>
        <w:r>
          <w:tab/>
        </w:r>
        <w:r>
          <w:fldChar w:fldCharType="begin"/>
        </w:r>
        <w:r>
          <w:instrText xml:space="preserve"> PAGEREF _Toc10279 \h </w:instrText>
        </w:r>
        <w:r>
          <w:fldChar w:fldCharType="separate"/>
        </w:r>
        <w:r>
          <w:t>14</w:t>
        </w:r>
        <w:r>
          <w:fldChar w:fldCharType="end"/>
        </w:r>
      </w:hyperlink>
    </w:p>
    <w:p>
      <w:pPr>
        <w:pStyle w:val="TOC2"/>
        <w:tabs>
          <w:tab w:val="right" w:leader="dot" w:pos="8306"/>
        </w:tabs>
      </w:pPr>
      <w:hyperlink w:anchor="_Toc26129" w:history="1">
        <w:r>
          <w:rPr>
            <w:rFonts w:ascii="仿宋" w:eastAsia="仿宋" w:hAnsi="仿宋" w:cs="仿宋" w:hint="eastAsia"/>
            <w:lang w:eastAsia="zh-CN"/>
          </w:rPr>
          <w:t>(五)、地总体要求</w:t>
        </w:r>
        <w:r>
          <w:tab/>
        </w:r>
        <w:r>
          <w:fldChar w:fldCharType="begin"/>
        </w:r>
        <w:r>
          <w:instrText xml:space="preserve"> PAGEREF _Toc26129 \h </w:instrText>
        </w:r>
        <w:r>
          <w:fldChar w:fldCharType="separate"/>
        </w:r>
        <w:r>
          <w:t>15</w:t>
        </w:r>
        <w:r>
          <w:fldChar w:fldCharType="end"/>
        </w:r>
      </w:hyperlink>
    </w:p>
    <w:p>
      <w:pPr>
        <w:pStyle w:val="TOC2"/>
        <w:tabs>
          <w:tab w:val="right" w:leader="dot" w:pos="8306"/>
        </w:tabs>
      </w:pPr>
      <w:hyperlink w:anchor="_Toc22833" w:history="1">
        <w:r>
          <w:rPr>
            <w:rFonts w:ascii="仿宋" w:eastAsia="仿宋" w:hAnsi="仿宋" w:cs="仿宋" w:hint="eastAsia"/>
            <w:lang w:eastAsia="zh-CN"/>
          </w:rPr>
          <w:t>(六)、节约用地措施</w:t>
        </w:r>
        <w:r>
          <w:tab/>
        </w:r>
        <w:r>
          <w:fldChar w:fldCharType="begin"/>
        </w:r>
        <w:r>
          <w:instrText xml:space="preserve"> PAGEREF _Toc22833 \h </w:instrText>
        </w:r>
        <w:r>
          <w:fldChar w:fldCharType="separate"/>
        </w:r>
        <w:r>
          <w:t>16</w:t>
        </w:r>
        <w:r>
          <w:fldChar w:fldCharType="end"/>
        </w:r>
      </w:hyperlink>
    </w:p>
    <w:p>
      <w:pPr>
        <w:pStyle w:val="TOC2"/>
        <w:tabs>
          <w:tab w:val="right" w:leader="dot" w:pos="8306"/>
        </w:tabs>
      </w:pPr>
      <w:hyperlink w:anchor="_Toc930" w:history="1">
        <w:r>
          <w:rPr>
            <w:rFonts w:ascii="仿宋" w:eastAsia="仿宋" w:hAnsi="仿宋" w:cs="仿宋" w:hint="eastAsia"/>
            <w:lang w:eastAsia="zh-CN"/>
          </w:rPr>
          <w:t>(七)、选址综合评价</w:t>
        </w:r>
        <w:r>
          <w:tab/>
        </w:r>
        <w:r>
          <w:fldChar w:fldCharType="begin"/>
        </w:r>
        <w:r>
          <w:instrText xml:space="preserve"> PAGEREF _Toc930 \h </w:instrText>
        </w:r>
        <w:r>
          <w:fldChar w:fldCharType="separate"/>
        </w:r>
        <w:r>
          <w:t>18</w:t>
        </w:r>
        <w:r>
          <w:fldChar w:fldCharType="end"/>
        </w:r>
      </w:hyperlink>
    </w:p>
    <w:p>
      <w:pPr>
        <w:pStyle w:val="TOC1"/>
        <w:tabs>
          <w:tab w:val="right" w:leader="dot" w:pos="8306"/>
        </w:tabs>
      </w:pPr>
      <w:hyperlink w:anchor="_Toc6543" w:history="1">
        <w:r>
          <w:rPr>
            <w:rFonts w:ascii="仿宋" w:eastAsia="仿宋" w:hAnsi="仿宋" w:cs="仿宋" w:hint="eastAsia"/>
            <w:lang w:eastAsia="zh-CN"/>
          </w:rPr>
          <w:t>三、项目监理与质量保证</w:t>
        </w:r>
        <w:r>
          <w:tab/>
        </w:r>
        <w:r>
          <w:fldChar w:fldCharType="begin"/>
        </w:r>
        <w:r>
          <w:instrText xml:space="preserve"> PAGEREF _Toc6543 \h </w:instrText>
        </w:r>
        <w:r>
          <w:fldChar w:fldCharType="separate"/>
        </w:r>
        <w:r>
          <w:t>19</w:t>
        </w:r>
        <w:r>
          <w:fldChar w:fldCharType="end"/>
        </w:r>
      </w:hyperlink>
    </w:p>
    <w:p>
      <w:pPr>
        <w:pStyle w:val="TOC2"/>
        <w:tabs>
          <w:tab w:val="right" w:leader="dot" w:pos="8306"/>
        </w:tabs>
      </w:pPr>
      <w:hyperlink w:anchor="_Toc30203" w:history="1">
        <w:r>
          <w:rPr>
            <w:rFonts w:ascii="仿宋" w:eastAsia="仿宋" w:hAnsi="仿宋" w:cs="仿宋" w:hint="eastAsia"/>
            <w:lang w:eastAsia="zh-CN"/>
          </w:rPr>
          <w:t>(一)、监理体系构建</w:t>
        </w:r>
        <w:r>
          <w:tab/>
        </w:r>
        <w:r>
          <w:fldChar w:fldCharType="begin"/>
        </w:r>
        <w:r>
          <w:instrText xml:space="preserve"> PAGEREF _Toc30203 \h </w:instrText>
        </w:r>
        <w:r>
          <w:fldChar w:fldCharType="separate"/>
        </w:r>
        <w:r>
          <w:t>19</w:t>
        </w:r>
        <w:r>
          <w:fldChar w:fldCharType="end"/>
        </w:r>
      </w:hyperlink>
    </w:p>
    <w:p>
      <w:pPr>
        <w:pStyle w:val="TOC2"/>
        <w:tabs>
          <w:tab w:val="right" w:leader="dot" w:pos="8306"/>
        </w:tabs>
      </w:pPr>
      <w:hyperlink w:anchor="_Toc11341" w:history="1">
        <w:r>
          <w:rPr>
            <w:rFonts w:ascii="仿宋" w:eastAsia="仿宋" w:hAnsi="仿宋" w:cs="仿宋" w:hint="eastAsia"/>
            <w:lang w:eastAsia="zh-CN"/>
          </w:rPr>
          <w:t>(二)、质量保证体系实施</w:t>
        </w:r>
        <w:r>
          <w:tab/>
        </w:r>
        <w:r>
          <w:fldChar w:fldCharType="begin"/>
        </w:r>
        <w:r>
          <w:instrText xml:space="preserve"> PAGEREF _Toc11341 \h </w:instrText>
        </w:r>
        <w:r>
          <w:fldChar w:fldCharType="separate"/>
        </w:r>
        <w:r>
          <w:t>19</w:t>
        </w:r>
        <w:r>
          <w:fldChar w:fldCharType="end"/>
        </w:r>
      </w:hyperlink>
    </w:p>
    <w:p>
      <w:pPr>
        <w:pStyle w:val="TOC2"/>
        <w:tabs>
          <w:tab w:val="right" w:leader="dot" w:pos="8306"/>
        </w:tabs>
      </w:pPr>
      <w:hyperlink w:anchor="_Toc29703" w:history="1">
        <w:r>
          <w:rPr>
            <w:rFonts w:ascii="仿宋" w:eastAsia="仿宋" w:hAnsi="仿宋" w:cs="仿宋" w:hint="eastAsia"/>
            <w:lang w:eastAsia="zh-CN"/>
          </w:rPr>
          <w:t>(三)、监理与质量控制流程</w:t>
        </w:r>
        <w:r>
          <w:tab/>
        </w:r>
        <w:r>
          <w:fldChar w:fldCharType="begin"/>
        </w:r>
        <w:r>
          <w:instrText xml:space="preserve"> PAGEREF _Toc29703 \h </w:instrText>
        </w:r>
        <w:r>
          <w:fldChar w:fldCharType="separate"/>
        </w:r>
        <w:r>
          <w:t>20</w:t>
        </w:r>
        <w:r>
          <w:fldChar w:fldCharType="end"/>
        </w:r>
      </w:hyperlink>
    </w:p>
    <w:p>
      <w:pPr>
        <w:pStyle w:val="TOC1"/>
        <w:tabs>
          <w:tab w:val="right" w:leader="dot" w:pos="8306"/>
        </w:tabs>
      </w:pPr>
      <w:hyperlink w:anchor="_Toc13427" w:history="1">
        <w:r>
          <w:rPr>
            <w:rFonts w:ascii="仿宋" w:eastAsia="仿宋" w:hAnsi="仿宋" w:cs="仿宋" w:hint="eastAsia"/>
            <w:lang w:eastAsia="zh-CN"/>
          </w:rPr>
          <w:t>四、经济影响分析</w:t>
        </w:r>
        <w:r>
          <w:tab/>
        </w:r>
        <w:r>
          <w:fldChar w:fldCharType="begin"/>
        </w:r>
        <w:r>
          <w:instrText xml:space="preserve"> PAGEREF _Toc13427 \h </w:instrText>
        </w:r>
        <w:r>
          <w:fldChar w:fldCharType="separate"/>
        </w:r>
        <w:r>
          <w:t>21</w:t>
        </w:r>
        <w:r>
          <w:fldChar w:fldCharType="end"/>
        </w:r>
      </w:hyperlink>
    </w:p>
    <w:p>
      <w:pPr>
        <w:pStyle w:val="TOC2"/>
        <w:tabs>
          <w:tab w:val="right" w:leader="dot" w:pos="8306"/>
        </w:tabs>
      </w:pPr>
      <w:hyperlink w:anchor="_Toc25938" w:history="1">
        <w:r>
          <w:rPr>
            <w:rFonts w:ascii="仿宋" w:eastAsia="仿宋" w:hAnsi="仿宋" w:cs="仿宋" w:hint="eastAsia"/>
            <w:lang w:eastAsia="zh-CN"/>
          </w:rPr>
          <w:t>(一)、经济费用效益或费用效果分析</w:t>
        </w:r>
        <w:r>
          <w:tab/>
        </w:r>
        <w:r>
          <w:fldChar w:fldCharType="begin"/>
        </w:r>
        <w:r>
          <w:instrText xml:space="preserve"> PAGEREF _Toc25938 \h </w:instrText>
        </w:r>
        <w:r>
          <w:fldChar w:fldCharType="separate"/>
        </w:r>
        <w:r>
          <w:t>21</w:t>
        </w:r>
        <w:r>
          <w:fldChar w:fldCharType="end"/>
        </w:r>
      </w:hyperlink>
    </w:p>
    <w:p>
      <w:pPr>
        <w:pStyle w:val="TOC2"/>
        <w:tabs>
          <w:tab w:val="right" w:leader="dot" w:pos="8306"/>
        </w:tabs>
      </w:pPr>
      <w:hyperlink w:anchor="_Toc4475" w:history="1">
        <w:r>
          <w:rPr>
            <w:rFonts w:ascii="仿宋" w:eastAsia="仿宋" w:hAnsi="仿宋" w:cs="仿宋" w:hint="eastAsia"/>
            <w:lang w:eastAsia="zh-CN"/>
          </w:rPr>
          <w:t>(二)、行业影响分析</w:t>
        </w:r>
        <w:r>
          <w:tab/>
        </w:r>
        <w:r>
          <w:fldChar w:fldCharType="begin"/>
        </w:r>
        <w:r>
          <w:instrText xml:space="preserve"> PAGEREF _Toc4475 \h </w:instrText>
        </w:r>
        <w:r>
          <w:fldChar w:fldCharType="separate"/>
        </w:r>
        <w:r>
          <w:t>23</w:t>
        </w:r>
        <w:r>
          <w:fldChar w:fldCharType="end"/>
        </w:r>
      </w:hyperlink>
    </w:p>
    <w:p>
      <w:pPr>
        <w:pStyle w:val="TOC2"/>
        <w:tabs>
          <w:tab w:val="right" w:leader="dot" w:pos="8306"/>
        </w:tabs>
      </w:pPr>
      <w:hyperlink w:anchor="_Toc20769" w:history="1">
        <w:r>
          <w:rPr>
            <w:rFonts w:ascii="仿宋" w:eastAsia="仿宋" w:hAnsi="仿宋" w:cs="仿宋" w:hint="eastAsia"/>
            <w:lang w:eastAsia="zh-CN"/>
          </w:rPr>
          <w:t>(三)、区域经济影响分析</w:t>
        </w:r>
        <w:r>
          <w:tab/>
        </w:r>
        <w:r>
          <w:fldChar w:fldCharType="begin"/>
        </w:r>
        <w:r>
          <w:instrText xml:space="preserve"> PAGEREF _Toc20769 \h </w:instrText>
        </w:r>
        <w:r>
          <w:fldChar w:fldCharType="separate"/>
        </w:r>
        <w:r>
          <w:t>25</w:t>
        </w:r>
        <w:r>
          <w:fldChar w:fldCharType="end"/>
        </w:r>
      </w:hyperlink>
    </w:p>
    <w:p>
      <w:pPr>
        <w:pStyle w:val="TOC2"/>
        <w:tabs>
          <w:tab w:val="right" w:leader="dot" w:pos="8306"/>
        </w:tabs>
      </w:pPr>
      <w:hyperlink w:anchor="_Toc1152" w:history="1">
        <w:r>
          <w:rPr>
            <w:rFonts w:ascii="仿宋" w:eastAsia="仿宋" w:hAnsi="仿宋" w:cs="仿宋" w:hint="eastAsia"/>
            <w:lang w:eastAsia="zh-CN"/>
          </w:rPr>
          <w:t>(四)、宏观经济影响分析</w:t>
        </w:r>
        <w:r>
          <w:tab/>
        </w:r>
        <w:r>
          <w:fldChar w:fldCharType="begin"/>
        </w:r>
        <w:r>
          <w:instrText xml:space="preserve"> PAGEREF _Toc1152 \h </w:instrText>
        </w:r>
        <w:r>
          <w:fldChar w:fldCharType="separate"/>
        </w:r>
        <w:r>
          <w:t>25</w:t>
        </w:r>
        <w:r>
          <w:fldChar w:fldCharType="end"/>
        </w:r>
      </w:hyperlink>
    </w:p>
    <w:p>
      <w:pPr>
        <w:pStyle w:val="TOC1"/>
        <w:tabs>
          <w:tab w:val="right" w:leader="dot" w:pos="8306"/>
        </w:tabs>
      </w:pPr>
      <w:hyperlink w:anchor="_Toc5984" w:history="1">
        <w:r>
          <w:rPr>
            <w:rFonts w:ascii="仿宋" w:eastAsia="仿宋" w:hAnsi="仿宋" w:cs="仿宋" w:hint="eastAsia"/>
            <w:lang w:eastAsia="zh-CN"/>
          </w:rPr>
          <w:t>五、环境和生态影响分析</w:t>
        </w:r>
        <w:r>
          <w:tab/>
        </w:r>
        <w:r>
          <w:fldChar w:fldCharType="begin"/>
        </w:r>
        <w:r>
          <w:instrText xml:space="preserve"> PAGEREF _Toc5984 \h </w:instrText>
        </w:r>
        <w:r>
          <w:fldChar w:fldCharType="separate"/>
        </w:r>
        <w:r>
          <w:t>27</w:t>
        </w:r>
        <w:r>
          <w:fldChar w:fldCharType="end"/>
        </w:r>
      </w:hyperlink>
    </w:p>
    <w:p>
      <w:pPr>
        <w:pStyle w:val="TOC2"/>
        <w:tabs>
          <w:tab w:val="right" w:leader="dot" w:pos="8306"/>
        </w:tabs>
      </w:pPr>
      <w:hyperlink w:anchor="_Toc3058" w:history="1">
        <w:r>
          <w:rPr>
            <w:rFonts w:ascii="仿宋" w:eastAsia="仿宋" w:hAnsi="仿宋" w:cs="仿宋" w:hint="eastAsia"/>
            <w:lang w:eastAsia="zh-CN"/>
          </w:rPr>
          <w:t>(一)、环境和生态现状</w:t>
        </w:r>
        <w:r>
          <w:tab/>
        </w:r>
        <w:r>
          <w:fldChar w:fldCharType="begin"/>
        </w:r>
        <w:r>
          <w:instrText xml:space="preserve"> PAGEREF _Toc3058 \h </w:instrText>
        </w:r>
        <w:r>
          <w:fldChar w:fldCharType="separate"/>
        </w:r>
        <w:r>
          <w:t>27</w:t>
        </w:r>
        <w:r>
          <w:fldChar w:fldCharType="end"/>
        </w:r>
      </w:hyperlink>
    </w:p>
    <w:p>
      <w:pPr>
        <w:pStyle w:val="TOC2"/>
        <w:tabs>
          <w:tab w:val="right" w:leader="dot" w:pos="8306"/>
        </w:tabs>
      </w:pPr>
      <w:hyperlink w:anchor="_Toc18966" w:history="1">
        <w:r>
          <w:rPr>
            <w:rFonts w:ascii="仿宋" w:eastAsia="仿宋" w:hAnsi="仿宋" w:cs="仿宋" w:hint="eastAsia"/>
            <w:lang w:eastAsia="zh-CN"/>
          </w:rPr>
          <w:t>(二)、生态环境影响分析</w:t>
        </w:r>
        <w:r>
          <w:tab/>
        </w:r>
        <w:r>
          <w:fldChar w:fldCharType="begin"/>
        </w:r>
        <w:r>
          <w:instrText xml:space="preserve"> PAGEREF _Toc18966 \h </w:instrText>
        </w:r>
        <w:r>
          <w:fldChar w:fldCharType="separate"/>
        </w:r>
        <w:r>
          <w:t>29</w:t>
        </w:r>
        <w:r>
          <w:fldChar w:fldCharType="end"/>
        </w:r>
      </w:hyperlink>
    </w:p>
    <w:p>
      <w:pPr>
        <w:pStyle w:val="TOC2"/>
        <w:tabs>
          <w:tab w:val="right" w:leader="dot" w:pos="8306"/>
        </w:tabs>
      </w:pPr>
      <w:hyperlink w:anchor="_Toc4558" w:history="1">
        <w:r>
          <w:rPr>
            <w:rFonts w:ascii="仿宋" w:eastAsia="仿宋" w:hAnsi="仿宋" w:cs="仿宋" w:hint="eastAsia"/>
            <w:lang w:eastAsia="zh-CN"/>
          </w:rPr>
          <w:t>(三)、生态环境保护措施</w:t>
        </w:r>
        <w:r>
          <w:tab/>
        </w:r>
        <w:r>
          <w:fldChar w:fldCharType="begin"/>
        </w:r>
        <w:r>
          <w:instrText xml:space="preserve"> PAGEREF _Toc4558 \h </w:instrText>
        </w:r>
        <w:r>
          <w:fldChar w:fldCharType="separate"/>
        </w:r>
        <w:r>
          <w:t>30</w:t>
        </w:r>
        <w:r>
          <w:fldChar w:fldCharType="end"/>
        </w:r>
      </w:hyperlink>
    </w:p>
    <w:p>
      <w:pPr>
        <w:pStyle w:val="TOC2"/>
        <w:tabs>
          <w:tab w:val="right" w:leader="dot" w:pos="8306"/>
        </w:tabs>
      </w:pPr>
      <w:hyperlink w:anchor="_Toc29486" w:history="1">
        <w:r>
          <w:rPr>
            <w:rFonts w:ascii="仿宋" w:eastAsia="仿宋" w:hAnsi="仿宋" w:cs="仿宋" w:hint="eastAsia"/>
            <w:lang w:eastAsia="zh-CN"/>
          </w:rPr>
          <w:t>(四)、地质灾害影响分析</w:t>
        </w:r>
        <w:r>
          <w:tab/>
        </w:r>
        <w:r>
          <w:fldChar w:fldCharType="begin"/>
        </w:r>
        <w:r>
          <w:instrText xml:space="preserve"> PAGEREF _Toc29486 \h </w:instrText>
        </w:r>
        <w:r>
          <w:fldChar w:fldCharType="separate"/>
        </w:r>
        <w:r>
          <w:t>32</w:t>
        </w:r>
        <w:r>
          <w:fldChar w:fldCharType="end"/>
        </w:r>
      </w:hyperlink>
    </w:p>
    <w:p>
      <w:pPr>
        <w:pStyle w:val="TOC2"/>
        <w:tabs>
          <w:tab w:val="right" w:leader="dot" w:pos="8306"/>
        </w:tabs>
      </w:pPr>
      <w:hyperlink w:anchor="_Toc10407" w:history="1">
        <w:r>
          <w:rPr>
            <w:rFonts w:ascii="仿宋" w:eastAsia="仿宋" w:hAnsi="仿宋" w:cs="仿宋" w:hint="eastAsia"/>
            <w:lang w:eastAsia="zh-CN"/>
          </w:rPr>
          <w:t>(五)、特殊环境影响</w:t>
        </w:r>
        <w:r>
          <w:tab/>
        </w:r>
        <w:r>
          <w:fldChar w:fldCharType="begin"/>
        </w:r>
        <w:r>
          <w:instrText xml:space="preserve"> PAGEREF _Toc10407 \h </w:instrText>
        </w:r>
        <w:r>
          <w:fldChar w:fldCharType="separate"/>
        </w:r>
        <w:r>
          <w:t>33</w:t>
        </w:r>
        <w:r>
          <w:fldChar w:fldCharType="end"/>
        </w:r>
      </w:hyperlink>
    </w:p>
    <w:p>
      <w:pPr>
        <w:pStyle w:val="TOC1"/>
        <w:tabs>
          <w:tab w:val="right" w:leader="dot" w:pos="8306"/>
        </w:tabs>
      </w:pPr>
      <w:hyperlink w:anchor="_Toc12763" w:history="1">
        <w:r>
          <w:rPr>
            <w:rFonts w:ascii="仿宋" w:eastAsia="仿宋" w:hAnsi="仿宋" w:cs="仿宋" w:hint="eastAsia"/>
            <w:lang w:eastAsia="zh-CN"/>
          </w:rPr>
          <w:t>六、资源开发及综合利用分析</w:t>
        </w:r>
        <w:r>
          <w:tab/>
        </w:r>
        <w:r>
          <w:fldChar w:fldCharType="begin"/>
        </w:r>
        <w:r>
          <w:instrText xml:space="preserve"> PAGEREF _Toc12763 \h </w:instrText>
        </w:r>
        <w:r>
          <w:fldChar w:fldCharType="separate"/>
        </w:r>
        <w:r>
          <w:t>34</w:t>
        </w:r>
        <w:r>
          <w:fldChar w:fldCharType="end"/>
        </w:r>
      </w:hyperlink>
    </w:p>
    <w:p>
      <w:pPr>
        <w:pStyle w:val="TOC2"/>
        <w:tabs>
          <w:tab w:val="right" w:leader="dot" w:pos="8306"/>
        </w:tabs>
      </w:pPr>
      <w:hyperlink w:anchor="_Toc13841" w:history="1">
        <w:r>
          <w:rPr>
            <w:rFonts w:ascii="仿宋" w:eastAsia="仿宋" w:hAnsi="仿宋" w:cs="仿宋" w:hint="eastAsia"/>
            <w:lang w:eastAsia="zh-CN"/>
          </w:rPr>
          <w:t>(一)、资源开发方案</w:t>
        </w:r>
        <w:r>
          <w:tab/>
        </w:r>
        <w:r>
          <w:fldChar w:fldCharType="begin"/>
        </w:r>
        <w:r>
          <w:instrText xml:space="preserve"> PAGEREF _Toc13841 \h </w:instrText>
        </w:r>
        <w:r>
          <w:fldChar w:fldCharType="separate"/>
        </w:r>
        <w:r>
          <w:t>34</w:t>
        </w:r>
        <w:r>
          <w:fldChar w:fldCharType="end"/>
        </w:r>
      </w:hyperlink>
    </w:p>
    <w:p>
      <w:pPr>
        <w:pStyle w:val="TOC2"/>
        <w:tabs>
          <w:tab w:val="right" w:leader="dot" w:pos="8306"/>
        </w:tabs>
      </w:pPr>
      <w:hyperlink w:anchor="_Toc13290" w:history="1">
        <w:r>
          <w:rPr>
            <w:rFonts w:ascii="仿宋" w:eastAsia="仿宋" w:hAnsi="仿宋" w:cs="仿宋" w:hint="eastAsia"/>
            <w:lang w:eastAsia="zh-CN"/>
          </w:rPr>
          <w:t>(二)、资源利用方案</w:t>
        </w:r>
        <w:r>
          <w:tab/>
        </w:r>
        <w:r>
          <w:fldChar w:fldCharType="begin"/>
        </w:r>
        <w:r>
          <w:instrText xml:space="preserve"> PAGEREF _Toc13290 \h </w:instrText>
        </w:r>
        <w:r>
          <w:fldChar w:fldCharType="separate"/>
        </w:r>
        <w:r>
          <w:t>35</w:t>
        </w:r>
        <w:r>
          <w:fldChar w:fldCharType="end"/>
        </w:r>
      </w:hyperlink>
    </w:p>
    <w:p>
      <w:pPr>
        <w:pStyle w:val="TOC2"/>
        <w:tabs>
          <w:tab w:val="right" w:leader="dot" w:pos="8306"/>
        </w:tabs>
      </w:pPr>
      <w:hyperlink w:anchor="_Toc7455" w:history="1">
        <w:r>
          <w:rPr>
            <w:rFonts w:ascii="仿宋" w:eastAsia="仿宋" w:hAnsi="仿宋" w:cs="仿宋" w:hint="eastAsia"/>
            <w:lang w:eastAsia="zh-CN"/>
          </w:rPr>
          <w:t>(三)、资源节约措施</w:t>
        </w:r>
        <w:r>
          <w:tab/>
        </w:r>
        <w:r>
          <w:fldChar w:fldCharType="begin"/>
        </w:r>
        <w:r>
          <w:instrText xml:space="preserve"> PAGEREF _Toc7455 \h </w:instrText>
        </w:r>
        <w:r>
          <w:fldChar w:fldCharType="separate"/>
        </w:r>
        <w:r>
          <w:t>36</w:t>
        </w:r>
        <w:r>
          <w:fldChar w:fldCharType="end"/>
        </w:r>
      </w:hyperlink>
    </w:p>
    <w:p>
      <w:pPr>
        <w:pStyle w:val="TOC1"/>
        <w:tabs>
          <w:tab w:val="right" w:leader="dot" w:pos="8306"/>
        </w:tabs>
      </w:pPr>
      <w:hyperlink w:anchor="_Toc29363" w:history="1">
        <w:r>
          <w:rPr>
            <w:rFonts w:ascii="仿宋" w:eastAsia="仿宋" w:hAnsi="仿宋" w:cs="仿宋" w:hint="eastAsia"/>
            <w:lang w:eastAsia="zh-CN"/>
          </w:rPr>
          <w:t>七、环境保护与治理方案</w:t>
        </w:r>
        <w:r>
          <w:tab/>
        </w:r>
        <w:r>
          <w:fldChar w:fldCharType="begin"/>
        </w:r>
        <w:r>
          <w:instrText xml:space="preserve"> PAGEREF _Toc29363 \h </w:instrText>
        </w:r>
        <w:r>
          <w:fldChar w:fldCharType="separate"/>
        </w:r>
        <w:r>
          <w:t>38</w:t>
        </w:r>
        <w:r>
          <w:fldChar w:fldCharType="end"/>
        </w:r>
      </w:hyperlink>
    </w:p>
    <w:p>
      <w:pPr>
        <w:pStyle w:val="TOC2"/>
        <w:tabs>
          <w:tab w:val="right" w:leader="dot" w:pos="8306"/>
        </w:tabs>
      </w:pPr>
      <w:hyperlink w:anchor="_Toc21011" w:history="1">
        <w:r>
          <w:rPr>
            <w:rFonts w:ascii="仿宋" w:eastAsia="仿宋" w:hAnsi="仿宋" w:cs="仿宋" w:hint="eastAsia"/>
            <w:lang w:eastAsia="zh-CN"/>
          </w:rPr>
          <w:t>(一)、项目环境影响评估</w:t>
        </w:r>
        <w:r>
          <w:tab/>
        </w:r>
        <w:r>
          <w:fldChar w:fldCharType="begin"/>
        </w:r>
        <w:r>
          <w:instrText xml:space="preserve"> PAGEREF _Toc21011 \h </w:instrText>
        </w:r>
        <w:r>
          <w:fldChar w:fldCharType="separate"/>
        </w:r>
        <w:r>
          <w:t>38</w:t>
        </w:r>
        <w:r>
          <w:fldChar w:fldCharType="end"/>
        </w:r>
      </w:hyperlink>
    </w:p>
    <w:p>
      <w:pPr>
        <w:pStyle w:val="TOC2"/>
        <w:tabs>
          <w:tab w:val="right" w:leader="dot" w:pos="8306"/>
        </w:tabs>
      </w:pPr>
      <w:hyperlink w:anchor="_Toc6284" w:history="1">
        <w:r>
          <w:rPr>
            <w:rFonts w:ascii="仿宋" w:eastAsia="仿宋" w:hAnsi="仿宋" w:cs="仿宋" w:hint="eastAsia"/>
            <w:lang w:eastAsia="zh-CN"/>
          </w:rPr>
          <w:t>(二)、环境保护措施与治理方案</w:t>
        </w:r>
        <w:r>
          <w:tab/>
        </w:r>
        <w:r>
          <w:fldChar w:fldCharType="begin"/>
        </w:r>
        <w:r>
          <w:instrText xml:space="preserve"> PAGEREF _Toc6284 \h </w:instrText>
        </w:r>
        <w:r>
          <w:fldChar w:fldCharType="separate"/>
        </w:r>
        <w:r>
          <w:t>38</w:t>
        </w:r>
        <w:r>
          <w:fldChar w:fldCharType="end"/>
        </w:r>
      </w:hyperlink>
    </w:p>
    <w:p>
      <w:pPr>
        <w:pStyle w:val="TOC1"/>
        <w:tabs>
          <w:tab w:val="right" w:leader="dot" w:pos="8306"/>
        </w:tabs>
      </w:pPr>
      <w:hyperlink w:anchor="_Toc18561" w:history="1">
        <w:r>
          <w:rPr>
            <w:rFonts w:ascii="仿宋" w:eastAsia="仿宋" w:hAnsi="仿宋" w:cs="仿宋" w:hint="eastAsia"/>
            <w:lang w:eastAsia="zh-CN"/>
          </w:rPr>
          <w:t>八、经济效益与社会效益优化</w:t>
        </w:r>
        <w:r>
          <w:tab/>
        </w:r>
        <w:r>
          <w:fldChar w:fldCharType="begin"/>
        </w:r>
        <w:r>
          <w:instrText xml:space="preserve"> PAGEREF _Toc18561 \h </w:instrText>
        </w:r>
        <w:r>
          <w:fldChar w:fldCharType="separate"/>
        </w:r>
        <w:r>
          <w:t>39</w:t>
        </w:r>
        <w:r>
          <w:fldChar w:fldCharType="end"/>
        </w:r>
      </w:hyperlink>
    </w:p>
    <w:p>
      <w:pPr>
        <w:pStyle w:val="TOC2"/>
        <w:tabs>
          <w:tab w:val="right" w:leader="dot" w:pos="8306"/>
        </w:tabs>
      </w:pPr>
      <w:hyperlink w:anchor="_Toc23282" w:history="1">
        <w:r>
          <w:rPr>
            <w:rFonts w:ascii="仿宋" w:eastAsia="仿宋" w:hAnsi="仿宋" w:cs="仿宋" w:hint="eastAsia"/>
            <w:lang w:eastAsia="zh-CN"/>
          </w:rPr>
          <w:t>(一)、经济效益提升策略</w:t>
        </w:r>
        <w:r>
          <w:tab/>
        </w:r>
        <w:r>
          <w:fldChar w:fldCharType="begin"/>
        </w:r>
        <w:r>
          <w:instrText xml:space="preserve"> PAGEREF _Toc23282 \h </w:instrText>
        </w:r>
        <w:r>
          <w:fldChar w:fldCharType="separate"/>
        </w:r>
        <w:r>
          <w:t>39</w:t>
        </w:r>
        <w:r>
          <w:fldChar w:fldCharType="end"/>
        </w:r>
      </w:hyperlink>
    </w:p>
    <w:p>
      <w:pPr>
        <w:pStyle w:val="TOC2"/>
        <w:tabs>
          <w:tab w:val="right" w:leader="dot" w:pos="8306"/>
        </w:tabs>
      </w:pPr>
      <w:hyperlink w:anchor="_Toc30562" w:history="1">
        <w:r>
          <w:rPr>
            <w:rFonts w:ascii="仿宋" w:eastAsia="仿宋" w:hAnsi="仿宋" w:cs="仿宋" w:hint="eastAsia"/>
            <w:lang w:eastAsia="zh-CN"/>
          </w:rPr>
          <w:t>(二)、社会效益增强方案</w:t>
        </w:r>
        <w:r>
          <w:tab/>
        </w:r>
        <w:r>
          <w:fldChar w:fldCharType="begin"/>
        </w:r>
        <w:r>
          <w:instrText xml:space="preserve"> PAGEREF _Toc30562 \h </w:instrText>
        </w:r>
        <w:r>
          <w:fldChar w:fldCharType="separate"/>
        </w:r>
        <w:r>
          <w:t>40</w:t>
        </w:r>
        <w:r>
          <w:fldChar w:fldCharType="end"/>
        </w:r>
      </w:hyperlink>
    </w:p>
    <w:p>
      <w:pPr>
        <w:pStyle w:val="TOC1"/>
        <w:tabs>
          <w:tab w:val="right" w:leader="dot" w:pos="8306"/>
        </w:tabs>
      </w:pPr>
      <w:hyperlink w:anchor="_Toc14010" w:history="1">
        <w:r>
          <w:rPr>
            <w:rFonts w:ascii="仿宋" w:eastAsia="仿宋" w:hAnsi="仿宋" w:cs="仿宋" w:hint="eastAsia"/>
            <w:lang w:eastAsia="zh-CN"/>
          </w:rPr>
          <w:t>九、项目进度计划</w:t>
        </w:r>
        <w:r>
          <w:tab/>
        </w:r>
        <w:r>
          <w:fldChar w:fldCharType="begin"/>
        </w:r>
        <w:r>
          <w:instrText xml:space="preserve"> PAGEREF _Toc14010 \h </w:instrText>
        </w:r>
        <w:r>
          <w:fldChar w:fldCharType="separate"/>
        </w:r>
        <w:r>
          <w:t>41</w:t>
        </w:r>
        <w:r>
          <w:fldChar w:fldCharType="end"/>
        </w:r>
      </w:hyperlink>
    </w:p>
    <w:p>
      <w:pPr>
        <w:pStyle w:val="TOC2"/>
        <w:tabs>
          <w:tab w:val="right" w:leader="dot" w:pos="8306"/>
        </w:tabs>
      </w:pPr>
      <w:hyperlink w:anchor="_Toc19183" w:history="1">
        <w:r>
          <w:rPr>
            <w:rFonts w:ascii="仿宋" w:eastAsia="仿宋" w:hAnsi="仿宋" w:cs="仿宋" w:hint="eastAsia"/>
            <w:lang w:eastAsia="zh-CN"/>
          </w:rPr>
          <w:t>(一)、建设周期</w:t>
        </w:r>
        <w:r>
          <w:tab/>
        </w:r>
        <w:r>
          <w:fldChar w:fldCharType="begin"/>
        </w:r>
        <w:r>
          <w:instrText xml:space="preserve"> PAGEREF _Toc19183 \h </w:instrText>
        </w:r>
        <w:r>
          <w:fldChar w:fldCharType="separate"/>
        </w:r>
        <w:r>
          <w:t>41</w:t>
        </w:r>
        <w:r>
          <w:fldChar w:fldCharType="end"/>
        </w:r>
      </w:hyperlink>
    </w:p>
    <w:p>
      <w:pPr>
        <w:pStyle w:val="TOC2"/>
        <w:tabs>
          <w:tab w:val="right" w:leader="dot" w:pos="8306"/>
        </w:tabs>
      </w:pPr>
      <w:hyperlink w:anchor="_Toc9991" w:history="1">
        <w:r>
          <w:rPr>
            <w:rFonts w:ascii="仿宋" w:eastAsia="仿宋" w:hAnsi="仿宋" w:cs="仿宋" w:hint="eastAsia"/>
            <w:lang w:eastAsia="zh-CN"/>
          </w:rPr>
          <w:t>(二)、建设进度</w:t>
        </w:r>
        <w:r>
          <w:tab/>
        </w:r>
        <w:r>
          <w:fldChar w:fldCharType="begin"/>
        </w:r>
        <w:r>
          <w:instrText xml:space="preserve"> PAGEREF _Toc9991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09" w:history="1">
        <w:r>
          <w:rPr>
            <w:rFonts w:ascii="仿宋" w:eastAsia="仿宋" w:hAnsi="仿宋" w:cs="仿宋" w:hint="eastAsia"/>
            <w:lang w:eastAsia="zh-CN"/>
          </w:rPr>
          <w:t>(三)、进度安排注意事项</w:t>
        </w:r>
        <w:r>
          <w:tab/>
        </w:r>
        <w:r>
          <w:fldChar w:fldCharType="begin"/>
        </w:r>
        <w:r>
          <w:instrText xml:space="preserve"> PAGEREF _Toc23109 \h </w:instrText>
        </w:r>
        <w:r>
          <w:fldChar w:fldCharType="separate"/>
        </w:r>
        <w:r>
          <w:t>42</w:t>
        </w:r>
        <w:r>
          <w:fldChar w:fldCharType="end"/>
        </w:r>
      </w:hyperlink>
    </w:p>
    <w:p>
      <w:pPr>
        <w:pStyle w:val="TOC2"/>
        <w:tabs>
          <w:tab w:val="right" w:leader="dot" w:pos="8306"/>
        </w:tabs>
      </w:pPr>
      <w:hyperlink w:anchor="_Toc29928" w:history="1">
        <w:r>
          <w:rPr>
            <w:rFonts w:ascii="仿宋" w:eastAsia="仿宋" w:hAnsi="仿宋" w:cs="仿宋" w:hint="eastAsia"/>
            <w:lang w:eastAsia="zh-CN"/>
          </w:rPr>
          <w:t>(四)、人力资源配置</w:t>
        </w:r>
        <w:r>
          <w:tab/>
        </w:r>
        <w:r>
          <w:fldChar w:fldCharType="begin"/>
        </w:r>
        <w:r>
          <w:instrText xml:space="preserve"> PAGEREF _Toc29928 \h </w:instrText>
        </w:r>
        <w:r>
          <w:fldChar w:fldCharType="separate"/>
        </w:r>
        <w:r>
          <w:t>43</w:t>
        </w:r>
        <w:r>
          <w:fldChar w:fldCharType="end"/>
        </w:r>
      </w:hyperlink>
    </w:p>
    <w:p>
      <w:pPr>
        <w:pStyle w:val="TOC2"/>
        <w:tabs>
          <w:tab w:val="right" w:leader="dot" w:pos="8306"/>
        </w:tabs>
      </w:pPr>
      <w:hyperlink w:anchor="_Toc10006" w:history="1">
        <w:r>
          <w:rPr>
            <w:rFonts w:ascii="仿宋" w:eastAsia="仿宋" w:hAnsi="仿宋" w:cs="仿宋" w:hint="eastAsia"/>
            <w:lang w:eastAsia="zh-CN"/>
          </w:rPr>
          <w:t>(五)、员工培训</w:t>
        </w:r>
        <w:r>
          <w:tab/>
        </w:r>
        <w:r>
          <w:fldChar w:fldCharType="begin"/>
        </w:r>
        <w:r>
          <w:instrText xml:space="preserve"> PAGEREF _Toc10006 \h </w:instrText>
        </w:r>
        <w:r>
          <w:fldChar w:fldCharType="separate"/>
        </w:r>
        <w:r>
          <w:t>45</w:t>
        </w:r>
        <w:r>
          <w:fldChar w:fldCharType="end"/>
        </w:r>
      </w:hyperlink>
    </w:p>
    <w:p>
      <w:pPr>
        <w:pStyle w:val="TOC2"/>
        <w:tabs>
          <w:tab w:val="right" w:leader="dot" w:pos="8306"/>
        </w:tabs>
      </w:pPr>
      <w:hyperlink w:anchor="_Toc27833" w:history="1">
        <w:r>
          <w:rPr>
            <w:rFonts w:ascii="仿宋" w:eastAsia="仿宋" w:hAnsi="仿宋" w:cs="仿宋" w:hint="eastAsia"/>
            <w:lang w:eastAsia="zh-CN"/>
          </w:rPr>
          <w:t>(六)、项目实施保障</w:t>
        </w:r>
        <w:r>
          <w:tab/>
        </w:r>
        <w:r>
          <w:fldChar w:fldCharType="begin"/>
        </w:r>
        <w:r>
          <w:instrText xml:space="preserve"> PAGEREF _Toc27833 \h </w:instrText>
        </w:r>
        <w:r>
          <w:fldChar w:fldCharType="separate"/>
        </w:r>
        <w:r>
          <w:t>46</w:t>
        </w:r>
        <w:r>
          <w:fldChar w:fldCharType="end"/>
        </w:r>
      </w:hyperlink>
    </w:p>
    <w:p>
      <w:pPr>
        <w:pStyle w:val="TOC2"/>
        <w:tabs>
          <w:tab w:val="right" w:leader="dot" w:pos="8306"/>
        </w:tabs>
      </w:pPr>
      <w:hyperlink w:anchor="_Toc8181" w:history="1">
        <w:r>
          <w:rPr>
            <w:rFonts w:ascii="仿宋" w:eastAsia="仿宋" w:hAnsi="仿宋" w:cs="仿宋" w:hint="eastAsia"/>
            <w:lang w:eastAsia="zh-CN"/>
          </w:rPr>
          <w:t>(七)、安全规范管理</w:t>
        </w:r>
        <w:r>
          <w:tab/>
        </w:r>
        <w:r>
          <w:fldChar w:fldCharType="begin"/>
        </w:r>
        <w:r>
          <w:instrText xml:space="preserve"> PAGEREF _Toc8181 \h </w:instrText>
        </w:r>
        <w:r>
          <w:fldChar w:fldCharType="separate"/>
        </w:r>
        <w:r>
          <w:t>47</w:t>
        </w:r>
        <w:r>
          <w:fldChar w:fldCharType="end"/>
        </w:r>
      </w:hyperlink>
    </w:p>
    <w:p>
      <w:pPr>
        <w:pStyle w:val="TOC1"/>
        <w:tabs>
          <w:tab w:val="right" w:leader="dot" w:pos="8306"/>
        </w:tabs>
      </w:pPr>
      <w:hyperlink w:anchor="_Toc28611" w:history="1">
        <w:r>
          <w:rPr>
            <w:rFonts w:ascii="仿宋" w:eastAsia="仿宋" w:hAnsi="仿宋" w:cs="仿宋" w:hint="eastAsia"/>
            <w:lang w:eastAsia="zh-CN"/>
          </w:rPr>
          <w:t>十、安全与应急管理</w:t>
        </w:r>
        <w:r>
          <w:tab/>
        </w:r>
        <w:r>
          <w:fldChar w:fldCharType="begin"/>
        </w:r>
        <w:r>
          <w:instrText xml:space="preserve"> PAGEREF _Toc28611 \h </w:instrText>
        </w:r>
        <w:r>
          <w:fldChar w:fldCharType="separate"/>
        </w:r>
        <w:r>
          <w:t>48</w:t>
        </w:r>
        <w:r>
          <w:fldChar w:fldCharType="end"/>
        </w:r>
      </w:hyperlink>
    </w:p>
    <w:p>
      <w:pPr>
        <w:pStyle w:val="TOC2"/>
        <w:tabs>
          <w:tab w:val="right" w:leader="dot" w:pos="8306"/>
        </w:tabs>
      </w:pPr>
      <w:hyperlink w:anchor="_Toc8708" w:history="1">
        <w:r>
          <w:rPr>
            <w:rFonts w:ascii="仿宋" w:eastAsia="仿宋" w:hAnsi="仿宋" w:cs="仿宋" w:hint="eastAsia"/>
            <w:lang w:eastAsia="zh-CN"/>
          </w:rPr>
          <w:t>(一)、安全生产管理</w:t>
        </w:r>
        <w:r>
          <w:tab/>
        </w:r>
        <w:r>
          <w:fldChar w:fldCharType="begin"/>
        </w:r>
        <w:r>
          <w:instrText xml:space="preserve"> PAGEREF _Toc8708 \h </w:instrText>
        </w:r>
        <w:r>
          <w:fldChar w:fldCharType="separate"/>
        </w:r>
        <w:r>
          <w:t>48</w:t>
        </w:r>
        <w:r>
          <w:fldChar w:fldCharType="end"/>
        </w:r>
      </w:hyperlink>
    </w:p>
    <w:p>
      <w:pPr>
        <w:pStyle w:val="TOC2"/>
        <w:tabs>
          <w:tab w:val="right" w:leader="dot" w:pos="8306"/>
        </w:tabs>
      </w:pPr>
      <w:hyperlink w:anchor="_Toc19377" w:history="1">
        <w:r>
          <w:rPr>
            <w:rFonts w:ascii="仿宋" w:eastAsia="仿宋" w:hAnsi="仿宋" w:cs="仿宋" w:hint="eastAsia"/>
            <w:lang w:eastAsia="zh-CN"/>
          </w:rPr>
          <w:t>(二)、应急预案与响应</w:t>
        </w:r>
        <w:r>
          <w:tab/>
        </w:r>
        <w:r>
          <w:fldChar w:fldCharType="begin"/>
        </w:r>
        <w:r>
          <w:instrText xml:space="preserve"> PAGEREF _Toc19377 \h </w:instrText>
        </w:r>
        <w:r>
          <w:fldChar w:fldCharType="separate"/>
        </w:r>
        <w:r>
          <w:t>50</w:t>
        </w:r>
        <w:r>
          <w:fldChar w:fldCharType="end"/>
        </w:r>
      </w:hyperlink>
    </w:p>
    <w:p>
      <w:pPr>
        <w:pStyle w:val="TOC1"/>
        <w:tabs>
          <w:tab w:val="right" w:leader="dot" w:pos="8306"/>
        </w:tabs>
      </w:pPr>
      <w:hyperlink w:anchor="_Toc23818" w:history="1">
        <w:r>
          <w:rPr>
            <w:rFonts w:ascii="仿宋" w:eastAsia="仿宋" w:hAnsi="仿宋" w:cs="仿宋" w:hint="eastAsia"/>
            <w:lang w:eastAsia="zh-CN"/>
          </w:rPr>
          <w:t>十一、技术创新与产业升级</w:t>
        </w:r>
        <w:r>
          <w:tab/>
        </w:r>
        <w:r>
          <w:fldChar w:fldCharType="begin"/>
        </w:r>
        <w:r>
          <w:instrText xml:space="preserve"> PAGEREF _Toc23818 \h </w:instrText>
        </w:r>
        <w:r>
          <w:fldChar w:fldCharType="separate"/>
        </w:r>
        <w:r>
          <w:t>52</w:t>
        </w:r>
        <w:r>
          <w:fldChar w:fldCharType="end"/>
        </w:r>
      </w:hyperlink>
    </w:p>
    <w:p>
      <w:pPr>
        <w:pStyle w:val="TOC2"/>
        <w:tabs>
          <w:tab w:val="right" w:leader="dot" w:pos="8306"/>
        </w:tabs>
      </w:pPr>
      <w:hyperlink w:anchor="_Toc20176" w:history="1">
        <w:r>
          <w:rPr>
            <w:rFonts w:ascii="仿宋" w:eastAsia="仿宋" w:hAnsi="仿宋" w:cs="仿宋" w:hint="eastAsia"/>
            <w:lang w:eastAsia="zh-CN"/>
          </w:rPr>
          <w:t>(一)、技术创新方向与目标</w:t>
        </w:r>
        <w:r>
          <w:tab/>
        </w:r>
        <w:r>
          <w:fldChar w:fldCharType="begin"/>
        </w:r>
        <w:r>
          <w:instrText xml:space="preserve"> PAGEREF _Toc20176 \h </w:instrText>
        </w:r>
        <w:r>
          <w:fldChar w:fldCharType="separate"/>
        </w:r>
        <w:r>
          <w:t>52</w:t>
        </w:r>
        <w:r>
          <w:fldChar w:fldCharType="end"/>
        </w:r>
      </w:hyperlink>
    </w:p>
    <w:p>
      <w:pPr>
        <w:pStyle w:val="TOC2"/>
        <w:tabs>
          <w:tab w:val="right" w:leader="dot" w:pos="8306"/>
        </w:tabs>
      </w:pPr>
      <w:hyperlink w:anchor="_Toc21818" w:history="1">
        <w:r>
          <w:rPr>
            <w:rFonts w:ascii="仿宋" w:eastAsia="仿宋" w:hAnsi="仿宋" w:cs="仿宋" w:hint="eastAsia"/>
            <w:lang w:eastAsia="zh-CN"/>
          </w:rPr>
          <w:t>(二)、产业升级路径与措施</w:t>
        </w:r>
        <w:r>
          <w:tab/>
        </w:r>
        <w:r>
          <w:fldChar w:fldCharType="begin"/>
        </w:r>
        <w:r>
          <w:instrText xml:space="preserve"> PAGEREF _Toc21818 \h </w:instrText>
        </w:r>
        <w:r>
          <w:fldChar w:fldCharType="separate"/>
        </w:r>
        <w:r>
          <w:t>53</w:t>
        </w:r>
        <w:r>
          <w:fldChar w:fldCharType="end"/>
        </w:r>
      </w:hyperlink>
    </w:p>
    <w:p>
      <w:pPr>
        <w:pStyle w:val="TOC1"/>
        <w:tabs>
          <w:tab w:val="right" w:leader="dot" w:pos="8306"/>
        </w:tabs>
      </w:pPr>
      <w:hyperlink w:anchor="_Toc1849" w:history="1">
        <w:r>
          <w:rPr>
            <w:rFonts w:ascii="仿宋" w:eastAsia="仿宋" w:hAnsi="仿宋" w:cs="仿宋" w:hint="eastAsia"/>
            <w:lang w:eastAsia="zh-CN"/>
          </w:rPr>
          <w:t>十二、项目质量与标准</w:t>
        </w:r>
        <w:r>
          <w:tab/>
        </w:r>
        <w:r>
          <w:fldChar w:fldCharType="begin"/>
        </w:r>
        <w:r>
          <w:instrText xml:space="preserve"> PAGEREF _Toc1849 \h </w:instrText>
        </w:r>
        <w:r>
          <w:fldChar w:fldCharType="separate"/>
        </w:r>
        <w:r>
          <w:t>54</w:t>
        </w:r>
        <w:r>
          <w:fldChar w:fldCharType="end"/>
        </w:r>
      </w:hyperlink>
    </w:p>
    <w:p>
      <w:pPr>
        <w:pStyle w:val="TOC2"/>
        <w:tabs>
          <w:tab w:val="right" w:leader="dot" w:pos="8306"/>
        </w:tabs>
      </w:pPr>
      <w:hyperlink w:anchor="_Toc22580" w:history="1">
        <w:r>
          <w:rPr>
            <w:rFonts w:ascii="仿宋" w:eastAsia="仿宋" w:hAnsi="仿宋" w:cs="仿宋" w:hint="eastAsia"/>
            <w:lang w:eastAsia="zh-CN"/>
          </w:rPr>
          <w:t>(一)、质量保障体系</w:t>
        </w:r>
        <w:r>
          <w:tab/>
        </w:r>
        <w:r>
          <w:fldChar w:fldCharType="begin"/>
        </w:r>
        <w:r>
          <w:instrText xml:space="preserve"> PAGEREF _Toc22580 \h </w:instrText>
        </w:r>
        <w:r>
          <w:fldChar w:fldCharType="separate"/>
        </w:r>
        <w:r>
          <w:t>54</w:t>
        </w:r>
        <w:r>
          <w:fldChar w:fldCharType="end"/>
        </w:r>
      </w:hyperlink>
    </w:p>
    <w:p>
      <w:pPr>
        <w:pStyle w:val="TOC2"/>
        <w:tabs>
          <w:tab w:val="right" w:leader="dot" w:pos="8306"/>
        </w:tabs>
      </w:pPr>
      <w:hyperlink w:anchor="_Toc19536" w:history="1">
        <w:r>
          <w:rPr>
            <w:rFonts w:ascii="仿宋" w:eastAsia="仿宋" w:hAnsi="仿宋" w:cs="仿宋" w:hint="eastAsia"/>
            <w:lang w:eastAsia="zh-CN"/>
          </w:rPr>
          <w:t>(二)、标准化作业流程</w:t>
        </w:r>
        <w:r>
          <w:tab/>
        </w:r>
        <w:r>
          <w:fldChar w:fldCharType="begin"/>
        </w:r>
        <w:r>
          <w:instrText xml:space="preserve"> PAGEREF _Toc19536 \h </w:instrText>
        </w:r>
        <w:r>
          <w:fldChar w:fldCharType="separate"/>
        </w:r>
        <w:r>
          <w:t>56</w:t>
        </w:r>
        <w:r>
          <w:fldChar w:fldCharType="end"/>
        </w:r>
      </w:hyperlink>
    </w:p>
    <w:p>
      <w:pPr>
        <w:pStyle w:val="TOC2"/>
        <w:tabs>
          <w:tab w:val="right" w:leader="dot" w:pos="8306"/>
        </w:tabs>
      </w:pPr>
      <w:hyperlink w:anchor="_Toc9987" w:history="1">
        <w:r>
          <w:rPr>
            <w:rFonts w:ascii="仿宋" w:eastAsia="仿宋" w:hAnsi="仿宋" w:cs="仿宋" w:hint="eastAsia"/>
            <w:lang w:eastAsia="zh-CN"/>
          </w:rPr>
          <w:t>(三)、质量监控与评估</w:t>
        </w:r>
        <w:r>
          <w:tab/>
        </w:r>
        <w:r>
          <w:fldChar w:fldCharType="begin"/>
        </w:r>
        <w:r>
          <w:instrText xml:space="preserve"> PAGEREF _Toc9987 \h </w:instrText>
        </w:r>
        <w:r>
          <w:fldChar w:fldCharType="separate"/>
        </w:r>
        <w:r>
          <w:t>57</w:t>
        </w:r>
        <w:r>
          <w:fldChar w:fldCharType="end"/>
        </w:r>
      </w:hyperlink>
    </w:p>
    <w:p>
      <w:pPr>
        <w:pStyle w:val="TOC2"/>
        <w:tabs>
          <w:tab w:val="right" w:leader="dot" w:pos="8306"/>
        </w:tabs>
      </w:pPr>
      <w:hyperlink w:anchor="_Toc27971" w:history="1">
        <w:r>
          <w:rPr>
            <w:rFonts w:ascii="仿宋" w:eastAsia="仿宋" w:hAnsi="仿宋" w:cs="仿宋" w:hint="eastAsia"/>
            <w:lang w:eastAsia="zh-CN"/>
          </w:rPr>
          <w:t>(四)、质量改进计划</w:t>
        </w:r>
        <w:r>
          <w:tab/>
        </w:r>
        <w:r>
          <w:fldChar w:fldCharType="begin"/>
        </w:r>
        <w:r>
          <w:instrText xml:space="preserve"> PAGEREF _Toc27971 \h </w:instrText>
        </w:r>
        <w:r>
          <w:fldChar w:fldCharType="separate"/>
        </w:r>
        <w:r>
          <w:t>58</w:t>
        </w:r>
        <w:r>
          <w:fldChar w:fldCharType="end"/>
        </w:r>
      </w:hyperlink>
    </w:p>
    <w:p>
      <w:pPr>
        <w:pStyle w:val="TOC1"/>
        <w:tabs>
          <w:tab w:val="right" w:leader="dot" w:pos="8306"/>
        </w:tabs>
      </w:pPr>
      <w:hyperlink w:anchor="_Toc25899" w:history="1">
        <w:r>
          <w:rPr>
            <w:rFonts w:ascii="仿宋" w:eastAsia="仿宋" w:hAnsi="仿宋" w:cs="仿宋" w:hint="eastAsia"/>
            <w:lang w:eastAsia="zh-CN"/>
          </w:rPr>
          <w:t>十三、成果转化与推广应用</w:t>
        </w:r>
        <w:r>
          <w:tab/>
        </w:r>
        <w:r>
          <w:fldChar w:fldCharType="begin"/>
        </w:r>
        <w:r>
          <w:instrText xml:space="preserve"> PAGEREF _Toc25899 \h </w:instrText>
        </w:r>
        <w:r>
          <w:fldChar w:fldCharType="separate"/>
        </w:r>
        <w:r>
          <w:t>60</w:t>
        </w:r>
        <w:r>
          <w:fldChar w:fldCharType="end"/>
        </w:r>
      </w:hyperlink>
    </w:p>
    <w:p>
      <w:pPr>
        <w:pStyle w:val="TOC2"/>
        <w:tabs>
          <w:tab w:val="right" w:leader="dot" w:pos="8306"/>
        </w:tabs>
      </w:pPr>
      <w:hyperlink w:anchor="_Toc29800" w:history="1">
        <w:r>
          <w:rPr>
            <w:rFonts w:ascii="仿宋" w:eastAsia="仿宋" w:hAnsi="仿宋" w:cs="仿宋" w:hint="eastAsia"/>
            <w:lang w:eastAsia="zh-CN"/>
          </w:rPr>
          <w:t>(一)、成果转化策略制定</w:t>
        </w:r>
        <w:r>
          <w:tab/>
        </w:r>
        <w:r>
          <w:fldChar w:fldCharType="begin"/>
        </w:r>
        <w:r>
          <w:instrText xml:space="preserve"> PAGEREF _Toc29800 \h </w:instrText>
        </w:r>
        <w:r>
          <w:fldChar w:fldCharType="separate"/>
        </w:r>
        <w:r>
          <w:t>60</w:t>
        </w:r>
        <w:r>
          <w:fldChar w:fldCharType="end"/>
        </w:r>
      </w:hyperlink>
    </w:p>
    <w:p>
      <w:pPr>
        <w:pStyle w:val="TOC2"/>
        <w:tabs>
          <w:tab w:val="right" w:leader="dot" w:pos="8306"/>
        </w:tabs>
      </w:pPr>
      <w:hyperlink w:anchor="_Toc7428" w:history="1">
        <w:r>
          <w:rPr>
            <w:rFonts w:ascii="仿宋" w:eastAsia="仿宋" w:hAnsi="仿宋" w:cs="仿宋" w:hint="eastAsia"/>
            <w:lang w:eastAsia="zh-CN"/>
          </w:rPr>
          <w:t>(二)、成果推广应用方案</w:t>
        </w:r>
        <w:r>
          <w:tab/>
        </w:r>
        <w:r>
          <w:fldChar w:fldCharType="begin"/>
        </w:r>
        <w:r>
          <w:instrText xml:space="preserve"> PAGEREF _Toc7428 \h </w:instrText>
        </w:r>
        <w:r>
          <w:fldChar w:fldCharType="separate"/>
        </w:r>
        <w:r>
          <w:t>61</w:t>
        </w:r>
        <w:r>
          <w:fldChar w:fldCharType="end"/>
        </w:r>
      </w:hyperlink>
    </w:p>
    <w:p>
      <w:pPr>
        <w:pStyle w:val="TOC1"/>
        <w:tabs>
          <w:tab w:val="right" w:leader="dot" w:pos="8306"/>
        </w:tabs>
      </w:pPr>
      <w:hyperlink w:anchor="_Toc11949" w:history="1">
        <w:r>
          <w:rPr>
            <w:rFonts w:ascii="仿宋" w:eastAsia="仿宋" w:hAnsi="仿宋" w:cs="仿宋" w:hint="eastAsia"/>
            <w:lang w:eastAsia="zh-CN"/>
          </w:rPr>
          <w:t>十四、产业协同与集群发展</w:t>
        </w:r>
        <w:r>
          <w:tab/>
        </w:r>
        <w:r>
          <w:fldChar w:fldCharType="begin"/>
        </w:r>
        <w:r>
          <w:instrText xml:space="preserve"> PAGEREF _Toc11949 \h </w:instrText>
        </w:r>
        <w:r>
          <w:fldChar w:fldCharType="separate"/>
        </w:r>
        <w:r>
          <w:t>63</w:t>
        </w:r>
        <w:r>
          <w:fldChar w:fldCharType="end"/>
        </w:r>
      </w:hyperlink>
    </w:p>
    <w:p>
      <w:pPr>
        <w:pStyle w:val="TOC2"/>
        <w:tabs>
          <w:tab w:val="right" w:leader="dot" w:pos="8306"/>
        </w:tabs>
      </w:pPr>
      <w:hyperlink w:anchor="_Toc27625" w:history="1">
        <w:r>
          <w:rPr>
            <w:rFonts w:ascii="仿宋" w:eastAsia="仿宋" w:hAnsi="仿宋" w:cs="仿宋" w:hint="eastAsia"/>
            <w:lang w:eastAsia="zh-CN"/>
          </w:rPr>
          <w:t>(一)、产业协同机制建设</w:t>
        </w:r>
        <w:r>
          <w:tab/>
        </w:r>
        <w:r>
          <w:fldChar w:fldCharType="begin"/>
        </w:r>
        <w:r>
          <w:instrText xml:space="preserve"> PAGEREF _Toc27625 \h </w:instrText>
        </w:r>
        <w:r>
          <w:fldChar w:fldCharType="separate"/>
        </w:r>
        <w:r>
          <w:t>63</w:t>
        </w:r>
        <w:r>
          <w:fldChar w:fldCharType="end"/>
        </w:r>
      </w:hyperlink>
    </w:p>
    <w:p>
      <w:pPr>
        <w:pStyle w:val="TOC2"/>
        <w:tabs>
          <w:tab w:val="right" w:leader="dot" w:pos="8306"/>
        </w:tabs>
      </w:pPr>
      <w:hyperlink w:anchor="_Toc24446" w:history="1">
        <w:r>
          <w:rPr>
            <w:rFonts w:ascii="仿宋" w:eastAsia="仿宋" w:hAnsi="仿宋" w:cs="仿宋" w:hint="eastAsia"/>
            <w:lang w:eastAsia="zh-CN"/>
          </w:rPr>
          <w:t>(二)、产业集群培育与发展</w:t>
        </w:r>
        <w:r>
          <w:tab/>
        </w:r>
        <w:r>
          <w:fldChar w:fldCharType="begin"/>
        </w:r>
        <w:r>
          <w:instrText xml:space="preserve"> PAGEREF _Toc24446 \h </w:instrText>
        </w:r>
        <w:r>
          <w:fldChar w:fldCharType="separate"/>
        </w:r>
        <w:r>
          <w:t>64</w:t>
        </w:r>
        <w:r>
          <w:fldChar w:fldCharType="end"/>
        </w:r>
      </w:hyperlink>
    </w:p>
    <w:p>
      <w:pPr>
        <w:pStyle w:val="TOC1"/>
        <w:tabs>
          <w:tab w:val="right" w:leader="dot" w:pos="8306"/>
        </w:tabs>
      </w:pPr>
      <w:hyperlink w:anchor="_Toc15635" w:history="1">
        <w:r>
          <w:rPr>
            <w:rFonts w:ascii="仿宋" w:eastAsia="仿宋" w:hAnsi="仿宋" w:cs="仿宋" w:hint="eastAsia"/>
            <w:lang w:eastAsia="zh-CN"/>
          </w:rPr>
          <w:t>十五、创新驱动与持续发展</w:t>
        </w:r>
        <w:r>
          <w:tab/>
        </w:r>
        <w:r>
          <w:fldChar w:fldCharType="begin"/>
        </w:r>
        <w:r>
          <w:instrText xml:space="preserve"> PAGEREF _Toc15635 \h </w:instrText>
        </w:r>
        <w:r>
          <w:fldChar w:fldCharType="separate"/>
        </w:r>
        <w:r>
          <w:t>65</w:t>
        </w:r>
        <w:r>
          <w:fldChar w:fldCharType="end"/>
        </w:r>
      </w:hyperlink>
    </w:p>
    <w:p>
      <w:pPr>
        <w:pStyle w:val="TOC2"/>
        <w:tabs>
          <w:tab w:val="right" w:leader="dot" w:pos="8306"/>
        </w:tabs>
      </w:pPr>
      <w:hyperlink w:anchor="_Toc3267" w:history="1">
        <w:r>
          <w:rPr>
            <w:rFonts w:ascii="仿宋" w:eastAsia="仿宋" w:hAnsi="仿宋" w:cs="仿宋" w:hint="eastAsia"/>
            <w:lang w:eastAsia="zh-CN"/>
          </w:rPr>
          <w:t>(一)、创新驱动战略实施</w:t>
        </w:r>
        <w:r>
          <w:tab/>
        </w:r>
        <w:r>
          <w:fldChar w:fldCharType="begin"/>
        </w:r>
        <w:r>
          <w:instrText xml:space="preserve"> PAGEREF _Toc3267 \h </w:instrText>
        </w:r>
        <w:r>
          <w:fldChar w:fldCharType="separate"/>
        </w:r>
        <w:r>
          <w:t>65</w:t>
        </w:r>
        <w:r>
          <w:fldChar w:fldCharType="end"/>
        </w:r>
      </w:hyperlink>
    </w:p>
    <w:p>
      <w:pPr>
        <w:pStyle w:val="TOC2"/>
        <w:tabs>
          <w:tab w:val="right" w:leader="dot" w:pos="8306"/>
        </w:tabs>
      </w:pPr>
      <w:hyperlink w:anchor="_Toc28694" w:history="1">
        <w:r>
          <w:rPr>
            <w:rFonts w:ascii="仿宋" w:eastAsia="仿宋" w:hAnsi="仿宋" w:cs="仿宋" w:hint="eastAsia"/>
            <w:lang w:eastAsia="zh-CN"/>
          </w:rPr>
          <w:t>(二)、持续发展路径探索</w:t>
        </w:r>
        <w:r>
          <w:tab/>
        </w:r>
        <w:r>
          <w:fldChar w:fldCharType="begin"/>
        </w:r>
        <w:r>
          <w:instrText xml:space="preserve"> PAGEREF _Toc28694 \h </w:instrText>
        </w:r>
        <w:r>
          <w:fldChar w:fldCharType="separate"/>
        </w:r>
        <w:r>
          <w:t>66</w:t>
        </w:r>
        <w:r>
          <w:fldChar w:fldCharType="end"/>
        </w:r>
      </w:hyperlink>
    </w:p>
    <w:p>
      <w:pPr>
        <w:pStyle w:val="TOC1"/>
        <w:tabs>
          <w:tab w:val="right" w:leader="dot" w:pos="8306"/>
        </w:tabs>
      </w:pPr>
      <w:hyperlink w:anchor="_Toc27622" w:history="1">
        <w:r>
          <w:rPr>
            <w:rFonts w:ascii="仿宋" w:eastAsia="仿宋" w:hAnsi="仿宋" w:cs="仿宋" w:hint="eastAsia"/>
            <w:lang w:eastAsia="zh-CN"/>
          </w:rPr>
          <w:t>十六、合作与交流机制建立</w:t>
        </w:r>
        <w:r>
          <w:tab/>
        </w:r>
        <w:r>
          <w:fldChar w:fldCharType="begin"/>
        </w:r>
        <w:r>
          <w:instrText xml:space="preserve"> PAGEREF _Toc27622 \h </w:instrText>
        </w:r>
        <w:r>
          <w:fldChar w:fldCharType="separate"/>
        </w:r>
        <w:r>
          <w:t>70</w:t>
        </w:r>
        <w:r>
          <w:fldChar w:fldCharType="end"/>
        </w:r>
      </w:hyperlink>
    </w:p>
    <w:p>
      <w:pPr>
        <w:pStyle w:val="TOC2"/>
        <w:tabs>
          <w:tab w:val="right" w:leader="dot" w:pos="8306"/>
        </w:tabs>
      </w:pPr>
      <w:hyperlink w:anchor="_Toc28749" w:history="1">
        <w:r>
          <w:rPr>
            <w:rFonts w:ascii="仿宋" w:eastAsia="仿宋" w:hAnsi="仿宋" w:cs="仿宋" w:hint="eastAsia"/>
            <w:lang w:eastAsia="zh-CN"/>
          </w:rPr>
          <w:t>(一)、合作伙伴选择与合作方式</w:t>
        </w:r>
        <w:r>
          <w:tab/>
        </w:r>
        <w:r>
          <w:fldChar w:fldCharType="begin"/>
        </w:r>
        <w:r>
          <w:instrText xml:space="preserve"> PAGEREF _Toc28749 \h </w:instrText>
        </w:r>
        <w:r>
          <w:fldChar w:fldCharType="separate"/>
        </w:r>
        <w:r>
          <w:t>70</w:t>
        </w:r>
        <w:r>
          <w:fldChar w:fldCharType="end"/>
        </w:r>
      </w:hyperlink>
    </w:p>
    <w:p>
      <w:pPr>
        <w:pStyle w:val="TOC2"/>
        <w:tabs>
          <w:tab w:val="right" w:leader="dot" w:pos="8306"/>
        </w:tabs>
      </w:pPr>
      <w:hyperlink w:anchor="_Toc6" w:history="1">
        <w:r>
          <w:rPr>
            <w:rFonts w:ascii="仿宋" w:eastAsia="仿宋" w:hAnsi="仿宋" w:cs="仿宋" w:hint="eastAsia"/>
            <w:lang w:eastAsia="zh-CN"/>
          </w:rPr>
          <w:t>(二)、交流与合作平台搭建</w:t>
        </w:r>
        <w:r>
          <w:tab/>
        </w:r>
        <w:r>
          <w:fldChar w:fldCharType="begin"/>
        </w:r>
        <w:r>
          <w:instrText xml:space="preserve"> PAGEREF _Toc6 \h </w:instrText>
        </w:r>
        <w:r>
          <w:fldChar w:fldCharType="separate"/>
        </w:r>
        <w:r>
          <w:t>72</w:t>
        </w:r>
        <w:r>
          <w:fldChar w:fldCharType="end"/>
        </w:r>
      </w:hyperlink>
    </w:p>
    <w:p>
      <w:pPr>
        <w:pStyle w:val="TOC1"/>
        <w:tabs>
          <w:tab w:val="right" w:leader="dot" w:pos="8306"/>
        </w:tabs>
      </w:pPr>
      <w:hyperlink w:anchor="_Toc11460" w:history="1">
        <w:r>
          <w:rPr>
            <w:rFonts w:ascii="仿宋" w:eastAsia="仿宋" w:hAnsi="仿宋" w:cs="仿宋" w:hint="eastAsia"/>
            <w:lang w:eastAsia="zh-CN"/>
          </w:rPr>
          <w:t>十七、质量管理与控制</w:t>
        </w:r>
        <w:r>
          <w:tab/>
        </w:r>
        <w:r>
          <w:fldChar w:fldCharType="begin"/>
        </w:r>
        <w:r>
          <w:instrText xml:space="preserve"> PAGEREF _Toc11460 \h </w:instrText>
        </w:r>
        <w:r>
          <w:fldChar w:fldCharType="separate"/>
        </w:r>
        <w:r>
          <w:t>73</w:t>
        </w:r>
        <w:r>
          <w:fldChar w:fldCharType="end"/>
        </w:r>
      </w:hyperlink>
    </w:p>
    <w:p>
      <w:pPr>
        <w:pStyle w:val="TOC2"/>
        <w:tabs>
          <w:tab w:val="right" w:leader="dot" w:pos="8306"/>
        </w:tabs>
      </w:pPr>
      <w:hyperlink w:anchor="_Toc15038" w:history="1">
        <w:r>
          <w:rPr>
            <w:rFonts w:ascii="仿宋" w:eastAsia="仿宋" w:hAnsi="仿宋" w:cs="仿宋" w:hint="eastAsia"/>
            <w:lang w:eastAsia="zh-CN"/>
          </w:rPr>
          <w:t>(一)、质量管理体系建设</w:t>
        </w:r>
        <w:r>
          <w:tab/>
        </w:r>
        <w:r>
          <w:fldChar w:fldCharType="begin"/>
        </w:r>
        <w:r>
          <w:instrText xml:space="preserve"> PAGEREF _Toc15038 \h </w:instrText>
        </w:r>
        <w:r>
          <w:fldChar w:fldCharType="separate"/>
        </w:r>
        <w:r>
          <w:t>73</w:t>
        </w:r>
        <w:r>
          <w:fldChar w:fldCharType="end"/>
        </w:r>
      </w:hyperlink>
    </w:p>
    <w:p>
      <w:pPr>
        <w:pStyle w:val="TOC2"/>
        <w:tabs>
          <w:tab w:val="right" w:leader="dot" w:pos="8306"/>
        </w:tabs>
      </w:pPr>
      <w:hyperlink w:anchor="_Toc7266" w:history="1">
        <w:r>
          <w:rPr>
            <w:rFonts w:ascii="仿宋" w:eastAsia="仿宋" w:hAnsi="仿宋" w:cs="仿宋" w:hint="eastAsia"/>
            <w:lang w:eastAsia="zh-CN"/>
          </w:rPr>
          <w:t>(二)、质量控制措施</w:t>
        </w:r>
        <w:r>
          <w:tab/>
        </w:r>
        <w:r>
          <w:fldChar w:fldCharType="begin"/>
        </w:r>
        <w:r>
          <w:instrText xml:space="preserve"> PAGEREF _Toc7266 \h </w:instrText>
        </w:r>
        <w:r>
          <w:fldChar w:fldCharType="separate"/>
        </w:r>
        <w:r>
          <w:t>75</w:t>
        </w:r>
        <w:r>
          <w:fldChar w:fldCharType="end"/>
        </w:r>
      </w:hyperlink>
    </w:p>
    <w:p>
      <w:pPr>
        <w:pStyle w:val="TOC1"/>
        <w:tabs>
          <w:tab w:val="right" w:leader="dot" w:pos="8306"/>
        </w:tabs>
      </w:pPr>
      <w:hyperlink w:anchor="_Toc15404" w:history="1">
        <w:r>
          <w:rPr>
            <w:rFonts w:ascii="仿宋" w:eastAsia="仿宋" w:hAnsi="仿宋" w:cs="仿宋" w:hint="eastAsia"/>
            <w:lang w:eastAsia="zh-CN"/>
          </w:rPr>
          <w:t>十八、项目施工方案</w:t>
        </w:r>
        <w:r>
          <w:tab/>
        </w:r>
        <w:r>
          <w:fldChar w:fldCharType="begin"/>
        </w:r>
        <w:r>
          <w:instrText xml:space="preserve"> PAGEREF _Toc15404 \h </w:instrText>
        </w:r>
        <w:r>
          <w:fldChar w:fldCharType="separate"/>
        </w:r>
        <w:r>
          <w:t>76</w:t>
        </w:r>
        <w:r>
          <w:fldChar w:fldCharType="end"/>
        </w:r>
      </w:hyperlink>
    </w:p>
    <w:p>
      <w:pPr>
        <w:pStyle w:val="TOC2"/>
        <w:tabs>
          <w:tab w:val="right" w:leader="dot" w:pos="8306"/>
        </w:tabs>
      </w:pPr>
      <w:hyperlink w:anchor="_Toc6236" w:history="1">
        <w:r>
          <w:rPr>
            <w:rFonts w:ascii="仿宋" w:eastAsia="仿宋" w:hAnsi="仿宋" w:cs="仿宋" w:hint="eastAsia"/>
            <w:lang w:eastAsia="zh-CN"/>
          </w:rPr>
          <w:t>(一)、施工组织设计</w:t>
        </w:r>
        <w:r>
          <w:tab/>
        </w:r>
        <w:r>
          <w:fldChar w:fldCharType="begin"/>
        </w:r>
        <w:r>
          <w:instrText xml:space="preserve"> PAGEREF _Toc6236 \h </w:instrText>
        </w:r>
        <w:r>
          <w:fldChar w:fldCharType="separate"/>
        </w:r>
        <w:r>
          <w:t>76</w:t>
        </w:r>
        <w:r>
          <w:fldChar w:fldCharType="end"/>
        </w:r>
      </w:hyperlink>
    </w:p>
    <w:p>
      <w:pPr>
        <w:pStyle w:val="TOC2"/>
        <w:tabs>
          <w:tab w:val="right" w:leader="dot" w:pos="8306"/>
        </w:tabs>
      </w:pPr>
      <w:hyperlink w:anchor="_Toc29718" w:history="1">
        <w:r>
          <w:rPr>
            <w:rFonts w:ascii="仿宋" w:eastAsia="仿宋" w:hAnsi="仿宋" w:cs="仿宋" w:hint="eastAsia"/>
            <w:lang w:eastAsia="zh-CN"/>
          </w:rPr>
          <w:t>(二)、施工工艺与技术路线</w:t>
        </w:r>
        <w:r>
          <w:tab/>
        </w:r>
        <w:r>
          <w:fldChar w:fldCharType="begin"/>
        </w:r>
        <w:r>
          <w:instrText xml:space="preserve"> PAGEREF _Toc29718 \h </w:instrText>
        </w:r>
        <w:r>
          <w:fldChar w:fldCharType="separate"/>
        </w:r>
        <w:r>
          <w:t>77</w:t>
        </w:r>
        <w:r>
          <w:fldChar w:fldCharType="end"/>
        </w:r>
      </w:hyperlink>
    </w:p>
    <w:p>
      <w:pPr>
        <w:pStyle w:val="TOC2"/>
        <w:tabs>
          <w:tab w:val="right" w:leader="dot" w:pos="8306"/>
        </w:tabs>
      </w:pPr>
      <w:hyperlink w:anchor="_Toc26420" w:history="1">
        <w:r>
          <w:rPr>
            <w:rFonts w:ascii="仿宋" w:eastAsia="仿宋" w:hAnsi="仿宋" w:cs="仿宋" w:hint="eastAsia"/>
            <w:lang w:eastAsia="zh-CN"/>
          </w:rPr>
          <w:t>(三)、关键节点施工计划</w:t>
        </w:r>
        <w:r>
          <w:tab/>
        </w:r>
        <w:r>
          <w:fldChar w:fldCharType="begin"/>
        </w:r>
        <w:r>
          <w:instrText xml:space="preserve"> PAGEREF _Toc26420 \h </w:instrText>
        </w:r>
        <w:r>
          <w:fldChar w:fldCharType="separate"/>
        </w:r>
        <w:r>
          <w:t>79</w:t>
        </w:r>
        <w:r>
          <w:fldChar w:fldCharType="end"/>
        </w:r>
      </w:hyperlink>
    </w:p>
    <w:p>
      <w:pPr>
        <w:pStyle w:val="TOC2"/>
        <w:tabs>
          <w:tab w:val="right" w:leader="dot" w:pos="8306"/>
        </w:tabs>
      </w:pPr>
      <w:hyperlink w:anchor="_Toc13671" w:history="1">
        <w:r>
          <w:rPr>
            <w:rFonts w:ascii="仿宋" w:eastAsia="仿宋" w:hAnsi="仿宋" w:cs="仿宋" w:hint="eastAsia"/>
            <w:lang w:eastAsia="zh-CN"/>
          </w:rPr>
          <w:t>(四)、施工现场管理</w:t>
        </w:r>
        <w:r>
          <w:tab/>
        </w:r>
        <w:r>
          <w:fldChar w:fldCharType="begin"/>
        </w:r>
        <w:r>
          <w:instrText xml:space="preserve"> PAGEREF _Toc13671 \h </w:instrText>
        </w:r>
        <w:r>
          <w:fldChar w:fldCharType="separate"/>
        </w:r>
        <w:r>
          <w:t>80</w:t>
        </w:r>
        <w:r>
          <w:fldChar w:fldCharType="end"/>
        </w:r>
      </w:hyperlink>
    </w:p>
    <w:p>
      <w:pPr>
        <w:pStyle w:val="TOC1"/>
        <w:tabs>
          <w:tab w:val="right" w:leader="dot" w:pos="8306"/>
        </w:tabs>
      </w:pPr>
      <w:hyperlink w:anchor="_Toc25816" w:history="1">
        <w:r>
          <w:rPr>
            <w:rFonts w:ascii="仿宋" w:eastAsia="仿宋" w:hAnsi="仿宋" w:cs="仿宋" w:hint="eastAsia"/>
            <w:lang w:eastAsia="zh-CN"/>
          </w:rPr>
          <w:t>十九、法律法规与政策遵循</w:t>
        </w:r>
        <w:r>
          <w:tab/>
        </w:r>
        <w:r>
          <w:fldChar w:fldCharType="begin"/>
        </w:r>
        <w:r>
          <w:instrText xml:space="preserve"> PAGEREF _Toc25816 \h </w:instrText>
        </w:r>
        <w:r>
          <w:fldChar w:fldCharType="separate"/>
        </w:r>
        <w:r>
          <w:t>82</w:t>
        </w:r>
        <w:r>
          <w:fldChar w:fldCharType="end"/>
        </w:r>
      </w:hyperlink>
    </w:p>
    <w:p>
      <w:pPr>
        <w:pStyle w:val="TOC2"/>
        <w:tabs>
          <w:tab w:val="right" w:leader="dot" w:pos="8306"/>
        </w:tabs>
      </w:pPr>
      <w:hyperlink w:anchor="_Toc5717" w:history="1">
        <w:r>
          <w:rPr>
            <w:rFonts w:ascii="仿宋" w:eastAsia="仿宋" w:hAnsi="仿宋" w:cs="仿宋" w:hint="eastAsia"/>
            <w:lang w:eastAsia="zh-CN"/>
          </w:rPr>
          <w:t>(一)、法律法规遵守</w:t>
        </w:r>
        <w:r>
          <w:tab/>
        </w:r>
        <w:r>
          <w:fldChar w:fldCharType="begin"/>
        </w:r>
        <w:r>
          <w:instrText xml:space="preserve"> PAGEREF _Toc5717 \h </w:instrText>
        </w:r>
        <w:r>
          <w:fldChar w:fldCharType="separate"/>
        </w:r>
        <w:r>
          <w:t>82</w:t>
        </w:r>
        <w:r>
          <w:fldChar w:fldCharType="end"/>
        </w:r>
      </w:hyperlink>
    </w:p>
    <w:p>
      <w:pPr>
        <w:pStyle w:val="TOC2"/>
        <w:tabs>
          <w:tab w:val="right" w:leader="dot" w:pos="8306"/>
        </w:tabs>
      </w:pPr>
      <w:hyperlink w:anchor="_Toc22689" w:history="1">
        <w:r>
          <w:rPr>
            <w:rFonts w:ascii="仿宋" w:eastAsia="仿宋" w:hAnsi="仿宋" w:cs="仿宋" w:hint="eastAsia"/>
            <w:lang w:eastAsia="zh-CN"/>
          </w:rPr>
          <w:t>(二)、政策导向与利用</w:t>
        </w:r>
        <w:r>
          <w:tab/>
        </w:r>
        <w:r>
          <w:fldChar w:fldCharType="begin"/>
        </w:r>
        <w:r>
          <w:instrText xml:space="preserve"> PAGEREF _Toc22689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2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04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洗碗清洁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洗碗清洁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15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洗碗清洁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洗碗清洁剂项目在其专注的领域内，特别是在人工智能和数据科学方面，有望推动显著的技术革新。项目的研发活动不仅有望孕育出改变行业运作方式的新技术，还可能在长远中影响整个技术生态系统。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洗碗清洁剂项目还致力于提升当地居民的技能和就业能力，通过与当地教育机构合作提供培训和教育机会，从而提高社区整体的生活水平和社会福祉。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洗碗清洁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09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洗碗清洁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洗碗清洁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5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481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818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https://d.book118.com/968046066057006036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AB40AC"/>
    <w:rsid w:val="6AAB40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46066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2024-02-01T21:49:00Z</dcterms:created>
  <dcterms:modified xsi:type="dcterms:W3CDTF">2024-02-01T21:49:29Z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D9C148410FBC45F4968C4D6C2314591A_11</vt:lpwstr>
  </property>
  <property fmtid="{D5CDD505-2E9C-101B-9397-08002B2CF9AE}" pid="3" name="KSOProductBuildVer">
    <vt:lpwstr>2052-12.1.0.16250</vt:lpwstr>
  </property>
</Properties>
</file>