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米面机械项目建设方案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63" w:history="1">
        <w:r>
          <w:rPr>
            <w:rFonts w:ascii="仿宋" w:eastAsia="仿宋" w:hAnsi="仿宋" w:cs="仿宋" w:hint="eastAsia"/>
            <w:lang w:eastAsia="zh-CN"/>
          </w:rPr>
          <w:t>序言</w:t>
        </w:r>
        <w:r>
          <w:tab/>
        </w:r>
        <w:r>
          <w:fldChar w:fldCharType="begin"/>
        </w:r>
        <w:r>
          <w:instrText xml:space="preserve"> PAGEREF _Toc8663 \h </w:instrText>
        </w:r>
        <w:r>
          <w:fldChar w:fldCharType="separate"/>
        </w:r>
        <w:r>
          <w:t>3</w:t>
        </w:r>
        <w:r>
          <w:fldChar w:fldCharType="end"/>
        </w:r>
      </w:hyperlink>
    </w:p>
    <w:p>
      <w:pPr>
        <w:pStyle w:val="TOC1"/>
        <w:tabs>
          <w:tab w:val="right" w:leader="dot" w:pos="8306"/>
        </w:tabs>
      </w:pPr>
      <w:hyperlink w:anchor="_Toc22077" w:history="1">
        <w:r>
          <w:rPr>
            <w:rFonts w:ascii="仿宋" w:eastAsia="仿宋" w:hAnsi="仿宋" w:cs="仿宋" w:hint="eastAsia"/>
            <w:lang w:eastAsia="zh-CN"/>
          </w:rPr>
          <w:t>一、建设风险评估分析</w:t>
        </w:r>
        <w:r>
          <w:tab/>
        </w:r>
        <w:r>
          <w:fldChar w:fldCharType="begin"/>
        </w:r>
        <w:r>
          <w:instrText xml:space="preserve"> PAGEREF _Toc22077 \h </w:instrText>
        </w:r>
        <w:r>
          <w:fldChar w:fldCharType="separate"/>
        </w:r>
        <w:r>
          <w:t>3</w:t>
        </w:r>
        <w:r>
          <w:fldChar w:fldCharType="end"/>
        </w:r>
      </w:hyperlink>
    </w:p>
    <w:p>
      <w:pPr>
        <w:pStyle w:val="TOC2"/>
        <w:tabs>
          <w:tab w:val="right" w:leader="dot" w:pos="8306"/>
        </w:tabs>
      </w:pPr>
      <w:hyperlink w:anchor="_Toc20168" w:history="1">
        <w:r>
          <w:rPr>
            <w:rFonts w:ascii="仿宋" w:eastAsia="仿宋" w:hAnsi="仿宋" w:cs="仿宋" w:hint="eastAsia"/>
            <w:lang w:eastAsia="zh-CN"/>
          </w:rPr>
          <w:t>(一)、政策风险分析</w:t>
        </w:r>
        <w:r>
          <w:tab/>
        </w:r>
        <w:r>
          <w:fldChar w:fldCharType="begin"/>
        </w:r>
        <w:r>
          <w:instrText xml:space="preserve"> PAGEREF _Toc20168 \h </w:instrText>
        </w:r>
        <w:r>
          <w:fldChar w:fldCharType="separate"/>
        </w:r>
        <w:r>
          <w:t>3</w:t>
        </w:r>
        <w:r>
          <w:fldChar w:fldCharType="end"/>
        </w:r>
      </w:hyperlink>
    </w:p>
    <w:p>
      <w:pPr>
        <w:pStyle w:val="TOC2"/>
        <w:tabs>
          <w:tab w:val="right" w:leader="dot" w:pos="8306"/>
        </w:tabs>
      </w:pPr>
      <w:hyperlink w:anchor="_Toc30501" w:history="1">
        <w:r>
          <w:rPr>
            <w:rFonts w:ascii="仿宋" w:eastAsia="仿宋" w:hAnsi="仿宋" w:cs="仿宋" w:hint="eastAsia"/>
            <w:lang w:eastAsia="zh-CN"/>
          </w:rPr>
          <w:t>(二)、社会风险分析</w:t>
        </w:r>
        <w:r>
          <w:tab/>
        </w:r>
        <w:r>
          <w:fldChar w:fldCharType="begin"/>
        </w:r>
        <w:r>
          <w:instrText xml:space="preserve"> PAGEREF _Toc30501 \h </w:instrText>
        </w:r>
        <w:r>
          <w:fldChar w:fldCharType="separate"/>
        </w:r>
        <w:r>
          <w:t>4</w:t>
        </w:r>
        <w:r>
          <w:fldChar w:fldCharType="end"/>
        </w:r>
      </w:hyperlink>
    </w:p>
    <w:p>
      <w:pPr>
        <w:pStyle w:val="TOC2"/>
        <w:tabs>
          <w:tab w:val="right" w:leader="dot" w:pos="8306"/>
        </w:tabs>
      </w:pPr>
      <w:hyperlink w:anchor="_Toc3714" w:history="1">
        <w:r>
          <w:rPr>
            <w:rFonts w:ascii="仿宋" w:eastAsia="仿宋" w:hAnsi="仿宋" w:cs="仿宋" w:hint="eastAsia"/>
            <w:lang w:eastAsia="zh-CN"/>
          </w:rPr>
          <w:t>(三)、市场风险分析</w:t>
        </w:r>
        <w:r>
          <w:tab/>
        </w:r>
        <w:r>
          <w:fldChar w:fldCharType="begin"/>
        </w:r>
        <w:r>
          <w:instrText xml:space="preserve"> PAGEREF _Toc3714 \h </w:instrText>
        </w:r>
        <w:r>
          <w:fldChar w:fldCharType="separate"/>
        </w:r>
        <w:r>
          <w:t>6</w:t>
        </w:r>
        <w:r>
          <w:fldChar w:fldCharType="end"/>
        </w:r>
      </w:hyperlink>
    </w:p>
    <w:p>
      <w:pPr>
        <w:pStyle w:val="TOC2"/>
        <w:tabs>
          <w:tab w:val="right" w:leader="dot" w:pos="8306"/>
        </w:tabs>
      </w:pPr>
      <w:hyperlink w:anchor="_Toc961" w:history="1">
        <w:r>
          <w:rPr>
            <w:rFonts w:ascii="仿宋" w:eastAsia="仿宋" w:hAnsi="仿宋" w:cs="仿宋" w:hint="eastAsia"/>
            <w:lang w:eastAsia="zh-CN"/>
          </w:rPr>
          <w:t>(四)、资金风险分析</w:t>
        </w:r>
        <w:r>
          <w:tab/>
        </w:r>
        <w:r>
          <w:fldChar w:fldCharType="begin"/>
        </w:r>
        <w:r>
          <w:instrText xml:space="preserve"> PAGEREF _Toc961 \h </w:instrText>
        </w:r>
        <w:r>
          <w:fldChar w:fldCharType="separate"/>
        </w:r>
        <w:r>
          <w:t>6</w:t>
        </w:r>
        <w:r>
          <w:fldChar w:fldCharType="end"/>
        </w:r>
      </w:hyperlink>
    </w:p>
    <w:p>
      <w:pPr>
        <w:pStyle w:val="TOC2"/>
        <w:tabs>
          <w:tab w:val="right" w:leader="dot" w:pos="8306"/>
        </w:tabs>
      </w:pPr>
      <w:hyperlink w:anchor="_Toc27635" w:history="1">
        <w:r>
          <w:rPr>
            <w:rFonts w:ascii="仿宋" w:eastAsia="仿宋" w:hAnsi="仿宋" w:cs="仿宋" w:hint="eastAsia"/>
            <w:lang w:eastAsia="zh-CN"/>
          </w:rPr>
          <w:t>(五)、技术风险分析</w:t>
        </w:r>
        <w:r>
          <w:tab/>
        </w:r>
        <w:r>
          <w:fldChar w:fldCharType="begin"/>
        </w:r>
        <w:r>
          <w:instrText xml:space="preserve"> PAGEREF _Toc27635 \h </w:instrText>
        </w:r>
        <w:r>
          <w:fldChar w:fldCharType="separate"/>
        </w:r>
        <w:r>
          <w:t>8</w:t>
        </w:r>
        <w:r>
          <w:fldChar w:fldCharType="end"/>
        </w:r>
      </w:hyperlink>
    </w:p>
    <w:p>
      <w:pPr>
        <w:pStyle w:val="TOC2"/>
        <w:tabs>
          <w:tab w:val="right" w:leader="dot" w:pos="8306"/>
        </w:tabs>
      </w:pPr>
      <w:hyperlink w:anchor="_Toc11711" w:history="1">
        <w:r>
          <w:rPr>
            <w:rFonts w:ascii="仿宋" w:eastAsia="仿宋" w:hAnsi="仿宋" w:cs="仿宋" w:hint="eastAsia"/>
            <w:lang w:eastAsia="zh-CN"/>
          </w:rPr>
          <w:t>(六)、财务风险分析</w:t>
        </w:r>
        <w:r>
          <w:tab/>
        </w:r>
        <w:r>
          <w:fldChar w:fldCharType="begin"/>
        </w:r>
        <w:r>
          <w:instrText xml:space="preserve"> PAGEREF _Toc11711 \h </w:instrText>
        </w:r>
        <w:r>
          <w:fldChar w:fldCharType="separate"/>
        </w:r>
        <w:r>
          <w:t>9</w:t>
        </w:r>
        <w:r>
          <w:fldChar w:fldCharType="end"/>
        </w:r>
      </w:hyperlink>
    </w:p>
    <w:p>
      <w:pPr>
        <w:pStyle w:val="TOC2"/>
        <w:tabs>
          <w:tab w:val="right" w:leader="dot" w:pos="8306"/>
        </w:tabs>
      </w:pPr>
      <w:hyperlink w:anchor="_Toc17057" w:history="1">
        <w:r>
          <w:rPr>
            <w:rFonts w:ascii="仿宋" w:eastAsia="仿宋" w:hAnsi="仿宋" w:cs="仿宋" w:hint="eastAsia"/>
            <w:lang w:eastAsia="zh-CN"/>
          </w:rPr>
          <w:t>(七)、管理风险分析</w:t>
        </w:r>
        <w:r>
          <w:tab/>
        </w:r>
        <w:r>
          <w:fldChar w:fldCharType="begin"/>
        </w:r>
        <w:r>
          <w:instrText xml:space="preserve"> PAGEREF _Toc17057 \h </w:instrText>
        </w:r>
        <w:r>
          <w:fldChar w:fldCharType="separate"/>
        </w:r>
        <w:r>
          <w:t>11</w:t>
        </w:r>
        <w:r>
          <w:fldChar w:fldCharType="end"/>
        </w:r>
      </w:hyperlink>
    </w:p>
    <w:p>
      <w:pPr>
        <w:pStyle w:val="TOC2"/>
        <w:tabs>
          <w:tab w:val="right" w:leader="dot" w:pos="8306"/>
        </w:tabs>
      </w:pPr>
      <w:hyperlink w:anchor="_Toc22747" w:history="1">
        <w:r>
          <w:rPr>
            <w:rFonts w:ascii="仿宋" w:eastAsia="仿宋" w:hAnsi="仿宋" w:cs="仿宋" w:hint="eastAsia"/>
            <w:lang w:eastAsia="zh-CN"/>
          </w:rPr>
          <w:t>(八)、其它风险分析</w:t>
        </w:r>
        <w:r>
          <w:tab/>
        </w:r>
        <w:r>
          <w:fldChar w:fldCharType="begin"/>
        </w:r>
        <w:r>
          <w:instrText xml:space="preserve"> PAGEREF _Toc22747 \h </w:instrText>
        </w:r>
        <w:r>
          <w:fldChar w:fldCharType="separate"/>
        </w:r>
        <w:r>
          <w:t>12</w:t>
        </w:r>
        <w:r>
          <w:fldChar w:fldCharType="end"/>
        </w:r>
      </w:hyperlink>
    </w:p>
    <w:p>
      <w:pPr>
        <w:pStyle w:val="TOC2"/>
        <w:tabs>
          <w:tab w:val="right" w:leader="dot" w:pos="8306"/>
        </w:tabs>
      </w:pPr>
      <w:hyperlink w:anchor="_Toc11389" w:history="1">
        <w:r>
          <w:rPr>
            <w:rFonts w:ascii="仿宋" w:eastAsia="仿宋" w:hAnsi="仿宋" w:cs="仿宋" w:hint="eastAsia"/>
            <w:lang w:eastAsia="zh-CN"/>
          </w:rPr>
          <w:t>(九)、社会影响评估</w:t>
        </w:r>
        <w:r>
          <w:tab/>
        </w:r>
        <w:r>
          <w:fldChar w:fldCharType="begin"/>
        </w:r>
        <w:r>
          <w:instrText xml:space="preserve"> PAGEREF _Toc11389 \h </w:instrText>
        </w:r>
        <w:r>
          <w:fldChar w:fldCharType="separate"/>
        </w:r>
        <w:r>
          <w:t>13</w:t>
        </w:r>
        <w:r>
          <w:fldChar w:fldCharType="end"/>
        </w:r>
      </w:hyperlink>
    </w:p>
    <w:p>
      <w:pPr>
        <w:pStyle w:val="TOC1"/>
        <w:tabs>
          <w:tab w:val="right" w:leader="dot" w:pos="8306"/>
        </w:tabs>
      </w:pPr>
      <w:hyperlink w:anchor="_Toc28634" w:history="1">
        <w:r>
          <w:rPr>
            <w:rFonts w:ascii="仿宋" w:eastAsia="仿宋" w:hAnsi="仿宋" w:cs="仿宋" w:hint="eastAsia"/>
            <w:lang w:eastAsia="zh-CN"/>
          </w:rPr>
          <w:t>二、发展规划、产业政策和行业准入分析</w:t>
        </w:r>
        <w:r>
          <w:tab/>
        </w:r>
        <w:r>
          <w:fldChar w:fldCharType="begin"/>
        </w:r>
        <w:r>
          <w:instrText xml:space="preserve"> PAGEREF _Toc28634 \h </w:instrText>
        </w:r>
        <w:r>
          <w:fldChar w:fldCharType="separate"/>
        </w:r>
        <w:r>
          <w:t>15</w:t>
        </w:r>
        <w:r>
          <w:fldChar w:fldCharType="end"/>
        </w:r>
      </w:hyperlink>
    </w:p>
    <w:p>
      <w:pPr>
        <w:pStyle w:val="TOC2"/>
        <w:tabs>
          <w:tab w:val="right" w:leader="dot" w:pos="8306"/>
        </w:tabs>
      </w:pPr>
      <w:hyperlink w:anchor="_Toc10087" w:history="1">
        <w:r>
          <w:rPr>
            <w:rFonts w:ascii="仿宋" w:eastAsia="仿宋" w:hAnsi="仿宋" w:cs="仿宋" w:hint="eastAsia"/>
            <w:lang w:eastAsia="zh-CN"/>
          </w:rPr>
          <w:t>(一)、发展规划分析</w:t>
        </w:r>
        <w:r>
          <w:tab/>
        </w:r>
        <w:r>
          <w:fldChar w:fldCharType="begin"/>
        </w:r>
        <w:r>
          <w:instrText xml:space="preserve"> PAGEREF _Toc10087 \h </w:instrText>
        </w:r>
        <w:r>
          <w:fldChar w:fldCharType="separate"/>
        </w:r>
        <w:r>
          <w:t>15</w:t>
        </w:r>
        <w:r>
          <w:fldChar w:fldCharType="end"/>
        </w:r>
      </w:hyperlink>
    </w:p>
    <w:p>
      <w:pPr>
        <w:pStyle w:val="TOC2"/>
        <w:tabs>
          <w:tab w:val="right" w:leader="dot" w:pos="8306"/>
        </w:tabs>
      </w:pPr>
      <w:hyperlink w:anchor="_Toc1669" w:history="1">
        <w:r>
          <w:rPr>
            <w:rFonts w:ascii="仿宋" w:eastAsia="仿宋" w:hAnsi="仿宋" w:cs="仿宋" w:hint="eastAsia"/>
            <w:lang w:eastAsia="zh-CN"/>
          </w:rPr>
          <w:t>(二)、产业政策分析</w:t>
        </w:r>
        <w:r>
          <w:tab/>
        </w:r>
        <w:r>
          <w:fldChar w:fldCharType="begin"/>
        </w:r>
        <w:r>
          <w:instrText xml:space="preserve"> PAGEREF _Toc1669 \h </w:instrText>
        </w:r>
        <w:r>
          <w:fldChar w:fldCharType="separate"/>
        </w:r>
        <w:r>
          <w:t>17</w:t>
        </w:r>
        <w:r>
          <w:fldChar w:fldCharType="end"/>
        </w:r>
      </w:hyperlink>
    </w:p>
    <w:p>
      <w:pPr>
        <w:pStyle w:val="TOC2"/>
        <w:tabs>
          <w:tab w:val="right" w:leader="dot" w:pos="8306"/>
        </w:tabs>
      </w:pPr>
      <w:hyperlink w:anchor="_Toc30663" w:history="1">
        <w:r>
          <w:rPr>
            <w:rFonts w:ascii="仿宋" w:eastAsia="仿宋" w:hAnsi="仿宋" w:cs="仿宋" w:hint="eastAsia"/>
            <w:lang w:eastAsia="zh-CN"/>
          </w:rPr>
          <w:t>(三)、行业准入分析</w:t>
        </w:r>
        <w:r>
          <w:tab/>
        </w:r>
        <w:r>
          <w:fldChar w:fldCharType="begin"/>
        </w:r>
        <w:r>
          <w:instrText xml:space="preserve"> PAGEREF _Toc30663 \h </w:instrText>
        </w:r>
        <w:r>
          <w:fldChar w:fldCharType="separate"/>
        </w:r>
        <w:r>
          <w:t>19</w:t>
        </w:r>
        <w:r>
          <w:fldChar w:fldCharType="end"/>
        </w:r>
      </w:hyperlink>
    </w:p>
    <w:p>
      <w:pPr>
        <w:pStyle w:val="TOC1"/>
        <w:tabs>
          <w:tab w:val="right" w:leader="dot" w:pos="8306"/>
        </w:tabs>
      </w:pPr>
      <w:hyperlink w:anchor="_Toc22626" w:history="1">
        <w:r>
          <w:rPr>
            <w:rFonts w:ascii="仿宋" w:eastAsia="仿宋" w:hAnsi="仿宋" w:cs="仿宋" w:hint="eastAsia"/>
            <w:lang w:eastAsia="zh-CN"/>
          </w:rPr>
          <w:t>三、环境和生态影响分析</w:t>
        </w:r>
        <w:r>
          <w:tab/>
        </w:r>
        <w:r>
          <w:fldChar w:fldCharType="begin"/>
        </w:r>
        <w:r>
          <w:instrText xml:space="preserve"> PAGEREF _Toc22626 \h </w:instrText>
        </w:r>
        <w:r>
          <w:fldChar w:fldCharType="separate"/>
        </w:r>
        <w:r>
          <w:t>20</w:t>
        </w:r>
        <w:r>
          <w:fldChar w:fldCharType="end"/>
        </w:r>
      </w:hyperlink>
    </w:p>
    <w:p>
      <w:pPr>
        <w:pStyle w:val="TOC2"/>
        <w:tabs>
          <w:tab w:val="right" w:leader="dot" w:pos="8306"/>
        </w:tabs>
      </w:pPr>
      <w:hyperlink w:anchor="_Toc14558" w:history="1">
        <w:r>
          <w:rPr>
            <w:rFonts w:ascii="仿宋" w:eastAsia="仿宋" w:hAnsi="仿宋" w:cs="仿宋" w:hint="eastAsia"/>
            <w:lang w:eastAsia="zh-CN"/>
          </w:rPr>
          <w:t>(一)、环境和生态现状</w:t>
        </w:r>
        <w:r>
          <w:tab/>
        </w:r>
        <w:r>
          <w:fldChar w:fldCharType="begin"/>
        </w:r>
        <w:r>
          <w:instrText xml:space="preserve"> PAGEREF _Toc14558 \h </w:instrText>
        </w:r>
        <w:r>
          <w:fldChar w:fldCharType="separate"/>
        </w:r>
        <w:r>
          <w:t>20</w:t>
        </w:r>
        <w:r>
          <w:fldChar w:fldCharType="end"/>
        </w:r>
      </w:hyperlink>
    </w:p>
    <w:p>
      <w:pPr>
        <w:pStyle w:val="TOC2"/>
        <w:tabs>
          <w:tab w:val="right" w:leader="dot" w:pos="8306"/>
        </w:tabs>
      </w:pPr>
      <w:hyperlink w:anchor="_Toc29236" w:history="1">
        <w:r>
          <w:rPr>
            <w:rFonts w:ascii="仿宋" w:eastAsia="仿宋" w:hAnsi="仿宋" w:cs="仿宋" w:hint="eastAsia"/>
            <w:lang w:eastAsia="zh-CN"/>
          </w:rPr>
          <w:t>(二)、生态环境影响分析</w:t>
        </w:r>
        <w:r>
          <w:tab/>
        </w:r>
        <w:r>
          <w:fldChar w:fldCharType="begin"/>
        </w:r>
        <w:r>
          <w:instrText xml:space="preserve"> PAGEREF _Toc29236 \h </w:instrText>
        </w:r>
        <w:r>
          <w:fldChar w:fldCharType="separate"/>
        </w:r>
        <w:r>
          <w:t>22</w:t>
        </w:r>
        <w:r>
          <w:fldChar w:fldCharType="end"/>
        </w:r>
      </w:hyperlink>
    </w:p>
    <w:p>
      <w:pPr>
        <w:pStyle w:val="TOC2"/>
        <w:tabs>
          <w:tab w:val="right" w:leader="dot" w:pos="8306"/>
        </w:tabs>
      </w:pPr>
      <w:hyperlink w:anchor="_Toc20675" w:history="1">
        <w:r>
          <w:rPr>
            <w:rFonts w:ascii="仿宋" w:eastAsia="仿宋" w:hAnsi="仿宋" w:cs="仿宋" w:hint="eastAsia"/>
            <w:lang w:eastAsia="zh-CN"/>
          </w:rPr>
          <w:t>(三)、生态环境保护措施</w:t>
        </w:r>
        <w:r>
          <w:tab/>
        </w:r>
        <w:r>
          <w:fldChar w:fldCharType="begin"/>
        </w:r>
        <w:r>
          <w:instrText xml:space="preserve"> PAGEREF _Toc20675 \h </w:instrText>
        </w:r>
        <w:r>
          <w:fldChar w:fldCharType="separate"/>
        </w:r>
        <w:r>
          <w:t>23</w:t>
        </w:r>
        <w:r>
          <w:fldChar w:fldCharType="end"/>
        </w:r>
      </w:hyperlink>
    </w:p>
    <w:p>
      <w:pPr>
        <w:pStyle w:val="TOC2"/>
        <w:tabs>
          <w:tab w:val="right" w:leader="dot" w:pos="8306"/>
        </w:tabs>
      </w:pPr>
      <w:hyperlink w:anchor="_Toc1169" w:history="1">
        <w:r>
          <w:rPr>
            <w:rFonts w:ascii="仿宋" w:eastAsia="仿宋" w:hAnsi="仿宋" w:cs="仿宋" w:hint="eastAsia"/>
            <w:lang w:eastAsia="zh-CN"/>
          </w:rPr>
          <w:t>(四)、地质灾害影响分析</w:t>
        </w:r>
        <w:r>
          <w:tab/>
        </w:r>
        <w:r>
          <w:fldChar w:fldCharType="begin"/>
        </w:r>
        <w:r>
          <w:instrText xml:space="preserve"> PAGEREF _Toc1169 \h </w:instrText>
        </w:r>
        <w:r>
          <w:fldChar w:fldCharType="separate"/>
        </w:r>
        <w:r>
          <w:t>25</w:t>
        </w:r>
        <w:r>
          <w:fldChar w:fldCharType="end"/>
        </w:r>
      </w:hyperlink>
    </w:p>
    <w:p>
      <w:pPr>
        <w:pStyle w:val="TOC2"/>
        <w:tabs>
          <w:tab w:val="right" w:leader="dot" w:pos="8306"/>
        </w:tabs>
      </w:pPr>
      <w:hyperlink w:anchor="_Toc27944" w:history="1">
        <w:r>
          <w:rPr>
            <w:rFonts w:ascii="仿宋" w:eastAsia="仿宋" w:hAnsi="仿宋" w:cs="仿宋" w:hint="eastAsia"/>
            <w:lang w:eastAsia="zh-CN"/>
          </w:rPr>
          <w:t>(五)、特殊环境影响</w:t>
        </w:r>
        <w:r>
          <w:tab/>
        </w:r>
        <w:r>
          <w:fldChar w:fldCharType="begin"/>
        </w:r>
        <w:r>
          <w:instrText xml:space="preserve"> PAGEREF _Toc27944 \h </w:instrText>
        </w:r>
        <w:r>
          <w:fldChar w:fldCharType="separate"/>
        </w:r>
        <w:r>
          <w:t>26</w:t>
        </w:r>
        <w:r>
          <w:fldChar w:fldCharType="end"/>
        </w:r>
      </w:hyperlink>
    </w:p>
    <w:p>
      <w:pPr>
        <w:pStyle w:val="TOC1"/>
        <w:tabs>
          <w:tab w:val="right" w:leader="dot" w:pos="8306"/>
        </w:tabs>
      </w:pPr>
      <w:hyperlink w:anchor="_Toc4107" w:history="1">
        <w:r>
          <w:rPr>
            <w:rFonts w:ascii="仿宋" w:eastAsia="仿宋" w:hAnsi="仿宋" w:cs="仿宋" w:hint="eastAsia"/>
            <w:lang w:eastAsia="zh-CN"/>
          </w:rPr>
          <w:t>四、资源开发及综合利用分析</w:t>
        </w:r>
        <w:r>
          <w:tab/>
        </w:r>
        <w:r>
          <w:fldChar w:fldCharType="begin"/>
        </w:r>
        <w:r>
          <w:instrText xml:space="preserve"> PAGEREF _Toc4107 \h </w:instrText>
        </w:r>
        <w:r>
          <w:fldChar w:fldCharType="separate"/>
        </w:r>
        <w:r>
          <w:t>27</w:t>
        </w:r>
        <w:r>
          <w:fldChar w:fldCharType="end"/>
        </w:r>
      </w:hyperlink>
    </w:p>
    <w:p>
      <w:pPr>
        <w:pStyle w:val="TOC2"/>
        <w:tabs>
          <w:tab w:val="right" w:leader="dot" w:pos="8306"/>
        </w:tabs>
      </w:pPr>
      <w:hyperlink w:anchor="_Toc5976" w:history="1">
        <w:r>
          <w:rPr>
            <w:rFonts w:ascii="仿宋" w:eastAsia="仿宋" w:hAnsi="仿宋" w:cs="仿宋" w:hint="eastAsia"/>
            <w:lang w:eastAsia="zh-CN"/>
          </w:rPr>
          <w:t>(一)、资源开发方案</w:t>
        </w:r>
        <w:r>
          <w:tab/>
        </w:r>
        <w:r>
          <w:fldChar w:fldCharType="begin"/>
        </w:r>
        <w:r>
          <w:instrText xml:space="preserve"> PAGEREF _Toc5976 \h </w:instrText>
        </w:r>
        <w:r>
          <w:fldChar w:fldCharType="separate"/>
        </w:r>
        <w:r>
          <w:t>27</w:t>
        </w:r>
        <w:r>
          <w:fldChar w:fldCharType="end"/>
        </w:r>
      </w:hyperlink>
    </w:p>
    <w:p>
      <w:pPr>
        <w:pStyle w:val="TOC2"/>
        <w:tabs>
          <w:tab w:val="right" w:leader="dot" w:pos="8306"/>
        </w:tabs>
      </w:pPr>
      <w:hyperlink w:anchor="_Toc24513" w:history="1">
        <w:r>
          <w:rPr>
            <w:rFonts w:ascii="仿宋" w:eastAsia="仿宋" w:hAnsi="仿宋" w:cs="仿宋" w:hint="eastAsia"/>
            <w:lang w:eastAsia="zh-CN"/>
          </w:rPr>
          <w:t>(二)、资源利用方案</w:t>
        </w:r>
        <w:r>
          <w:tab/>
        </w:r>
        <w:r>
          <w:fldChar w:fldCharType="begin"/>
        </w:r>
        <w:r>
          <w:instrText xml:space="preserve"> PAGEREF _Toc24513 \h </w:instrText>
        </w:r>
        <w:r>
          <w:fldChar w:fldCharType="separate"/>
        </w:r>
        <w:r>
          <w:t>28</w:t>
        </w:r>
        <w:r>
          <w:fldChar w:fldCharType="end"/>
        </w:r>
      </w:hyperlink>
    </w:p>
    <w:p>
      <w:pPr>
        <w:pStyle w:val="TOC2"/>
        <w:tabs>
          <w:tab w:val="right" w:leader="dot" w:pos="8306"/>
        </w:tabs>
      </w:pPr>
      <w:hyperlink w:anchor="_Toc8459" w:history="1">
        <w:r>
          <w:rPr>
            <w:rFonts w:ascii="仿宋" w:eastAsia="仿宋" w:hAnsi="仿宋" w:cs="仿宋" w:hint="eastAsia"/>
            <w:lang w:eastAsia="zh-CN"/>
          </w:rPr>
          <w:t>(三)、资源节约措施</w:t>
        </w:r>
        <w:r>
          <w:tab/>
        </w:r>
        <w:r>
          <w:fldChar w:fldCharType="begin"/>
        </w:r>
        <w:r>
          <w:instrText xml:space="preserve"> PAGEREF _Toc8459 \h </w:instrText>
        </w:r>
        <w:r>
          <w:fldChar w:fldCharType="separate"/>
        </w:r>
        <w:r>
          <w:t>29</w:t>
        </w:r>
        <w:r>
          <w:fldChar w:fldCharType="end"/>
        </w:r>
      </w:hyperlink>
    </w:p>
    <w:p>
      <w:pPr>
        <w:pStyle w:val="TOC1"/>
        <w:tabs>
          <w:tab w:val="right" w:leader="dot" w:pos="8306"/>
        </w:tabs>
      </w:pPr>
      <w:hyperlink w:anchor="_Toc11599" w:history="1">
        <w:r>
          <w:rPr>
            <w:rFonts w:ascii="仿宋" w:eastAsia="仿宋" w:hAnsi="仿宋" w:cs="仿宋" w:hint="eastAsia"/>
            <w:lang w:eastAsia="zh-CN"/>
          </w:rPr>
          <w:t>五、项目选址研究</w:t>
        </w:r>
        <w:r>
          <w:tab/>
        </w:r>
        <w:r>
          <w:fldChar w:fldCharType="begin"/>
        </w:r>
        <w:r>
          <w:instrText xml:space="preserve"> PAGEREF _Toc11599 \h </w:instrText>
        </w:r>
        <w:r>
          <w:fldChar w:fldCharType="separate"/>
        </w:r>
        <w:r>
          <w:t>31</w:t>
        </w:r>
        <w:r>
          <w:fldChar w:fldCharType="end"/>
        </w:r>
      </w:hyperlink>
    </w:p>
    <w:p>
      <w:pPr>
        <w:pStyle w:val="TOC2"/>
        <w:tabs>
          <w:tab w:val="right" w:leader="dot" w:pos="8306"/>
        </w:tabs>
      </w:pPr>
      <w:hyperlink w:anchor="_Toc30984" w:history="1">
        <w:r>
          <w:rPr>
            <w:rFonts w:ascii="仿宋" w:eastAsia="仿宋" w:hAnsi="仿宋" w:cs="仿宋" w:hint="eastAsia"/>
            <w:lang w:eastAsia="zh-CN"/>
          </w:rPr>
          <w:t>(一)、项目选址原则</w:t>
        </w:r>
        <w:r>
          <w:tab/>
        </w:r>
        <w:r>
          <w:fldChar w:fldCharType="begin"/>
        </w:r>
        <w:r>
          <w:instrText xml:space="preserve"> PAGEREF _Toc30984 \h </w:instrText>
        </w:r>
        <w:r>
          <w:fldChar w:fldCharType="separate"/>
        </w:r>
        <w:r>
          <w:t>31</w:t>
        </w:r>
        <w:r>
          <w:fldChar w:fldCharType="end"/>
        </w:r>
      </w:hyperlink>
    </w:p>
    <w:p>
      <w:pPr>
        <w:pStyle w:val="TOC2"/>
        <w:tabs>
          <w:tab w:val="right" w:leader="dot" w:pos="8306"/>
        </w:tabs>
      </w:pPr>
      <w:hyperlink w:anchor="_Toc24958" w:history="1">
        <w:r>
          <w:rPr>
            <w:rFonts w:ascii="仿宋" w:eastAsia="仿宋" w:hAnsi="仿宋" w:cs="仿宋" w:hint="eastAsia"/>
            <w:lang w:eastAsia="zh-CN"/>
          </w:rPr>
          <w:t>(二)、项目选址</w:t>
        </w:r>
        <w:r>
          <w:tab/>
        </w:r>
        <w:r>
          <w:fldChar w:fldCharType="begin"/>
        </w:r>
        <w:r>
          <w:instrText xml:space="preserve"> PAGEREF _Toc24958 \h </w:instrText>
        </w:r>
        <w:r>
          <w:fldChar w:fldCharType="separate"/>
        </w:r>
        <w:r>
          <w:t>34</w:t>
        </w:r>
        <w:r>
          <w:fldChar w:fldCharType="end"/>
        </w:r>
      </w:hyperlink>
    </w:p>
    <w:p>
      <w:pPr>
        <w:pStyle w:val="TOC2"/>
        <w:tabs>
          <w:tab w:val="right" w:leader="dot" w:pos="8306"/>
        </w:tabs>
      </w:pPr>
      <w:hyperlink w:anchor="_Toc11693" w:history="1">
        <w:r>
          <w:rPr>
            <w:rFonts w:ascii="仿宋" w:eastAsia="仿宋" w:hAnsi="仿宋" w:cs="仿宋" w:hint="eastAsia"/>
            <w:lang w:eastAsia="zh-CN"/>
          </w:rPr>
          <w:t>(三)、建设条件分析</w:t>
        </w:r>
        <w:r>
          <w:tab/>
        </w:r>
        <w:r>
          <w:fldChar w:fldCharType="begin"/>
        </w:r>
        <w:r>
          <w:instrText xml:space="preserve"> PAGEREF _Toc11693 \h </w:instrText>
        </w:r>
        <w:r>
          <w:fldChar w:fldCharType="separate"/>
        </w:r>
        <w:r>
          <w:t>36</w:t>
        </w:r>
        <w:r>
          <w:fldChar w:fldCharType="end"/>
        </w:r>
      </w:hyperlink>
    </w:p>
    <w:p>
      <w:pPr>
        <w:pStyle w:val="TOC2"/>
        <w:tabs>
          <w:tab w:val="right" w:leader="dot" w:pos="8306"/>
        </w:tabs>
      </w:pPr>
      <w:hyperlink w:anchor="_Toc16156" w:history="1">
        <w:r>
          <w:rPr>
            <w:rFonts w:ascii="仿宋" w:eastAsia="仿宋" w:hAnsi="仿宋" w:cs="仿宋" w:hint="eastAsia"/>
            <w:lang w:eastAsia="zh-CN"/>
          </w:rPr>
          <w:t>(四)、用地控制指标</w:t>
        </w:r>
        <w:r>
          <w:tab/>
        </w:r>
        <w:r>
          <w:fldChar w:fldCharType="begin"/>
        </w:r>
        <w:r>
          <w:instrText xml:space="preserve"> PAGEREF _Toc16156 \h </w:instrText>
        </w:r>
        <w:r>
          <w:fldChar w:fldCharType="separate"/>
        </w:r>
        <w:r>
          <w:t>37</w:t>
        </w:r>
        <w:r>
          <w:fldChar w:fldCharType="end"/>
        </w:r>
      </w:hyperlink>
    </w:p>
    <w:p>
      <w:pPr>
        <w:pStyle w:val="TOC2"/>
        <w:tabs>
          <w:tab w:val="right" w:leader="dot" w:pos="8306"/>
        </w:tabs>
      </w:pPr>
      <w:hyperlink w:anchor="_Toc21712" w:history="1">
        <w:r>
          <w:rPr>
            <w:rFonts w:ascii="仿宋" w:eastAsia="仿宋" w:hAnsi="仿宋" w:cs="仿宋" w:hint="eastAsia"/>
            <w:lang w:eastAsia="zh-CN"/>
          </w:rPr>
          <w:t>(五)、地总体要求</w:t>
        </w:r>
        <w:r>
          <w:tab/>
        </w:r>
        <w:r>
          <w:fldChar w:fldCharType="begin"/>
        </w:r>
        <w:r>
          <w:instrText xml:space="preserve"> PAGEREF _Toc21712 \h </w:instrText>
        </w:r>
        <w:r>
          <w:fldChar w:fldCharType="separate"/>
        </w:r>
        <w:r>
          <w:t>39</w:t>
        </w:r>
        <w:r>
          <w:fldChar w:fldCharType="end"/>
        </w:r>
      </w:hyperlink>
    </w:p>
    <w:p>
      <w:pPr>
        <w:pStyle w:val="TOC2"/>
        <w:tabs>
          <w:tab w:val="right" w:leader="dot" w:pos="8306"/>
        </w:tabs>
      </w:pPr>
      <w:hyperlink w:anchor="_Toc29152" w:history="1">
        <w:r>
          <w:rPr>
            <w:rFonts w:ascii="仿宋" w:eastAsia="仿宋" w:hAnsi="仿宋" w:cs="仿宋" w:hint="eastAsia"/>
            <w:lang w:eastAsia="zh-CN"/>
          </w:rPr>
          <w:t>(六)、节约用地措施</w:t>
        </w:r>
        <w:r>
          <w:tab/>
        </w:r>
        <w:r>
          <w:fldChar w:fldCharType="begin"/>
        </w:r>
        <w:r>
          <w:instrText xml:space="preserve"> PAGEREF _Toc29152 \h </w:instrText>
        </w:r>
        <w:r>
          <w:fldChar w:fldCharType="separate"/>
        </w:r>
        <w:r>
          <w:t>40</w:t>
        </w:r>
        <w:r>
          <w:fldChar w:fldCharType="end"/>
        </w:r>
      </w:hyperlink>
    </w:p>
    <w:p>
      <w:pPr>
        <w:pStyle w:val="TOC2"/>
        <w:tabs>
          <w:tab w:val="right" w:leader="dot" w:pos="8306"/>
        </w:tabs>
      </w:pPr>
      <w:hyperlink w:anchor="_Toc2971" w:history="1">
        <w:r>
          <w:rPr>
            <w:rFonts w:ascii="仿宋" w:eastAsia="仿宋" w:hAnsi="仿宋" w:cs="仿宋" w:hint="eastAsia"/>
            <w:lang w:eastAsia="zh-CN"/>
          </w:rPr>
          <w:t>(七)、选址综合评价</w:t>
        </w:r>
        <w:r>
          <w:tab/>
        </w:r>
        <w:r>
          <w:fldChar w:fldCharType="begin"/>
        </w:r>
        <w:r>
          <w:instrText xml:space="preserve"> PAGEREF _Toc2971 \h </w:instrText>
        </w:r>
        <w:r>
          <w:fldChar w:fldCharType="separate"/>
        </w:r>
        <w:r>
          <w:t>41</w:t>
        </w:r>
        <w:r>
          <w:fldChar w:fldCharType="end"/>
        </w:r>
      </w:hyperlink>
    </w:p>
    <w:p>
      <w:pPr>
        <w:pStyle w:val="TOC1"/>
        <w:tabs>
          <w:tab w:val="right" w:leader="dot" w:pos="8306"/>
        </w:tabs>
      </w:pPr>
      <w:hyperlink w:anchor="_Toc2390" w:history="1">
        <w:r>
          <w:rPr>
            <w:rFonts w:ascii="仿宋" w:eastAsia="仿宋" w:hAnsi="仿宋" w:cs="仿宋" w:hint="eastAsia"/>
            <w:lang w:eastAsia="zh-CN"/>
          </w:rPr>
          <w:t>六、项目监理与质量保证</w:t>
        </w:r>
        <w:r>
          <w:tab/>
        </w:r>
        <w:r>
          <w:fldChar w:fldCharType="begin"/>
        </w:r>
        <w:r>
          <w:instrText xml:space="preserve"> PAGEREF _Toc2390 \h </w:instrText>
        </w:r>
        <w:r>
          <w:fldChar w:fldCharType="separate"/>
        </w:r>
        <w:r>
          <w:t>42</w:t>
        </w:r>
        <w:r>
          <w:fldChar w:fldCharType="end"/>
        </w:r>
      </w:hyperlink>
    </w:p>
    <w:p>
      <w:pPr>
        <w:pStyle w:val="TOC2"/>
        <w:tabs>
          <w:tab w:val="right" w:leader="dot" w:pos="8306"/>
        </w:tabs>
      </w:pPr>
      <w:hyperlink w:anchor="_Toc5711" w:history="1">
        <w:r>
          <w:rPr>
            <w:rFonts w:ascii="仿宋" w:eastAsia="仿宋" w:hAnsi="仿宋" w:cs="仿宋" w:hint="eastAsia"/>
            <w:lang w:eastAsia="zh-CN"/>
          </w:rPr>
          <w:t>(一)、监理体系构建</w:t>
        </w:r>
        <w:r>
          <w:tab/>
        </w:r>
        <w:r>
          <w:fldChar w:fldCharType="begin"/>
        </w:r>
        <w:r>
          <w:instrText xml:space="preserve"> PAGEREF _Toc5711 \h </w:instrText>
        </w:r>
        <w:r>
          <w:fldChar w:fldCharType="separate"/>
        </w:r>
        <w:r>
          <w:t>42</w:t>
        </w:r>
        <w:r>
          <w:fldChar w:fldCharType="end"/>
        </w:r>
      </w:hyperlink>
    </w:p>
    <w:p>
      <w:pPr>
        <w:pStyle w:val="TOC2"/>
        <w:tabs>
          <w:tab w:val="right" w:leader="dot" w:pos="8306"/>
        </w:tabs>
      </w:pPr>
      <w:hyperlink w:anchor="_Toc26647" w:history="1">
        <w:r>
          <w:rPr>
            <w:rFonts w:ascii="仿宋" w:eastAsia="仿宋" w:hAnsi="仿宋" w:cs="仿宋" w:hint="eastAsia"/>
            <w:lang w:eastAsia="zh-CN"/>
          </w:rPr>
          <w:t>(二)、质量保证体系实施</w:t>
        </w:r>
        <w:r>
          <w:tab/>
        </w:r>
        <w:r>
          <w:fldChar w:fldCharType="begin"/>
        </w:r>
        <w:r>
          <w:instrText xml:space="preserve"> PAGEREF _Toc26647 \h </w:instrText>
        </w:r>
        <w:r>
          <w:fldChar w:fldCharType="separate"/>
        </w:r>
        <w:r>
          <w:t>43</w:t>
        </w:r>
        <w:r>
          <w:fldChar w:fldCharType="end"/>
        </w:r>
      </w:hyperlink>
    </w:p>
    <w:p>
      <w:pPr>
        <w:pStyle w:val="TOC2"/>
        <w:tabs>
          <w:tab w:val="right" w:leader="dot" w:pos="8306"/>
        </w:tabs>
      </w:pPr>
      <w:hyperlink w:anchor="_Toc10000" w:history="1">
        <w:r>
          <w:rPr>
            <w:rFonts w:ascii="仿宋" w:eastAsia="仿宋" w:hAnsi="仿宋" w:cs="仿宋" w:hint="eastAsia"/>
            <w:lang w:eastAsia="zh-CN"/>
          </w:rPr>
          <w:t>(三)、监理与质量控制流程</w:t>
        </w:r>
        <w:r>
          <w:tab/>
        </w:r>
        <w:r>
          <w:fldChar w:fldCharType="begin"/>
        </w:r>
        <w:r>
          <w:instrText xml:space="preserve"> PAGEREF _Toc10000 \h </w:instrText>
        </w:r>
        <w:r>
          <w:fldChar w:fldCharType="separate"/>
        </w:r>
        <w:r>
          <w:t>44</w:t>
        </w:r>
        <w:r>
          <w:fldChar w:fldCharType="end"/>
        </w:r>
      </w:hyperlink>
    </w:p>
    <w:p>
      <w:pPr>
        <w:pStyle w:val="TOC1"/>
        <w:tabs>
          <w:tab w:val="right" w:leader="dot" w:pos="8306"/>
        </w:tabs>
      </w:pPr>
      <w:hyperlink w:anchor="_Toc12769" w:history="1">
        <w:r>
          <w:rPr>
            <w:rFonts w:ascii="仿宋" w:eastAsia="仿宋" w:hAnsi="仿宋" w:cs="仿宋" w:hint="eastAsia"/>
            <w:lang w:eastAsia="zh-CN"/>
          </w:rPr>
          <w:t>七、技术创新与产业升级</w:t>
        </w:r>
        <w:r>
          <w:tab/>
        </w:r>
        <w:r>
          <w:fldChar w:fldCharType="begin"/>
        </w:r>
        <w:r>
          <w:instrText xml:space="preserve"> PAGEREF _Toc12769 \h </w:instrText>
        </w:r>
        <w:r>
          <w:fldChar w:fldCharType="separate"/>
        </w:r>
        <w:r>
          <w:t>44</w:t>
        </w:r>
        <w:r>
          <w:fldChar w:fldCharType="end"/>
        </w:r>
      </w:hyperlink>
    </w:p>
    <w:p>
      <w:pPr>
        <w:pStyle w:val="TOC2"/>
        <w:tabs>
          <w:tab w:val="right" w:leader="dot" w:pos="8306"/>
        </w:tabs>
      </w:pPr>
      <w:hyperlink w:anchor="_Toc19499" w:history="1">
        <w:r>
          <w:rPr>
            <w:rFonts w:ascii="仿宋" w:eastAsia="仿宋" w:hAnsi="仿宋" w:cs="仿宋" w:hint="eastAsia"/>
            <w:lang w:eastAsia="zh-CN"/>
          </w:rPr>
          <w:t>(一)、技术创新方向与目标</w:t>
        </w:r>
        <w:r>
          <w:tab/>
        </w:r>
        <w:r>
          <w:fldChar w:fldCharType="begin"/>
        </w:r>
        <w:r>
          <w:instrText xml:space="preserve"> PAGEREF _Toc19499 \h </w:instrText>
        </w:r>
        <w:r>
          <w:fldChar w:fldCharType="separate"/>
        </w:r>
        <w:r>
          <w:t>44</w:t>
        </w:r>
        <w:r>
          <w:fldChar w:fldCharType="end"/>
        </w:r>
      </w:hyperlink>
    </w:p>
    <w:p>
      <w:pPr>
        <w:pStyle w:val="TOC2"/>
        <w:tabs>
          <w:tab w:val="right" w:leader="dot" w:pos="8306"/>
        </w:tabs>
      </w:pPr>
      <w:hyperlink w:anchor="_Toc22344" w:history="1">
        <w:r>
          <w:rPr>
            <w:rFonts w:ascii="仿宋" w:eastAsia="仿宋" w:hAnsi="仿宋" w:cs="仿宋" w:hint="eastAsia"/>
            <w:lang w:eastAsia="zh-CN"/>
          </w:rPr>
          <w:t>(二)、产业升级路径与措施</w:t>
        </w:r>
        <w:r>
          <w:tab/>
        </w:r>
        <w:r>
          <w:fldChar w:fldCharType="begin"/>
        </w:r>
        <w:r>
          <w:instrText xml:space="preserve"> PAGEREF _Toc22344 \h </w:instrText>
        </w:r>
        <w:r>
          <w:fldChar w:fldCharType="separate"/>
        </w:r>
        <w:r>
          <w:t>45</w:t>
        </w:r>
        <w:r>
          <w:fldChar w:fldCharType="end"/>
        </w:r>
      </w:hyperlink>
    </w:p>
    <w:p>
      <w:pPr>
        <w:pStyle w:val="TOC1"/>
        <w:tabs>
          <w:tab w:val="right" w:leader="dot" w:pos="8306"/>
        </w:tabs>
      </w:pPr>
      <w:hyperlink w:anchor="_Toc18805" w:history="1">
        <w:r>
          <w:rPr>
            <w:rFonts w:ascii="仿宋" w:eastAsia="仿宋" w:hAnsi="仿宋" w:cs="仿宋" w:hint="eastAsia"/>
            <w:lang w:eastAsia="zh-CN"/>
          </w:rPr>
          <w:t>八、项目质量与标准</w:t>
        </w:r>
        <w:r>
          <w:tab/>
        </w:r>
        <w:r>
          <w:fldChar w:fldCharType="begin"/>
        </w:r>
        <w:r>
          <w:instrText xml:space="preserve"> PAGEREF _Toc18805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41" w:history="1">
        <w:r>
          <w:rPr>
            <w:rFonts w:ascii="仿宋" w:eastAsia="仿宋" w:hAnsi="仿宋" w:cs="仿宋" w:hint="eastAsia"/>
            <w:lang w:eastAsia="zh-CN"/>
          </w:rPr>
          <w:t>(一)、质量保障体系</w:t>
        </w:r>
        <w:r>
          <w:tab/>
        </w:r>
        <w:r>
          <w:fldChar w:fldCharType="begin"/>
        </w:r>
        <w:r>
          <w:instrText xml:space="preserve"> PAGEREF _Toc5141 \h </w:instrText>
        </w:r>
        <w:r>
          <w:fldChar w:fldCharType="separate"/>
        </w:r>
        <w:r>
          <w:t>47</w:t>
        </w:r>
        <w:r>
          <w:fldChar w:fldCharType="end"/>
        </w:r>
      </w:hyperlink>
    </w:p>
    <w:p>
      <w:pPr>
        <w:pStyle w:val="TOC2"/>
        <w:tabs>
          <w:tab w:val="right" w:leader="dot" w:pos="8306"/>
        </w:tabs>
      </w:pPr>
      <w:hyperlink w:anchor="_Toc32177" w:history="1">
        <w:r>
          <w:rPr>
            <w:rFonts w:ascii="仿宋" w:eastAsia="仿宋" w:hAnsi="仿宋" w:cs="仿宋" w:hint="eastAsia"/>
            <w:lang w:eastAsia="zh-CN"/>
          </w:rPr>
          <w:t>(二)、标准化作业流程</w:t>
        </w:r>
        <w:r>
          <w:tab/>
        </w:r>
        <w:r>
          <w:fldChar w:fldCharType="begin"/>
        </w:r>
        <w:r>
          <w:instrText xml:space="preserve"> PAGEREF _Toc32177 \h </w:instrText>
        </w:r>
        <w:r>
          <w:fldChar w:fldCharType="separate"/>
        </w:r>
        <w:r>
          <w:t>48</w:t>
        </w:r>
        <w:r>
          <w:fldChar w:fldCharType="end"/>
        </w:r>
      </w:hyperlink>
    </w:p>
    <w:p>
      <w:pPr>
        <w:pStyle w:val="TOC2"/>
        <w:tabs>
          <w:tab w:val="right" w:leader="dot" w:pos="8306"/>
        </w:tabs>
      </w:pPr>
      <w:hyperlink w:anchor="_Toc7576" w:history="1">
        <w:r>
          <w:rPr>
            <w:rFonts w:ascii="仿宋" w:eastAsia="仿宋" w:hAnsi="仿宋" w:cs="仿宋" w:hint="eastAsia"/>
            <w:lang w:eastAsia="zh-CN"/>
          </w:rPr>
          <w:t>(三)、质量监控与评估</w:t>
        </w:r>
        <w:r>
          <w:tab/>
        </w:r>
        <w:r>
          <w:fldChar w:fldCharType="begin"/>
        </w:r>
        <w:r>
          <w:instrText xml:space="preserve"> PAGEREF _Toc7576 \h </w:instrText>
        </w:r>
        <w:r>
          <w:fldChar w:fldCharType="separate"/>
        </w:r>
        <w:r>
          <w:t>50</w:t>
        </w:r>
        <w:r>
          <w:fldChar w:fldCharType="end"/>
        </w:r>
      </w:hyperlink>
    </w:p>
    <w:p>
      <w:pPr>
        <w:pStyle w:val="TOC2"/>
        <w:tabs>
          <w:tab w:val="right" w:leader="dot" w:pos="8306"/>
        </w:tabs>
      </w:pPr>
      <w:hyperlink w:anchor="_Toc15396" w:history="1">
        <w:r>
          <w:rPr>
            <w:rFonts w:ascii="仿宋" w:eastAsia="仿宋" w:hAnsi="仿宋" w:cs="仿宋" w:hint="eastAsia"/>
            <w:lang w:eastAsia="zh-CN"/>
          </w:rPr>
          <w:t>(四)、质量改进计划</w:t>
        </w:r>
        <w:r>
          <w:tab/>
        </w:r>
        <w:r>
          <w:fldChar w:fldCharType="begin"/>
        </w:r>
        <w:r>
          <w:instrText xml:space="preserve"> PAGEREF _Toc15396 \h </w:instrText>
        </w:r>
        <w:r>
          <w:fldChar w:fldCharType="separate"/>
        </w:r>
        <w:r>
          <w:t>51</w:t>
        </w:r>
        <w:r>
          <w:fldChar w:fldCharType="end"/>
        </w:r>
      </w:hyperlink>
    </w:p>
    <w:p>
      <w:pPr>
        <w:pStyle w:val="TOC1"/>
        <w:tabs>
          <w:tab w:val="right" w:leader="dot" w:pos="8306"/>
        </w:tabs>
      </w:pPr>
      <w:hyperlink w:anchor="_Toc26732" w:history="1">
        <w:r>
          <w:rPr>
            <w:rFonts w:ascii="仿宋" w:eastAsia="仿宋" w:hAnsi="仿宋" w:cs="仿宋" w:hint="eastAsia"/>
            <w:lang w:eastAsia="zh-CN"/>
          </w:rPr>
          <w:t>九、项目变更管理</w:t>
        </w:r>
        <w:r>
          <w:tab/>
        </w:r>
        <w:r>
          <w:fldChar w:fldCharType="begin"/>
        </w:r>
        <w:r>
          <w:instrText xml:space="preserve"> PAGEREF _Toc26732 \h </w:instrText>
        </w:r>
        <w:r>
          <w:fldChar w:fldCharType="separate"/>
        </w:r>
        <w:r>
          <w:t>52</w:t>
        </w:r>
        <w:r>
          <w:fldChar w:fldCharType="end"/>
        </w:r>
      </w:hyperlink>
    </w:p>
    <w:p>
      <w:pPr>
        <w:pStyle w:val="TOC2"/>
        <w:tabs>
          <w:tab w:val="right" w:leader="dot" w:pos="8306"/>
        </w:tabs>
      </w:pPr>
      <w:hyperlink w:anchor="_Toc955" w:history="1">
        <w:r>
          <w:rPr>
            <w:rFonts w:ascii="仿宋" w:eastAsia="仿宋" w:hAnsi="仿宋" w:cs="仿宋" w:hint="eastAsia"/>
            <w:lang w:eastAsia="zh-CN"/>
          </w:rPr>
          <w:t>(一)、变更控制流程</w:t>
        </w:r>
        <w:r>
          <w:tab/>
        </w:r>
        <w:r>
          <w:fldChar w:fldCharType="begin"/>
        </w:r>
        <w:r>
          <w:instrText xml:space="preserve"> PAGEREF _Toc955 \h </w:instrText>
        </w:r>
        <w:r>
          <w:fldChar w:fldCharType="separate"/>
        </w:r>
        <w:r>
          <w:t>52</w:t>
        </w:r>
        <w:r>
          <w:fldChar w:fldCharType="end"/>
        </w:r>
      </w:hyperlink>
    </w:p>
    <w:p>
      <w:pPr>
        <w:pStyle w:val="TOC2"/>
        <w:tabs>
          <w:tab w:val="right" w:leader="dot" w:pos="8306"/>
        </w:tabs>
      </w:pPr>
      <w:hyperlink w:anchor="_Toc27014" w:history="1">
        <w:r>
          <w:rPr>
            <w:rFonts w:ascii="仿宋" w:eastAsia="仿宋" w:hAnsi="仿宋" w:cs="仿宋" w:hint="eastAsia"/>
            <w:lang w:eastAsia="zh-CN"/>
          </w:rPr>
          <w:t>(二)、影响评估与处理</w:t>
        </w:r>
        <w:r>
          <w:tab/>
        </w:r>
        <w:r>
          <w:fldChar w:fldCharType="begin"/>
        </w:r>
        <w:r>
          <w:instrText xml:space="preserve"> PAGEREF _Toc27014 \h </w:instrText>
        </w:r>
        <w:r>
          <w:fldChar w:fldCharType="separate"/>
        </w:r>
        <w:r>
          <w:t>53</w:t>
        </w:r>
        <w:r>
          <w:fldChar w:fldCharType="end"/>
        </w:r>
      </w:hyperlink>
    </w:p>
    <w:p>
      <w:pPr>
        <w:pStyle w:val="TOC2"/>
        <w:tabs>
          <w:tab w:val="right" w:leader="dot" w:pos="8306"/>
        </w:tabs>
      </w:pPr>
      <w:hyperlink w:anchor="_Toc2161" w:history="1">
        <w:r>
          <w:rPr>
            <w:rFonts w:ascii="仿宋" w:eastAsia="仿宋" w:hAnsi="仿宋" w:cs="仿宋" w:hint="eastAsia"/>
            <w:lang w:eastAsia="zh-CN"/>
          </w:rPr>
          <w:t>(三)、变更记录与追踪</w:t>
        </w:r>
        <w:r>
          <w:tab/>
        </w:r>
        <w:r>
          <w:fldChar w:fldCharType="begin"/>
        </w:r>
        <w:r>
          <w:instrText xml:space="preserve"> PAGEREF _Toc2161 \h </w:instrText>
        </w:r>
        <w:r>
          <w:fldChar w:fldCharType="separate"/>
        </w:r>
        <w:r>
          <w:t>55</w:t>
        </w:r>
        <w:r>
          <w:fldChar w:fldCharType="end"/>
        </w:r>
      </w:hyperlink>
    </w:p>
    <w:p>
      <w:pPr>
        <w:pStyle w:val="TOC2"/>
        <w:tabs>
          <w:tab w:val="right" w:leader="dot" w:pos="8306"/>
        </w:tabs>
      </w:pPr>
      <w:hyperlink w:anchor="_Toc5246" w:history="1">
        <w:r>
          <w:rPr>
            <w:rFonts w:ascii="仿宋" w:eastAsia="仿宋" w:hAnsi="仿宋" w:cs="仿宋" w:hint="eastAsia"/>
            <w:lang w:eastAsia="zh-CN"/>
          </w:rPr>
          <w:t>(四)、变更管理策略</w:t>
        </w:r>
        <w:r>
          <w:tab/>
        </w:r>
        <w:r>
          <w:fldChar w:fldCharType="begin"/>
        </w:r>
        <w:r>
          <w:instrText xml:space="preserve"> PAGEREF _Toc5246 \h </w:instrText>
        </w:r>
        <w:r>
          <w:fldChar w:fldCharType="separate"/>
        </w:r>
        <w:r>
          <w:t>56</w:t>
        </w:r>
        <w:r>
          <w:fldChar w:fldCharType="end"/>
        </w:r>
      </w:hyperlink>
    </w:p>
    <w:p>
      <w:pPr>
        <w:pStyle w:val="TOC1"/>
        <w:tabs>
          <w:tab w:val="right" w:leader="dot" w:pos="8306"/>
        </w:tabs>
      </w:pPr>
      <w:hyperlink w:anchor="_Toc26839" w:history="1">
        <w:r>
          <w:rPr>
            <w:rFonts w:ascii="仿宋" w:eastAsia="仿宋" w:hAnsi="仿宋" w:cs="仿宋" w:hint="eastAsia"/>
            <w:lang w:eastAsia="zh-CN"/>
          </w:rPr>
          <w:t>十、资金管理与财务规划</w:t>
        </w:r>
        <w:r>
          <w:tab/>
        </w:r>
        <w:r>
          <w:fldChar w:fldCharType="begin"/>
        </w:r>
        <w:r>
          <w:instrText xml:space="preserve"> PAGEREF _Toc26839 \h </w:instrText>
        </w:r>
        <w:r>
          <w:fldChar w:fldCharType="separate"/>
        </w:r>
        <w:r>
          <w:t>58</w:t>
        </w:r>
        <w:r>
          <w:fldChar w:fldCharType="end"/>
        </w:r>
      </w:hyperlink>
    </w:p>
    <w:p>
      <w:pPr>
        <w:pStyle w:val="TOC2"/>
        <w:tabs>
          <w:tab w:val="right" w:leader="dot" w:pos="8306"/>
        </w:tabs>
      </w:pPr>
      <w:hyperlink w:anchor="_Toc10621" w:history="1">
        <w:r>
          <w:rPr>
            <w:rFonts w:ascii="仿宋" w:eastAsia="仿宋" w:hAnsi="仿宋" w:cs="仿宋" w:hint="eastAsia"/>
            <w:lang w:eastAsia="zh-CN"/>
          </w:rPr>
          <w:t>(一)、项目资金来源与筹措</w:t>
        </w:r>
        <w:r>
          <w:tab/>
        </w:r>
        <w:r>
          <w:fldChar w:fldCharType="begin"/>
        </w:r>
        <w:r>
          <w:instrText xml:space="preserve"> PAGEREF _Toc10621 \h </w:instrText>
        </w:r>
        <w:r>
          <w:fldChar w:fldCharType="separate"/>
        </w:r>
        <w:r>
          <w:t>58</w:t>
        </w:r>
        <w:r>
          <w:fldChar w:fldCharType="end"/>
        </w:r>
      </w:hyperlink>
    </w:p>
    <w:p>
      <w:pPr>
        <w:pStyle w:val="TOC2"/>
        <w:tabs>
          <w:tab w:val="right" w:leader="dot" w:pos="8306"/>
        </w:tabs>
      </w:pPr>
      <w:hyperlink w:anchor="_Toc30955" w:history="1">
        <w:r>
          <w:rPr>
            <w:rFonts w:ascii="仿宋" w:eastAsia="仿宋" w:hAnsi="仿宋" w:cs="仿宋" w:hint="eastAsia"/>
            <w:lang w:eastAsia="zh-CN"/>
          </w:rPr>
          <w:t>(二)、资金使用与监管</w:t>
        </w:r>
        <w:r>
          <w:tab/>
        </w:r>
        <w:r>
          <w:fldChar w:fldCharType="begin"/>
        </w:r>
        <w:r>
          <w:instrText xml:space="preserve"> PAGEREF _Toc30955 \h </w:instrText>
        </w:r>
        <w:r>
          <w:fldChar w:fldCharType="separate"/>
        </w:r>
        <w:r>
          <w:t>59</w:t>
        </w:r>
        <w:r>
          <w:fldChar w:fldCharType="end"/>
        </w:r>
      </w:hyperlink>
    </w:p>
    <w:p>
      <w:pPr>
        <w:pStyle w:val="TOC2"/>
        <w:tabs>
          <w:tab w:val="right" w:leader="dot" w:pos="8306"/>
        </w:tabs>
      </w:pPr>
      <w:hyperlink w:anchor="_Toc14128" w:history="1">
        <w:r>
          <w:rPr>
            <w:rFonts w:ascii="仿宋" w:eastAsia="仿宋" w:hAnsi="仿宋" w:cs="仿宋" w:hint="eastAsia"/>
            <w:lang w:eastAsia="zh-CN"/>
          </w:rPr>
          <w:t>(三)、财务规划与预测</w:t>
        </w:r>
        <w:r>
          <w:tab/>
        </w:r>
        <w:r>
          <w:fldChar w:fldCharType="begin"/>
        </w:r>
        <w:r>
          <w:instrText xml:space="preserve"> PAGEREF _Toc14128 \h </w:instrText>
        </w:r>
        <w:r>
          <w:fldChar w:fldCharType="separate"/>
        </w:r>
        <w:r>
          <w:t>61</w:t>
        </w:r>
        <w:r>
          <w:fldChar w:fldCharType="end"/>
        </w:r>
      </w:hyperlink>
    </w:p>
    <w:p>
      <w:pPr>
        <w:pStyle w:val="TOC1"/>
        <w:tabs>
          <w:tab w:val="right" w:leader="dot" w:pos="8306"/>
        </w:tabs>
      </w:pPr>
      <w:hyperlink w:anchor="_Toc5285" w:history="1">
        <w:r>
          <w:rPr>
            <w:rFonts w:ascii="仿宋" w:eastAsia="仿宋" w:hAnsi="仿宋" w:cs="仿宋" w:hint="eastAsia"/>
            <w:lang w:eastAsia="zh-CN"/>
          </w:rPr>
          <w:t>十一、土地利用与规划方案</w:t>
        </w:r>
        <w:r>
          <w:tab/>
        </w:r>
        <w:r>
          <w:fldChar w:fldCharType="begin"/>
        </w:r>
        <w:r>
          <w:instrText xml:space="preserve"> PAGEREF _Toc5285 \h </w:instrText>
        </w:r>
        <w:r>
          <w:fldChar w:fldCharType="separate"/>
        </w:r>
        <w:r>
          <w:t>62</w:t>
        </w:r>
        <w:r>
          <w:fldChar w:fldCharType="end"/>
        </w:r>
      </w:hyperlink>
    </w:p>
    <w:p>
      <w:pPr>
        <w:pStyle w:val="TOC2"/>
        <w:tabs>
          <w:tab w:val="right" w:leader="dot" w:pos="8306"/>
        </w:tabs>
      </w:pPr>
      <w:hyperlink w:anchor="_Toc6569" w:history="1">
        <w:r>
          <w:rPr>
            <w:rFonts w:ascii="仿宋" w:eastAsia="仿宋" w:hAnsi="仿宋" w:cs="仿宋" w:hint="eastAsia"/>
            <w:lang w:eastAsia="zh-CN"/>
          </w:rPr>
          <w:t>(一)、项目用地情况分析</w:t>
        </w:r>
        <w:r>
          <w:tab/>
        </w:r>
        <w:r>
          <w:fldChar w:fldCharType="begin"/>
        </w:r>
        <w:r>
          <w:instrText xml:space="preserve"> PAGEREF _Toc6569 \h </w:instrText>
        </w:r>
        <w:r>
          <w:fldChar w:fldCharType="separate"/>
        </w:r>
        <w:r>
          <w:t>62</w:t>
        </w:r>
        <w:r>
          <w:fldChar w:fldCharType="end"/>
        </w:r>
      </w:hyperlink>
    </w:p>
    <w:p>
      <w:pPr>
        <w:pStyle w:val="TOC2"/>
        <w:tabs>
          <w:tab w:val="right" w:leader="dot" w:pos="8306"/>
        </w:tabs>
      </w:pPr>
      <w:hyperlink w:anchor="_Toc16351" w:history="1">
        <w:r>
          <w:rPr>
            <w:rFonts w:ascii="仿宋" w:eastAsia="仿宋" w:hAnsi="仿宋" w:cs="仿宋" w:hint="eastAsia"/>
            <w:lang w:eastAsia="zh-CN"/>
          </w:rPr>
          <w:t>(二)、土地利用规划方案</w:t>
        </w:r>
        <w:r>
          <w:tab/>
        </w:r>
        <w:r>
          <w:fldChar w:fldCharType="begin"/>
        </w:r>
        <w:r>
          <w:instrText xml:space="preserve"> PAGEREF _Toc16351 \h </w:instrText>
        </w:r>
        <w:r>
          <w:fldChar w:fldCharType="separate"/>
        </w:r>
        <w:r>
          <w:t>63</w:t>
        </w:r>
        <w:r>
          <w:fldChar w:fldCharType="end"/>
        </w:r>
      </w:hyperlink>
    </w:p>
    <w:p>
      <w:pPr>
        <w:pStyle w:val="TOC1"/>
        <w:tabs>
          <w:tab w:val="right" w:leader="dot" w:pos="8306"/>
        </w:tabs>
      </w:pPr>
      <w:hyperlink w:anchor="_Toc17704" w:history="1">
        <w:r>
          <w:rPr>
            <w:rFonts w:ascii="仿宋" w:eastAsia="仿宋" w:hAnsi="仿宋" w:cs="仿宋" w:hint="eastAsia"/>
            <w:lang w:eastAsia="zh-CN"/>
          </w:rPr>
          <w:t>十二、环境保护与治理方案</w:t>
        </w:r>
        <w:r>
          <w:tab/>
        </w:r>
        <w:r>
          <w:fldChar w:fldCharType="begin"/>
        </w:r>
        <w:r>
          <w:instrText xml:space="preserve"> PAGEREF _Toc17704 \h </w:instrText>
        </w:r>
        <w:r>
          <w:fldChar w:fldCharType="separate"/>
        </w:r>
        <w:r>
          <w:t>64</w:t>
        </w:r>
        <w:r>
          <w:fldChar w:fldCharType="end"/>
        </w:r>
      </w:hyperlink>
    </w:p>
    <w:p>
      <w:pPr>
        <w:pStyle w:val="TOC2"/>
        <w:tabs>
          <w:tab w:val="right" w:leader="dot" w:pos="8306"/>
        </w:tabs>
      </w:pPr>
      <w:hyperlink w:anchor="_Toc18049" w:history="1">
        <w:r>
          <w:rPr>
            <w:rFonts w:ascii="仿宋" w:eastAsia="仿宋" w:hAnsi="仿宋" w:cs="仿宋" w:hint="eastAsia"/>
            <w:lang w:eastAsia="zh-CN"/>
          </w:rPr>
          <w:t>(一)、项目环境影响评估</w:t>
        </w:r>
        <w:r>
          <w:tab/>
        </w:r>
        <w:r>
          <w:fldChar w:fldCharType="begin"/>
        </w:r>
        <w:r>
          <w:instrText xml:space="preserve"> PAGEREF _Toc18049 \h </w:instrText>
        </w:r>
        <w:r>
          <w:fldChar w:fldCharType="separate"/>
        </w:r>
        <w:r>
          <w:t>64</w:t>
        </w:r>
        <w:r>
          <w:fldChar w:fldCharType="end"/>
        </w:r>
      </w:hyperlink>
    </w:p>
    <w:p>
      <w:pPr>
        <w:pStyle w:val="TOC2"/>
        <w:tabs>
          <w:tab w:val="right" w:leader="dot" w:pos="8306"/>
        </w:tabs>
      </w:pPr>
      <w:hyperlink w:anchor="_Toc25611" w:history="1">
        <w:r>
          <w:rPr>
            <w:rFonts w:ascii="仿宋" w:eastAsia="仿宋" w:hAnsi="仿宋" w:cs="仿宋" w:hint="eastAsia"/>
            <w:lang w:eastAsia="zh-CN"/>
          </w:rPr>
          <w:t>(二)、环境保护措施与治理方案</w:t>
        </w:r>
        <w:r>
          <w:tab/>
        </w:r>
        <w:r>
          <w:fldChar w:fldCharType="begin"/>
        </w:r>
        <w:r>
          <w:instrText xml:space="preserve"> PAGEREF _Toc25611 \h </w:instrText>
        </w:r>
        <w:r>
          <w:fldChar w:fldCharType="separate"/>
        </w:r>
        <w:r>
          <w:t>64</w:t>
        </w:r>
        <w:r>
          <w:fldChar w:fldCharType="end"/>
        </w:r>
      </w:hyperlink>
    </w:p>
    <w:p>
      <w:pPr>
        <w:pStyle w:val="TOC1"/>
        <w:tabs>
          <w:tab w:val="right" w:leader="dot" w:pos="8306"/>
        </w:tabs>
      </w:pPr>
      <w:hyperlink w:anchor="_Toc26398" w:history="1">
        <w:r>
          <w:rPr>
            <w:rFonts w:ascii="仿宋" w:eastAsia="仿宋" w:hAnsi="仿宋" w:cs="仿宋" w:hint="eastAsia"/>
            <w:lang w:eastAsia="zh-CN"/>
          </w:rPr>
          <w:t>十三、创新驱动与持续发展</w:t>
        </w:r>
        <w:r>
          <w:tab/>
        </w:r>
        <w:r>
          <w:fldChar w:fldCharType="begin"/>
        </w:r>
        <w:r>
          <w:instrText xml:space="preserve"> PAGEREF _Toc26398 \h </w:instrText>
        </w:r>
        <w:r>
          <w:fldChar w:fldCharType="separate"/>
        </w:r>
        <w:r>
          <w:t>65</w:t>
        </w:r>
        <w:r>
          <w:fldChar w:fldCharType="end"/>
        </w:r>
      </w:hyperlink>
    </w:p>
    <w:p>
      <w:pPr>
        <w:pStyle w:val="TOC2"/>
        <w:tabs>
          <w:tab w:val="right" w:leader="dot" w:pos="8306"/>
        </w:tabs>
      </w:pPr>
      <w:hyperlink w:anchor="_Toc18820" w:history="1">
        <w:r>
          <w:rPr>
            <w:rFonts w:ascii="仿宋" w:eastAsia="仿宋" w:hAnsi="仿宋" w:cs="仿宋" w:hint="eastAsia"/>
            <w:lang w:eastAsia="zh-CN"/>
          </w:rPr>
          <w:t>(一)、创新驱动战略实施</w:t>
        </w:r>
        <w:r>
          <w:tab/>
        </w:r>
        <w:r>
          <w:fldChar w:fldCharType="begin"/>
        </w:r>
        <w:r>
          <w:instrText xml:space="preserve"> PAGEREF _Toc18820 \h </w:instrText>
        </w:r>
        <w:r>
          <w:fldChar w:fldCharType="separate"/>
        </w:r>
        <w:r>
          <w:t>65</w:t>
        </w:r>
        <w:r>
          <w:fldChar w:fldCharType="end"/>
        </w:r>
      </w:hyperlink>
    </w:p>
    <w:p>
      <w:pPr>
        <w:pStyle w:val="TOC2"/>
        <w:tabs>
          <w:tab w:val="right" w:leader="dot" w:pos="8306"/>
        </w:tabs>
      </w:pPr>
      <w:hyperlink w:anchor="_Toc9058" w:history="1">
        <w:r>
          <w:rPr>
            <w:rFonts w:ascii="仿宋" w:eastAsia="仿宋" w:hAnsi="仿宋" w:cs="仿宋" w:hint="eastAsia"/>
            <w:lang w:eastAsia="zh-CN"/>
          </w:rPr>
          <w:t>(二)、持续发展路径探索</w:t>
        </w:r>
        <w:r>
          <w:tab/>
        </w:r>
        <w:r>
          <w:fldChar w:fldCharType="begin"/>
        </w:r>
        <w:r>
          <w:instrText xml:space="preserve"> PAGEREF _Toc9058 \h </w:instrText>
        </w:r>
        <w:r>
          <w:fldChar w:fldCharType="separate"/>
        </w:r>
        <w:r>
          <w:t>66</w:t>
        </w:r>
        <w:r>
          <w:fldChar w:fldCharType="end"/>
        </w:r>
      </w:hyperlink>
    </w:p>
    <w:p>
      <w:pPr>
        <w:pStyle w:val="TOC1"/>
        <w:tabs>
          <w:tab w:val="right" w:leader="dot" w:pos="8306"/>
        </w:tabs>
      </w:pPr>
      <w:hyperlink w:anchor="_Toc1736" w:history="1">
        <w:r>
          <w:rPr>
            <w:rFonts w:ascii="仿宋" w:eastAsia="仿宋" w:hAnsi="仿宋" w:cs="仿宋" w:hint="eastAsia"/>
            <w:lang w:eastAsia="zh-CN"/>
          </w:rPr>
          <w:t>十四、合作与交流机制建立</w:t>
        </w:r>
        <w:r>
          <w:tab/>
        </w:r>
        <w:r>
          <w:fldChar w:fldCharType="begin"/>
        </w:r>
        <w:r>
          <w:instrText xml:space="preserve"> PAGEREF _Toc1736 \h </w:instrText>
        </w:r>
        <w:r>
          <w:fldChar w:fldCharType="separate"/>
        </w:r>
        <w:r>
          <w:t>71</w:t>
        </w:r>
        <w:r>
          <w:fldChar w:fldCharType="end"/>
        </w:r>
      </w:hyperlink>
    </w:p>
    <w:p>
      <w:pPr>
        <w:pStyle w:val="TOC2"/>
        <w:tabs>
          <w:tab w:val="right" w:leader="dot" w:pos="8306"/>
        </w:tabs>
      </w:pPr>
      <w:hyperlink w:anchor="_Toc27904" w:history="1">
        <w:r>
          <w:rPr>
            <w:rFonts w:ascii="仿宋" w:eastAsia="仿宋" w:hAnsi="仿宋" w:cs="仿宋" w:hint="eastAsia"/>
            <w:lang w:eastAsia="zh-CN"/>
          </w:rPr>
          <w:t>(一)、合作伙伴选择与合作方式</w:t>
        </w:r>
        <w:r>
          <w:tab/>
        </w:r>
        <w:r>
          <w:fldChar w:fldCharType="begin"/>
        </w:r>
        <w:r>
          <w:instrText xml:space="preserve"> PAGEREF _Toc27904 \h </w:instrText>
        </w:r>
        <w:r>
          <w:fldChar w:fldCharType="separate"/>
        </w:r>
        <w:r>
          <w:t>71</w:t>
        </w:r>
        <w:r>
          <w:fldChar w:fldCharType="end"/>
        </w:r>
      </w:hyperlink>
    </w:p>
    <w:p>
      <w:pPr>
        <w:pStyle w:val="TOC2"/>
        <w:tabs>
          <w:tab w:val="right" w:leader="dot" w:pos="8306"/>
        </w:tabs>
      </w:pPr>
      <w:hyperlink w:anchor="_Toc7883" w:history="1">
        <w:r>
          <w:rPr>
            <w:rFonts w:ascii="仿宋" w:eastAsia="仿宋" w:hAnsi="仿宋" w:cs="仿宋" w:hint="eastAsia"/>
            <w:lang w:eastAsia="zh-CN"/>
          </w:rPr>
          <w:t>(二)、交流与合作平台搭建</w:t>
        </w:r>
        <w:r>
          <w:tab/>
        </w:r>
        <w:r>
          <w:fldChar w:fldCharType="begin"/>
        </w:r>
        <w:r>
          <w:instrText xml:space="preserve"> PAGEREF _Toc7883 \h </w:instrText>
        </w:r>
        <w:r>
          <w:fldChar w:fldCharType="separate"/>
        </w:r>
        <w:r>
          <w:t>72</w:t>
        </w:r>
        <w:r>
          <w:fldChar w:fldCharType="end"/>
        </w:r>
      </w:hyperlink>
    </w:p>
    <w:p>
      <w:pPr>
        <w:pStyle w:val="TOC1"/>
        <w:tabs>
          <w:tab w:val="right" w:leader="dot" w:pos="8306"/>
        </w:tabs>
      </w:pPr>
      <w:hyperlink w:anchor="_Toc23298" w:history="1">
        <w:r>
          <w:rPr>
            <w:rFonts w:ascii="仿宋" w:eastAsia="仿宋" w:hAnsi="仿宋" w:cs="仿宋" w:hint="eastAsia"/>
            <w:lang w:eastAsia="zh-CN"/>
          </w:rPr>
          <w:t>十五、项目施工方案</w:t>
        </w:r>
        <w:r>
          <w:tab/>
        </w:r>
        <w:r>
          <w:fldChar w:fldCharType="begin"/>
        </w:r>
        <w:r>
          <w:instrText xml:space="preserve"> PAGEREF _Toc23298 \h </w:instrText>
        </w:r>
        <w:r>
          <w:fldChar w:fldCharType="separate"/>
        </w:r>
        <w:r>
          <w:t>74</w:t>
        </w:r>
        <w:r>
          <w:fldChar w:fldCharType="end"/>
        </w:r>
      </w:hyperlink>
    </w:p>
    <w:p>
      <w:pPr>
        <w:pStyle w:val="TOC2"/>
        <w:tabs>
          <w:tab w:val="right" w:leader="dot" w:pos="8306"/>
        </w:tabs>
      </w:pPr>
      <w:hyperlink w:anchor="_Toc29895" w:history="1">
        <w:r>
          <w:rPr>
            <w:rFonts w:ascii="仿宋" w:eastAsia="仿宋" w:hAnsi="仿宋" w:cs="仿宋" w:hint="eastAsia"/>
            <w:lang w:eastAsia="zh-CN"/>
          </w:rPr>
          <w:t>(一)、施工组织设计</w:t>
        </w:r>
        <w:r>
          <w:tab/>
        </w:r>
        <w:r>
          <w:fldChar w:fldCharType="begin"/>
        </w:r>
        <w:r>
          <w:instrText xml:space="preserve"> PAGEREF _Toc29895 \h </w:instrText>
        </w:r>
        <w:r>
          <w:fldChar w:fldCharType="separate"/>
        </w:r>
        <w:r>
          <w:t>74</w:t>
        </w:r>
        <w:r>
          <w:fldChar w:fldCharType="end"/>
        </w:r>
      </w:hyperlink>
    </w:p>
    <w:p>
      <w:pPr>
        <w:pStyle w:val="TOC2"/>
        <w:tabs>
          <w:tab w:val="right" w:leader="dot" w:pos="8306"/>
        </w:tabs>
      </w:pPr>
      <w:hyperlink w:anchor="_Toc12969" w:history="1">
        <w:r>
          <w:rPr>
            <w:rFonts w:ascii="仿宋" w:eastAsia="仿宋" w:hAnsi="仿宋" w:cs="仿宋" w:hint="eastAsia"/>
            <w:lang w:eastAsia="zh-CN"/>
          </w:rPr>
          <w:t>(二)、施工工艺与技术路线</w:t>
        </w:r>
        <w:r>
          <w:tab/>
        </w:r>
        <w:r>
          <w:fldChar w:fldCharType="begin"/>
        </w:r>
        <w:r>
          <w:instrText xml:space="preserve"> PAGEREF _Toc12969 \h </w:instrText>
        </w:r>
        <w:r>
          <w:fldChar w:fldCharType="separate"/>
        </w:r>
        <w:r>
          <w:t>75</w:t>
        </w:r>
        <w:r>
          <w:fldChar w:fldCharType="end"/>
        </w:r>
      </w:hyperlink>
    </w:p>
    <w:p>
      <w:pPr>
        <w:pStyle w:val="TOC2"/>
        <w:tabs>
          <w:tab w:val="right" w:leader="dot" w:pos="8306"/>
        </w:tabs>
      </w:pPr>
      <w:hyperlink w:anchor="_Toc13347" w:history="1">
        <w:r>
          <w:rPr>
            <w:rFonts w:ascii="仿宋" w:eastAsia="仿宋" w:hAnsi="仿宋" w:cs="仿宋" w:hint="eastAsia"/>
            <w:lang w:eastAsia="zh-CN"/>
          </w:rPr>
          <w:t>(三)、关键节点施工计划</w:t>
        </w:r>
        <w:r>
          <w:tab/>
        </w:r>
        <w:r>
          <w:fldChar w:fldCharType="begin"/>
        </w:r>
        <w:r>
          <w:instrText xml:space="preserve"> PAGEREF _Toc13347 \h </w:instrText>
        </w:r>
        <w:r>
          <w:fldChar w:fldCharType="separate"/>
        </w:r>
        <w:r>
          <w:t>76</w:t>
        </w:r>
        <w:r>
          <w:fldChar w:fldCharType="end"/>
        </w:r>
      </w:hyperlink>
    </w:p>
    <w:p>
      <w:pPr>
        <w:pStyle w:val="TOC2"/>
        <w:tabs>
          <w:tab w:val="right" w:leader="dot" w:pos="8306"/>
        </w:tabs>
      </w:pPr>
      <w:hyperlink w:anchor="_Toc10304" w:history="1">
        <w:r>
          <w:rPr>
            <w:rFonts w:ascii="仿宋" w:eastAsia="仿宋" w:hAnsi="仿宋" w:cs="仿宋" w:hint="eastAsia"/>
            <w:lang w:eastAsia="zh-CN"/>
          </w:rPr>
          <w:t>(四)、施工现场管理</w:t>
        </w:r>
        <w:r>
          <w:tab/>
        </w:r>
        <w:r>
          <w:fldChar w:fldCharType="begin"/>
        </w:r>
        <w:r>
          <w:instrText xml:space="preserve"> PAGEREF _Toc10304 \h </w:instrText>
        </w:r>
        <w:r>
          <w:fldChar w:fldCharType="separate"/>
        </w:r>
        <w:r>
          <w:t>78</w:t>
        </w:r>
        <w:r>
          <w:fldChar w:fldCharType="end"/>
        </w:r>
      </w:hyperlink>
    </w:p>
    <w:p>
      <w:pPr>
        <w:pStyle w:val="TOC1"/>
        <w:tabs>
          <w:tab w:val="right" w:leader="dot" w:pos="8306"/>
        </w:tabs>
      </w:pPr>
      <w:hyperlink w:anchor="_Toc9338" w:history="1">
        <w:r>
          <w:rPr>
            <w:rFonts w:ascii="仿宋" w:eastAsia="仿宋" w:hAnsi="仿宋" w:cs="仿宋" w:hint="eastAsia"/>
            <w:lang w:eastAsia="zh-CN"/>
          </w:rPr>
          <w:t>十六、产业协同与集群发展</w:t>
        </w:r>
        <w:r>
          <w:tab/>
        </w:r>
        <w:r>
          <w:fldChar w:fldCharType="begin"/>
        </w:r>
        <w:r>
          <w:instrText xml:space="preserve"> PAGEREF _Toc9338 \h </w:instrText>
        </w:r>
        <w:r>
          <w:fldChar w:fldCharType="separate"/>
        </w:r>
        <w:r>
          <w:t>80</w:t>
        </w:r>
        <w:r>
          <w:fldChar w:fldCharType="end"/>
        </w:r>
      </w:hyperlink>
    </w:p>
    <w:p>
      <w:pPr>
        <w:pStyle w:val="TOC2"/>
        <w:tabs>
          <w:tab w:val="right" w:leader="dot" w:pos="8306"/>
        </w:tabs>
      </w:pPr>
      <w:hyperlink w:anchor="_Toc8075" w:history="1">
        <w:r>
          <w:rPr>
            <w:rFonts w:ascii="仿宋" w:eastAsia="仿宋" w:hAnsi="仿宋" w:cs="仿宋" w:hint="eastAsia"/>
            <w:lang w:eastAsia="zh-CN"/>
          </w:rPr>
          <w:t>(一)、产业协同机制建设</w:t>
        </w:r>
        <w:r>
          <w:tab/>
        </w:r>
        <w:r>
          <w:fldChar w:fldCharType="begin"/>
        </w:r>
        <w:r>
          <w:instrText xml:space="preserve"> PAGEREF _Toc8075 \h </w:instrText>
        </w:r>
        <w:r>
          <w:fldChar w:fldCharType="separate"/>
        </w:r>
        <w:r>
          <w:t>80</w:t>
        </w:r>
        <w:r>
          <w:fldChar w:fldCharType="end"/>
        </w:r>
      </w:hyperlink>
    </w:p>
    <w:p>
      <w:pPr>
        <w:pStyle w:val="TOC2"/>
        <w:tabs>
          <w:tab w:val="right" w:leader="dot" w:pos="8306"/>
        </w:tabs>
      </w:pPr>
      <w:hyperlink w:anchor="_Toc12997" w:history="1">
        <w:r>
          <w:rPr>
            <w:rFonts w:ascii="仿宋" w:eastAsia="仿宋" w:hAnsi="仿宋" w:cs="仿宋" w:hint="eastAsia"/>
            <w:lang w:eastAsia="zh-CN"/>
          </w:rPr>
          <w:t>(二)、产业集群培育与发展</w:t>
        </w:r>
        <w:r>
          <w:tab/>
        </w:r>
        <w:r>
          <w:fldChar w:fldCharType="begin"/>
        </w:r>
        <w:r>
          <w:instrText xml:space="preserve"> PAGEREF _Toc12997 \h </w:instrText>
        </w:r>
        <w:r>
          <w:fldChar w:fldCharType="separate"/>
        </w:r>
        <w:r>
          <w:t>81</w:t>
        </w:r>
        <w:r>
          <w:fldChar w:fldCharType="end"/>
        </w:r>
      </w:hyperlink>
    </w:p>
    <w:p>
      <w:pPr>
        <w:pStyle w:val="TOC1"/>
        <w:tabs>
          <w:tab w:val="right" w:leader="dot" w:pos="8306"/>
        </w:tabs>
      </w:pPr>
      <w:hyperlink w:anchor="_Toc12482" w:history="1">
        <w:r>
          <w:rPr>
            <w:rFonts w:ascii="仿宋" w:eastAsia="仿宋" w:hAnsi="仿宋" w:cs="仿宋" w:hint="eastAsia"/>
            <w:lang w:eastAsia="zh-CN"/>
          </w:rPr>
          <w:t>十七、知识产权管理与保护</w:t>
        </w:r>
        <w:r>
          <w:tab/>
        </w:r>
        <w:r>
          <w:fldChar w:fldCharType="begin"/>
        </w:r>
        <w:r>
          <w:instrText xml:space="preserve"> PAGEREF _Toc12482 \h </w:instrText>
        </w:r>
        <w:r>
          <w:fldChar w:fldCharType="separate"/>
        </w:r>
        <w:r>
          <w:t>82</w:t>
        </w:r>
        <w:r>
          <w:fldChar w:fldCharType="end"/>
        </w:r>
      </w:hyperlink>
    </w:p>
    <w:p>
      <w:pPr>
        <w:pStyle w:val="TOC2"/>
        <w:tabs>
          <w:tab w:val="right" w:leader="dot" w:pos="8306"/>
        </w:tabs>
      </w:pPr>
      <w:hyperlink w:anchor="_Toc252" w:history="1">
        <w:r>
          <w:rPr>
            <w:rFonts w:ascii="仿宋" w:eastAsia="仿宋" w:hAnsi="仿宋" w:cs="仿宋" w:hint="eastAsia"/>
            <w:lang w:eastAsia="zh-CN"/>
          </w:rPr>
          <w:t>(一)、知识产权管理体系建设</w:t>
        </w:r>
        <w:r>
          <w:tab/>
        </w:r>
        <w:r>
          <w:fldChar w:fldCharType="begin"/>
        </w:r>
        <w:r>
          <w:instrText xml:space="preserve"> PAGEREF _Toc252 \h </w:instrText>
        </w:r>
        <w:r>
          <w:fldChar w:fldCharType="separate"/>
        </w:r>
        <w:r>
          <w:t>82</w:t>
        </w:r>
        <w:r>
          <w:fldChar w:fldCharType="end"/>
        </w:r>
      </w:hyperlink>
    </w:p>
    <w:p>
      <w:pPr>
        <w:pStyle w:val="TOC2"/>
        <w:tabs>
          <w:tab w:val="right" w:leader="dot" w:pos="8306"/>
        </w:tabs>
      </w:pPr>
      <w:hyperlink w:anchor="_Toc7724" w:history="1">
        <w:r>
          <w:rPr>
            <w:rFonts w:ascii="仿宋" w:eastAsia="仿宋" w:hAnsi="仿宋" w:cs="仿宋" w:hint="eastAsia"/>
            <w:lang w:eastAsia="zh-CN"/>
          </w:rPr>
          <w:t>(二)、知识产权保护措施</w:t>
        </w:r>
        <w:r>
          <w:tab/>
        </w:r>
        <w:r>
          <w:fldChar w:fldCharType="begin"/>
        </w:r>
        <w:r>
          <w:instrText xml:space="preserve"> PAGEREF _Toc7724 \h </w:instrText>
        </w:r>
        <w:r>
          <w:fldChar w:fldCharType="separate"/>
        </w:r>
        <w:r>
          <w:t>83</w:t>
        </w:r>
        <w:r>
          <w:fldChar w:fldCharType="end"/>
        </w:r>
      </w:hyperlink>
    </w:p>
    <w:p>
      <w:pPr>
        <w:pStyle w:val="TOC1"/>
        <w:tabs>
          <w:tab w:val="right" w:leader="dot" w:pos="8306"/>
        </w:tabs>
      </w:pPr>
      <w:hyperlink w:anchor="_Toc6063" w:history="1">
        <w:r>
          <w:rPr>
            <w:rFonts w:ascii="仿宋" w:eastAsia="仿宋" w:hAnsi="仿宋" w:cs="仿宋" w:hint="eastAsia"/>
            <w:lang w:eastAsia="zh-CN"/>
          </w:rPr>
          <w:t>十八、成果转化与推广应用</w:t>
        </w:r>
        <w:r>
          <w:tab/>
        </w:r>
        <w:r>
          <w:fldChar w:fldCharType="begin"/>
        </w:r>
        <w:r>
          <w:instrText xml:space="preserve"> PAGEREF _Toc6063 \h </w:instrText>
        </w:r>
        <w:r>
          <w:fldChar w:fldCharType="separate"/>
        </w:r>
        <w:r>
          <w:t>85</w:t>
        </w:r>
        <w:r>
          <w:fldChar w:fldCharType="end"/>
        </w:r>
      </w:hyperlink>
    </w:p>
    <w:p>
      <w:pPr>
        <w:pStyle w:val="TOC2"/>
        <w:tabs>
          <w:tab w:val="right" w:leader="dot" w:pos="8306"/>
        </w:tabs>
      </w:pPr>
      <w:hyperlink w:anchor="_Toc2014" w:history="1">
        <w:r>
          <w:rPr>
            <w:rFonts w:ascii="仿宋" w:eastAsia="仿宋" w:hAnsi="仿宋" w:cs="仿宋" w:hint="eastAsia"/>
            <w:lang w:eastAsia="zh-CN"/>
          </w:rPr>
          <w:t>(一)、成果转化策略制定</w:t>
        </w:r>
        <w:r>
          <w:tab/>
        </w:r>
        <w:r>
          <w:fldChar w:fldCharType="begin"/>
        </w:r>
        <w:r>
          <w:instrText xml:space="preserve"> PAGEREF _Toc2014 \h </w:instrText>
        </w:r>
        <w:r>
          <w:fldChar w:fldCharType="separate"/>
        </w:r>
        <w:r>
          <w:t>85</w:t>
        </w:r>
        <w:r>
          <w:fldChar w:fldCharType="end"/>
        </w:r>
      </w:hyperlink>
    </w:p>
    <w:p>
      <w:pPr>
        <w:pStyle w:val="TOC2"/>
        <w:tabs>
          <w:tab w:val="right" w:leader="dot" w:pos="8306"/>
        </w:tabs>
      </w:pPr>
      <w:hyperlink w:anchor="_Toc29021" w:history="1">
        <w:r>
          <w:rPr>
            <w:rFonts w:ascii="仿宋" w:eastAsia="仿宋" w:hAnsi="仿宋" w:cs="仿宋" w:hint="eastAsia"/>
            <w:lang w:eastAsia="zh-CN"/>
          </w:rPr>
          <w:t>(二)、成果推广应用方案</w:t>
        </w:r>
        <w:r>
          <w:tab/>
        </w:r>
        <w:r>
          <w:fldChar w:fldCharType="begin"/>
        </w:r>
        <w:r>
          <w:instrText xml:space="preserve"> PAGEREF _Toc29021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7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16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50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71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6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63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71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05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https://d.book118.com/968055124003006045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B23E54"/>
    <w:rsid w:val="03B23E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055124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2024-02-22T14:50:00Z</dcterms:created>
  <dcterms:modified xsi:type="dcterms:W3CDTF">2024-02-22T14:52:03Z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04D3C42CC2304E438F25DA78EF47764E_11</vt:lpwstr>
  </property>
  <property fmtid="{D5CDD505-2E9C-101B-9397-08002B2CF9AE}" pid="3" name="KSOProductBuildVer">
    <vt:lpwstr>2052-12.1.0.16250</vt:lpwstr>
  </property>
</Properties>
</file>