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医学实验室项目建设方案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82" w:history="1">
        <w:r>
          <w:rPr>
            <w:rFonts w:ascii="仿宋" w:eastAsia="仿宋" w:hAnsi="仿宋" w:cs="仿宋" w:hint="eastAsia"/>
            <w:lang w:eastAsia="zh-CN"/>
          </w:rPr>
          <w:t>序言</w:t>
        </w:r>
        <w:r>
          <w:tab/>
        </w:r>
        <w:r>
          <w:fldChar w:fldCharType="begin"/>
        </w:r>
        <w:r>
          <w:instrText xml:space="preserve"> PAGEREF _Toc8082 \h </w:instrText>
        </w:r>
        <w:r>
          <w:fldChar w:fldCharType="separate"/>
        </w:r>
        <w:r>
          <w:t>3</w:t>
        </w:r>
        <w:r>
          <w:fldChar w:fldCharType="end"/>
        </w:r>
      </w:hyperlink>
    </w:p>
    <w:p>
      <w:pPr>
        <w:pStyle w:val="TOC1"/>
        <w:tabs>
          <w:tab w:val="right" w:leader="dot" w:pos="8306"/>
        </w:tabs>
      </w:pPr>
      <w:hyperlink w:anchor="_Toc17450" w:history="1">
        <w:r>
          <w:rPr>
            <w:rFonts w:ascii="仿宋" w:eastAsia="仿宋" w:hAnsi="仿宋" w:cs="仿宋" w:hint="eastAsia"/>
            <w:lang w:eastAsia="zh-CN"/>
          </w:rPr>
          <w:t>一、项目选址研究</w:t>
        </w:r>
        <w:r>
          <w:tab/>
        </w:r>
        <w:r>
          <w:fldChar w:fldCharType="begin"/>
        </w:r>
        <w:r>
          <w:instrText xml:space="preserve"> PAGEREF _Toc17450 \h </w:instrText>
        </w:r>
        <w:r>
          <w:fldChar w:fldCharType="separate"/>
        </w:r>
        <w:r>
          <w:t>3</w:t>
        </w:r>
        <w:r>
          <w:fldChar w:fldCharType="end"/>
        </w:r>
      </w:hyperlink>
    </w:p>
    <w:p>
      <w:pPr>
        <w:pStyle w:val="TOC2"/>
        <w:tabs>
          <w:tab w:val="right" w:leader="dot" w:pos="8306"/>
        </w:tabs>
      </w:pPr>
      <w:hyperlink w:anchor="_Toc28347" w:history="1">
        <w:r>
          <w:rPr>
            <w:rFonts w:ascii="仿宋" w:eastAsia="仿宋" w:hAnsi="仿宋" w:cs="仿宋" w:hint="eastAsia"/>
            <w:lang w:eastAsia="zh-CN"/>
          </w:rPr>
          <w:t>(一)、项目选址原则</w:t>
        </w:r>
        <w:r>
          <w:tab/>
        </w:r>
        <w:r>
          <w:fldChar w:fldCharType="begin"/>
        </w:r>
        <w:r>
          <w:instrText xml:space="preserve"> PAGEREF _Toc28347 \h </w:instrText>
        </w:r>
        <w:r>
          <w:fldChar w:fldCharType="separate"/>
        </w:r>
        <w:r>
          <w:t>3</w:t>
        </w:r>
        <w:r>
          <w:fldChar w:fldCharType="end"/>
        </w:r>
      </w:hyperlink>
    </w:p>
    <w:p>
      <w:pPr>
        <w:pStyle w:val="TOC2"/>
        <w:tabs>
          <w:tab w:val="right" w:leader="dot" w:pos="8306"/>
        </w:tabs>
      </w:pPr>
      <w:hyperlink w:anchor="_Toc15596" w:history="1">
        <w:r>
          <w:rPr>
            <w:rFonts w:ascii="仿宋" w:eastAsia="仿宋" w:hAnsi="仿宋" w:cs="仿宋" w:hint="eastAsia"/>
            <w:lang w:eastAsia="zh-CN"/>
          </w:rPr>
          <w:t>(二)、项目选址</w:t>
        </w:r>
        <w:r>
          <w:tab/>
        </w:r>
        <w:r>
          <w:fldChar w:fldCharType="begin"/>
        </w:r>
        <w:r>
          <w:instrText xml:space="preserve"> PAGEREF _Toc15596 \h </w:instrText>
        </w:r>
        <w:r>
          <w:fldChar w:fldCharType="separate"/>
        </w:r>
        <w:r>
          <w:t>6</w:t>
        </w:r>
        <w:r>
          <w:fldChar w:fldCharType="end"/>
        </w:r>
      </w:hyperlink>
    </w:p>
    <w:p>
      <w:pPr>
        <w:pStyle w:val="TOC2"/>
        <w:tabs>
          <w:tab w:val="right" w:leader="dot" w:pos="8306"/>
        </w:tabs>
      </w:pPr>
      <w:hyperlink w:anchor="_Toc25561" w:history="1">
        <w:r>
          <w:rPr>
            <w:rFonts w:ascii="仿宋" w:eastAsia="仿宋" w:hAnsi="仿宋" w:cs="仿宋" w:hint="eastAsia"/>
            <w:lang w:eastAsia="zh-CN"/>
          </w:rPr>
          <w:t>(三)、建设条件分析</w:t>
        </w:r>
        <w:r>
          <w:tab/>
        </w:r>
        <w:r>
          <w:fldChar w:fldCharType="begin"/>
        </w:r>
        <w:r>
          <w:instrText xml:space="preserve"> PAGEREF _Toc25561 \h </w:instrText>
        </w:r>
        <w:r>
          <w:fldChar w:fldCharType="separate"/>
        </w:r>
        <w:r>
          <w:t>8</w:t>
        </w:r>
        <w:r>
          <w:fldChar w:fldCharType="end"/>
        </w:r>
      </w:hyperlink>
    </w:p>
    <w:p>
      <w:pPr>
        <w:pStyle w:val="TOC2"/>
        <w:tabs>
          <w:tab w:val="right" w:leader="dot" w:pos="8306"/>
        </w:tabs>
      </w:pPr>
      <w:hyperlink w:anchor="_Toc2304" w:history="1">
        <w:r>
          <w:rPr>
            <w:rFonts w:ascii="仿宋" w:eastAsia="仿宋" w:hAnsi="仿宋" w:cs="仿宋" w:hint="eastAsia"/>
            <w:lang w:eastAsia="zh-CN"/>
          </w:rPr>
          <w:t>(四)、用地控制指标</w:t>
        </w:r>
        <w:r>
          <w:tab/>
        </w:r>
        <w:r>
          <w:fldChar w:fldCharType="begin"/>
        </w:r>
        <w:r>
          <w:instrText xml:space="preserve"> PAGEREF _Toc2304 \h </w:instrText>
        </w:r>
        <w:r>
          <w:fldChar w:fldCharType="separate"/>
        </w:r>
        <w:r>
          <w:t>10</w:t>
        </w:r>
        <w:r>
          <w:fldChar w:fldCharType="end"/>
        </w:r>
      </w:hyperlink>
    </w:p>
    <w:p>
      <w:pPr>
        <w:pStyle w:val="TOC2"/>
        <w:tabs>
          <w:tab w:val="right" w:leader="dot" w:pos="8306"/>
        </w:tabs>
      </w:pPr>
      <w:hyperlink w:anchor="_Toc8308" w:history="1">
        <w:r>
          <w:rPr>
            <w:rFonts w:ascii="仿宋" w:eastAsia="仿宋" w:hAnsi="仿宋" w:cs="仿宋" w:hint="eastAsia"/>
            <w:lang w:eastAsia="zh-CN"/>
          </w:rPr>
          <w:t>(五)、地总体要求</w:t>
        </w:r>
        <w:r>
          <w:tab/>
        </w:r>
        <w:r>
          <w:fldChar w:fldCharType="begin"/>
        </w:r>
        <w:r>
          <w:instrText xml:space="preserve"> PAGEREF _Toc8308 \h </w:instrText>
        </w:r>
        <w:r>
          <w:fldChar w:fldCharType="separate"/>
        </w:r>
        <w:r>
          <w:t>11</w:t>
        </w:r>
        <w:r>
          <w:fldChar w:fldCharType="end"/>
        </w:r>
      </w:hyperlink>
    </w:p>
    <w:p>
      <w:pPr>
        <w:pStyle w:val="TOC2"/>
        <w:tabs>
          <w:tab w:val="right" w:leader="dot" w:pos="8306"/>
        </w:tabs>
      </w:pPr>
      <w:hyperlink w:anchor="_Toc1874" w:history="1">
        <w:r>
          <w:rPr>
            <w:rFonts w:ascii="仿宋" w:eastAsia="仿宋" w:hAnsi="仿宋" w:cs="仿宋" w:hint="eastAsia"/>
            <w:lang w:eastAsia="zh-CN"/>
          </w:rPr>
          <w:t>(六)、节约用地措施</w:t>
        </w:r>
        <w:r>
          <w:tab/>
        </w:r>
        <w:r>
          <w:fldChar w:fldCharType="begin"/>
        </w:r>
        <w:r>
          <w:instrText xml:space="preserve"> PAGEREF _Toc1874 \h </w:instrText>
        </w:r>
        <w:r>
          <w:fldChar w:fldCharType="separate"/>
        </w:r>
        <w:r>
          <w:t>12</w:t>
        </w:r>
        <w:r>
          <w:fldChar w:fldCharType="end"/>
        </w:r>
      </w:hyperlink>
    </w:p>
    <w:p>
      <w:pPr>
        <w:pStyle w:val="TOC2"/>
        <w:tabs>
          <w:tab w:val="right" w:leader="dot" w:pos="8306"/>
        </w:tabs>
      </w:pPr>
      <w:hyperlink w:anchor="_Toc17725" w:history="1">
        <w:r>
          <w:rPr>
            <w:rFonts w:ascii="仿宋" w:eastAsia="仿宋" w:hAnsi="仿宋" w:cs="仿宋" w:hint="eastAsia"/>
            <w:lang w:eastAsia="zh-CN"/>
          </w:rPr>
          <w:t>(七)、选址综合评价</w:t>
        </w:r>
        <w:r>
          <w:tab/>
        </w:r>
        <w:r>
          <w:fldChar w:fldCharType="begin"/>
        </w:r>
        <w:r>
          <w:instrText xml:space="preserve"> PAGEREF _Toc17725 \h </w:instrText>
        </w:r>
        <w:r>
          <w:fldChar w:fldCharType="separate"/>
        </w:r>
        <w:r>
          <w:t>14</w:t>
        </w:r>
        <w:r>
          <w:fldChar w:fldCharType="end"/>
        </w:r>
      </w:hyperlink>
    </w:p>
    <w:p>
      <w:pPr>
        <w:pStyle w:val="TOC1"/>
        <w:tabs>
          <w:tab w:val="right" w:leader="dot" w:pos="8306"/>
        </w:tabs>
      </w:pPr>
      <w:hyperlink w:anchor="_Toc1372" w:history="1">
        <w:r>
          <w:rPr>
            <w:rFonts w:ascii="仿宋" w:eastAsia="仿宋" w:hAnsi="仿宋" w:cs="仿宋" w:hint="eastAsia"/>
            <w:lang w:eastAsia="zh-CN"/>
          </w:rPr>
          <w:t>二、医学实验室项目概论</w:t>
        </w:r>
        <w:r>
          <w:tab/>
        </w:r>
        <w:r>
          <w:fldChar w:fldCharType="begin"/>
        </w:r>
        <w:r>
          <w:instrText xml:space="preserve"> PAGEREF _Toc1372 \h </w:instrText>
        </w:r>
        <w:r>
          <w:fldChar w:fldCharType="separate"/>
        </w:r>
        <w:r>
          <w:t>15</w:t>
        </w:r>
        <w:r>
          <w:fldChar w:fldCharType="end"/>
        </w:r>
      </w:hyperlink>
    </w:p>
    <w:p>
      <w:pPr>
        <w:pStyle w:val="TOC2"/>
        <w:tabs>
          <w:tab w:val="right" w:leader="dot" w:pos="8306"/>
        </w:tabs>
      </w:pPr>
      <w:hyperlink w:anchor="_Toc8977" w:history="1">
        <w:r>
          <w:rPr>
            <w:rFonts w:ascii="仿宋" w:eastAsia="仿宋" w:hAnsi="仿宋" w:cs="仿宋" w:hint="eastAsia"/>
            <w:lang w:eastAsia="zh-CN"/>
          </w:rPr>
          <w:t>(一)、项目申报单位概况</w:t>
        </w:r>
        <w:r>
          <w:tab/>
        </w:r>
        <w:r>
          <w:fldChar w:fldCharType="begin"/>
        </w:r>
        <w:r>
          <w:instrText xml:space="preserve"> PAGEREF _Toc8977 \h </w:instrText>
        </w:r>
        <w:r>
          <w:fldChar w:fldCharType="separate"/>
        </w:r>
        <w:r>
          <w:t>15</w:t>
        </w:r>
        <w:r>
          <w:fldChar w:fldCharType="end"/>
        </w:r>
      </w:hyperlink>
    </w:p>
    <w:p>
      <w:pPr>
        <w:pStyle w:val="TOC2"/>
        <w:tabs>
          <w:tab w:val="right" w:leader="dot" w:pos="8306"/>
        </w:tabs>
      </w:pPr>
      <w:hyperlink w:anchor="_Toc3241" w:history="1">
        <w:r>
          <w:rPr>
            <w:rFonts w:ascii="仿宋" w:eastAsia="仿宋" w:hAnsi="仿宋" w:cs="仿宋" w:hint="eastAsia"/>
            <w:lang w:eastAsia="zh-CN"/>
          </w:rPr>
          <w:t>(二)、项目概况</w:t>
        </w:r>
        <w:r>
          <w:tab/>
        </w:r>
        <w:r>
          <w:fldChar w:fldCharType="begin"/>
        </w:r>
        <w:r>
          <w:instrText xml:space="preserve"> PAGEREF _Toc3241 \h </w:instrText>
        </w:r>
        <w:r>
          <w:fldChar w:fldCharType="separate"/>
        </w:r>
        <w:r>
          <w:t>16</w:t>
        </w:r>
        <w:r>
          <w:fldChar w:fldCharType="end"/>
        </w:r>
      </w:hyperlink>
    </w:p>
    <w:p>
      <w:pPr>
        <w:pStyle w:val="TOC1"/>
        <w:tabs>
          <w:tab w:val="right" w:leader="dot" w:pos="8306"/>
        </w:tabs>
      </w:pPr>
      <w:hyperlink w:anchor="_Toc12518" w:history="1">
        <w:r>
          <w:rPr>
            <w:rFonts w:ascii="仿宋" w:eastAsia="仿宋" w:hAnsi="仿宋" w:cs="仿宋" w:hint="eastAsia"/>
            <w:lang w:eastAsia="zh-CN"/>
          </w:rPr>
          <w:t>三、环境和生态影响分析</w:t>
        </w:r>
        <w:r>
          <w:tab/>
        </w:r>
        <w:r>
          <w:fldChar w:fldCharType="begin"/>
        </w:r>
        <w:r>
          <w:instrText xml:space="preserve"> PAGEREF _Toc12518 \h </w:instrText>
        </w:r>
        <w:r>
          <w:fldChar w:fldCharType="separate"/>
        </w:r>
        <w:r>
          <w:t>19</w:t>
        </w:r>
        <w:r>
          <w:fldChar w:fldCharType="end"/>
        </w:r>
      </w:hyperlink>
    </w:p>
    <w:p>
      <w:pPr>
        <w:pStyle w:val="TOC2"/>
        <w:tabs>
          <w:tab w:val="right" w:leader="dot" w:pos="8306"/>
        </w:tabs>
      </w:pPr>
      <w:hyperlink w:anchor="_Toc25996" w:history="1">
        <w:r>
          <w:rPr>
            <w:rFonts w:ascii="仿宋" w:eastAsia="仿宋" w:hAnsi="仿宋" w:cs="仿宋" w:hint="eastAsia"/>
            <w:lang w:eastAsia="zh-CN"/>
          </w:rPr>
          <w:t>(一)、环境和生态现状</w:t>
        </w:r>
        <w:r>
          <w:tab/>
        </w:r>
        <w:r>
          <w:fldChar w:fldCharType="begin"/>
        </w:r>
        <w:r>
          <w:instrText xml:space="preserve"> PAGEREF _Toc25996 \h </w:instrText>
        </w:r>
        <w:r>
          <w:fldChar w:fldCharType="separate"/>
        </w:r>
        <w:r>
          <w:t>19</w:t>
        </w:r>
        <w:r>
          <w:fldChar w:fldCharType="end"/>
        </w:r>
      </w:hyperlink>
    </w:p>
    <w:p>
      <w:pPr>
        <w:pStyle w:val="TOC2"/>
        <w:tabs>
          <w:tab w:val="right" w:leader="dot" w:pos="8306"/>
        </w:tabs>
      </w:pPr>
      <w:hyperlink w:anchor="_Toc22068" w:history="1">
        <w:r>
          <w:rPr>
            <w:rFonts w:ascii="仿宋" w:eastAsia="仿宋" w:hAnsi="仿宋" w:cs="仿宋" w:hint="eastAsia"/>
            <w:lang w:eastAsia="zh-CN"/>
          </w:rPr>
          <w:t>(二)、生态环境影响分析</w:t>
        </w:r>
        <w:r>
          <w:tab/>
        </w:r>
        <w:r>
          <w:fldChar w:fldCharType="begin"/>
        </w:r>
        <w:r>
          <w:instrText xml:space="preserve"> PAGEREF _Toc22068 \h </w:instrText>
        </w:r>
        <w:r>
          <w:fldChar w:fldCharType="separate"/>
        </w:r>
        <w:r>
          <w:t>20</w:t>
        </w:r>
        <w:r>
          <w:fldChar w:fldCharType="end"/>
        </w:r>
      </w:hyperlink>
    </w:p>
    <w:p>
      <w:pPr>
        <w:pStyle w:val="TOC2"/>
        <w:tabs>
          <w:tab w:val="right" w:leader="dot" w:pos="8306"/>
        </w:tabs>
      </w:pPr>
      <w:hyperlink w:anchor="_Toc16482" w:history="1">
        <w:r>
          <w:rPr>
            <w:rFonts w:ascii="仿宋" w:eastAsia="仿宋" w:hAnsi="仿宋" w:cs="仿宋" w:hint="eastAsia"/>
            <w:lang w:eastAsia="zh-CN"/>
          </w:rPr>
          <w:t>(三)、生态环境保护措施</w:t>
        </w:r>
        <w:r>
          <w:tab/>
        </w:r>
        <w:r>
          <w:fldChar w:fldCharType="begin"/>
        </w:r>
        <w:r>
          <w:instrText xml:space="preserve"> PAGEREF _Toc16482 \h </w:instrText>
        </w:r>
        <w:r>
          <w:fldChar w:fldCharType="separate"/>
        </w:r>
        <w:r>
          <w:t>21</w:t>
        </w:r>
        <w:r>
          <w:fldChar w:fldCharType="end"/>
        </w:r>
      </w:hyperlink>
    </w:p>
    <w:p>
      <w:pPr>
        <w:pStyle w:val="TOC2"/>
        <w:tabs>
          <w:tab w:val="right" w:leader="dot" w:pos="8306"/>
        </w:tabs>
      </w:pPr>
      <w:hyperlink w:anchor="_Toc21914" w:history="1">
        <w:r>
          <w:rPr>
            <w:rFonts w:ascii="仿宋" w:eastAsia="仿宋" w:hAnsi="仿宋" w:cs="仿宋" w:hint="eastAsia"/>
            <w:lang w:eastAsia="zh-CN"/>
          </w:rPr>
          <w:t>(四)、地质灾害影响分析</w:t>
        </w:r>
        <w:r>
          <w:tab/>
        </w:r>
        <w:r>
          <w:fldChar w:fldCharType="begin"/>
        </w:r>
        <w:r>
          <w:instrText xml:space="preserve"> PAGEREF _Toc21914 \h </w:instrText>
        </w:r>
        <w:r>
          <w:fldChar w:fldCharType="separate"/>
        </w:r>
        <w:r>
          <w:t>23</w:t>
        </w:r>
        <w:r>
          <w:fldChar w:fldCharType="end"/>
        </w:r>
      </w:hyperlink>
    </w:p>
    <w:p>
      <w:pPr>
        <w:pStyle w:val="TOC2"/>
        <w:tabs>
          <w:tab w:val="right" w:leader="dot" w:pos="8306"/>
        </w:tabs>
      </w:pPr>
      <w:hyperlink w:anchor="_Toc16922" w:history="1">
        <w:r>
          <w:rPr>
            <w:rFonts w:ascii="仿宋" w:eastAsia="仿宋" w:hAnsi="仿宋" w:cs="仿宋" w:hint="eastAsia"/>
            <w:lang w:eastAsia="zh-CN"/>
          </w:rPr>
          <w:t>(五)、特殊环境影响</w:t>
        </w:r>
        <w:r>
          <w:tab/>
        </w:r>
        <w:r>
          <w:fldChar w:fldCharType="begin"/>
        </w:r>
        <w:r>
          <w:instrText xml:space="preserve"> PAGEREF _Toc16922 \h </w:instrText>
        </w:r>
        <w:r>
          <w:fldChar w:fldCharType="separate"/>
        </w:r>
        <w:r>
          <w:t>25</w:t>
        </w:r>
        <w:r>
          <w:fldChar w:fldCharType="end"/>
        </w:r>
      </w:hyperlink>
    </w:p>
    <w:p>
      <w:pPr>
        <w:pStyle w:val="TOC1"/>
        <w:tabs>
          <w:tab w:val="right" w:leader="dot" w:pos="8306"/>
        </w:tabs>
      </w:pPr>
      <w:hyperlink w:anchor="_Toc16854" w:history="1">
        <w:r>
          <w:rPr>
            <w:rFonts w:ascii="仿宋" w:eastAsia="仿宋" w:hAnsi="仿宋" w:cs="仿宋" w:hint="eastAsia"/>
            <w:lang w:eastAsia="zh-CN"/>
          </w:rPr>
          <w:t>四、经济影响分析</w:t>
        </w:r>
        <w:r>
          <w:tab/>
        </w:r>
        <w:r>
          <w:fldChar w:fldCharType="begin"/>
        </w:r>
        <w:r>
          <w:instrText xml:space="preserve"> PAGEREF _Toc16854 \h </w:instrText>
        </w:r>
        <w:r>
          <w:fldChar w:fldCharType="separate"/>
        </w:r>
        <w:r>
          <w:t>26</w:t>
        </w:r>
        <w:r>
          <w:fldChar w:fldCharType="end"/>
        </w:r>
      </w:hyperlink>
    </w:p>
    <w:p>
      <w:pPr>
        <w:pStyle w:val="TOC2"/>
        <w:tabs>
          <w:tab w:val="right" w:leader="dot" w:pos="8306"/>
        </w:tabs>
      </w:pPr>
      <w:hyperlink w:anchor="_Toc21980" w:history="1">
        <w:r>
          <w:rPr>
            <w:rFonts w:ascii="仿宋" w:eastAsia="仿宋" w:hAnsi="仿宋" w:cs="仿宋" w:hint="eastAsia"/>
            <w:lang w:eastAsia="zh-CN"/>
          </w:rPr>
          <w:t>(一)、经济费用效益或费用效果分析</w:t>
        </w:r>
        <w:r>
          <w:tab/>
        </w:r>
        <w:r>
          <w:fldChar w:fldCharType="begin"/>
        </w:r>
        <w:r>
          <w:instrText xml:space="preserve"> PAGEREF _Toc21980 \h </w:instrText>
        </w:r>
        <w:r>
          <w:fldChar w:fldCharType="separate"/>
        </w:r>
        <w:r>
          <w:t>26</w:t>
        </w:r>
        <w:r>
          <w:fldChar w:fldCharType="end"/>
        </w:r>
      </w:hyperlink>
    </w:p>
    <w:p>
      <w:pPr>
        <w:pStyle w:val="TOC2"/>
        <w:tabs>
          <w:tab w:val="right" w:leader="dot" w:pos="8306"/>
        </w:tabs>
      </w:pPr>
      <w:hyperlink w:anchor="_Toc30534" w:history="1">
        <w:r>
          <w:rPr>
            <w:rFonts w:ascii="仿宋" w:eastAsia="仿宋" w:hAnsi="仿宋" w:cs="仿宋" w:hint="eastAsia"/>
            <w:lang w:eastAsia="zh-CN"/>
          </w:rPr>
          <w:t>(二)、行业影响分析</w:t>
        </w:r>
        <w:r>
          <w:tab/>
        </w:r>
        <w:r>
          <w:fldChar w:fldCharType="begin"/>
        </w:r>
        <w:r>
          <w:instrText xml:space="preserve"> PAGEREF _Toc30534 \h </w:instrText>
        </w:r>
        <w:r>
          <w:fldChar w:fldCharType="separate"/>
        </w:r>
        <w:r>
          <w:t>28</w:t>
        </w:r>
        <w:r>
          <w:fldChar w:fldCharType="end"/>
        </w:r>
      </w:hyperlink>
    </w:p>
    <w:p>
      <w:pPr>
        <w:pStyle w:val="TOC2"/>
        <w:tabs>
          <w:tab w:val="right" w:leader="dot" w:pos="8306"/>
        </w:tabs>
      </w:pPr>
      <w:hyperlink w:anchor="_Toc29957" w:history="1">
        <w:r>
          <w:rPr>
            <w:rFonts w:ascii="仿宋" w:eastAsia="仿宋" w:hAnsi="仿宋" w:cs="仿宋" w:hint="eastAsia"/>
            <w:lang w:eastAsia="zh-CN"/>
          </w:rPr>
          <w:t>(三)、区域经济影响分析</w:t>
        </w:r>
        <w:r>
          <w:tab/>
        </w:r>
        <w:r>
          <w:fldChar w:fldCharType="begin"/>
        </w:r>
        <w:r>
          <w:instrText xml:space="preserve"> PAGEREF _Toc29957 \h </w:instrText>
        </w:r>
        <w:r>
          <w:fldChar w:fldCharType="separate"/>
        </w:r>
        <w:r>
          <w:t>30</w:t>
        </w:r>
        <w:r>
          <w:fldChar w:fldCharType="end"/>
        </w:r>
      </w:hyperlink>
    </w:p>
    <w:p>
      <w:pPr>
        <w:pStyle w:val="TOC2"/>
        <w:tabs>
          <w:tab w:val="right" w:leader="dot" w:pos="8306"/>
        </w:tabs>
      </w:pPr>
      <w:hyperlink w:anchor="_Toc9857" w:history="1">
        <w:r>
          <w:rPr>
            <w:rFonts w:ascii="仿宋" w:eastAsia="仿宋" w:hAnsi="仿宋" w:cs="仿宋" w:hint="eastAsia"/>
            <w:lang w:eastAsia="zh-CN"/>
          </w:rPr>
          <w:t>(四)、宏观经济影响分析</w:t>
        </w:r>
        <w:r>
          <w:tab/>
        </w:r>
        <w:r>
          <w:fldChar w:fldCharType="begin"/>
        </w:r>
        <w:r>
          <w:instrText xml:space="preserve"> PAGEREF _Toc9857 \h </w:instrText>
        </w:r>
        <w:r>
          <w:fldChar w:fldCharType="separate"/>
        </w:r>
        <w:r>
          <w:t>31</w:t>
        </w:r>
        <w:r>
          <w:fldChar w:fldCharType="end"/>
        </w:r>
      </w:hyperlink>
    </w:p>
    <w:p>
      <w:pPr>
        <w:pStyle w:val="TOC1"/>
        <w:tabs>
          <w:tab w:val="right" w:leader="dot" w:pos="8306"/>
        </w:tabs>
      </w:pPr>
      <w:hyperlink w:anchor="_Toc24525" w:history="1">
        <w:r>
          <w:rPr>
            <w:rFonts w:ascii="仿宋" w:eastAsia="仿宋" w:hAnsi="仿宋" w:cs="仿宋" w:hint="eastAsia"/>
            <w:lang w:eastAsia="zh-CN"/>
          </w:rPr>
          <w:t>五、社会影响分析</w:t>
        </w:r>
        <w:r>
          <w:tab/>
        </w:r>
        <w:r>
          <w:fldChar w:fldCharType="begin"/>
        </w:r>
        <w:r>
          <w:instrText xml:space="preserve"> PAGEREF _Toc24525 \h </w:instrText>
        </w:r>
        <w:r>
          <w:fldChar w:fldCharType="separate"/>
        </w:r>
        <w:r>
          <w:t>32</w:t>
        </w:r>
        <w:r>
          <w:fldChar w:fldCharType="end"/>
        </w:r>
      </w:hyperlink>
    </w:p>
    <w:p>
      <w:pPr>
        <w:pStyle w:val="TOC2"/>
        <w:tabs>
          <w:tab w:val="right" w:leader="dot" w:pos="8306"/>
        </w:tabs>
      </w:pPr>
      <w:hyperlink w:anchor="_Toc8410" w:history="1">
        <w:r>
          <w:rPr>
            <w:rFonts w:ascii="仿宋" w:eastAsia="仿宋" w:hAnsi="仿宋" w:cs="仿宋" w:hint="eastAsia"/>
            <w:lang w:eastAsia="zh-CN"/>
          </w:rPr>
          <w:t>(一)、社会影响效果分析</w:t>
        </w:r>
        <w:r>
          <w:tab/>
        </w:r>
        <w:r>
          <w:fldChar w:fldCharType="begin"/>
        </w:r>
        <w:r>
          <w:instrText xml:space="preserve"> PAGEREF _Toc8410 \h </w:instrText>
        </w:r>
        <w:r>
          <w:fldChar w:fldCharType="separate"/>
        </w:r>
        <w:r>
          <w:t>32</w:t>
        </w:r>
        <w:r>
          <w:fldChar w:fldCharType="end"/>
        </w:r>
      </w:hyperlink>
    </w:p>
    <w:p>
      <w:pPr>
        <w:pStyle w:val="TOC2"/>
        <w:tabs>
          <w:tab w:val="right" w:leader="dot" w:pos="8306"/>
        </w:tabs>
      </w:pPr>
      <w:hyperlink w:anchor="_Toc21586" w:history="1">
        <w:r>
          <w:rPr>
            <w:rFonts w:ascii="仿宋" w:eastAsia="仿宋" w:hAnsi="仿宋" w:cs="仿宋" w:hint="eastAsia"/>
            <w:lang w:eastAsia="zh-CN"/>
          </w:rPr>
          <w:t>(二)、社会适应性分析</w:t>
        </w:r>
        <w:r>
          <w:tab/>
        </w:r>
        <w:r>
          <w:fldChar w:fldCharType="begin"/>
        </w:r>
        <w:r>
          <w:instrText xml:space="preserve"> PAGEREF _Toc21586 \h </w:instrText>
        </w:r>
        <w:r>
          <w:fldChar w:fldCharType="separate"/>
        </w:r>
        <w:r>
          <w:t>35</w:t>
        </w:r>
        <w:r>
          <w:fldChar w:fldCharType="end"/>
        </w:r>
      </w:hyperlink>
    </w:p>
    <w:p>
      <w:pPr>
        <w:pStyle w:val="TOC2"/>
        <w:tabs>
          <w:tab w:val="right" w:leader="dot" w:pos="8306"/>
        </w:tabs>
      </w:pPr>
      <w:hyperlink w:anchor="_Toc24000" w:history="1">
        <w:r>
          <w:rPr>
            <w:rFonts w:ascii="仿宋" w:eastAsia="仿宋" w:hAnsi="仿宋" w:cs="仿宋" w:hint="eastAsia"/>
            <w:lang w:eastAsia="zh-CN"/>
          </w:rPr>
          <w:t>(三)、社会风险及对策分析</w:t>
        </w:r>
        <w:r>
          <w:tab/>
        </w:r>
        <w:r>
          <w:fldChar w:fldCharType="begin"/>
        </w:r>
        <w:r>
          <w:instrText xml:space="preserve"> PAGEREF _Toc24000 \h </w:instrText>
        </w:r>
        <w:r>
          <w:fldChar w:fldCharType="separate"/>
        </w:r>
        <w:r>
          <w:t>36</w:t>
        </w:r>
        <w:r>
          <w:fldChar w:fldCharType="end"/>
        </w:r>
      </w:hyperlink>
    </w:p>
    <w:p>
      <w:pPr>
        <w:pStyle w:val="TOC1"/>
        <w:tabs>
          <w:tab w:val="right" w:leader="dot" w:pos="8306"/>
        </w:tabs>
      </w:pPr>
      <w:hyperlink w:anchor="_Toc32484" w:history="1">
        <w:r>
          <w:rPr>
            <w:rFonts w:ascii="仿宋" w:eastAsia="仿宋" w:hAnsi="仿宋" w:cs="仿宋" w:hint="eastAsia"/>
            <w:lang w:eastAsia="zh-CN"/>
          </w:rPr>
          <w:t>六、建设风险评估分析</w:t>
        </w:r>
        <w:r>
          <w:tab/>
        </w:r>
        <w:r>
          <w:fldChar w:fldCharType="begin"/>
        </w:r>
        <w:r>
          <w:instrText xml:space="preserve"> PAGEREF _Toc32484 \h </w:instrText>
        </w:r>
        <w:r>
          <w:fldChar w:fldCharType="separate"/>
        </w:r>
        <w:r>
          <w:t>40</w:t>
        </w:r>
        <w:r>
          <w:fldChar w:fldCharType="end"/>
        </w:r>
      </w:hyperlink>
    </w:p>
    <w:p>
      <w:pPr>
        <w:pStyle w:val="TOC2"/>
        <w:tabs>
          <w:tab w:val="right" w:leader="dot" w:pos="8306"/>
        </w:tabs>
      </w:pPr>
      <w:hyperlink w:anchor="_Toc10330" w:history="1">
        <w:r>
          <w:rPr>
            <w:rFonts w:ascii="仿宋" w:eastAsia="仿宋" w:hAnsi="仿宋" w:cs="仿宋" w:hint="eastAsia"/>
            <w:lang w:eastAsia="zh-CN"/>
          </w:rPr>
          <w:t>(一)、政策风险分析</w:t>
        </w:r>
        <w:r>
          <w:tab/>
        </w:r>
        <w:r>
          <w:fldChar w:fldCharType="begin"/>
        </w:r>
        <w:r>
          <w:instrText xml:space="preserve"> PAGEREF _Toc10330 \h </w:instrText>
        </w:r>
        <w:r>
          <w:fldChar w:fldCharType="separate"/>
        </w:r>
        <w:r>
          <w:t>40</w:t>
        </w:r>
        <w:r>
          <w:fldChar w:fldCharType="end"/>
        </w:r>
      </w:hyperlink>
    </w:p>
    <w:p>
      <w:pPr>
        <w:pStyle w:val="TOC2"/>
        <w:tabs>
          <w:tab w:val="right" w:leader="dot" w:pos="8306"/>
        </w:tabs>
      </w:pPr>
      <w:hyperlink w:anchor="_Toc30147" w:history="1">
        <w:r>
          <w:rPr>
            <w:rFonts w:ascii="仿宋" w:eastAsia="仿宋" w:hAnsi="仿宋" w:cs="仿宋" w:hint="eastAsia"/>
            <w:lang w:eastAsia="zh-CN"/>
          </w:rPr>
          <w:t>(二)、社会风险分析</w:t>
        </w:r>
        <w:r>
          <w:tab/>
        </w:r>
        <w:r>
          <w:fldChar w:fldCharType="begin"/>
        </w:r>
        <w:r>
          <w:instrText xml:space="preserve"> PAGEREF _Toc30147 \h </w:instrText>
        </w:r>
        <w:r>
          <w:fldChar w:fldCharType="separate"/>
        </w:r>
        <w:r>
          <w:t>41</w:t>
        </w:r>
        <w:r>
          <w:fldChar w:fldCharType="end"/>
        </w:r>
      </w:hyperlink>
    </w:p>
    <w:p>
      <w:pPr>
        <w:pStyle w:val="TOC2"/>
        <w:tabs>
          <w:tab w:val="right" w:leader="dot" w:pos="8306"/>
        </w:tabs>
      </w:pPr>
      <w:hyperlink w:anchor="_Toc7893" w:history="1">
        <w:r>
          <w:rPr>
            <w:rFonts w:ascii="仿宋" w:eastAsia="仿宋" w:hAnsi="仿宋" w:cs="仿宋" w:hint="eastAsia"/>
            <w:lang w:eastAsia="zh-CN"/>
          </w:rPr>
          <w:t>(三)、市场风险分析</w:t>
        </w:r>
        <w:r>
          <w:tab/>
        </w:r>
        <w:r>
          <w:fldChar w:fldCharType="begin"/>
        </w:r>
        <w:r>
          <w:instrText xml:space="preserve"> PAGEREF _Toc7893 \h </w:instrText>
        </w:r>
        <w:r>
          <w:fldChar w:fldCharType="separate"/>
        </w:r>
        <w:r>
          <w:t>42</w:t>
        </w:r>
        <w:r>
          <w:fldChar w:fldCharType="end"/>
        </w:r>
      </w:hyperlink>
    </w:p>
    <w:p>
      <w:pPr>
        <w:pStyle w:val="TOC2"/>
        <w:tabs>
          <w:tab w:val="right" w:leader="dot" w:pos="8306"/>
        </w:tabs>
      </w:pPr>
      <w:hyperlink w:anchor="_Toc25517" w:history="1">
        <w:r>
          <w:rPr>
            <w:rFonts w:ascii="仿宋" w:eastAsia="仿宋" w:hAnsi="仿宋" w:cs="仿宋" w:hint="eastAsia"/>
            <w:lang w:eastAsia="zh-CN"/>
          </w:rPr>
          <w:t>(四)、资金风险分析</w:t>
        </w:r>
        <w:r>
          <w:tab/>
        </w:r>
        <w:r>
          <w:fldChar w:fldCharType="begin"/>
        </w:r>
        <w:r>
          <w:instrText xml:space="preserve"> PAGEREF _Toc25517 \h </w:instrText>
        </w:r>
        <w:r>
          <w:fldChar w:fldCharType="separate"/>
        </w:r>
        <w:r>
          <w:t>43</w:t>
        </w:r>
        <w:r>
          <w:fldChar w:fldCharType="end"/>
        </w:r>
      </w:hyperlink>
    </w:p>
    <w:p>
      <w:pPr>
        <w:pStyle w:val="TOC2"/>
        <w:tabs>
          <w:tab w:val="right" w:leader="dot" w:pos="8306"/>
        </w:tabs>
      </w:pPr>
      <w:hyperlink w:anchor="_Toc14642" w:history="1">
        <w:r>
          <w:rPr>
            <w:rFonts w:ascii="仿宋" w:eastAsia="仿宋" w:hAnsi="仿宋" w:cs="仿宋" w:hint="eastAsia"/>
            <w:lang w:eastAsia="zh-CN"/>
          </w:rPr>
          <w:t>(五)、技术风险分析</w:t>
        </w:r>
        <w:r>
          <w:tab/>
        </w:r>
        <w:r>
          <w:fldChar w:fldCharType="begin"/>
        </w:r>
        <w:r>
          <w:instrText xml:space="preserve"> PAGEREF _Toc14642 \h </w:instrText>
        </w:r>
        <w:r>
          <w:fldChar w:fldCharType="separate"/>
        </w:r>
        <w:r>
          <w:t>44</w:t>
        </w:r>
        <w:r>
          <w:fldChar w:fldCharType="end"/>
        </w:r>
      </w:hyperlink>
    </w:p>
    <w:p>
      <w:pPr>
        <w:pStyle w:val="TOC2"/>
        <w:tabs>
          <w:tab w:val="right" w:leader="dot" w:pos="8306"/>
        </w:tabs>
      </w:pPr>
      <w:hyperlink w:anchor="_Toc24551" w:history="1">
        <w:r>
          <w:rPr>
            <w:rFonts w:ascii="仿宋" w:eastAsia="仿宋" w:hAnsi="仿宋" w:cs="仿宋" w:hint="eastAsia"/>
            <w:lang w:eastAsia="zh-CN"/>
          </w:rPr>
          <w:t>(六)、财务风险分析</w:t>
        </w:r>
        <w:r>
          <w:tab/>
        </w:r>
        <w:r>
          <w:fldChar w:fldCharType="begin"/>
        </w:r>
        <w:r>
          <w:instrText xml:space="preserve"> PAGEREF _Toc24551 \h </w:instrText>
        </w:r>
        <w:r>
          <w:fldChar w:fldCharType="separate"/>
        </w:r>
        <w:r>
          <w:t>46</w:t>
        </w:r>
        <w:r>
          <w:fldChar w:fldCharType="end"/>
        </w:r>
      </w:hyperlink>
    </w:p>
    <w:p>
      <w:pPr>
        <w:pStyle w:val="TOC2"/>
        <w:tabs>
          <w:tab w:val="right" w:leader="dot" w:pos="8306"/>
        </w:tabs>
      </w:pPr>
      <w:hyperlink w:anchor="_Toc31657" w:history="1">
        <w:r>
          <w:rPr>
            <w:rFonts w:ascii="仿宋" w:eastAsia="仿宋" w:hAnsi="仿宋" w:cs="仿宋" w:hint="eastAsia"/>
            <w:lang w:eastAsia="zh-CN"/>
          </w:rPr>
          <w:t>(七)、管理风险分析</w:t>
        </w:r>
        <w:r>
          <w:tab/>
        </w:r>
        <w:r>
          <w:fldChar w:fldCharType="begin"/>
        </w:r>
        <w:r>
          <w:instrText xml:space="preserve"> PAGEREF _Toc31657 \h </w:instrText>
        </w:r>
        <w:r>
          <w:fldChar w:fldCharType="separate"/>
        </w:r>
        <w:r>
          <w:t>47</w:t>
        </w:r>
        <w:r>
          <w:fldChar w:fldCharType="end"/>
        </w:r>
      </w:hyperlink>
    </w:p>
    <w:p>
      <w:pPr>
        <w:pStyle w:val="TOC2"/>
        <w:tabs>
          <w:tab w:val="right" w:leader="dot" w:pos="8306"/>
        </w:tabs>
      </w:pPr>
      <w:hyperlink w:anchor="_Toc10164" w:history="1">
        <w:r>
          <w:rPr>
            <w:rFonts w:ascii="仿宋" w:eastAsia="仿宋" w:hAnsi="仿宋" w:cs="仿宋" w:hint="eastAsia"/>
            <w:lang w:eastAsia="zh-CN"/>
          </w:rPr>
          <w:t>(八)、其它风险分析</w:t>
        </w:r>
        <w:r>
          <w:tab/>
        </w:r>
        <w:r>
          <w:fldChar w:fldCharType="begin"/>
        </w:r>
        <w:r>
          <w:instrText xml:space="preserve"> PAGEREF _Toc10164 \h </w:instrText>
        </w:r>
        <w:r>
          <w:fldChar w:fldCharType="separate"/>
        </w:r>
        <w:r>
          <w:t>49</w:t>
        </w:r>
        <w:r>
          <w:fldChar w:fldCharType="end"/>
        </w:r>
      </w:hyperlink>
    </w:p>
    <w:p>
      <w:pPr>
        <w:pStyle w:val="TOC2"/>
        <w:tabs>
          <w:tab w:val="right" w:leader="dot" w:pos="8306"/>
        </w:tabs>
      </w:pPr>
      <w:hyperlink w:anchor="_Toc22731" w:history="1">
        <w:r>
          <w:rPr>
            <w:rFonts w:ascii="仿宋" w:eastAsia="仿宋" w:hAnsi="仿宋" w:cs="仿宋" w:hint="eastAsia"/>
            <w:lang w:eastAsia="zh-CN"/>
          </w:rPr>
          <w:t>(九)、社会影响评估</w:t>
        </w:r>
        <w:r>
          <w:tab/>
        </w:r>
        <w:r>
          <w:fldChar w:fldCharType="begin"/>
        </w:r>
        <w:r>
          <w:instrText xml:space="preserve"> PAGEREF _Toc22731 \h </w:instrText>
        </w:r>
        <w:r>
          <w:fldChar w:fldCharType="separate"/>
        </w:r>
        <w:r>
          <w:t>50</w:t>
        </w:r>
        <w:r>
          <w:fldChar w:fldCharType="end"/>
        </w:r>
      </w:hyperlink>
    </w:p>
    <w:p>
      <w:pPr>
        <w:pStyle w:val="TOC1"/>
        <w:tabs>
          <w:tab w:val="right" w:leader="dot" w:pos="8306"/>
        </w:tabs>
      </w:pPr>
      <w:hyperlink w:anchor="_Toc19539" w:history="1">
        <w:r>
          <w:rPr>
            <w:rFonts w:ascii="仿宋" w:eastAsia="仿宋" w:hAnsi="仿宋" w:cs="仿宋" w:hint="eastAsia"/>
            <w:lang w:eastAsia="zh-CN"/>
          </w:rPr>
          <w:t>七、项目进度计划</w:t>
        </w:r>
        <w:r>
          <w:tab/>
        </w:r>
        <w:r>
          <w:fldChar w:fldCharType="begin"/>
        </w:r>
        <w:r>
          <w:instrText xml:space="preserve"> PAGEREF _Toc19539 \h </w:instrText>
        </w:r>
        <w:r>
          <w:fldChar w:fldCharType="separate"/>
        </w:r>
        <w:r>
          <w:t>52</w:t>
        </w:r>
        <w:r>
          <w:fldChar w:fldCharType="end"/>
        </w:r>
      </w:hyperlink>
    </w:p>
    <w:p>
      <w:pPr>
        <w:pStyle w:val="TOC2"/>
        <w:tabs>
          <w:tab w:val="right" w:leader="dot" w:pos="8306"/>
        </w:tabs>
      </w:pPr>
      <w:hyperlink w:anchor="_Toc10761" w:history="1">
        <w:r>
          <w:rPr>
            <w:rFonts w:ascii="仿宋" w:eastAsia="仿宋" w:hAnsi="仿宋" w:cs="仿宋" w:hint="eastAsia"/>
            <w:lang w:eastAsia="zh-CN"/>
          </w:rPr>
          <w:t>(一)、建设周期</w:t>
        </w:r>
        <w:r>
          <w:tab/>
        </w:r>
        <w:r>
          <w:fldChar w:fldCharType="begin"/>
        </w:r>
        <w:r>
          <w:instrText xml:space="preserve"> PAGEREF _Toc10761 \h </w:instrText>
        </w:r>
        <w:r>
          <w:fldChar w:fldCharType="separate"/>
        </w:r>
        <w:r>
          <w:t>52</w:t>
        </w:r>
        <w:r>
          <w:fldChar w:fldCharType="end"/>
        </w:r>
      </w:hyperlink>
    </w:p>
    <w:p>
      <w:pPr>
        <w:pStyle w:val="TOC2"/>
        <w:tabs>
          <w:tab w:val="right" w:leader="dot" w:pos="8306"/>
        </w:tabs>
      </w:pPr>
      <w:hyperlink w:anchor="_Toc16877" w:history="1">
        <w:r>
          <w:rPr>
            <w:rFonts w:ascii="仿宋" w:eastAsia="仿宋" w:hAnsi="仿宋" w:cs="仿宋" w:hint="eastAsia"/>
            <w:lang w:eastAsia="zh-CN"/>
          </w:rPr>
          <w:t>(二)、建设进度</w:t>
        </w:r>
        <w:r>
          <w:tab/>
        </w:r>
        <w:r>
          <w:fldChar w:fldCharType="begin"/>
        </w:r>
        <w:r>
          <w:instrText xml:space="preserve"> PAGEREF _Toc16877 \h </w:instrText>
        </w:r>
        <w:r>
          <w:fldChar w:fldCharType="separate"/>
        </w:r>
        <w:r>
          <w:t>52</w:t>
        </w:r>
        <w:r>
          <w:fldChar w:fldCharType="end"/>
        </w:r>
      </w:hyperlink>
    </w:p>
    <w:p>
      <w:pPr>
        <w:pStyle w:val="TOC2"/>
        <w:tabs>
          <w:tab w:val="right" w:leader="dot" w:pos="8306"/>
        </w:tabs>
      </w:pPr>
      <w:hyperlink w:anchor="_Toc6491" w:history="1">
        <w:r>
          <w:rPr>
            <w:rFonts w:ascii="仿宋" w:eastAsia="仿宋" w:hAnsi="仿宋" w:cs="仿宋" w:hint="eastAsia"/>
            <w:lang w:eastAsia="zh-CN"/>
          </w:rPr>
          <w:t>(三)、进度安排注意事项</w:t>
        </w:r>
        <w:r>
          <w:tab/>
        </w:r>
        <w:r>
          <w:fldChar w:fldCharType="begin"/>
        </w:r>
        <w:r>
          <w:instrText xml:space="preserve"> PAGEREF _Toc6491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66" w:history="1">
        <w:r>
          <w:rPr>
            <w:rFonts w:ascii="仿宋" w:eastAsia="仿宋" w:hAnsi="仿宋" w:cs="仿宋" w:hint="eastAsia"/>
            <w:lang w:eastAsia="zh-CN"/>
          </w:rPr>
          <w:t>(四)、人力资源配置</w:t>
        </w:r>
        <w:r>
          <w:tab/>
        </w:r>
        <w:r>
          <w:fldChar w:fldCharType="begin"/>
        </w:r>
        <w:r>
          <w:instrText xml:space="preserve"> PAGEREF _Toc24366 \h </w:instrText>
        </w:r>
        <w:r>
          <w:fldChar w:fldCharType="separate"/>
        </w:r>
        <w:r>
          <w:t>55</w:t>
        </w:r>
        <w:r>
          <w:fldChar w:fldCharType="end"/>
        </w:r>
      </w:hyperlink>
    </w:p>
    <w:p>
      <w:pPr>
        <w:pStyle w:val="TOC2"/>
        <w:tabs>
          <w:tab w:val="right" w:leader="dot" w:pos="8306"/>
        </w:tabs>
      </w:pPr>
      <w:hyperlink w:anchor="_Toc27918" w:history="1">
        <w:r>
          <w:rPr>
            <w:rFonts w:ascii="仿宋" w:eastAsia="仿宋" w:hAnsi="仿宋" w:cs="仿宋" w:hint="eastAsia"/>
            <w:lang w:eastAsia="zh-CN"/>
          </w:rPr>
          <w:t>(五)、员工培训</w:t>
        </w:r>
        <w:r>
          <w:tab/>
        </w:r>
        <w:r>
          <w:fldChar w:fldCharType="begin"/>
        </w:r>
        <w:r>
          <w:instrText xml:space="preserve"> PAGEREF _Toc27918 \h </w:instrText>
        </w:r>
        <w:r>
          <w:fldChar w:fldCharType="separate"/>
        </w:r>
        <w:r>
          <w:t>57</w:t>
        </w:r>
        <w:r>
          <w:fldChar w:fldCharType="end"/>
        </w:r>
      </w:hyperlink>
    </w:p>
    <w:p>
      <w:pPr>
        <w:pStyle w:val="TOC2"/>
        <w:tabs>
          <w:tab w:val="right" w:leader="dot" w:pos="8306"/>
        </w:tabs>
      </w:pPr>
      <w:hyperlink w:anchor="_Toc6739" w:history="1">
        <w:r>
          <w:rPr>
            <w:rFonts w:ascii="仿宋" w:eastAsia="仿宋" w:hAnsi="仿宋" w:cs="仿宋" w:hint="eastAsia"/>
            <w:lang w:eastAsia="zh-CN"/>
          </w:rPr>
          <w:t>(六)、项目实施保障</w:t>
        </w:r>
        <w:r>
          <w:tab/>
        </w:r>
        <w:r>
          <w:fldChar w:fldCharType="begin"/>
        </w:r>
        <w:r>
          <w:instrText xml:space="preserve"> PAGEREF _Toc6739 \h </w:instrText>
        </w:r>
        <w:r>
          <w:fldChar w:fldCharType="separate"/>
        </w:r>
        <w:r>
          <w:t>57</w:t>
        </w:r>
        <w:r>
          <w:fldChar w:fldCharType="end"/>
        </w:r>
      </w:hyperlink>
    </w:p>
    <w:p>
      <w:pPr>
        <w:pStyle w:val="TOC2"/>
        <w:tabs>
          <w:tab w:val="right" w:leader="dot" w:pos="8306"/>
        </w:tabs>
      </w:pPr>
      <w:hyperlink w:anchor="_Toc28417" w:history="1">
        <w:r>
          <w:rPr>
            <w:rFonts w:ascii="仿宋" w:eastAsia="仿宋" w:hAnsi="仿宋" w:cs="仿宋" w:hint="eastAsia"/>
            <w:lang w:eastAsia="zh-CN"/>
          </w:rPr>
          <w:t>(七)、安全规范管理</w:t>
        </w:r>
        <w:r>
          <w:tab/>
        </w:r>
        <w:r>
          <w:fldChar w:fldCharType="begin"/>
        </w:r>
        <w:r>
          <w:instrText xml:space="preserve"> PAGEREF _Toc28417 \h </w:instrText>
        </w:r>
        <w:r>
          <w:fldChar w:fldCharType="separate"/>
        </w:r>
        <w:r>
          <w:t>58</w:t>
        </w:r>
        <w:r>
          <w:fldChar w:fldCharType="end"/>
        </w:r>
      </w:hyperlink>
    </w:p>
    <w:p>
      <w:pPr>
        <w:pStyle w:val="TOC1"/>
        <w:tabs>
          <w:tab w:val="right" w:leader="dot" w:pos="8306"/>
        </w:tabs>
      </w:pPr>
      <w:hyperlink w:anchor="_Toc30707" w:history="1">
        <w:r>
          <w:rPr>
            <w:rFonts w:ascii="仿宋" w:eastAsia="仿宋" w:hAnsi="仿宋" w:cs="仿宋" w:hint="eastAsia"/>
            <w:lang w:eastAsia="zh-CN"/>
          </w:rPr>
          <w:t>八、经济效益与社会效益优化</w:t>
        </w:r>
        <w:r>
          <w:tab/>
        </w:r>
        <w:r>
          <w:fldChar w:fldCharType="begin"/>
        </w:r>
        <w:r>
          <w:instrText xml:space="preserve"> PAGEREF _Toc30707 \h </w:instrText>
        </w:r>
        <w:r>
          <w:fldChar w:fldCharType="separate"/>
        </w:r>
        <w:r>
          <w:t>60</w:t>
        </w:r>
        <w:r>
          <w:fldChar w:fldCharType="end"/>
        </w:r>
      </w:hyperlink>
    </w:p>
    <w:p>
      <w:pPr>
        <w:pStyle w:val="TOC2"/>
        <w:tabs>
          <w:tab w:val="right" w:leader="dot" w:pos="8306"/>
        </w:tabs>
      </w:pPr>
      <w:hyperlink w:anchor="_Toc13021" w:history="1">
        <w:r>
          <w:rPr>
            <w:rFonts w:ascii="仿宋" w:eastAsia="仿宋" w:hAnsi="仿宋" w:cs="仿宋" w:hint="eastAsia"/>
            <w:lang w:eastAsia="zh-CN"/>
          </w:rPr>
          <w:t>(一)、经济效益提升策略</w:t>
        </w:r>
        <w:r>
          <w:tab/>
        </w:r>
        <w:r>
          <w:fldChar w:fldCharType="begin"/>
        </w:r>
        <w:r>
          <w:instrText xml:space="preserve"> PAGEREF _Toc13021 \h </w:instrText>
        </w:r>
        <w:r>
          <w:fldChar w:fldCharType="separate"/>
        </w:r>
        <w:r>
          <w:t>60</w:t>
        </w:r>
        <w:r>
          <w:fldChar w:fldCharType="end"/>
        </w:r>
      </w:hyperlink>
    </w:p>
    <w:p>
      <w:pPr>
        <w:pStyle w:val="TOC2"/>
        <w:tabs>
          <w:tab w:val="right" w:leader="dot" w:pos="8306"/>
        </w:tabs>
      </w:pPr>
      <w:hyperlink w:anchor="_Toc208" w:history="1">
        <w:r>
          <w:rPr>
            <w:rFonts w:ascii="仿宋" w:eastAsia="仿宋" w:hAnsi="仿宋" w:cs="仿宋" w:hint="eastAsia"/>
            <w:lang w:eastAsia="zh-CN"/>
          </w:rPr>
          <w:t>(二)、社会效益增强方案</w:t>
        </w:r>
        <w:r>
          <w:tab/>
        </w:r>
        <w:r>
          <w:fldChar w:fldCharType="begin"/>
        </w:r>
        <w:r>
          <w:instrText xml:space="preserve"> PAGEREF _Toc208 \h </w:instrText>
        </w:r>
        <w:r>
          <w:fldChar w:fldCharType="separate"/>
        </w:r>
        <w:r>
          <w:t>61</w:t>
        </w:r>
        <w:r>
          <w:fldChar w:fldCharType="end"/>
        </w:r>
      </w:hyperlink>
    </w:p>
    <w:p>
      <w:pPr>
        <w:pStyle w:val="TOC1"/>
        <w:tabs>
          <w:tab w:val="right" w:leader="dot" w:pos="8306"/>
        </w:tabs>
      </w:pPr>
      <w:hyperlink w:anchor="_Toc23313" w:history="1">
        <w:r>
          <w:rPr>
            <w:rFonts w:ascii="仿宋" w:eastAsia="仿宋" w:hAnsi="仿宋" w:cs="仿宋" w:hint="eastAsia"/>
            <w:lang w:eastAsia="zh-CN"/>
          </w:rPr>
          <w:t>九、环境保护与绿色发展</w:t>
        </w:r>
        <w:r>
          <w:tab/>
        </w:r>
        <w:r>
          <w:fldChar w:fldCharType="begin"/>
        </w:r>
        <w:r>
          <w:instrText xml:space="preserve"> PAGEREF _Toc23313 \h </w:instrText>
        </w:r>
        <w:r>
          <w:fldChar w:fldCharType="separate"/>
        </w:r>
        <w:r>
          <w:t>62</w:t>
        </w:r>
        <w:r>
          <w:fldChar w:fldCharType="end"/>
        </w:r>
      </w:hyperlink>
    </w:p>
    <w:p>
      <w:pPr>
        <w:pStyle w:val="TOC2"/>
        <w:tabs>
          <w:tab w:val="right" w:leader="dot" w:pos="8306"/>
        </w:tabs>
      </w:pPr>
      <w:hyperlink w:anchor="_Toc32626" w:history="1">
        <w:r>
          <w:rPr>
            <w:rFonts w:ascii="仿宋" w:eastAsia="仿宋" w:hAnsi="仿宋" w:cs="仿宋" w:hint="eastAsia"/>
            <w:lang w:eastAsia="zh-CN"/>
          </w:rPr>
          <w:t>(一)、环境保护措施</w:t>
        </w:r>
        <w:r>
          <w:tab/>
        </w:r>
        <w:r>
          <w:fldChar w:fldCharType="begin"/>
        </w:r>
        <w:r>
          <w:instrText xml:space="preserve"> PAGEREF _Toc32626 \h </w:instrText>
        </w:r>
        <w:r>
          <w:fldChar w:fldCharType="separate"/>
        </w:r>
        <w:r>
          <w:t>62</w:t>
        </w:r>
        <w:r>
          <w:fldChar w:fldCharType="end"/>
        </w:r>
      </w:hyperlink>
    </w:p>
    <w:p>
      <w:pPr>
        <w:pStyle w:val="TOC2"/>
        <w:tabs>
          <w:tab w:val="right" w:leader="dot" w:pos="8306"/>
        </w:tabs>
      </w:pPr>
      <w:hyperlink w:anchor="_Toc14993" w:history="1">
        <w:r>
          <w:rPr>
            <w:rFonts w:ascii="仿宋" w:eastAsia="仿宋" w:hAnsi="仿宋" w:cs="仿宋" w:hint="eastAsia"/>
            <w:lang w:eastAsia="zh-CN"/>
          </w:rPr>
          <w:t>(二)、绿色发展与可持续发展策略</w:t>
        </w:r>
        <w:r>
          <w:tab/>
        </w:r>
        <w:r>
          <w:fldChar w:fldCharType="begin"/>
        </w:r>
        <w:r>
          <w:instrText xml:space="preserve"> PAGEREF _Toc14993 \h </w:instrText>
        </w:r>
        <w:r>
          <w:fldChar w:fldCharType="separate"/>
        </w:r>
        <w:r>
          <w:t>63</w:t>
        </w:r>
        <w:r>
          <w:fldChar w:fldCharType="end"/>
        </w:r>
      </w:hyperlink>
    </w:p>
    <w:p>
      <w:pPr>
        <w:pStyle w:val="TOC1"/>
        <w:tabs>
          <w:tab w:val="right" w:leader="dot" w:pos="8306"/>
        </w:tabs>
      </w:pPr>
      <w:hyperlink w:anchor="_Toc2909" w:history="1">
        <w:r>
          <w:rPr>
            <w:rFonts w:ascii="仿宋" w:eastAsia="仿宋" w:hAnsi="仿宋" w:cs="仿宋" w:hint="eastAsia"/>
            <w:lang w:eastAsia="zh-CN"/>
          </w:rPr>
          <w:t>十、项目变更管理</w:t>
        </w:r>
        <w:r>
          <w:tab/>
        </w:r>
        <w:r>
          <w:fldChar w:fldCharType="begin"/>
        </w:r>
        <w:r>
          <w:instrText xml:space="preserve"> PAGEREF _Toc2909 \h </w:instrText>
        </w:r>
        <w:r>
          <w:fldChar w:fldCharType="separate"/>
        </w:r>
        <w:r>
          <w:t>65</w:t>
        </w:r>
        <w:r>
          <w:fldChar w:fldCharType="end"/>
        </w:r>
      </w:hyperlink>
    </w:p>
    <w:p>
      <w:pPr>
        <w:pStyle w:val="TOC2"/>
        <w:tabs>
          <w:tab w:val="right" w:leader="dot" w:pos="8306"/>
        </w:tabs>
      </w:pPr>
      <w:hyperlink w:anchor="_Toc25005" w:history="1">
        <w:r>
          <w:rPr>
            <w:rFonts w:ascii="仿宋" w:eastAsia="仿宋" w:hAnsi="仿宋" w:cs="仿宋" w:hint="eastAsia"/>
            <w:lang w:eastAsia="zh-CN"/>
          </w:rPr>
          <w:t>(一)、变更控制流程</w:t>
        </w:r>
        <w:r>
          <w:tab/>
        </w:r>
        <w:r>
          <w:fldChar w:fldCharType="begin"/>
        </w:r>
        <w:r>
          <w:instrText xml:space="preserve"> PAGEREF _Toc25005 \h </w:instrText>
        </w:r>
        <w:r>
          <w:fldChar w:fldCharType="separate"/>
        </w:r>
        <w:r>
          <w:t>65</w:t>
        </w:r>
        <w:r>
          <w:fldChar w:fldCharType="end"/>
        </w:r>
      </w:hyperlink>
    </w:p>
    <w:p>
      <w:pPr>
        <w:pStyle w:val="TOC2"/>
        <w:tabs>
          <w:tab w:val="right" w:leader="dot" w:pos="8306"/>
        </w:tabs>
      </w:pPr>
      <w:hyperlink w:anchor="_Toc22296" w:history="1">
        <w:r>
          <w:rPr>
            <w:rFonts w:ascii="仿宋" w:eastAsia="仿宋" w:hAnsi="仿宋" w:cs="仿宋" w:hint="eastAsia"/>
            <w:lang w:eastAsia="zh-CN"/>
          </w:rPr>
          <w:t>(二)、影响评估与处理</w:t>
        </w:r>
        <w:r>
          <w:tab/>
        </w:r>
        <w:r>
          <w:fldChar w:fldCharType="begin"/>
        </w:r>
        <w:r>
          <w:instrText xml:space="preserve"> PAGEREF _Toc22296 \h </w:instrText>
        </w:r>
        <w:r>
          <w:fldChar w:fldCharType="separate"/>
        </w:r>
        <w:r>
          <w:t>66</w:t>
        </w:r>
        <w:r>
          <w:fldChar w:fldCharType="end"/>
        </w:r>
      </w:hyperlink>
    </w:p>
    <w:p>
      <w:pPr>
        <w:pStyle w:val="TOC2"/>
        <w:tabs>
          <w:tab w:val="right" w:leader="dot" w:pos="8306"/>
        </w:tabs>
      </w:pPr>
      <w:hyperlink w:anchor="_Toc22134" w:history="1">
        <w:r>
          <w:rPr>
            <w:rFonts w:ascii="仿宋" w:eastAsia="仿宋" w:hAnsi="仿宋" w:cs="仿宋" w:hint="eastAsia"/>
            <w:lang w:eastAsia="zh-CN"/>
          </w:rPr>
          <w:t>(三)、变更记录与追踪</w:t>
        </w:r>
        <w:r>
          <w:tab/>
        </w:r>
        <w:r>
          <w:fldChar w:fldCharType="begin"/>
        </w:r>
        <w:r>
          <w:instrText xml:space="preserve"> PAGEREF _Toc22134 \h </w:instrText>
        </w:r>
        <w:r>
          <w:fldChar w:fldCharType="separate"/>
        </w:r>
        <w:r>
          <w:t>67</w:t>
        </w:r>
        <w:r>
          <w:fldChar w:fldCharType="end"/>
        </w:r>
      </w:hyperlink>
    </w:p>
    <w:p>
      <w:pPr>
        <w:pStyle w:val="TOC2"/>
        <w:tabs>
          <w:tab w:val="right" w:leader="dot" w:pos="8306"/>
        </w:tabs>
      </w:pPr>
      <w:hyperlink w:anchor="_Toc8042" w:history="1">
        <w:r>
          <w:rPr>
            <w:rFonts w:ascii="仿宋" w:eastAsia="仿宋" w:hAnsi="仿宋" w:cs="仿宋" w:hint="eastAsia"/>
            <w:lang w:eastAsia="zh-CN"/>
          </w:rPr>
          <w:t>(四)、变更管理策略</w:t>
        </w:r>
        <w:r>
          <w:tab/>
        </w:r>
        <w:r>
          <w:fldChar w:fldCharType="begin"/>
        </w:r>
        <w:r>
          <w:instrText xml:space="preserve"> PAGEREF _Toc8042 \h </w:instrText>
        </w:r>
        <w:r>
          <w:fldChar w:fldCharType="separate"/>
        </w:r>
        <w:r>
          <w:t>69</w:t>
        </w:r>
        <w:r>
          <w:fldChar w:fldCharType="end"/>
        </w:r>
      </w:hyperlink>
    </w:p>
    <w:p>
      <w:pPr>
        <w:pStyle w:val="TOC1"/>
        <w:tabs>
          <w:tab w:val="right" w:leader="dot" w:pos="8306"/>
        </w:tabs>
      </w:pPr>
      <w:hyperlink w:anchor="_Toc32149" w:history="1">
        <w:r>
          <w:rPr>
            <w:rFonts w:ascii="仿宋" w:eastAsia="仿宋" w:hAnsi="仿宋" w:cs="仿宋" w:hint="eastAsia"/>
            <w:lang w:eastAsia="zh-CN"/>
          </w:rPr>
          <w:t>十一、土地利用与规划方案</w:t>
        </w:r>
        <w:r>
          <w:tab/>
        </w:r>
        <w:r>
          <w:fldChar w:fldCharType="begin"/>
        </w:r>
        <w:r>
          <w:instrText xml:space="preserve"> PAGEREF _Toc32149 \h </w:instrText>
        </w:r>
        <w:r>
          <w:fldChar w:fldCharType="separate"/>
        </w:r>
        <w:r>
          <w:t>71</w:t>
        </w:r>
        <w:r>
          <w:fldChar w:fldCharType="end"/>
        </w:r>
      </w:hyperlink>
    </w:p>
    <w:p>
      <w:pPr>
        <w:pStyle w:val="TOC2"/>
        <w:tabs>
          <w:tab w:val="right" w:leader="dot" w:pos="8306"/>
        </w:tabs>
      </w:pPr>
      <w:hyperlink w:anchor="_Toc19825" w:history="1">
        <w:r>
          <w:rPr>
            <w:rFonts w:ascii="仿宋" w:eastAsia="仿宋" w:hAnsi="仿宋" w:cs="仿宋" w:hint="eastAsia"/>
            <w:lang w:eastAsia="zh-CN"/>
          </w:rPr>
          <w:t>(一)、项目用地情况分析</w:t>
        </w:r>
        <w:r>
          <w:tab/>
        </w:r>
        <w:r>
          <w:fldChar w:fldCharType="begin"/>
        </w:r>
        <w:r>
          <w:instrText xml:space="preserve"> PAGEREF _Toc19825 \h </w:instrText>
        </w:r>
        <w:r>
          <w:fldChar w:fldCharType="separate"/>
        </w:r>
        <w:r>
          <w:t>71</w:t>
        </w:r>
        <w:r>
          <w:fldChar w:fldCharType="end"/>
        </w:r>
      </w:hyperlink>
    </w:p>
    <w:p>
      <w:pPr>
        <w:pStyle w:val="TOC2"/>
        <w:tabs>
          <w:tab w:val="right" w:leader="dot" w:pos="8306"/>
        </w:tabs>
      </w:pPr>
      <w:hyperlink w:anchor="_Toc7800" w:history="1">
        <w:r>
          <w:rPr>
            <w:rFonts w:ascii="仿宋" w:eastAsia="仿宋" w:hAnsi="仿宋" w:cs="仿宋" w:hint="eastAsia"/>
            <w:lang w:eastAsia="zh-CN"/>
          </w:rPr>
          <w:t>(二)、土地利用规划方案</w:t>
        </w:r>
        <w:r>
          <w:tab/>
        </w:r>
        <w:r>
          <w:fldChar w:fldCharType="begin"/>
        </w:r>
        <w:r>
          <w:instrText xml:space="preserve"> PAGEREF _Toc7800 \h </w:instrText>
        </w:r>
        <w:r>
          <w:fldChar w:fldCharType="separate"/>
        </w:r>
        <w:r>
          <w:t>72</w:t>
        </w:r>
        <w:r>
          <w:fldChar w:fldCharType="end"/>
        </w:r>
      </w:hyperlink>
    </w:p>
    <w:p>
      <w:pPr>
        <w:pStyle w:val="TOC1"/>
        <w:tabs>
          <w:tab w:val="right" w:leader="dot" w:pos="8306"/>
        </w:tabs>
      </w:pPr>
      <w:hyperlink w:anchor="_Toc10880" w:history="1">
        <w:r>
          <w:rPr>
            <w:rFonts w:ascii="仿宋" w:eastAsia="仿宋" w:hAnsi="仿宋" w:cs="仿宋" w:hint="eastAsia"/>
            <w:lang w:eastAsia="zh-CN"/>
          </w:rPr>
          <w:t>十二、客户关系管理与市场拓展</w:t>
        </w:r>
        <w:r>
          <w:tab/>
        </w:r>
        <w:r>
          <w:fldChar w:fldCharType="begin"/>
        </w:r>
        <w:r>
          <w:instrText xml:space="preserve"> PAGEREF _Toc10880 \h </w:instrText>
        </w:r>
        <w:r>
          <w:fldChar w:fldCharType="separate"/>
        </w:r>
        <w:r>
          <w:t>73</w:t>
        </w:r>
        <w:r>
          <w:fldChar w:fldCharType="end"/>
        </w:r>
      </w:hyperlink>
    </w:p>
    <w:p>
      <w:pPr>
        <w:pStyle w:val="TOC2"/>
        <w:tabs>
          <w:tab w:val="right" w:leader="dot" w:pos="8306"/>
        </w:tabs>
      </w:pPr>
      <w:hyperlink w:anchor="_Toc1599" w:history="1">
        <w:r>
          <w:rPr>
            <w:rFonts w:ascii="仿宋" w:eastAsia="仿宋" w:hAnsi="仿宋" w:cs="仿宋" w:hint="eastAsia"/>
            <w:lang w:eastAsia="zh-CN"/>
          </w:rPr>
          <w:t>(一)、客户关系管理策略</w:t>
        </w:r>
        <w:r>
          <w:tab/>
        </w:r>
        <w:r>
          <w:fldChar w:fldCharType="begin"/>
        </w:r>
        <w:r>
          <w:instrText xml:space="preserve"> PAGEREF _Toc1599 \h </w:instrText>
        </w:r>
        <w:r>
          <w:fldChar w:fldCharType="separate"/>
        </w:r>
        <w:r>
          <w:t>73</w:t>
        </w:r>
        <w:r>
          <w:fldChar w:fldCharType="end"/>
        </w:r>
      </w:hyperlink>
    </w:p>
    <w:p>
      <w:pPr>
        <w:pStyle w:val="TOC2"/>
        <w:tabs>
          <w:tab w:val="right" w:leader="dot" w:pos="8306"/>
        </w:tabs>
      </w:pPr>
      <w:hyperlink w:anchor="_Toc15339" w:history="1">
        <w:r>
          <w:rPr>
            <w:rFonts w:ascii="仿宋" w:eastAsia="仿宋" w:hAnsi="仿宋" w:cs="仿宋" w:hint="eastAsia"/>
            <w:lang w:eastAsia="zh-CN"/>
          </w:rPr>
          <w:t>(二)、市场拓展方案</w:t>
        </w:r>
        <w:r>
          <w:tab/>
        </w:r>
        <w:r>
          <w:fldChar w:fldCharType="begin"/>
        </w:r>
        <w:r>
          <w:instrText xml:space="preserve"> PAGEREF _Toc15339 \h </w:instrText>
        </w:r>
        <w:r>
          <w:fldChar w:fldCharType="separate"/>
        </w:r>
        <w:r>
          <w:t>74</w:t>
        </w:r>
        <w:r>
          <w:fldChar w:fldCharType="end"/>
        </w:r>
      </w:hyperlink>
    </w:p>
    <w:p>
      <w:pPr>
        <w:pStyle w:val="TOC1"/>
        <w:tabs>
          <w:tab w:val="right" w:leader="dot" w:pos="8306"/>
        </w:tabs>
      </w:pPr>
      <w:hyperlink w:anchor="_Toc9947" w:history="1">
        <w:r>
          <w:rPr>
            <w:rFonts w:ascii="仿宋" w:eastAsia="仿宋" w:hAnsi="仿宋" w:cs="仿宋" w:hint="eastAsia"/>
            <w:lang w:eastAsia="zh-CN"/>
          </w:rPr>
          <w:t>十三、创新驱动与持续发展</w:t>
        </w:r>
        <w:r>
          <w:tab/>
        </w:r>
        <w:r>
          <w:fldChar w:fldCharType="begin"/>
        </w:r>
        <w:r>
          <w:instrText xml:space="preserve"> PAGEREF _Toc9947 \h </w:instrText>
        </w:r>
        <w:r>
          <w:fldChar w:fldCharType="separate"/>
        </w:r>
        <w:r>
          <w:t>75</w:t>
        </w:r>
        <w:r>
          <w:fldChar w:fldCharType="end"/>
        </w:r>
      </w:hyperlink>
    </w:p>
    <w:p>
      <w:pPr>
        <w:pStyle w:val="TOC2"/>
        <w:tabs>
          <w:tab w:val="right" w:leader="dot" w:pos="8306"/>
        </w:tabs>
      </w:pPr>
      <w:hyperlink w:anchor="_Toc20005" w:history="1">
        <w:r>
          <w:rPr>
            <w:rFonts w:ascii="仿宋" w:eastAsia="仿宋" w:hAnsi="仿宋" w:cs="仿宋" w:hint="eastAsia"/>
            <w:lang w:eastAsia="zh-CN"/>
          </w:rPr>
          <w:t>(一)、创新驱动战略实施</w:t>
        </w:r>
        <w:r>
          <w:tab/>
        </w:r>
        <w:r>
          <w:fldChar w:fldCharType="begin"/>
        </w:r>
        <w:r>
          <w:instrText xml:space="preserve"> PAGEREF _Toc20005 \h </w:instrText>
        </w:r>
        <w:r>
          <w:fldChar w:fldCharType="separate"/>
        </w:r>
        <w:r>
          <w:t>75</w:t>
        </w:r>
        <w:r>
          <w:fldChar w:fldCharType="end"/>
        </w:r>
      </w:hyperlink>
    </w:p>
    <w:p>
      <w:pPr>
        <w:pStyle w:val="TOC2"/>
        <w:tabs>
          <w:tab w:val="right" w:leader="dot" w:pos="8306"/>
        </w:tabs>
      </w:pPr>
      <w:hyperlink w:anchor="_Toc15403" w:history="1">
        <w:r>
          <w:rPr>
            <w:rFonts w:ascii="仿宋" w:eastAsia="仿宋" w:hAnsi="仿宋" w:cs="仿宋" w:hint="eastAsia"/>
            <w:lang w:eastAsia="zh-CN"/>
          </w:rPr>
          <w:t>(二)、持续发展路径探索</w:t>
        </w:r>
        <w:r>
          <w:tab/>
        </w:r>
        <w:r>
          <w:fldChar w:fldCharType="begin"/>
        </w:r>
        <w:r>
          <w:instrText xml:space="preserve"> PAGEREF _Toc15403 \h </w:instrText>
        </w:r>
        <w:r>
          <w:fldChar w:fldCharType="separate"/>
        </w:r>
        <w:r>
          <w:t>77</w:t>
        </w:r>
        <w:r>
          <w:fldChar w:fldCharType="end"/>
        </w:r>
      </w:hyperlink>
    </w:p>
    <w:p>
      <w:pPr>
        <w:pStyle w:val="TOC1"/>
        <w:tabs>
          <w:tab w:val="right" w:leader="dot" w:pos="8306"/>
        </w:tabs>
      </w:pPr>
      <w:hyperlink w:anchor="_Toc12765" w:history="1">
        <w:r>
          <w:rPr>
            <w:rFonts w:ascii="仿宋" w:eastAsia="仿宋" w:hAnsi="仿宋" w:cs="仿宋" w:hint="eastAsia"/>
            <w:lang w:eastAsia="zh-CN"/>
          </w:rPr>
          <w:t>十四、合作与交流机制建立</w:t>
        </w:r>
        <w:r>
          <w:tab/>
        </w:r>
        <w:r>
          <w:fldChar w:fldCharType="begin"/>
        </w:r>
        <w:r>
          <w:instrText xml:space="preserve"> PAGEREF _Toc12765 \h </w:instrText>
        </w:r>
        <w:r>
          <w:fldChar w:fldCharType="separate"/>
        </w:r>
        <w:r>
          <w:t>81</w:t>
        </w:r>
        <w:r>
          <w:fldChar w:fldCharType="end"/>
        </w:r>
      </w:hyperlink>
    </w:p>
    <w:p>
      <w:pPr>
        <w:pStyle w:val="TOC2"/>
        <w:tabs>
          <w:tab w:val="right" w:leader="dot" w:pos="8306"/>
        </w:tabs>
      </w:pPr>
      <w:hyperlink w:anchor="_Toc3884" w:history="1">
        <w:r>
          <w:rPr>
            <w:rFonts w:ascii="仿宋" w:eastAsia="仿宋" w:hAnsi="仿宋" w:cs="仿宋" w:hint="eastAsia"/>
            <w:lang w:eastAsia="zh-CN"/>
          </w:rPr>
          <w:t>(一)、合作伙伴选择与合作方式</w:t>
        </w:r>
        <w:r>
          <w:tab/>
        </w:r>
        <w:r>
          <w:fldChar w:fldCharType="begin"/>
        </w:r>
        <w:r>
          <w:instrText xml:space="preserve"> PAGEREF _Toc3884 \h </w:instrText>
        </w:r>
        <w:r>
          <w:fldChar w:fldCharType="separate"/>
        </w:r>
        <w:r>
          <w:t>81</w:t>
        </w:r>
        <w:r>
          <w:fldChar w:fldCharType="end"/>
        </w:r>
      </w:hyperlink>
    </w:p>
    <w:p>
      <w:pPr>
        <w:pStyle w:val="TOC2"/>
        <w:tabs>
          <w:tab w:val="right" w:leader="dot" w:pos="8306"/>
        </w:tabs>
      </w:pPr>
      <w:hyperlink w:anchor="_Toc768" w:history="1">
        <w:r>
          <w:rPr>
            <w:rFonts w:ascii="仿宋" w:eastAsia="仿宋" w:hAnsi="仿宋" w:cs="仿宋" w:hint="eastAsia"/>
            <w:lang w:eastAsia="zh-CN"/>
          </w:rPr>
          <w:t>(二)、交流与合作平台搭建</w:t>
        </w:r>
        <w:r>
          <w:tab/>
        </w:r>
        <w:r>
          <w:fldChar w:fldCharType="begin"/>
        </w:r>
        <w:r>
          <w:instrText xml:space="preserve"> PAGEREF _Toc768 \h </w:instrText>
        </w:r>
        <w:r>
          <w:fldChar w:fldCharType="separate"/>
        </w:r>
        <w:r>
          <w:t>82</w:t>
        </w:r>
        <w:r>
          <w:fldChar w:fldCharType="end"/>
        </w:r>
      </w:hyperlink>
    </w:p>
    <w:p>
      <w:pPr>
        <w:pStyle w:val="TOC1"/>
        <w:tabs>
          <w:tab w:val="right" w:leader="dot" w:pos="8306"/>
        </w:tabs>
      </w:pPr>
      <w:hyperlink w:anchor="_Toc28529" w:history="1">
        <w:r>
          <w:rPr>
            <w:rFonts w:ascii="仿宋" w:eastAsia="仿宋" w:hAnsi="仿宋" w:cs="仿宋" w:hint="eastAsia"/>
            <w:lang w:eastAsia="zh-CN"/>
          </w:rPr>
          <w:t>十五、人力资源管理与开发</w:t>
        </w:r>
        <w:r>
          <w:tab/>
        </w:r>
        <w:r>
          <w:fldChar w:fldCharType="begin"/>
        </w:r>
        <w:r>
          <w:instrText xml:space="preserve"> PAGEREF _Toc28529 \h </w:instrText>
        </w:r>
        <w:r>
          <w:fldChar w:fldCharType="separate"/>
        </w:r>
        <w:r>
          <w:t>84</w:t>
        </w:r>
        <w:r>
          <w:fldChar w:fldCharType="end"/>
        </w:r>
      </w:hyperlink>
    </w:p>
    <w:p>
      <w:pPr>
        <w:pStyle w:val="TOC2"/>
        <w:tabs>
          <w:tab w:val="right" w:leader="dot" w:pos="8306"/>
        </w:tabs>
      </w:pPr>
      <w:hyperlink w:anchor="_Toc20679" w:history="1">
        <w:r>
          <w:rPr>
            <w:rFonts w:ascii="仿宋" w:eastAsia="仿宋" w:hAnsi="仿宋" w:cs="仿宋" w:hint="eastAsia"/>
            <w:lang w:eastAsia="zh-CN"/>
          </w:rPr>
          <w:t>(一)、人力资源规划</w:t>
        </w:r>
        <w:r>
          <w:tab/>
        </w:r>
        <w:r>
          <w:fldChar w:fldCharType="begin"/>
        </w:r>
        <w:r>
          <w:instrText xml:space="preserve"> PAGEREF _Toc20679 \h </w:instrText>
        </w:r>
        <w:r>
          <w:fldChar w:fldCharType="separate"/>
        </w:r>
        <w:r>
          <w:t>84</w:t>
        </w:r>
        <w:r>
          <w:fldChar w:fldCharType="end"/>
        </w:r>
      </w:hyperlink>
    </w:p>
    <w:p>
      <w:pPr>
        <w:pStyle w:val="TOC2"/>
        <w:tabs>
          <w:tab w:val="right" w:leader="dot" w:pos="8306"/>
        </w:tabs>
      </w:pPr>
      <w:hyperlink w:anchor="_Toc32119" w:history="1">
        <w:r>
          <w:rPr>
            <w:rFonts w:ascii="仿宋" w:eastAsia="仿宋" w:hAnsi="仿宋" w:cs="仿宋" w:hint="eastAsia"/>
            <w:lang w:eastAsia="zh-CN"/>
          </w:rPr>
          <w:t>(二)、人力资源开发与培训</w:t>
        </w:r>
        <w:r>
          <w:tab/>
        </w:r>
        <w:r>
          <w:fldChar w:fldCharType="begin"/>
        </w:r>
        <w:r>
          <w:instrText xml:space="preserve"> PAGEREF _Toc32119 \h </w:instrText>
        </w:r>
        <w:r>
          <w:fldChar w:fldCharType="separate"/>
        </w:r>
        <w:r>
          <w:t>86</w:t>
        </w:r>
        <w:r>
          <w:fldChar w:fldCharType="end"/>
        </w:r>
      </w:hyperlink>
    </w:p>
    <w:p>
      <w:pPr>
        <w:pStyle w:val="TOC1"/>
        <w:tabs>
          <w:tab w:val="right" w:leader="dot" w:pos="8306"/>
        </w:tabs>
      </w:pPr>
      <w:hyperlink w:anchor="_Toc30525" w:history="1">
        <w:r>
          <w:rPr>
            <w:rFonts w:ascii="仿宋" w:eastAsia="仿宋" w:hAnsi="仿宋" w:cs="仿宋" w:hint="eastAsia"/>
            <w:lang w:eastAsia="zh-CN"/>
          </w:rPr>
          <w:t>十六、设施与设备管理</w:t>
        </w:r>
        <w:r>
          <w:tab/>
        </w:r>
        <w:r>
          <w:fldChar w:fldCharType="begin"/>
        </w:r>
        <w:r>
          <w:instrText xml:space="preserve"> PAGEREF _Toc30525 \h </w:instrText>
        </w:r>
        <w:r>
          <w:fldChar w:fldCharType="separate"/>
        </w:r>
        <w:r>
          <w:t>88</w:t>
        </w:r>
        <w:r>
          <w:fldChar w:fldCharType="end"/>
        </w:r>
      </w:hyperlink>
    </w:p>
    <w:p>
      <w:pPr>
        <w:pStyle w:val="TOC2"/>
        <w:tabs>
          <w:tab w:val="right" w:leader="dot" w:pos="8306"/>
        </w:tabs>
      </w:pPr>
      <w:hyperlink w:anchor="_Toc29852" w:history="1">
        <w:r>
          <w:rPr>
            <w:rFonts w:ascii="仿宋" w:eastAsia="仿宋" w:hAnsi="仿宋" w:cs="仿宋" w:hint="eastAsia"/>
            <w:lang w:eastAsia="zh-CN"/>
          </w:rPr>
          <w:t>(一)、设施规划与配置</w:t>
        </w:r>
        <w:r>
          <w:tab/>
        </w:r>
        <w:r>
          <w:fldChar w:fldCharType="begin"/>
        </w:r>
        <w:r>
          <w:instrText xml:space="preserve"> PAGEREF _Toc29852 \h </w:instrText>
        </w:r>
        <w:r>
          <w:fldChar w:fldCharType="separate"/>
        </w:r>
        <w:r>
          <w:t>88</w:t>
        </w:r>
        <w:r>
          <w:fldChar w:fldCharType="end"/>
        </w:r>
      </w:hyperlink>
    </w:p>
    <w:p>
      <w:pPr>
        <w:pStyle w:val="TOC2"/>
        <w:tabs>
          <w:tab w:val="right" w:leader="dot" w:pos="8306"/>
        </w:tabs>
      </w:pPr>
      <w:hyperlink w:anchor="_Toc15836" w:history="1">
        <w:r>
          <w:rPr>
            <w:rFonts w:ascii="仿宋" w:eastAsia="仿宋" w:hAnsi="仿宋" w:cs="仿宋" w:hint="eastAsia"/>
            <w:lang w:eastAsia="zh-CN"/>
          </w:rPr>
          <w:t>(二)、设备采购与维护管理</w:t>
        </w:r>
        <w:r>
          <w:tab/>
        </w:r>
        <w:r>
          <w:fldChar w:fldCharType="begin"/>
        </w:r>
        <w:r>
          <w:instrText xml:space="preserve"> PAGEREF _Toc15836 \h </w:instrText>
        </w:r>
        <w:r>
          <w:fldChar w:fldCharType="separate"/>
        </w:r>
        <w:r>
          <w:t>89</w:t>
        </w:r>
        <w:r>
          <w:fldChar w:fldCharType="end"/>
        </w:r>
      </w:hyperlink>
    </w:p>
    <w:p>
      <w:pPr>
        <w:pStyle w:val="TOC2"/>
        <w:tabs>
          <w:tab w:val="right" w:leader="dot" w:pos="8306"/>
        </w:tabs>
      </w:pPr>
      <w:hyperlink w:anchor="_Toc22970" w:history="1">
        <w:r>
          <w:rPr>
            <w:rFonts w:ascii="仿宋" w:eastAsia="仿宋" w:hAnsi="仿宋" w:cs="仿宋" w:hint="eastAsia"/>
            <w:lang w:eastAsia="zh-CN"/>
          </w:rPr>
          <w:t>(三)、设施设备升级策略</w:t>
        </w:r>
        <w:r>
          <w:tab/>
        </w:r>
        <w:r>
          <w:fldChar w:fldCharType="begin"/>
        </w:r>
        <w:r>
          <w:instrText xml:space="preserve"> PAGEREF _Toc22970 \h </w:instrText>
        </w:r>
        <w:r>
          <w:fldChar w:fldCharType="separate"/>
        </w:r>
        <w:r>
          <w:t>89</w:t>
        </w:r>
        <w:r>
          <w:fldChar w:fldCharType="end"/>
        </w:r>
      </w:hyperlink>
    </w:p>
    <w:p>
      <w:pPr>
        <w:pStyle w:val="TOC1"/>
        <w:tabs>
          <w:tab w:val="right" w:leader="dot" w:pos="8306"/>
        </w:tabs>
      </w:pPr>
      <w:hyperlink w:anchor="_Toc11315" w:history="1">
        <w:r>
          <w:rPr>
            <w:rFonts w:ascii="仿宋" w:eastAsia="仿宋" w:hAnsi="仿宋" w:cs="仿宋" w:hint="eastAsia"/>
            <w:lang w:eastAsia="zh-CN"/>
          </w:rPr>
          <w:t>十七、成果转化与推广应用</w:t>
        </w:r>
        <w:r>
          <w:tab/>
        </w:r>
        <w:r>
          <w:fldChar w:fldCharType="begin"/>
        </w:r>
        <w:r>
          <w:instrText xml:space="preserve"> PAGEREF _Toc11315 \h </w:instrText>
        </w:r>
        <w:r>
          <w:fldChar w:fldCharType="separate"/>
        </w:r>
        <w:r>
          <w:t>90</w:t>
        </w:r>
        <w:r>
          <w:fldChar w:fldCharType="end"/>
        </w:r>
      </w:hyperlink>
    </w:p>
    <w:p>
      <w:pPr>
        <w:pStyle w:val="TOC2"/>
        <w:tabs>
          <w:tab w:val="right" w:leader="dot" w:pos="8306"/>
        </w:tabs>
      </w:pPr>
      <w:hyperlink w:anchor="_Toc23482" w:history="1">
        <w:r>
          <w:rPr>
            <w:rFonts w:ascii="仿宋" w:eastAsia="仿宋" w:hAnsi="仿宋" w:cs="仿宋" w:hint="eastAsia"/>
            <w:lang w:eastAsia="zh-CN"/>
          </w:rPr>
          <w:t>(一)、成果转化策略制定</w:t>
        </w:r>
        <w:r>
          <w:tab/>
        </w:r>
        <w:r>
          <w:fldChar w:fldCharType="begin"/>
        </w:r>
        <w:r>
          <w:instrText xml:space="preserve"> PAGEREF _Toc23482 \h </w:instrText>
        </w:r>
        <w:r>
          <w:fldChar w:fldCharType="separate"/>
        </w:r>
        <w:r>
          <w:t>90</w:t>
        </w:r>
        <w:r>
          <w:fldChar w:fldCharType="end"/>
        </w:r>
      </w:hyperlink>
    </w:p>
    <w:p>
      <w:pPr>
        <w:pStyle w:val="TOC2"/>
        <w:tabs>
          <w:tab w:val="right" w:leader="dot" w:pos="8306"/>
        </w:tabs>
      </w:pPr>
      <w:hyperlink w:anchor="_Toc19645" w:history="1">
        <w:r>
          <w:rPr>
            <w:rFonts w:ascii="仿宋" w:eastAsia="仿宋" w:hAnsi="仿宋" w:cs="仿宋" w:hint="eastAsia"/>
            <w:lang w:eastAsia="zh-CN"/>
          </w:rPr>
          <w:t>(二)、成果推广应用方案</w:t>
        </w:r>
        <w:r>
          <w:tab/>
        </w:r>
        <w:r>
          <w:fldChar w:fldCharType="begin"/>
        </w:r>
        <w:r>
          <w:instrText xml:space="preserve"> PAGEREF _Toc19645 \h </w:instrText>
        </w:r>
        <w:r>
          <w:fldChar w:fldCharType="separate"/>
        </w:r>
        <w:r>
          <w:t>92</w:t>
        </w:r>
        <w:r>
          <w:fldChar w:fldCharType="end"/>
        </w:r>
      </w:hyperlink>
    </w:p>
    <w:p>
      <w:pPr>
        <w:pStyle w:val="TOC1"/>
        <w:tabs>
          <w:tab w:val="right" w:leader="dot" w:pos="8306"/>
        </w:tabs>
      </w:pPr>
      <w:hyperlink w:anchor="_Toc23962" w:history="1">
        <w:r>
          <w:rPr>
            <w:rFonts w:ascii="仿宋" w:eastAsia="仿宋" w:hAnsi="仿宋" w:cs="仿宋" w:hint="eastAsia"/>
            <w:lang w:eastAsia="zh-CN"/>
          </w:rPr>
          <w:t>十八、知识产权管理与保护</w:t>
        </w:r>
        <w:r>
          <w:tab/>
        </w:r>
        <w:r>
          <w:fldChar w:fldCharType="begin"/>
        </w:r>
        <w:r>
          <w:instrText xml:space="preserve"> PAGEREF _Toc23962 \h </w:instrText>
        </w:r>
        <w:r>
          <w:fldChar w:fldCharType="separate"/>
        </w:r>
        <w:r>
          <w:t>93</w:t>
        </w:r>
        <w:r>
          <w:fldChar w:fldCharType="end"/>
        </w:r>
      </w:hyperlink>
    </w:p>
    <w:p>
      <w:pPr>
        <w:pStyle w:val="TOC2"/>
        <w:tabs>
          <w:tab w:val="right" w:leader="dot" w:pos="8306"/>
        </w:tabs>
      </w:pPr>
      <w:hyperlink w:anchor="_Toc5956" w:history="1">
        <w:r>
          <w:rPr>
            <w:rFonts w:ascii="仿宋" w:eastAsia="仿宋" w:hAnsi="仿宋" w:cs="仿宋" w:hint="eastAsia"/>
            <w:lang w:eastAsia="zh-CN"/>
          </w:rPr>
          <w:t>(一)、知识产权管理体系建设</w:t>
        </w:r>
        <w:r>
          <w:tab/>
        </w:r>
        <w:r>
          <w:fldChar w:fldCharType="begin"/>
        </w:r>
        <w:r>
          <w:instrText xml:space="preserve"> PAGEREF _Toc5956 \h </w:instrText>
        </w:r>
        <w:r>
          <w:fldChar w:fldCharType="separate"/>
        </w:r>
        <w:r>
          <w:t>93</w:t>
        </w:r>
        <w:r>
          <w:fldChar w:fldCharType="end"/>
        </w:r>
      </w:hyperlink>
    </w:p>
    <w:p>
      <w:pPr>
        <w:pStyle w:val="TOC2"/>
        <w:tabs>
          <w:tab w:val="right" w:leader="dot" w:pos="8306"/>
        </w:tabs>
      </w:pPr>
      <w:hyperlink w:anchor="_Toc7604" w:history="1">
        <w:r>
          <w:rPr>
            <w:rFonts w:ascii="仿宋" w:eastAsia="仿宋" w:hAnsi="仿宋" w:cs="仿宋" w:hint="eastAsia"/>
            <w:lang w:eastAsia="zh-CN"/>
          </w:rPr>
          <w:t>(二)、知识产权保护措施</w:t>
        </w:r>
        <w:r>
          <w:tab/>
        </w:r>
        <w:r>
          <w:fldChar w:fldCharType="begin"/>
        </w:r>
        <w:r>
          <w:instrText xml:space="preserve"> PAGEREF _Toc7604 \h </w:instrText>
        </w:r>
        <w:r>
          <w:fldChar w:fldCharType="separate"/>
        </w:r>
        <w:r>
          <w:t>94</w:t>
        </w:r>
        <w:r>
          <w:fldChar w:fldCharType="end"/>
        </w:r>
      </w:hyperlink>
    </w:p>
    <w:p>
      <w:pPr>
        <w:pStyle w:val="TOC1"/>
        <w:tabs>
          <w:tab w:val="right" w:leader="dot" w:pos="8306"/>
        </w:tabs>
      </w:pPr>
      <w:hyperlink w:anchor="_Toc18312" w:history="1">
        <w:r>
          <w:rPr>
            <w:rFonts w:ascii="仿宋" w:eastAsia="仿宋" w:hAnsi="仿宋" w:cs="仿宋" w:hint="eastAsia"/>
            <w:lang w:eastAsia="zh-CN"/>
          </w:rPr>
          <w:t>十九、质量管理与控制</w:t>
        </w:r>
        <w:r>
          <w:tab/>
        </w:r>
        <w:r>
          <w:fldChar w:fldCharType="begin"/>
        </w:r>
        <w:r>
          <w:instrText xml:space="preserve"> PAGEREF _Toc18312 \h </w:instrText>
        </w:r>
        <w:r>
          <w:fldChar w:fldCharType="separate"/>
        </w:r>
        <w:r>
          <w:t>96</w:t>
        </w:r>
        <w:r>
          <w:fldChar w:fldCharType="end"/>
        </w:r>
      </w:hyperlink>
    </w:p>
    <w:p>
      <w:pPr>
        <w:pStyle w:val="TOC2"/>
        <w:tabs>
          <w:tab w:val="right" w:leader="dot" w:pos="8306"/>
        </w:tabs>
      </w:pPr>
      <w:hyperlink w:anchor="_Toc19541" w:history="1">
        <w:r>
          <w:rPr>
            <w:rFonts w:ascii="仿宋" w:eastAsia="仿宋" w:hAnsi="仿宋" w:cs="仿宋" w:hint="eastAsia"/>
            <w:lang w:eastAsia="zh-CN"/>
          </w:rPr>
          <w:t>(一)、质量管理体系建设</w:t>
        </w:r>
        <w:r>
          <w:tab/>
        </w:r>
        <w:r>
          <w:fldChar w:fldCharType="begin"/>
        </w:r>
        <w:r>
          <w:instrText xml:space="preserve"> PAGEREF _Toc19541 \h </w:instrText>
        </w:r>
        <w:r>
          <w:fldChar w:fldCharType="separate"/>
        </w:r>
        <w:r>
          <w:t>96</w:t>
        </w:r>
        <w:r>
          <w:fldChar w:fldCharType="end"/>
        </w:r>
      </w:hyperlink>
    </w:p>
    <w:p>
      <w:pPr>
        <w:pStyle w:val="TOC2"/>
        <w:tabs>
          <w:tab w:val="right" w:leader="dot" w:pos="8306"/>
        </w:tabs>
      </w:pPr>
      <w:hyperlink w:anchor="_Toc18949" w:history="1">
        <w:r>
          <w:rPr>
            <w:rFonts w:ascii="仿宋" w:eastAsia="仿宋" w:hAnsi="仿宋" w:cs="仿宋" w:hint="eastAsia"/>
            <w:lang w:eastAsia="zh-CN"/>
          </w:rPr>
          <w:t>(二)、质量控制措施</w:t>
        </w:r>
        <w:r>
          <w:tab/>
        </w:r>
        <w:r>
          <w:fldChar w:fldCharType="begin"/>
        </w:r>
        <w:r>
          <w:instrText xml:space="preserve"> PAGEREF _Toc18949 \h </w:instrText>
        </w:r>
        <w:r>
          <w:fldChar w:fldCharType="separate"/>
        </w:r>
        <w:r>
          <w:t>97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8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45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834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559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556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30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医学实验室项目与土地用途规划：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实验室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医学实验室项目的容积率和建筑密度：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用地控制指标通常规定了容积率和建筑密度的要求。对于医学实验室项目来说，这将影响建筑物的规模和高度。必须确保项目的设计符合容积率和建筑密度的限制，以遵守用地控制法规。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医学实验室项目的建筑线限制：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用地控制指标还可能规定了建筑物与街道或相邻土地的距离，这被称为建筑线限制。医学实验室项目必须遵守这些规定，以确保建筑的位置符合法规。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医学实验室项目的环境影响和可持续性：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用地控制指标可能包括环境保护要求，例如绿地比例和污染防控措施。对于医学实验室项目，这意味着必须考虑如何保护当地生态系统、水资源和空气质量，以确保项目的可持续性。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医学实验室项目的规划和设计团队需要定期审查和更新用地控制指标，以确保项目的合规性。如果需要调整用地控制指标，必须与政府部门和相关利益相关者协商，以确保变更是合法的和有利于城市的发展。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在整个项目规划和实施过程中，与用地控制指标的合作和遵守是至关重要的。这有助于确保医学实验室项目是一个合法、可持续且与城市规划一致的发展项目。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830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医学实验室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医学实验室项目需要评估可用地块的规模和形状，以确定是否满足地总体要求。某些城市规划可能要求项目具有特定的地块大小或形状，以适应城市发展的整体格局。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每个城市都有自己的规划目标和愿景，包括住宅区、商业区和工业区的平衡发展。医学实验室项目需要与城市规划目标保持一致，以确保项目不会破坏城市的整体规划。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https://d.book118.com/968072066130006042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75777B"/>
    <w:rsid w:val="727577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8072066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2024-02-22T23:09:00Z</dcterms:created>
  <dcterms:modified xsi:type="dcterms:W3CDTF">2024-02-22T23:10:22Z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67875765B68C4AA1929EB32798C7AF3D_11</vt:lpwstr>
  </property>
  <property fmtid="{D5CDD505-2E9C-101B-9397-08002B2CF9AE}" pid="3" name="KSOProductBuildVer">
    <vt:lpwstr>2052-12.1.0.16250</vt:lpwstr>
  </property>
</Properties>
</file>