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136A3" w14:paraId="755BCDCA" w14:textId="6E9E65B5">
      <w:pPr>
        <w:spacing w:before="146" w:line="239" w:lineRule="auto"/>
        <w:ind w:firstLine="1325"/>
        <w:rPr>
          <w:rFonts w:ascii="宋体" w:eastAsia="宋体" w:hAnsi="宋体" w:cs="宋体"/>
          <w:sz w:val="65"/>
          <w:szCs w:val="65"/>
        </w:rPr>
      </w:pPr>
      <w:r>
        <w:rPr>
          <w:rFonts w:ascii="宋体" w:eastAsia="宋体" w:hAnsi="宋体" w:cs="宋体"/>
          <w:spacing w:val="50"/>
          <w:sz w:val="65"/>
          <w:szCs w:val="65"/>
          <w:lang w:val="zh-C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6434455</wp:posOffset>
                </wp:positionV>
                <wp:extent cx="127000" cy="127000"/>
                <wp:effectExtent l="0" t="0" r="6350" b="6350"/>
                <wp:wrapNone/>
                <wp:docPr id="852394283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6C640380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禁带负荷拉、合开关。５电气设备的金属外壳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必须接地或接零。同一设备可做接地和接零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同一供电网不允许有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5" type="#_x0000_t202" style="width:10pt;height:10pt;margin-top:506.65pt;margin-left:406.1pt;mso-wrap-distance-bottom:0;mso-wrap-distance-left:9pt;mso-wrap-distance-right:9pt;mso-wrap-distance-top:0;position:absolute;v-text-anchor:top;z-index:251664384" filled="f" fillcolor="this" stroked="f" strokeweight="0.5pt">
                <v:textbox>
                  <w:txbxContent>
                    <w:p w:rsidR="00B10F45" w:rsidRPr="00B10F45" w14:paraId="601FDE38" w14:textId="6C640380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禁带负荷拉、合开关。５电气设备的金属外壳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必须接地或接零。同一设备可做接地和接零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同一供电网不允许有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50"/>
          <w:sz w:val="65"/>
          <w:szCs w:val="65"/>
          <w:lang w:val="zh-C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4529455</wp:posOffset>
                </wp:positionV>
                <wp:extent cx="127000" cy="127000"/>
                <wp:effectExtent l="0" t="0" r="6350" b="6350"/>
                <wp:wrapNone/>
                <wp:docPr id="1556466360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6FD6F3C6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置代替操纵机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21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构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第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条起吊前应进行空载运转，检查行走、回转、起重、变幅等各机构的制动器、安全限位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type="#_x0000_t202" style="width:10pt;height:10pt;margin-top:356.65pt;margin-left:406.1pt;mso-wrap-distance-bottom:0;mso-wrap-distance-left:9pt;mso-wrap-distance-right:9pt;mso-wrap-distance-top:0;position:absolute;v-text-anchor:top;z-index:251662336" filled="f" fillcolor="this" stroked="f" strokeweight="0.5pt">
                <v:textbox>
                  <w:txbxContent>
                    <w:p w:rsidR="00B10F45" w:rsidRPr="00B10F45" w14:paraId="365829D3" w14:textId="6FD6F3C6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置代替操纵机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21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构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第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条起吊前应进行空载运转，检查行走、回转、起重、变幅等各机构的制动器、安全限位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50"/>
          <w:sz w:val="65"/>
          <w:szCs w:val="65"/>
          <w:lang w:val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2624455</wp:posOffset>
                </wp:positionV>
                <wp:extent cx="127000" cy="127000"/>
                <wp:effectExtent l="0" t="0" r="6350" b="6350"/>
                <wp:wrapNone/>
                <wp:docPr id="163762658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66AC6C4A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方法。８、配电箱、开关箱内不得放置任何杂物，并应保持经常维修和整洁。配电箱、开关箱内不得挂接其它临时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width:10pt;height:10pt;margin-top:206.65pt;margin-left:406.1pt;mso-wrap-distance-bottom:0;mso-wrap-distance-left:9pt;mso-wrap-distance-right:9pt;mso-wrap-distance-top:0;position:absolute;v-text-anchor:top;z-index:251660288" filled="f" fillcolor="this" stroked="f" strokeweight="0.5pt">
                <v:textbox>
                  <w:txbxContent>
                    <w:p w:rsidR="00B10F45" w:rsidRPr="00B10F45" w14:paraId="2409CD80" w14:textId="66AC6C4A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方法。８、配电箱、开关箱内不得放置任何杂物，并应保持经常维修和整洁。配电箱、开关箱内不得挂接其它临时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50"/>
          <w:sz w:val="65"/>
          <w:szCs w:val="65"/>
          <w:lang w:val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719455</wp:posOffset>
                </wp:positionV>
                <wp:extent cx="127000" cy="127000"/>
                <wp:effectExtent l="0" t="0" r="6350" b="6350"/>
                <wp:wrapNone/>
                <wp:docPr id="181384739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40268640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再拆两头扣，由中间操作人往下顺杆子。１８、拆下的脚手杆、脚手板、钢管、扣件、钢丝绳等材料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严禁往下抛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8" type="#_x0000_t202" style="width:10pt;height:10pt;margin-top:56.65pt;margin-left:406.1pt;mso-wrap-distance-bottom:0;mso-wrap-distance-left:9pt;mso-wrap-distance-right:9pt;mso-wrap-distance-top:0;position:absolute;v-text-anchor:top;z-index:251658240" filled="f" fillcolor="this" stroked="f" strokeweight="0.5pt">
                <v:textbox>
                  <w:txbxContent>
                    <w:p w:rsidR="00B10F45" w:rsidRPr="00B10F45" w14:paraId="55F6EA2B" w14:textId="40268640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再拆两头扣，由中间操作人往下顺杆子。１８、拆下的脚手杆、脚手板、钢管、扣件、钢丝绳等材料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严禁往下抛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50"/>
          <w:sz w:val="65"/>
          <w:szCs w:val="65"/>
        </w:rPr>
        <w:t>施工机械安全生产技术操作规程</w:t>
      </w:r>
    </w:p>
    <w:p w:rsidR="007136A3" w14:paraId="5DF2C600" w14:textId="77777777">
      <w:pPr>
        <w:spacing w:line="271" w:lineRule="auto"/>
      </w:pPr>
    </w:p>
    <w:p w:rsidR="007136A3" w14:paraId="45A2E583" w14:textId="77777777">
      <w:pPr>
        <w:spacing w:line="271" w:lineRule="auto"/>
      </w:pPr>
    </w:p>
    <w:p w:rsidR="007136A3" w14:paraId="154BA191" w14:textId="77777777">
      <w:pPr>
        <w:spacing w:line="271" w:lineRule="auto"/>
      </w:pPr>
    </w:p>
    <w:p w:rsidR="007136A3" w14:paraId="1181FC63" w14:textId="77777777">
      <w:pPr>
        <w:spacing w:before="211"/>
        <w:ind w:firstLine="2387"/>
        <w:rPr>
          <w:rFonts w:ascii="宋体" w:eastAsia="宋体" w:hAnsi="宋体" w:cs="宋体"/>
          <w:sz w:val="65"/>
          <w:szCs w:val="65"/>
        </w:rPr>
      </w:pPr>
      <w:r>
        <w:rPr>
          <w:rFonts w:ascii="宋体" w:eastAsia="宋体" w:hAnsi="宋体" w:cs="宋体"/>
          <w:spacing w:val="48"/>
          <w:sz w:val="65"/>
          <w:szCs w:val="65"/>
        </w:rPr>
        <w:t>一、起重工安全操作规程</w:t>
      </w:r>
    </w:p>
    <w:p w:rsidR="007136A3" w14:paraId="42BC2B18" w14:textId="77777777">
      <w:pPr>
        <w:spacing w:line="282" w:lineRule="auto"/>
      </w:pPr>
    </w:p>
    <w:p w:rsidR="007136A3" w14:paraId="47CE1C59" w14:textId="77777777">
      <w:pPr>
        <w:spacing w:line="282" w:lineRule="auto"/>
      </w:pPr>
    </w:p>
    <w:p w:rsidR="007136A3" w14:paraId="492259FF" w14:textId="77777777">
      <w:pPr>
        <w:spacing w:before="117" w:line="237" w:lineRule="auto"/>
        <w:ind w:firstLine="3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28"/>
          <w:sz w:val="36"/>
          <w:szCs w:val="36"/>
        </w:rPr>
        <w:t>为确保起重运输生产过程</w:t>
      </w:r>
      <w:r>
        <w:rPr>
          <w:rFonts w:ascii="宋体" w:eastAsia="宋体" w:hAnsi="宋体" w:cs="宋体"/>
          <w:spacing w:val="-9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28"/>
          <w:sz w:val="36"/>
          <w:szCs w:val="36"/>
        </w:rPr>
        <w:t>的安全，</w:t>
      </w:r>
      <w:r>
        <w:rPr>
          <w:rFonts w:ascii="宋体" w:eastAsia="宋体" w:hAnsi="宋体" w:cs="宋体"/>
          <w:spacing w:val="9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28"/>
          <w:sz w:val="36"/>
          <w:szCs w:val="36"/>
        </w:rPr>
        <w:t>起重工应遵守以下安全规定：</w:t>
      </w:r>
    </w:p>
    <w:p w:rsidR="007136A3" w14:paraId="45E37968" w14:textId="77777777">
      <w:pPr>
        <w:spacing w:line="302" w:lineRule="auto"/>
      </w:pPr>
    </w:p>
    <w:p w:rsidR="007136A3" w14:paraId="42B56897" w14:textId="77777777">
      <w:pPr>
        <w:spacing w:before="117" w:line="235" w:lineRule="auto"/>
        <w:ind w:firstLine="4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20"/>
          <w:w w:val="102"/>
          <w:sz w:val="36"/>
          <w:szCs w:val="36"/>
        </w:rPr>
        <w:t>1</w:t>
      </w:r>
      <w:r>
        <w:rPr>
          <w:rFonts w:ascii="宋体" w:eastAsia="宋体" w:hAnsi="宋体" w:cs="宋体"/>
          <w:spacing w:val="-8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20"/>
          <w:w w:val="102"/>
          <w:sz w:val="36"/>
          <w:szCs w:val="36"/>
        </w:rPr>
        <w:t>、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20"/>
          <w:w w:val="102"/>
          <w:sz w:val="36"/>
          <w:szCs w:val="36"/>
        </w:rPr>
        <w:t>起重工应经专业培训</w:t>
      </w:r>
      <w:r>
        <w:rPr>
          <w:rFonts w:ascii="宋体" w:eastAsia="宋体" w:hAnsi="宋体" w:cs="宋体"/>
          <w:spacing w:val="20"/>
          <w:w w:val="102"/>
          <w:sz w:val="36"/>
          <w:szCs w:val="36"/>
        </w:rPr>
        <w:t>,</w:t>
      </w:r>
      <w:r>
        <w:rPr>
          <w:rFonts w:ascii="宋体" w:eastAsia="宋体" w:hAnsi="宋体" w:cs="宋体"/>
          <w:spacing w:val="20"/>
          <w:w w:val="102"/>
          <w:sz w:val="36"/>
          <w:szCs w:val="36"/>
        </w:rPr>
        <w:t>并经考试合格持有</w:t>
      </w:r>
      <w:r>
        <w:rPr>
          <w:rFonts w:ascii="宋体" w:eastAsia="宋体" w:hAnsi="宋体" w:cs="宋体"/>
          <w:spacing w:val="20"/>
          <w:w w:val="102"/>
          <w:sz w:val="36"/>
          <w:szCs w:val="36"/>
        </w:rPr>
        <w:t>“</w:t>
      </w:r>
      <w:r>
        <w:rPr>
          <w:rFonts w:ascii="宋体" w:eastAsia="宋体" w:hAnsi="宋体" w:cs="宋体"/>
          <w:spacing w:val="20"/>
          <w:w w:val="102"/>
          <w:sz w:val="36"/>
          <w:szCs w:val="36"/>
        </w:rPr>
        <w:t>特种作业证</w:t>
      </w:r>
      <w:r>
        <w:rPr>
          <w:rFonts w:ascii="宋体" w:eastAsia="宋体" w:hAnsi="宋体" w:cs="宋体"/>
          <w:spacing w:val="-9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20"/>
          <w:w w:val="102"/>
          <w:sz w:val="36"/>
          <w:szCs w:val="36"/>
        </w:rPr>
        <w:t>"</w:t>
      </w:r>
      <w:r>
        <w:rPr>
          <w:rFonts w:ascii="宋体" w:eastAsia="宋体" w:hAnsi="宋体" w:cs="宋体"/>
          <w:spacing w:val="20"/>
          <w:w w:val="102"/>
          <w:sz w:val="36"/>
          <w:szCs w:val="36"/>
        </w:rPr>
        <w:t>，方能参加</w:t>
      </w:r>
    </w:p>
    <w:p w:rsidR="007136A3" w14:paraId="447A5294" w14:textId="77777777">
      <w:pPr>
        <w:spacing w:before="11" w:line="237" w:lineRule="auto"/>
        <w:ind w:firstLine="2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33"/>
          <w:sz w:val="36"/>
          <w:szCs w:val="36"/>
        </w:rPr>
        <w:t>起重操作。</w:t>
      </w:r>
    </w:p>
    <w:p w:rsidR="007136A3" w14:paraId="23BEDCEC" w14:textId="77777777">
      <w:pPr>
        <w:spacing w:line="307" w:lineRule="auto"/>
      </w:pPr>
    </w:p>
    <w:p w:rsidR="007136A3" w14:paraId="6C2E0573" w14:textId="77777777">
      <w:pPr>
        <w:spacing w:before="117" w:line="256" w:lineRule="auto"/>
        <w:ind w:left="26" w:right="493" w:firstLine="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9"/>
          <w:w w:val="102"/>
          <w:sz w:val="36"/>
          <w:szCs w:val="36"/>
        </w:rPr>
        <w:t>2</w:t>
      </w:r>
      <w:r>
        <w:rPr>
          <w:rFonts w:ascii="宋体" w:eastAsia="宋体" w:hAnsi="宋体" w:cs="宋体"/>
          <w:spacing w:val="-7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9"/>
          <w:w w:val="102"/>
          <w:sz w:val="36"/>
          <w:szCs w:val="36"/>
        </w:rPr>
        <w:t>、</w:t>
      </w:r>
      <w:r>
        <w:rPr>
          <w:rFonts w:ascii="宋体" w:eastAsia="宋体" w:hAnsi="宋体" w:cs="宋体"/>
          <w:spacing w:val="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9"/>
          <w:w w:val="102"/>
          <w:sz w:val="36"/>
          <w:szCs w:val="36"/>
        </w:rPr>
        <w:t>工作前必须戴好安全帽</w:t>
      </w:r>
      <w:r>
        <w:rPr>
          <w:rFonts w:ascii="宋体" w:eastAsia="宋体" w:hAnsi="宋体" w:cs="宋体"/>
          <w:spacing w:val="19"/>
          <w:w w:val="102"/>
          <w:sz w:val="36"/>
          <w:szCs w:val="36"/>
        </w:rPr>
        <w:t>,</w:t>
      </w:r>
      <w:r>
        <w:rPr>
          <w:rFonts w:ascii="宋体" w:eastAsia="宋体" w:hAnsi="宋体" w:cs="宋体"/>
          <w:spacing w:val="19"/>
          <w:w w:val="102"/>
          <w:sz w:val="36"/>
          <w:szCs w:val="36"/>
        </w:rPr>
        <w:t>对投入作业的机械设备必须严格检查，</w:t>
      </w:r>
      <w:r>
        <w:rPr>
          <w:rFonts w:ascii="宋体" w:eastAsia="宋体" w:hAnsi="宋体" w:cs="宋体"/>
          <w:spacing w:val="10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9"/>
          <w:w w:val="102"/>
          <w:sz w:val="36"/>
          <w:szCs w:val="36"/>
        </w:rPr>
        <w:t>确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20"/>
          <w:w w:val="106"/>
          <w:sz w:val="36"/>
          <w:szCs w:val="36"/>
        </w:rPr>
        <w:t>保完好可靠</w:t>
      </w:r>
      <w:r>
        <w:rPr>
          <w:rFonts w:ascii="宋体" w:eastAsia="宋体" w:hAnsi="宋体" w:cs="宋体"/>
          <w:spacing w:val="20"/>
          <w:w w:val="106"/>
          <w:sz w:val="36"/>
          <w:szCs w:val="36"/>
        </w:rPr>
        <w:t>.</w:t>
      </w:r>
    </w:p>
    <w:p w:rsidR="007136A3" w14:paraId="3C940410" w14:textId="77777777">
      <w:pPr>
        <w:spacing w:line="241" w:lineRule="auto"/>
      </w:pPr>
    </w:p>
    <w:p w:rsidR="007136A3" w14:paraId="156CBA40" w14:textId="77777777">
      <w:pPr>
        <w:spacing w:before="118" w:line="237" w:lineRule="auto"/>
        <w:ind w:firstLine="3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8"/>
          <w:sz w:val="36"/>
          <w:szCs w:val="36"/>
        </w:rPr>
        <w:t>3</w:t>
      </w:r>
      <w:r>
        <w:rPr>
          <w:rFonts w:ascii="宋体" w:eastAsia="宋体" w:hAnsi="宋体" w:cs="宋体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8"/>
          <w:sz w:val="36"/>
          <w:szCs w:val="36"/>
        </w:rPr>
        <w:t>、</w:t>
      </w:r>
      <w:r>
        <w:rPr>
          <w:rFonts w:ascii="宋体" w:eastAsia="宋体" w:hAnsi="宋体" w:cs="宋体"/>
          <w:spacing w:val="4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18"/>
          <w:sz w:val="36"/>
          <w:szCs w:val="36"/>
        </w:rPr>
        <w:t>现场指挥信号要统一、</w:t>
      </w:r>
      <w:r>
        <w:rPr>
          <w:rFonts w:ascii="宋体" w:eastAsia="宋体" w:hAnsi="宋体" w:cs="宋体"/>
          <w:spacing w:val="9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8"/>
          <w:sz w:val="36"/>
          <w:szCs w:val="36"/>
        </w:rPr>
        <w:t>明确</w:t>
      </w:r>
      <w:r>
        <w:rPr>
          <w:rFonts w:ascii="宋体" w:eastAsia="宋体" w:hAnsi="宋体" w:cs="宋体"/>
          <w:spacing w:val="-7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8"/>
          <w:sz w:val="36"/>
          <w:szCs w:val="36"/>
        </w:rPr>
        <w:t>，坚决反对瞎指挥。</w:t>
      </w:r>
    </w:p>
    <w:p w:rsidR="007136A3" w14:paraId="0731D3F7" w14:textId="77777777">
      <w:pPr>
        <w:spacing w:line="305" w:lineRule="auto"/>
      </w:pPr>
    </w:p>
    <w:p w:rsidR="007136A3" w14:paraId="1D9D4C60" w14:textId="77777777">
      <w:pPr>
        <w:spacing w:before="118" w:line="257" w:lineRule="auto"/>
        <w:ind w:left="30" w:right="436" w:firstLine="8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9"/>
          <w:sz w:val="36"/>
          <w:szCs w:val="36"/>
        </w:rPr>
        <w:t>４、</w:t>
      </w:r>
      <w:r>
        <w:rPr>
          <w:rFonts w:ascii="宋体" w:eastAsia="宋体" w:hAnsi="宋体" w:cs="宋体"/>
          <w:spacing w:val="26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9"/>
          <w:sz w:val="36"/>
          <w:szCs w:val="36"/>
        </w:rPr>
        <w:t>使用的动力设备，</w:t>
      </w:r>
      <w:r>
        <w:rPr>
          <w:rFonts w:ascii="宋体" w:eastAsia="宋体" w:hAnsi="宋体" w:cs="宋体"/>
          <w:spacing w:val="10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9"/>
          <w:sz w:val="36"/>
          <w:szCs w:val="36"/>
        </w:rPr>
        <w:t>必须接地可靠</w:t>
      </w:r>
      <w:r>
        <w:rPr>
          <w:rFonts w:ascii="宋体" w:eastAsia="宋体" w:hAnsi="宋体" w:cs="宋体"/>
          <w:spacing w:val="-9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9"/>
          <w:sz w:val="36"/>
          <w:szCs w:val="36"/>
        </w:rPr>
        <w:t>、绝缘</w:t>
      </w:r>
      <w:r>
        <w:rPr>
          <w:rFonts w:ascii="宋体" w:eastAsia="宋体" w:hAnsi="宋体" w:cs="宋体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9"/>
          <w:sz w:val="36"/>
          <w:szCs w:val="36"/>
        </w:rPr>
        <w:t>良好</w:t>
      </w:r>
      <w:r>
        <w:rPr>
          <w:rFonts w:ascii="宋体" w:eastAsia="宋体" w:hAnsi="宋体" w:cs="宋体"/>
          <w:spacing w:val="-9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9"/>
          <w:sz w:val="36"/>
          <w:szCs w:val="36"/>
        </w:rPr>
        <w:t>。移</w:t>
      </w:r>
      <w:r>
        <w:rPr>
          <w:rFonts w:ascii="宋体" w:eastAsia="宋体" w:hAnsi="宋体" w:cs="宋体"/>
          <w:spacing w:val="-10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9"/>
          <w:sz w:val="36"/>
          <w:szCs w:val="36"/>
        </w:rPr>
        <w:t>动灯具</w:t>
      </w:r>
      <w:r>
        <w:rPr>
          <w:rFonts w:ascii="宋体" w:eastAsia="宋体" w:hAnsi="宋体" w:cs="宋体"/>
          <w:spacing w:val="-7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9"/>
          <w:sz w:val="36"/>
          <w:szCs w:val="36"/>
        </w:rPr>
        <w:t>，使用安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8"/>
          <w:w w:val="106"/>
          <w:sz w:val="36"/>
          <w:szCs w:val="36"/>
        </w:rPr>
        <w:t>全电压</w:t>
      </w:r>
      <w:r>
        <w:rPr>
          <w:rFonts w:ascii="宋体" w:eastAsia="宋体" w:hAnsi="宋体" w:cs="宋体"/>
          <w:spacing w:val="18"/>
          <w:w w:val="106"/>
          <w:sz w:val="36"/>
          <w:szCs w:val="36"/>
        </w:rPr>
        <w:t>.</w:t>
      </w:r>
    </w:p>
    <w:p w:rsidR="007136A3" w14:paraId="3687C7B5" w14:textId="77777777">
      <w:pPr>
        <w:spacing w:before="354" w:line="237" w:lineRule="auto"/>
        <w:ind w:firstLine="3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3"/>
          <w:sz w:val="36"/>
          <w:szCs w:val="36"/>
        </w:rPr>
        <w:t>5</w:t>
      </w:r>
      <w:r>
        <w:rPr>
          <w:rFonts w:ascii="宋体" w:eastAsia="宋体" w:hAnsi="宋体" w:cs="宋体"/>
          <w:spacing w:val="-7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3"/>
          <w:sz w:val="36"/>
          <w:szCs w:val="36"/>
        </w:rPr>
        <w:t>、</w:t>
      </w:r>
      <w:r>
        <w:rPr>
          <w:rFonts w:ascii="宋体" w:eastAsia="宋体" w:hAnsi="宋体" w:cs="宋体"/>
          <w:spacing w:val="7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3"/>
          <w:sz w:val="36"/>
          <w:szCs w:val="36"/>
        </w:rPr>
        <w:t>工作物必须捆缚牢</w:t>
      </w:r>
      <w:r>
        <w:rPr>
          <w:rFonts w:ascii="宋体" w:eastAsia="宋体" w:hAnsi="宋体" w:cs="宋体"/>
          <w:spacing w:val="-9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3"/>
          <w:sz w:val="36"/>
          <w:szCs w:val="36"/>
        </w:rPr>
        <w:t>固，</w:t>
      </w:r>
      <w:r>
        <w:rPr>
          <w:rFonts w:ascii="宋体" w:eastAsia="宋体" w:hAnsi="宋体" w:cs="宋体"/>
          <w:spacing w:val="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3"/>
          <w:sz w:val="36"/>
          <w:szCs w:val="36"/>
        </w:rPr>
        <w:t>经试</w:t>
      </w:r>
      <w:r>
        <w:rPr>
          <w:rFonts w:ascii="宋体" w:eastAsia="宋体" w:hAnsi="宋体" w:cs="宋体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3"/>
          <w:sz w:val="36"/>
          <w:szCs w:val="36"/>
        </w:rPr>
        <w:t>吊确认无问题后</w:t>
      </w:r>
      <w:r>
        <w:rPr>
          <w:rFonts w:ascii="宋体" w:eastAsia="宋体" w:hAnsi="宋体" w:cs="宋体"/>
          <w:spacing w:val="-7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3"/>
          <w:sz w:val="36"/>
          <w:szCs w:val="36"/>
        </w:rPr>
        <w:t>，方可起</w:t>
      </w:r>
      <w:r>
        <w:rPr>
          <w:rFonts w:ascii="宋体" w:eastAsia="宋体" w:hAnsi="宋体" w:cs="宋体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3"/>
          <w:sz w:val="36"/>
          <w:szCs w:val="36"/>
        </w:rPr>
        <w:t>吊。</w:t>
      </w:r>
    </w:p>
    <w:p w:rsidR="007136A3" w14:paraId="12053383" w14:textId="77777777">
      <w:pPr>
        <w:spacing w:line="305" w:lineRule="auto"/>
      </w:pPr>
    </w:p>
    <w:p w:rsidR="007136A3" w14:paraId="6C95EA60" w14:textId="77777777">
      <w:pPr>
        <w:spacing w:before="117" w:line="256" w:lineRule="auto"/>
        <w:ind w:left="57" w:right="345" w:hanging="2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9"/>
          <w:w w:val="104"/>
          <w:sz w:val="36"/>
          <w:szCs w:val="36"/>
        </w:rPr>
        <w:t>6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9"/>
          <w:w w:val="104"/>
          <w:sz w:val="36"/>
          <w:szCs w:val="36"/>
        </w:rPr>
        <w:t>、</w:t>
      </w:r>
      <w:r>
        <w:rPr>
          <w:rFonts w:ascii="宋体" w:eastAsia="宋体" w:hAnsi="宋体" w:cs="宋体"/>
          <w:spacing w:val="9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9"/>
          <w:w w:val="104"/>
          <w:sz w:val="36"/>
          <w:szCs w:val="36"/>
        </w:rPr>
        <w:t>使用起重扒杆定位要正确</w:t>
      </w:r>
      <w:r>
        <w:rPr>
          <w:rFonts w:ascii="宋体" w:eastAsia="宋体" w:hAnsi="宋体" w:cs="宋体"/>
          <w:spacing w:val="19"/>
          <w:w w:val="104"/>
          <w:sz w:val="36"/>
          <w:szCs w:val="36"/>
        </w:rPr>
        <w:t>,</w:t>
      </w:r>
      <w:r>
        <w:rPr>
          <w:rFonts w:ascii="宋体" w:eastAsia="宋体" w:hAnsi="宋体" w:cs="宋体"/>
          <w:spacing w:val="19"/>
          <w:w w:val="104"/>
          <w:sz w:val="36"/>
          <w:szCs w:val="36"/>
        </w:rPr>
        <w:t>封底要牢靠</w:t>
      </w:r>
      <w:r>
        <w:rPr>
          <w:rFonts w:ascii="宋体" w:eastAsia="宋体" w:hAnsi="宋体" w:cs="宋体"/>
          <w:spacing w:val="19"/>
          <w:w w:val="104"/>
          <w:sz w:val="36"/>
          <w:szCs w:val="36"/>
        </w:rPr>
        <w:t>,</w:t>
      </w:r>
      <w:r>
        <w:rPr>
          <w:rFonts w:ascii="宋体" w:eastAsia="宋体" w:hAnsi="宋体" w:cs="宋体"/>
          <w:spacing w:val="19"/>
          <w:w w:val="104"/>
          <w:sz w:val="36"/>
          <w:szCs w:val="36"/>
        </w:rPr>
        <w:t>不允许在受力后产生有危险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6"/>
          <w:sz w:val="36"/>
          <w:szCs w:val="36"/>
        </w:rPr>
        <w:t>的扭</w:t>
      </w:r>
      <w:r>
        <w:rPr>
          <w:rFonts w:ascii="宋体" w:eastAsia="宋体" w:hAnsi="宋体" w:cs="宋体"/>
          <w:spacing w:val="-9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6"/>
          <w:sz w:val="36"/>
          <w:szCs w:val="36"/>
        </w:rPr>
        <w:t>、弯</w:t>
      </w:r>
      <w:r>
        <w:rPr>
          <w:rFonts w:ascii="宋体" w:eastAsia="宋体" w:hAnsi="宋体" w:cs="宋体"/>
          <w:spacing w:val="-7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6"/>
          <w:sz w:val="36"/>
          <w:szCs w:val="36"/>
        </w:rPr>
        <w:t>、沉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6"/>
          <w:sz w:val="36"/>
          <w:szCs w:val="36"/>
        </w:rPr>
        <w:t>、斜等现象</w:t>
      </w:r>
      <w:r>
        <w:rPr>
          <w:rFonts w:ascii="宋体" w:eastAsia="宋体" w:hAnsi="宋体" w:cs="宋体"/>
          <w:spacing w:val="16"/>
          <w:sz w:val="36"/>
          <w:szCs w:val="36"/>
        </w:rPr>
        <w:t>.</w:t>
      </w:r>
    </w:p>
    <w:p w:rsidR="007136A3" w14:paraId="4E4D5125" w14:textId="77777777"/>
    <w:p w:rsidR="007136A3" w14:paraId="072EE46B" w14:textId="77777777">
      <w:pPr>
        <w:spacing w:before="118" w:line="256" w:lineRule="auto"/>
        <w:ind w:left="30" w:right="352" w:firstLine="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9"/>
          <w:w w:val="102"/>
          <w:sz w:val="36"/>
          <w:szCs w:val="36"/>
        </w:rPr>
        <w:t>7</w:t>
      </w:r>
      <w:r>
        <w:rPr>
          <w:rFonts w:ascii="宋体" w:eastAsia="宋体" w:hAnsi="宋体" w:cs="宋体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9"/>
          <w:w w:val="102"/>
          <w:sz w:val="36"/>
          <w:szCs w:val="36"/>
        </w:rPr>
        <w:t>、</w:t>
      </w:r>
      <w:r>
        <w:rPr>
          <w:rFonts w:ascii="宋体" w:eastAsia="宋体" w:hAnsi="宋体" w:cs="宋体"/>
          <w:spacing w:val="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9"/>
          <w:w w:val="102"/>
          <w:sz w:val="36"/>
          <w:szCs w:val="36"/>
        </w:rPr>
        <w:t>使用缆风绳应不少于</w:t>
      </w:r>
      <w:r>
        <w:rPr>
          <w:rFonts w:ascii="宋体" w:eastAsia="宋体" w:hAnsi="宋体" w:cs="宋体"/>
          <w:spacing w:val="-2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9"/>
          <w:w w:val="102"/>
          <w:sz w:val="36"/>
          <w:szCs w:val="36"/>
        </w:rPr>
        <w:t>3</w:t>
      </w:r>
      <w:r>
        <w:rPr>
          <w:rFonts w:ascii="宋体" w:eastAsia="宋体" w:hAnsi="宋体" w:cs="宋体"/>
          <w:spacing w:val="-2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9"/>
          <w:w w:val="102"/>
          <w:sz w:val="36"/>
          <w:szCs w:val="36"/>
        </w:rPr>
        <w:t>根，并不</w:t>
      </w:r>
      <w:r>
        <w:rPr>
          <w:rFonts w:ascii="宋体" w:eastAsia="宋体" w:hAnsi="宋体" w:cs="宋体"/>
          <w:spacing w:val="-10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9"/>
          <w:w w:val="102"/>
          <w:sz w:val="36"/>
          <w:szCs w:val="36"/>
        </w:rPr>
        <w:t>准在</w:t>
      </w:r>
      <w:r>
        <w:rPr>
          <w:rFonts w:ascii="宋体" w:eastAsia="宋体" w:hAnsi="宋体" w:cs="宋体"/>
          <w:spacing w:val="-9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9"/>
          <w:w w:val="102"/>
          <w:sz w:val="36"/>
          <w:szCs w:val="36"/>
        </w:rPr>
        <w:t>电线杆、机电设备和管道支架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29"/>
          <w:sz w:val="36"/>
          <w:szCs w:val="36"/>
        </w:rPr>
        <w:t>上系结。</w:t>
      </w:r>
    </w:p>
    <w:p w:rsidR="007136A3" w14:paraId="2CFD8688" w14:textId="77777777">
      <w:pPr>
        <w:spacing w:before="358" w:line="237" w:lineRule="auto"/>
        <w:ind w:firstLine="12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0"/>
          <w:sz w:val="36"/>
          <w:szCs w:val="36"/>
        </w:rPr>
        <w:t>８</w:t>
      </w:r>
      <w:r>
        <w:rPr>
          <w:rFonts w:ascii="宋体" w:eastAsia="宋体" w:hAnsi="宋体" w:cs="宋体"/>
          <w:spacing w:val="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0"/>
          <w:sz w:val="36"/>
          <w:szCs w:val="36"/>
        </w:rPr>
        <w:t>、</w:t>
      </w:r>
      <w:r>
        <w:rPr>
          <w:rFonts w:ascii="宋体" w:eastAsia="宋体" w:hAnsi="宋体" w:cs="宋体"/>
          <w:spacing w:val="38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10"/>
          <w:sz w:val="36"/>
          <w:szCs w:val="36"/>
        </w:rPr>
        <w:t>起重</w:t>
      </w:r>
      <w:r>
        <w:rPr>
          <w:rFonts w:ascii="宋体" w:eastAsia="宋体" w:hAnsi="宋体" w:cs="宋体"/>
          <w:spacing w:val="-10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0"/>
          <w:sz w:val="36"/>
          <w:szCs w:val="36"/>
        </w:rPr>
        <w:t>区域周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0"/>
          <w:sz w:val="36"/>
          <w:szCs w:val="36"/>
        </w:rPr>
        <w:t>围应设置警戒线</w:t>
      </w:r>
      <w:r>
        <w:rPr>
          <w:rFonts w:ascii="宋体" w:eastAsia="宋体" w:hAnsi="宋体" w:cs="宋体"/>
          <w:spacing w:val="-7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0"/>
          <w:sz w:val="36"/>
          <w:szCs w:val="36"/>
        </w:rPr>
        <w:t>，严禁非工作人员通行</w:t>
      </w:r>
      <w:r>
        <w:rPr>
          <w:rFonts w:ascii="宋体" w:eastAsia="宋体" w:hAnsi="宋体" w:cs="宋体"/>
          <w:spacing w:val="-10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0"/>
          <w:sz w:val="36"/>
          <w:szCs w:val="36"/>
        </w:rPr>
        <w:t>.</w:t>
      </w:r>
      <w:r>
        <w:rPr>
          <w:rFonts w:ascii="宋体" w:eastAsia="宋体" w:hAnsi="宋体" w:cs="宋体"/>
          <w:spacing w:val="10"/>
          <w:sz w:val="36"/>
          <w:szCs w:val="36"/>
        </w:rPr>
        <w:t>遇</w:t>
      </w:r>
      <w:r>
        <w:rPr>
          <w:rFonts w:ascii="宋体" w:eastAsia="宋体" w:hAnsi="宋体" w:cs="宋体"/>
          <w:spacing w:val="-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0"/>
          <w:sz w:val="36"/>
          <w:szCs w:val="36"/>
        </w:rPr>
        <w:t>６级</w:t>
      </w:r>
      <w:r>
        <w:rPr>
          <w:rFonts w:ascii="宋体" w:eastAsia="宋体" w:hAnsi="宋体" w:cs="宋体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0"/>
          <w:sz w:val="36"/>
          <w:szCs w:val="36"/>
        </w:rPr>
        <w:t>以上</w:t>
      </w:r>
    </w:p>
    <w:p w:rsidR="007136A3" w14:paraId="151EE8F3" w14:textId="77777777">
      <w:pPr>
        <w:spacing w:before="6" w:line="237" w:lineRule="auto"/>
        <w:ind w:firstLine="3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32"/>
          <w:sz w:val="36"/>
          <w:szCs w:val="36"/>
        </w:rPr>
        <w:t>大风时</w:t>
      </w:r>
      <w:r>
        <w:rPr>
          <w:rFonts w:ascii="宋体" w:eastAsia="宋体" w:hAnsi="宋体" w:cs="宋体"/>
          <w:spacing w:val="-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32"/>
          <w:sz w:val="36"/>
          <w:szCs w:val="36"/>
        </w:rPr>
        <w:t>，严禁露天作业</w:t>
      </w:r>
      <w:r>
        <w:rPr>
          <w:rFonts w:ascii="宋体" w:eastAsia="宋体" w:hAnsi="宋体" w:cs="宋体"/>
          <w:spacing w:val="32"/>
          <w:sz w:val="36"/>
          <w:szCs w:val="36"/>
        </w:rPr>
        <w:t>.</w:t>
      </w:r>
    </w:p>
    <w:p w:rsidR="007136A3" w14:paraId="5DDB6813" w14:textId="77777777">
      <w:pPr>
        <w:spacing w:line="305" w:lineRule="auto"/>
      </w:pPr>
    </w:p>
    <w:p w:rsidR="007136A3" w14:paraId="45348AC7" w14:textId="77777777">
      <w:pPr>
        <w:spacing w:before="118" w:line="256" w:lineRule="auto"/>
        <w:ind w:left="28" w:right="353" w:firstLine="9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26"/>
          <w:sz w:val="36"/>
          <w:szCs w:val="36"/>
        </w:rPr>
        <w:t>９</w:t>
      </w:r>
      <w:r>
        <w:rPr>
          <w:rFonts w:ascii="宋体" w:eastAsia="宋体" w:hAnsi="宋体" w:cs="宋体"/>
          <w:spacing w:val="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26"/>
          <w:sz w:val="36"/>
          <w:szCs w:val="36"/>
        </w:rPr>
        <w:t>、</w:t>
      </w:r>
      <w:r>
        <w:rPr>
          <w:rFonts w:ascii="宋体" w:eastAsia="宋体" w:hAnsi="宋体" w:cs="宋体"/>
          <w:spacing w:val="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26"/>
          <w:sz w:val="36"/>
          <w:szCs w:val="36"/>
        </w:rPr>
        <w:t>在起重物件就位固定前</w:t>
      </w:r>
      <w:r>
        <w:rPr>
          <w:rFonts w:ascii="宋体" w:eastAsia="宋体" w:hAnsi="宋体" w:cs="宋体"/>
          <w:spacing w:val="26"/>
          <w:sz w:val="36"/>
          <w:szCs w:val="36"/>
        </w:rPr>
        <w:t>,</w:t>
      </w:r>
      <w:r>
        <w:rPr>
          <w:rFonts w:ascii="宋体" w:eastAsia="宋体" w:hAnsi="宋体" w:cs="宋体"/>
          <w:spacing w:val="26"/>
          <w:sz w:val="36"/>
          <w:szCs w:val="36"/>
        </w:rPr>
        <w:t>起重工不得离开工作</w:t>
      </w:r>
      <w:r>
        <w:rPr>
          <w:rFonts w:ascii="宋体" w:eastAsia="宋体" w:hAnsi="宋体" w:cs="宋体"/>
          <w:spacing w:val="-9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26"/>
          <w:sz w:val="36"/>
          <w:szCs w:val="36"/>
        </w:rPr>
        <w:t>岗位。不准在索具受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24"/>
          <w:sz w:val="36"/>
          <w:szCs w:val="36"/>
        </w:rPr>
        <w:t>力或被</w:t>
      </w:r>
      <w:r>
        <w:rPr>
          <w:rFonts w:ascii="宋体" w:eastAsia="宋体" w:hAnsi="宋体" w:cs="宋体"/>
          <w:spacing w:val="-7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24"/>
          <w:sz w:val="36"/>
          <w:szCs w:val="36"/>
        </w:rPr>
        <w:t>吊物悬空</w:t>
      </w:r>
      <w:r>
        <w:rPr>
          <w:rFonts w:ascii="宋体" w:eastAsia="宋体" w:hAnsi="宋体" w:cs="宋体"/>
          <w:spacing w:val="-10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24"/>
          <w:sz w:val="36"/>
          <w:szCs w:val="36"/>
        </w:rPr>
        <w:t>的情况下</w:t>
      </w:r>
      <w:r>
        <w:rPr>
          <w:rFonts w:ascii="宋体" w:eastAsia="宋体" w:hAnsi="宋体" w:cs="宋体"/>
          <w:spacing w:val="-9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24"/>
          <w:sz w:val="36"/>
          <w:szCs w:val="36"/>
        </w:rPr>
        <w:t>中断工作。</w:t>
      </w:r>
    </w:p>
    <w:p w:rsidR="007136A3" w14:paraId="0BBCC106" w14:textId="77777777">
      <w:pPr>
        <w:spacing w:before="355" w:line="256" w:lineRule="auto"/>
        <w:ind w:left="28" w:firstLine="11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１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0</w:t>
      </w:r>
      <w:r>
        <w:rPr>
          <w:rFonts w:ascii="宋体" w:eastAsia="宋体" w:hAnsi="宋体" w:cs="宋体"/>
          <w:spacing w:val="-5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物悬空时，严禁行人在吊物、吊臂下停留或穿行</w:t>
      </w:r>
      <w:r>
        <w:rPr>
          <w:rFonts w:ascii="宋体" w:eastAsia="宋体" w:hAnsi="宋体" w:cs="宋体"/>
          <w:spacing w:val="-7"/>
          <w:sz w:val="36"/>
          <w:szCs w:val="36"/>
        </w:rPr>
        <w:t>.</w:t>
      </w:r>
      <w:r>
        <w:rPr>
          <w:rFonts w:ascii="宋体" w:eastAsia="宋体" w:hAnsi="宋体" w:cs="宋体"/>
          <w:spacing w:val="-7"/>
          <w:sz w:val="36"/>
          <w:szCs w:val="36"/>
        </w:rPr>
        <w:t>卷扬机、滑轮前及牵引钢丝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34"/>
          <w:sz w:val="36"/>
          <w:szCs w:val="36"/>
        </w:rPr>
        <w:t>绳旁不准站人。</w:t>
      </w:r>
    </w:p>
    <w:p w:rsidR="007136A3" w14:paraId="6345B6A7" w14:textId="77777777">
      <w:pPr>
        <w:spacing w:line="244" w:lineRule="auto"/>
      </w:pPr>
    </w:p>
    <w:p w:rsidR="007136A3" w14:paraId="047D1CB5" w14:textId="77777777">
      <w:pPr>
        <w:spacing w:line="244" w:lineRule="auto"/>
      </w:pPr>
    </w:p>
    <w:p w:rsidR="007136A3" w14:paraId="4EC2FEC8" w14:textId="77777777">
      <w:pPr>
        <w:spacing w:line="244" w:lineRule="auto"/>
      </w:pPr>
    </w:p>
    <w:p w:rsidR="007136A3" w14:paraId="29B50CE2" w14:textId="77777777">
      <w:pPr>
        <w:spacing w:line="244" w:lineRule="auto"/>
      </w:pPr>
    </w:p>
    <w:p w:rsidR="007136A3" w14:paraId="21BC05DB" w14:textId="77777777">
      <w:pPr>
        <w:spacing w:line="244" w:lineRule="auto"/>
      </w:pPr>
    </w:p>
    <w:p w:rsidR="007136A3" w14:paraId="45396E89" w14:textId="77777777">
      <w:pPr>
        <w:spacing w:line="244" w:lineRule="auto"/>
      </w:pPr>
    </w:p>
    <w:p w:rsidR="007136A3" w14:paraId="47525EA7" w14:textId="77777777">
      <w:pPr>
        <w:spacing w:line="244" w:lineRule="auto"/>
      </w:pPr>
    </w:p>
    <w:p w:rsidR="007136A3" w14:paraId="3E060130" w14:textId="77777777">
      <w:pPr>
        <w:spacing w:line="244" w:lineRule="auto"/>
      </w:pPr>
    </w:p>
    <w:p w:rsidR="007136A3" w14:paraId="07686416" w14:textId="77777777">
      <w:pPr>
        <w:spacing w:line="244" w:lineRule="auto"/>
      </w:pPr>
    </w:p>
    <w:p w:rsidR="007136A3" w14:paraId="4AD444B5" w14:textId="77777777">
      <w:pPr>
        <w:spacing w:line="244" w:lineRule="auto"/>
      </w:pPr>
    </w:p>
    <w:p w:rsidR="007136A3" w14:paraId="4C5CADBE" w14:textId="77777777">
      <w:pPr>
        <w:spacing w:line="244" w:lineRule="auto"/>
      </w:pPr>
    </w:p>
    <w:p w:rsidR="007136A3" w14:paraId="1A8231A2" w14:textId="77777777">
      <w:pPr>
        <w:spacing w:line="244" w:lineRule="auto"/>
      </w:pPr>
    </w:p>
    <w:p w:rsidR="007136A3" w14:paraId="0FB6E501" w14:textId="77777777">
      <w:pPr>
        <w:spacing w:line="244" w:lineRule="auto"/>
      </w:pPr>
    </w:p>
    <w:p w:rsidR="007136A3" w14:paraId="767BFFF9" w14:textId="77777777">
      <w:pPr>
        <w:spacing w:line="245" w:lineRule="auto"/>
      </w:pPr>
    </w:p>
    <w:p w:rsidR="007136A3" w14:paraId="0E17DE88" w14:textId="77777777">
      <w:pPr>
        <w:spacing w:line="245" w:lineRule="auto"/>
      </w:pPr>
    </w:p>
    <w:p w:rsidR="007136A3" w14:paraId="44C0D09C" w14:textId="77777777">
      <w:pPr>
        <w:spacing w:line="245" w:lineRule="auto"/>
      </w:pPr>
    </w:p>
    <w:p w:rsidR="007136A3" w14:paraId="340FDC45" w14:textId="77777777">
      <w:pPr>
        <w:spacing w:line="245" w:lineRule="auto"/>
      </w:pPr>
    </w:p>
    <w:p w:rsidR="007136A3" w14:paraId="5F82169C" w14:textId="77777777">
      <w:pPr>
        <w:spacing w:line="245" w:lineRule="auto"/>
      </w:pPr>
    </w:p>
    <w:p w:rsidR="007136A3" w14:paraId="1CAA4CD2" w14:textId="77777777">
      <w:pPr>
        <w:spacing w:line="245" w:lineRule="auto"/>
      </w:pPr>
    </w:p>
    <w:p w:rsidR="007136A3" w14:paraId="4C51C837" w14:textId="77777777">
      <w:pPr>
        <w:spacing w:line="245" w:lineRule="auto"/>
      </w:pPr>
    </w:p>
    <w:p w:rsidR="007136A3" w14:paraId="787ABB19" w14:textId="77777777">
      <w:pPr>
        <w:spacing w:before="88" w:line="189" w:lineRule="auto"/>
        <w:ind w:firstLine="620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1</w:t>
      </w:r>
    </w:p>
    <w:p w:rsidR="007136A3" w14:paraId="1768951C" w14:textId="77777777">
      <w:pPr>
        <w:sectPr>
          <w:pgSz w:w="17860" w:h="25258"/>
          <w:pgMar w:top="1867" w:right="2398" w:bottom="0" w:left="2678" w:header="0" w:footer="0" w:gutter="0"/>
          <w:cols w:space="720"/>
        </w:sectPr>
      </w:pPr>
    </w:p>
    <w:p w:rsidR="007136A3" w14:paraId="222D23B9" w14:textId="31B7D436">
      <w:pPr>
        <w:spacing w:line="293" w:lineRule="auto"/>
      </w:pPr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85056786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59EB774C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的接地有的接零。５用电设备除作保护接零或接地外，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必须在设备负荷线的首端、分端或末端设置漏电保护装置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9" type="#_x0000_t202" style="width:10pt;height:10pt;margin-top:492.7pt;margin-left:406.1pt;mso-wrap-distance-bottom:0;mso-wrap-distance-left:9pt;mso-wrap-distance-right:9pt;mso-wrap-distance-top:0;position:absolute;v-text-anchor:top;z-index:251673600" filled="f" fillcolor="this" stroked="f" strokeweight="0.5pt">
                <v:textbox>
                  <w:txbxContent>
                    <w:p w:rsidR="00B10F45" w:rsidRPr="00B10F45" w14:paraId="5B034895" w14:textId="59EB774C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的接地有的接零。５用电设备除作保护接零或接地外，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必须在设备负荷线的首端、分端或末端设置漏电保护装置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381194479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2E94D8EB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行吊运到施工层面的作业。若使用人工传递应拟定操作方案并应在监护下进行操作。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３、在操作平台上堆放钢筋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30" type="#_x0000_t202" style="width:10pt;height:10pt;margin-top:342.7pt;margin-left:406.1pt;mso-wrap-distance-bottom:0;mso-wrap-distance-left:9pt;mso-wrap-distance-right:9pt;mso-wrap-distance-top:0;position:absolute;v-text-anchor:top;z-index:251671552" filled="f" fillcolor="this" stroked="f" strokeweight="0.5pt">
                <v:textbox>
                  <w:txbxContent>
                    <w:p w:rsidR="00B10F45" w:rsidRPr="00B10F45" w14:paraId="51AC207D" w14:textId="2E94D8EB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行吊运到施工层面的作业。若使用人工传递应拟定操作方案并应在监护下进行操作。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３、在操作平台上堆放钢筋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461806903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7382C524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，应将动力开关箱断电上锁，并挂牌标志。开关箱的操作人员必须符合第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27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条要求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并熟悉开关电器的正确操作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" o:spid="_x0000_s1031" type="#_x0000_t202" style="width:10pt;height:10pt;margin-top:192.7pt;margin-left:406.1pt;mso-wrap-distance-bottom:0;mso-wrap-distance-left:9pt;mso-wrap-distance-right:9pt;mso-wrap-distance-top:0;position:absolute;v-text-anchor:top;z-index:251669504" filled="f" fillcolor="this" stroked="f" strokeweight="0.5pt">
                <v:textbox>
                  <w:txbxContent>
                    <w:p w:rsidR="00B10F45" w:rsidRPr="00B10F45" w14:paraId="3494A092" w14:textId="7382C524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，应将动力开关箱断电上锁，并挂牌标志。开关箱的操作人员必须符合第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27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条要求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并熟悉开关电器的正确操作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314450964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2D9BB5F2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操作顺序为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: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开关箱——分配电箱——总配电箱（出现电气故障的紧急情况除外）施工现场停止作业一小时以上时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32" type="#_x0000_t202" style="width:10pt;height:10pt;margin-top:42.7pt;margin-left:406.1pt;mso-wrap-distance-bottom:0;mso-wrap-distance-left:9pt;mso-wrap-distance-right:9pt;mso-wrap-distance-top:0;position:absolute;v-text-anchor:top;z-index:251667456" filled="f" fillcolor="this" stroked="f" strokeweight="0.5pt">
                <v:textbox>
                  <w:txbxContent>
                    <w:p w:rsidR="00B10F45" w:rsidRPr="00B10F45" w14:paraId="604FFD01" w14:textId="2D9BB5F2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操作顺序为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: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开关箱——分配电箱——总配电箱（出现电气故障的紧急情况除外）施工现场停止作业一小时以上时</w:t>
                      </w:r>
                    </w:p>
                  </w:txbxContent>
                </v:textbox>
              </v:shape>
            </w:pict>
          </mc:Fallback>
        </mc:AlternateContent>
      </w:r>
    </w:p>
    <w:p w:rsidR="007136A3" w14:paraId="38C02DCD" w14:textId="77777777">
      <w:pPr>
        <w:spacing w:line="293" w:lineRule="auto"/>
      </w:pPr>
    </w:p>
    <w:p w:rsidR="007136A3" w14:paraId="3FA9D0CA" w14:textId="77777777">
      <w:pPr>
        <w:spacing w:before="211"/>
        <w:ind w:firstLine="1973"/>
        <w:rPr>
          <w:rFonts w:ascii="宋体" w:eastAsia="宋体" w:hAnsi="宋体" w:cs="宋体"/>
          <w:sz w:val="65"/>
          <w:szCs w:val="65"/>
        </w:rPr>
      </w:pPr>
      <w:r>
        <w:rPr>
          <w:rFonts w:ascii="宋体" w:eastAsia="宋体" w:hAnsi="宋体" w:cs="宋体"/>
          <w:spacing w:val="8"/>
          <w:sz w:val="65"/>
          <w:szCs w:val="65"/>
        </w:rPr>
        <w:t>二、架子工安全技术操作规程</w:t>
      </w:r>
    </w:p>
    <w:p w:rsidR="007136A3" w14:paraId="70BB9B83" w14:textId="77777777"/>
    <w:p w:rsidR="007136A3" w14:paraId="6849F164" w14:textId="77777777"/>
    <w:p w:rsidR="007136A3" w14:paraId="77BE6C75" w14:textId="77777777"/>
    <w:p w:rsidR="007136A3" w14:paraId="5F53AA41" w14:textId="77777777"/>
    <w:p w:rsidR="007136A3" w14:paraId="27B7733B" w14:textId="77777777">
      <w:pPr>
        <w:spacing w:before="117" w:line="237" w:lineRule="auto"/>
        <w:ind w:firstLine="14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１、</w:t>
      </w:r>
      <w:r>
        <w:rPr>
          <w:rFonts w:ascii="宋体" w:eastAsia="宋体" w:hAnsi="宋体" w:cs="宋体"/>
          <w:spacing w:val="11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搭设或拆除脚手架必须根据专项施工方案，操作人员必须经专业训练，考</w:t>
      </w:r>
    </w:p>
    <w:p w:rsidR="007136A3" w14:paraId="43CC5C53" w14:textId="77777777">
      <w:pPr>
        <w:spacing w:before="239" w:line="235" w:lineRule="auto"/>
        <w:ind w:firstLine="93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核合格后发给操作证</w:t>
      </w:r>
      <w:r>
        <w:rPr>
          <w:rFonts w:ascii="宋体" w:eastAsia="宋体" w:hAnsi="宋体" w:cs="宋体"/>
          <w:spacing w:val="-6"/>
          <w:sz w:val="36"/>
          <w:szCs w:val="36"/>
        </w:rPr>
        <w:t>,</w:t>
      </w:r>
      <w:r>
        <w:rPr>
          <w:rFonts w:ascii="宋体" w:eastAsia="宋体" w:hAnsi="宋体" w:cs="宋体"/>
          <w:spacing w:val="-6"/>
          <w:sz w:val="36"/>
          <w:szCs w:val="36"/>
        </w:rPr>
        <w:t>持证上岗操作。</w:t>
      </w:r>
    </w:p>
    <w:p w:rsidR="007136A3" w14:paraId="11FEB758" w14:textId="77777777">
      <w:pPr>
        <w:spacing w:before="244" w:line="237" w:lineRule="auto"/>
        <w:ind w:firstLine="12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２、</w:t>
      </w:r>
      <w:r>
        <w:rPr>
          <w:rFonts w:ascii="宋体" w:eastAsia="宋体" w:hAnsi="宋体" w:cs="宋体"/>
          <w:spacing w:val="13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钢管有严重锈蚀、弯曲、压扁或裂纹的不得使用，扣件有脆裂、变形、滑</w:t>
      </w:r>
    </w:p>
    <w:p w:rsidR="007136A3" w14:paraId="73CC609D" w14:textId="77777777">
      <w:pPr>
        <w:spacing w:before="241" w:line="237" w:lineRule="auto"/>
        <w:ind w:firstLine="93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丝的禁止使用。</w:t>
      </w:r>
    </w:p>
    <w:p w:rsidR="007136A3" w14:paraId="02A36957" w14:textId="77777777">
      <w:pPr>
        <w:spacing w:before="239" w:line="360" w:lineRule="auto"/>
        <w:ind w:left="927" w:right="20" w:hanging="80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３、</w:t>
      </w:r>
      <w:r>
        <w:rPr>
          <w:rFonts w:ascii="宋体" w:eastAsia="宋体" w:hAnsi="宋体" w:cs="宋体"/>
          <w:spacing w:val="6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1"/>
          <w:sz w:val="36"/>
          <w:szCs w:val="36"/>
        </w:rPr>
        <w:t>竹脚手架的立杆、顶撑、大横杆、剪刀撑、支杆等有效部分的小头直径不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得小于</w:t>
      </w:r>
      <w:r>
        <w:rPr>
          <w:rFonts w:ascii="宋体" w:eastAsia="宋体" w:hAnsi="宋体" w:cs="宋体"/>
          <w:spacing w:val="-5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7.5</w:t>
      </w:r>
      <w:r>
        <w:rPr>
          <w:rFonts w:ascii="宋体" w:eastAsia="宋体" w:hAnsi="宋体" w:cs="宋体"/>
          <w:spacing w:val="7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厘米，小横杆直径不得小于９厘米。达不到要求的，立杆间距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应缩小。青嫩、裂纹、白麻、虫蛀的竹杆不得使用</w:t>
      </w:r>
      <w:r>
        <w:rPr>
          <w:rFonts w:ascii="宋体" w:eastAsia="宋体" w:hAnsi="宋体" w:cs="宋体"/>
          <w:sz w:val="36"/>
          <w:szCs w:val="36"/>
        </w:rPr>
        <w:t>.</w:t>
      </w:r>
    </w:p>
    <w:p w:rsidR="007136A3" w14:paraId="520CDD49" w14:textId="77777777">
      <w:pPr>
        <w:spacing w:before="2" w:line="236" w:lineRule="auto"/>
        <w:ind w:firstLine="11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sz w:val="36"/>
          <w:szCs w:val="36"/>
        </w:rPr>
        <w:t>４、</w:t>
      </w:r>
      <w:r>
        <w:rPr>
          <w:rFonts w:ascii="宋体" w:eastAsia="宋体" w:hAnsi="宋体" w:cs="宋体"/>
          <w:spacing w:val="1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木脚手板应用厚度不小于</w:t>
      </w:r>
      <w:r>
        <w:rPr>
          <w:rFonts w:ascii="宋体" w:eastAsia="宋体" w:hAnsi="宋体" w:cs="宋体"/>
          <w:spacing w:val="-6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5</w:t>
      </w:r>
      <w:r>
        <w:rPr>
          <w:rFonts w:ascii="宋体" w:eastAsia="宋体" w:hAnsi="宋体" w:cs="宋体"/>
          <w:spacing w:val="-3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厘米的杉木或松木板，</w:t>
      </w:r>
      <w:r>
        <w:rPr>
          <w:rFonts w:ascii="宋体" w:eastAsia="宋体" w:hAnsi="宋体" w:cs="宋体"/>
          <w:spacing w:val="-6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宽度以</w:t>
      </w:r>
      <w:r>
        <w:rPr>
          <w:rFonts w:ascii="宋体" w:eastAsia="宋体" w:hAnsi="宋体" w:cs="宋体"/>
          <w:spacing w:val="-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2</w:t>
      </w:r>
      <w:r>
        <w:rPr>
          <w:rFonts w:ascii="宋体" w:eastAsia="宋体" w:hAnsi="宋体" w:cs="宋体"/>
          <w:spacing w:val="-2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3"/>
          <w:sz w:val="36"/>
          <w:szCs w:val="36"/>
        </w:rPr>
        <w:t>０－</w:t>
      </w:r>
      <w:r>
        <w:rPr>
          <w:rFonts w:ascii="宋体" w:eastAsia="宋体" w:hAnsi="宋体" w:cs="宋体"/>
          <w:spacing w:val="-17"/>
          <w:sz w:val="36"/>
          <w:szCs w:val="36"/>
        </w:rPr>
        <w:t>30</w:t>
      </w:r>
      <w:r>
        <w:rPr>
          <w:rFonts w:ascii="宋体" w:eastAsia="宋体" w:hAnsi="宋体" w:cs="宋体"/>
          <w:spacing w:val="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厘米为</w:t>
      </w:r>
    </w:p>
    <w:p w:rsidR="007136A3" w14:paraId="52921994" w14:textId="77777777">
      <w:pPr>
        <w:spacing w:before="240" w:line="360" w:lineRule="auto"/>
        <w:ind w:left="928" w:right="23" w:firstLine="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9"/>
          <w:sz w:val="36"/>
          <w:szCs w:val="36"/>
        </w:rPr>
        <w:t>宜，凡是腐朽。扭曲、</w:t>
      </w:r>
      <w:r>
        <w:rPr>
          <w:rFonts w:ascii="宋体" w:eastAsia="宋体" w:hAnsi="宋体" w:cs="宋体"/>
          <w:spacing w:val="4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斜纹、</w:t>
      </w:r>
      <w:r>
        <w:rPr>
          <w:rFonts w:ascii="宋体" w:eastAsia="宋体" w:hAnsi="宋体" w:cs="宋体"/>
          <w:spacing w:val="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破裂和大横透节的不得使用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.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板的两端</w:t>
      </w:r>
      <w:r>
        <w:rPr>
          <w:rFonts w:ascii="宋体" w:eastAsia="宋体" w:hAnsi="宋体" w:cs="宋体"/>
          <w:spacing w:val="-6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8</w:t>
      </w:r>
      <w:r>
        <w:rPr>
          <w:rFonts w:ascii="宋体" w:eastAsia="宋体" w:hAnsi="宋体" w:cs="宋体"/>
          <w:spacing w:val="-3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厘米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处应用镀锌铁丝箍绕</w:t>
      </w:r>
      <w:r>
        <w:rPr>
          <w:rFonts w:ascii="宋体" w:eastAsia="宋体" w:hAnsi="宋体" w:cs="宋体"/>
          <w:spacing w:val="-7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２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-3</w:t>
      </w:r>
      <w:r>
        <w:rPr>
          <w:rFonts w:ascii="宋体" w:eastAsia="宋体" w:hAnsi="宋体" w:cs="宋体"/>
          <w:spacing w:val="-4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圈或用铁皮钉牢。</w:t>
      </w:r>
    </w:p>
    <w:p w:rsidR="007136A3" w14:paraId="49EC2E5D" w14:textId="77777777">
      <w:pPr>
        <w:spacing w:before="2" w:line="236" w:lineRule="auto"/>
        <w:ind w:firstLine="12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8"/>
          <w:sz w:val="36"/>
          <w:szCs w:val="36"/>
        </w:rPr>
        <w:t>５</w:t>
      </w:r>
      <w:r>
        <w:rPr>
          <w:rFonts w:ascii="宋体" w:eastAsia="宋体" w:hAnsi="宋体" w:cs="宋体"/>
          <w:spacing w:val="-2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、</w:t>
      </w:r>
      <w:r>
        <w:rPr>
          <w:rFonts w:ascii="宋体" w:eastAsia="宋体" w:hAnsi="宋体" w:cs="宋体"/>
          <w:spacing w:val="-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竹片脚手板的板厚不得小于</w:t>
      </w:r>
      <w:r>
        <w:rPr>
          <w:rFonts w:ascii="宋体" w:eastAsia="宋体" w:hAnsi="宋体" w:cs="宋体"/>
          <w:spacing w:val="-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5</w:t>
      </w:r>
      <w:r>
        <w:rPr>
          <w:rFonts w:ascii="宋体" w:eastAsia="宋体" w:hAnsi="宋体" w:cs="宋体"/>
          <w:spacing w:val="-3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厘米，</w:t>
      </w:r>
      <w:r>
        <w:rPr>
          <w:rFonts w:ascii="宋体" w:eastAsia="宋体" w:hAnsi="宋体" w:cs="宋体"/>
          <w:spacing w:val="5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螺栓孔不得大于</w:t>
      </w:r>
      <w:r>
        <w:rPr>
          <w:rFonts w:ascii="宋体" w:eastAsia="宋体" w:hAnsi="宋体" w:cs="宋体"/>
          <w:spacing w:val="-6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1</w:t>
      </w:r>
      <w:r>
        <w:rPr>
          <w:rFonts w:ascii="宋体" w:eastAsia="宋体" w:hAnsi="宋体" w:cs="宋体"/>
          <w:spacing w:val="-3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厘米。</w:t>
      </w:r>
      <w:r>
        <w:rPr>
          <w:rFonts w:ascii="宋体" w:eastAsia="宋体" w:hAnsi="宋体" w:cs="宋体"/>
          <w:spacing w:val="2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螺栓必须打</w:t>
      </w:r>
    </w:p>
    <w:p w:rsidR="007136A3" w14:paraId="04BB7956" w14:textId="77777777">
      <w:pPr>
        <w:spacing w:before="239" w:line="235" w:lineRule="auto"/>
        <w:ind w:firstLine="94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紧</w:t>
      </w:r>
      <w:r>
        <w:rPr>
          <w:rFonts w:ascii="宋体" w:eastAsia="宋体" w:hAnsi="宋体" w:cs="宋体"/>
          <w:spacing w:val="-12"/>
          <w:sz w:val="36"/>
          <w:szCs w:val="36"/>
        </w:rPr>
        <w:t>.</w:t>
      </w:r>
      <w:r>
        <w:rPr>
          <w:rFonts w:ascii="宋体" w:eastAsia="宋体" w:hAnsi="宋体" w:cs="宋体"/>
          <w:spacing w:val="-12"/>
          <w:sz w:val="36"/>
          <w:szCs w:val="36"/>
        </w:rPr>
        <w:t>竹编脚手板必须牢固密实</w:t>
      </w:r>
      <w:r>
        <w:rPr>
          <w:rFonts w:ascii="宋体" w:eastAsia="宋体" w:hAnsi="宋体" w:cs="宋体"/>
          <w:spacing w:val="-12"/>
          <w:sz w:val="36"/>
          <w:szCs w:val="36"/>
        </w:rPr>
        <w:t>,</w:t>
      </w:r>
      <w:r>
        <w:rPr>
          <w:rFonts w:ascii="宋体" w:eastAsia="宋体" w:hAnsi="宋体" w:cs="宋体"/>
          <w:spacing w:val="-9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四周必须用</w:t>
      </w:r>
      <w:r>
        <w:rPr>
          <w:rFonts w:ascii="宋体" w:eastAsia="宋体" w:hAnsi="宋体" w:cs="宋体"/>
          <w:spacing w:val="-4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16</w:t>
      </w:r>
      <w:r>
        <w:rPr>
          <w:rFonts w:ascii="宋体" w:eastAsia="宋体" w:hAnsi="宋体" w:cs="宋体"/>
          <w:spacing w:val="1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＃铁丝绑扎</w:t>
      </w:r>
      <w:r>
        <w:rPr>
          <w:rFonts w:ascii="宋体" w:eastAsia="宋体" w:hAnsi="宋体" w:cs="宋体"/>
          <w:spacing w:val="-12"/>
          <w:sz w:val="36"/>
          <w:szCs w:val="36"/>
        </w:rPr>
        <w:t>.</w:t>
      </w:r>
    </w:p>
    <w:p w:rsidR="007136A3" w14:paraId="272A79A9" w14:textId="77777777">
      <w:pPr>
        <w:spacing w:before="245" w:line="237" w:lineRule="auto"/>
        <w:ind w:firstLine="12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６</w:t>
      </w:r>
      <w:r>
        <w:rPr>
          <w:rFonts w:ascii="宋体" w:eastAsia="宋体" w:hAnsi="宋体" w:cs="宋体"/>
          <w:spacing w:val="-3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、</w:t>
      </w:r>
      <w:r>
        <w:rPr>
          <w:rFonts w:ascii="宋体" w:eastAsia="宋体" w:hAnsi="宋体" w:cs="宋体"/>
          <w:spacing w:val="-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脚手架的绑扎材料应采用</w:t>
      </w:r>
      <w:r>
        <w:rPr>
          <w:rFonts w:ascii="宋体" w:eastAsia="宋体" w:hAnsi="宋体" w:cs="宋体"/>
          <w:spacing w:val="-6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8'</w:t>
      </w:r>
      <w:r>
        <w:rPr>
          <w:rFonts w:ascii="宋体" w:eastAsia="宋体" w:hAnsi="宋体" w:cs="宋体"/>
          <w:spacing w:val="-10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镀锌铁丝或塑料蔑，其抗拉强度应达到规范要</w:t>
      </w:r>
    </w:p>
    <w:p w:rsidR="007136A3" w14:paraId="238A22AF" w14:textId="77777777">
      <w:pPr>
        <w:spacing w:line="397" w:lineRule="auto"/>
      </w:pPr>
    </w:p>
    <w:p w:rsidR="007136A3" w14:paraId="056168B2" w14:textId="77777777">
      <w:pPr>
        <w:spacing w:before="118" w:line="40" w:lineRule="exact"/>
        <w:ind w:firstLine="1305"/>
        <w:rPr>
          <w:rFonts w:ascii="宋体" w:eastAsia="宋体" w:hAnsi="宋体" w:cs="宋体"/>
          <w:sz w:val="36"/>
          <w:szCs w:val="36"/>
        </w:rPr>
      </w:pPr>
      <w:r>
        <w:rPr>
          <w:rFonts w:eastAsia="Arial"/>
        </w:rPr>
        <w:pict>
          <v:shape id="_x0000_s1033" type="#_x0000_t202" style="width:19.65pt;height:25.3pt;margin-top:-8.95pt;margin-left:45.45pt;position:absolute;z-index:251666432" filled="f" stroked="f">
            <v:textbox inset="0,0,0,0">
              <w:txbxContent>
                <w:p w:rsidR="007136A3" w14:paraId="4B950F85" w14:textId="77777777">
                  <w:pPr>
                    <w:spacing w:before="19" w:line="239" w:lineRule="auto"/>
                    <w:ind w:firstLine="20"/>
                    <w:rPr>
                      <w:rFonts w:ascii="宋体" w:eastAsia="宋体" w:hAnsi="宋体" w:cs="宋体"/>
                      <w:sz w:val="36"/>
                      <w:szCs w:val="36"/>
                    </w:rPr>
                  </w:pPr>
                  <w:r>
                    <w:rPr>
                      <w:rFonts w:ascii="宋体" w:eastAsia="宋体" w:hAnsi="宋体" w:cs="宋体"/>
                      <w:sz w:val="36"/>
                      <w:szCs w:val="36"/>
                    </w:rPr>
                    <w:t>求</w:t>
                  </w:r>
                </w:p>
              </w:txbxContent>
            </v:textbox>
          </v:shape>
        </w:pict>
      </w:r>
      <w:r>
        <w:rPr>
          <w:rFonts w:ascii="宋体" w:eastAsia="宋体" w:hAnsi="宋体" w:cs="宋体"/>
          <w:position w:val="-1"/>
          <w:sz w:val="36"/>
          <w:szCs w:val="36"/>
        </w:rPr>
        <w:t>.</w:t>
      </w:r>
    </w:p>
    <w:p w:rsidR="007136A3" w14:paraId="04FA3555" w14:textId="77777777">
      <w:pPr>
        <w:spacing w:line="265" w:lineRule="auto"/>
      </w:pPr>
    </w:p>
    <w:p w:rsidR="007136A3" w14:paraId="0DDCA7FE" w14:textId="77777777">
      <w:pPr>
        <w:spacing w:before="117" w:line="237" w:lineRule="auto"/>
        <w:ind w:firstLine="12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７</w:t>
      </w:r>
      <w:r>
        <w:rPr>
          <w:rFonts w:ascii="宋体" w:eastAsia="宋体" w:hAnsi="宋体" w:cs="宋体"/>
          <w:spacing w:val="-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、</w:t>
      </w:r>
      <w:r>
        <w:rPr>
          <w:rFonts w:ascii="宋体" w:eastAsia="宋体" w:hAnsi="宋体" w:cs="宋体"/>
          <w:spacing w:val="-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钢管脚手架的立杆应垂直稳放在金属底座或垫木上。立杆间距不得大于</w:t>
      </w:r>
    </w:p>
    <w:p w:rsidR="007136A3" w14:paraId="652571E5" w14:textId="77777777">
      <w:pPr>
        <w:spacing w:before="188" w:line="369" w:lineRule="auto"/>
        <w:ind w:left="928" w:right="73" w:firstLine="1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1</w:t>
      </w:r>
      <w:r>
        <w:rPr>
          <w:rFonts w:ascii="宋体" w:eastAsia="宋体" w:hAnsi="宋体" w:cs="宋体"/>
          <w:spacing w:val="-5"/>
          <w:sz w:val="36"/>
          <w:szCs w:val="36"/>
        </w:rPr>
        <w:t>．</w:t>
      </w:r>
      <w:r>
        <w:rPr>
          <w:rFonts w:ascii="宋体" w:eastAsia="宋体" w:hAnsi="宋体" w:cs="宋体"/>
          <w:spacing w:val="-5"/>
          <w:sz w:val="36"/>
          <w:szCs w:val="36"/>
        </w:rPr>
        <w:t>5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米</w:t>
      </w:r>
      <w:r>
        <w:rPr>
          <w:rFonts w:ascii="宋体" w:eastAsia="宋体" w:hAnsi="宋体" w:cs="宋体"/>
          <w:spacing w:val="-5"/>
          <w:sz w:val="36"/>
          <w:szCs w:val="36"/>
        </w:rPr>
        <w:t>,</w:t>
      </w:r>
      <w:r>
        <w:rPr>
          <w:rFonts w:ascii="宋体" w:eastAsia="宋体" w:hAnsi="宋体" w:cs="宋体"/>
          <w:spacing w:val="-5"/>
          <w:sz w:val="36"/>
          <w:szCs w:val="36"/>
        </w:rPr>
        <w:t>架子宽度不得大于</w:t>
      </w:r>
      <w:r>
        <w:rPr>
          <w:rFonts w:ascii="宋体" w:eastAsia="宋体" w:hAnsi="宋体" w:cs="宋体"/>
          <w:spacing w:val="-5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1</w:t>
      </w:r>
      <w:r>
        <w:rPr>
          <w:rFonts w:ascii="宋体" w:eastAsia="宋体" w:hAnsi="宋体" w:cs="宋体"/>
          <w:spacing w:val="-5"/>
          <w:sz w:val="36"/>
          <w:szCs w:val="36"/>
        </w:rPr>
        <w:t>．</w:t>
      </w:r>
      <w:r>
        <w:rPr>
          <w:rFonts w:ascii="宋体" w:eastAsia="宋体" w:hAnsi="宋体" w:cs="宋体"/>
          <w:spacing w:val="-5"/>
          <w:sz w:val="36"/>
          <w:szCs w:val="36"/>
        </w:rPr>
        <w:t>2</w:t>
      </w:r>
      <w:r>
        <w:rPr>
          <w:rFonts w:ascii="宋体" w:eastAsia="宋体" w:hAnsi="宋体" w:cs="宋体"/>
          <w:spacing w:val="-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米，大横杆应设四根</w:t>
      </w:r>
      <w:r>
        <w:rPr>
          <w:rFonts w:ascii="宋体" w:eastAsia="宋体" w:hAnsi="宋体" w:cs="宋体"/>
          <w:spacing w:val="-5"/>
          <w:sz w:val="36"/>
          <w:szCs w:val="36"/>
        </w:rPr>
        <w:t>,</w:t>
      </w:r>
      <w:r>
        <w:rPr>
          <w:rFonts w:ascii="宋体" w:eastAsia="宋体" w:hAnsi="宋体" w:cs="宋体"/>
          <w:spacing w:val="-5"/>
          <w:sz w:val="36"/>
          <w:szCs w:val="36"/>
        </w:rPr>
        <w:t>步高不大于</w:t>
      </w:r>
      <w:r>
        <w:rPr>
          <w:rFonts w:ascii="宋体" w:eastAsia="宋体" w:hAnsi="宋体" w:cs="宋体"/>
          <w:spacing w:val="-6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1</w:t>
      </w:r>
      <w:r>
        <w:rPr>
          <w:rFonts w:ascii="宋体" w:eastAsia="宋体" w:hAnsi="宋体" w:cs="宋体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。</w:t>
      </w:r>
      <w:r>
        <w:rPr>
          <w:rFonts w:ascii="宋体" w:eastAsia="宋体" w:hAnsi="宋体" w:cs="宋体"/>
          <w:spacing w:val="-5"/>
          <w:sz w:val="36"/>
          <w:szCs w:val="36"/>
        </w:rPr>
        <w:t>8</w:t>
      </w:r>
      <w:r>
        <w:rPr>
          <w:rFonts w:ascii="宋体" w:eastAsia="宋体" w:hAnsi="宋体" w:cs="宋体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"/>
          <w:sz w:val="36"/>
          <w:szCs w:val="36"/>
        </w:rPr>
        <w:t>米。钢管的立杆、大横杆接头应错开，用扣件连接，拧紧螺栓，不准用铁</w:t>
      </w:r>
      <w:r>
        <w:rPr>
          <w:rFonts w:ascii="宋体" w:eastAsia="宋体" w:hAnsi="宋体" w:cs="宋体"/>
          <w:spacing w:val="1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丝绑扎。</w:t>
      </w:r>
    </w:p>
    <w:p w:rsidR="007136A3" w14:paraId="688F47FD" w14:textId="77777777">
      <w:pPr>
        <w:spacing w:before="2" w:line="236" w:lineRule="auto"/>
        <w:ind w:firstLine="12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8"/>
          <w:sz w:val="36"/>
          <w:szCs w:val="36"/>
        </w:rPr>
        <w:t>８</w:t>
      </w:r>
      <w:r>
        <w:rPr>
          <w:rFonts w:ascii="宋体" w:eastAsia="宋体" w:hAnsi="宋体" w:cs="宋体"/>
          <w:spacing w:val="-3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、</w:t>
      </w:r>
      <w:r>
        <w:rPr>
          <w:rFonts w:ascii="宋体" w:eastAsia="宋体" w:hAnsi="宋体" w:cs="宋体"/>
          <w:spacing w:val="-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竹脚手架必须采用双排脚手架，</w:t>
      </w:r>
      <w:r>
        <w:rPr>
          <w:rFonts w:ascii="宋体" w:eastAsia="宋体" w:hAnsi="宋体" w:cs="宋体"/>
          <w:spacing w:val="-2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严禁搭设单排架。</w:t>
      </w:r>
      <w:r>
        <w:rPr>
          <w:rFonts w:ascii="宋体" w:eastAsia="宋体" w:hAnsi="宋体" w:cs="宋体"/>
          <w:spacing w:val="-4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立杆间距不得大于</w:t>
      </w:r>
      <w:r>
        <w:rPr>
          <w:rFonts w:ascii="宋体" w:eastAsia="宋体" w:hAnsi="宋体" w:cs="宋体"/>
          <w:spacing w:val="-5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1</w:t>
      </w:r>
      <w:r>
        <w:rPr>
          <w:rFonts w:ascii="宋体" w:eastAsia="宋体" w:hAnsi="宋体" w:cs="宋体"/>
          <w:spacing w:val="-48"/>
          <w:sz w:val="36"/>
          <w:szCs w:val="36"/>
        </w:rPr>
        <w:t>．２</w:t>
      </w:r>
    </w:p>
    <w:p w:rsidR="007136A3" w14:paraId="5BC9A108" w14:textId="77777777">
      <w:pPr>
        <w:spacing w:before="239" w:line="235" w:lineRule="auto"/>
        <w:ind w:firstLine="92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8"/>
          <w:sz w:val="36"/>
          <w:szCs w:val="36"/>
        </w:rPr>
        <w:t>米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,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宽度不得大于</w:t>
      </w:r>
      <w:r>
        <w:rPr>
          <w:rFonts w:ascii="宋体" w:eastAsia="宋体" w:hAnsi="宋体" w:cs="宋体"/>
          <w:spacing w:val="44"/>
          <w:sz w:val="36"/>
          <w:szCs w:val="36"/>
        </w:rPr>
        <w:t>０</w:t>
      </w:r>
      <w:r>
        <w:rPr>
          <w:rFonts w:ascii="宋体" w:eastAsia="宋体" w:hAnsi="宋体" w:cs="宋体"/>
          <w:spacing w:val="-10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44"/>
          <w:sz w:val="36"/>
          <w:szCs w:val="36"/>
        </w:rPr>
        <w:t>．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8</w:t>
      </w:r>
      <w:r>
        <w:rPr>
          <w:rFonts w:ascii="宋体" w:eastAsia="宋体" w:hAnsi="宋体" w:cs="宋体"/>
          <w:spacing w:val="-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米，</w:t>
      </w:r>
      <w:r>
        <w:rPr>
          <w:rFonts w:ascii="宋体" w:eastAsia="宋体" w:hAnsi="宋体" w:cs="宋体"/>
          <w:spacing w:val="5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且应采用四根大横杆。</w:t>
      </w:r>
    </w:p>
    <w:p w:rsidR="007136A3" w14:paraId="61338DDD" w14:textId="77777777">
      <w:pPr>
        <w:spacing w:before="247" w:line="237" w:lineRule="auto"/>
        <w:ind w:firstLine="12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９、</w:t>
      </w:r>
      <w:r>
        <w:rPr>
          <w:rFonts w:ascii="宋体" w:eastAsia="宋体" w:hAnsi="宋体" w:cs="宋体"/>
          <w:spacing w:val="11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竹立杆的搭接长度和大横杆的搭接长度不得小于</w:t>
      </w:r>
      <w:r>
        <w:rPr>
          <w:rFonts w:ascii="宋体" w:eastAsia="宋体" w:hAnsi="宋体" w:cs="宋体"/>
          <w:spacing w:val="-5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1</w:t>
      </w:r>
      <w:r>
        <w:rPr>
          <w:rFonts w:ascii="宋体" w:eastAsia="宋体" w:hAnsi="宋体" w:cs="宋体"/>
          <w:spacing w:val="-100"/>
          <w:sz w:val="36"/>
          <w:szCs w:val="36"/>
        </w:rPr>
        <w:t>．</w:t>
      </w:r>
      <w:r>
        <w:rPr>
          <w:rFonts w:ascii="宋体" w:eastAsia="宋体" w:hAnsi="宋体" w:cs="宋体"/>
          <w:spacing w:val="-9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0"/>
          <w:sz w:val="36"/>
          <w:szCs w:val="36"/>
        </w:rPr>
        <w:t>５</w:t>
      </w:r>
      <w:r>
        <w:rPr>
          <w:rFonts w:ascii="宋体" w:eastAsia="宋体" w:hAnsi="宋体" w:cs="宋体"/>
          <w:spacing w:val="-6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米</w:t>
      </w:r>
      <w:r>
        <w:rPr>
          <w:rFonts w:ascii="宋体" w:eastAsia="宋体" w:hAnsi="宋体" w:cs="宋体"/>
          <w:spacing w:val="-9"/>
          <w:sz w:val="36"/>
          <w:szCs w:val="36"/>
        </w:rPr>
        <w:t>.</w:t>
      </w:r>
      <w:r>
        <w:rPr>
          <w:rFonts w:ascii="宋体" w:eastAsia="宋体" w:hAnsi="宋体" w:cs="宋体"/>
          <w:spacing w:val="-9"/>
          <w:sz w:val="36"/>
          <w:szCs w:val="36"/>
        </w:rPr>
        <w:t>绑扎时小头应压</w:t>
      </w:r>
    </w:p>
    <w:p w:rsidR="007136A3" w14:paraId="11D64EF3" w14:textId="77777777">
      <w:pPr>
        <w:spacing w:before="239" w:line="360" w:lineRule="auto"/>
        <w:ind w:left="931" w:right="7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在大头上，</w:t>
      </w:r>
      <w:r>
        <w:rPr>
          <w:rFonts w:ascii="宋体" w:eastAsia="宋体" w:hAnsi="宋体" w:cs="宋体"/>
          <w:spacing w:val="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绑扎不得少于三道。立杆、大横杆、小横杆相交时，应先绑两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0"/>
          <w:sz w:val="36"/>
          <w:szCs w:val="36"/>
        </w:rPr>
        <w:t>根，</w:t>
      </w:r>
      <w:r>
        <w:rPr>
          <w:rFonts w:ascii="宋体" w:eastAsia="宋体" w:hAnsi="宋体" w:cs="宋体"/>
          <w:spacing w:val="5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0"/>
          <w:sz w:val="36"/>
          <w:szCs w:val="36"/>
        </w:rPr>
        <w:t>再绑第三根</w:t>
      </w:r>
      <w:r>
        <w:rPr>
          <w:rFonts w:ascii="宋体" w:eastAsia="宋体" w:hAnsi="宋体" w:cs="宋体"/>
          <w:spacing w:val="-20"/>
          <w:sz w:val="36"/>
          <w:szCs w:val="36"/>
        </w:rPr>
        <w:t>,</w:t>
      </w:r>
      <w:r>
        <w:rPr>
          <w:rFonts w:ascii="宋体" w:eastAsia="宋体" w:hAnsi="宋体" w:cs="宋体"/>
          <w:spacing w:val="-20"/>
          <w:sz w:val="36"/>
          <w:szCs w:val="36"/>
        </w:rPr>
        <w:t>不得一扣绑三根。</w:t>
      </w:r>
    </w:p>
    <w:p w:rsidR="007136A3" w14:paraId="659F76D3" w14:textId="77777777">
      <w:pPr>
        <w:spacing w:before="2" w:line="365" w:lineRule="auto"/>
        <w:ind w:left="928" w:right="19" w:hanging="78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2"/>
          <w:sz w:val="36"/>
          <w:szCs w:val="36"/>
        </w:rPr>
        <w:t>１０</w:t>
      </w:r>
      <w:r>
        <w:rPr>
          <w:rFonts w:ascii="宋体" w:eastAsia="宋体" w:hAnsi="宋体" w:cs="宋体"/>
          <w:spacing w:val="-14"/>
          <w:sz w:val="36"/>
          <w:szCs w:val="36"/>
        </w:rPr>
        <w:t>、</w:t>
      </w:r>
      <w:r>
        <w:rPr>
          <w:rFonts w:ascii="宋体" w:eastAsia="宋体" w:hAnsi="宋体" w:cs="宋体"/>
          <w:spacing w:val="10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脚手架两端、转角处以及每隔</w:t>
      </w:r>
      <w:r>
        <w:rPr>
          <w:rFonts w:ascii="宋体" w:eastAsia="宋体" w:hAnsi="宋体" w:cs="宋体"/>
          <w:spacing w:val="-7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6-7</w:t>
      </w:r>
      <w:r>
        <w:rPr>
          <w:rFonts w:ascii="宋体" w:eastAsia="宋体" w:hAnsi="宋体" w:cs="宋体"/>
          <w:spacing w:val="-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根立杆应设剪刀撑，</w:t>
      </w:r>
      <w:r>
        <w:rPr>
          <w:rFonts w:ascii="宋体" w:eastAsia="宋体" w:hAnsi="宋体" w:cs="宋体"/>
          <w:spacing w:val="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与地面的夹角不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得大于</w:t>
      </w:r>
      <w:r>
        <w:rPr>
          <w:rFonts w:ascii="宋体" w:eastAsia="宋体" w:hAnsi="宋体" w:cs="宋体"/>
          <w:spacing w:val="-7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60</w:t>
      </w:r>
      <w:r>
        <w:rPr>
          <w:rFonts w:ascii="宋体" w:eastAsia="宋体" w:hAnsi="宋体" w:cs="宋体"/>
          <w:spacing w:val="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度，架子高度在</w:t>
      </w:r>
      <w:r>
        <w:rPr>
          <w:rFonts w:ascii="宋体" w:eastAsia="宋体" w:hAnsi="宋体" w:cs="宋体"/>
          <w:spacing w:val="-7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7</w:t>
      </w:r>
      <w:r>
        <w:rPr>
          <w:rFonts w:ascii="宋体" w:eastAsia="宋体" w:hAnsi="宋体" w:cs="宋体"/>
          <w:spacing w:val="-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米以上</w:t>
      </w:r>
      <w:r>
        <w:rPr>
          <w:rFonts w:ascii="宋体" w:eastAsia="宋体" w:hAnsi="宋体" w:cs="宋体"/>
          <w:spacing w:val="-5"/>
          <w:sz w:val="36"/>
          <w:szCs w:val="36"/>
        </w:rPr>
        <w:t>,</w:t>
      </w:r>
      <w:r>
        <w:rPr>
          <w:rFonts w:ascii="宋体" w:eastAsia="宋体" w:hAnsi="宋体" w:cs="宋体"/>
          <w:spacing w:val="-5"/>
          <w:sz w:val="36"/>
          <w:szCs w:val="36"/>
        </w:rPr>
        <w:t>每二步四跨</w:t>
      </w:r>
      <w:r>
        <w:rPr>
          <w:rFonts w:ascii="宋体" w:eastAsia="宋体" w:hAnsi="宋体" w:cs="宋体"/>
          <w:spacing w:val="-5"/>
          <w:sz w:val="36"/>
          <w:szCs w:val="36"/>
        </w:rPr>
        <w:t>,</w:t>
      </w:r>
      <w:r>
        <w:rPr>
          <w:rFonts w:ascii="宋体" w:eastAsia="宋体" w:hAnsi="宋体" w:cs="宋体"/>
          <w:spacing w:val="-5"/>
          <w:sz w:val="36"/>
          <w:szCs w:val="36"/>
        </w:rPr>
        <w:t>脚手架必须同建筑物设</w:t>
      </w:r>
      <w:r>
        <w:rPr>
          <w:rFonts w:ascii="宋体" w:eastAsia="宋体" w:hAnsi="宋体" w:cs="宋体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1"/>
          <w:sz w:val="36"/>
          <w:szCs w:val="36"/>
        </w:rPr>
        <w:t>连墙点，拉点应固定在立杆上</w:t>
      </w:r>
      <w:r>
        <w:rPr>
          <w:rFonts w:ascii="宋体" w:eastAsia="宋体" w:hAnsi="宋体" w:cs="宋体"/>
          <w:spacing w:val="-11"/>
          <w:sz w:val="36"/>
          <w:szCs w:val="36"/>
        </w:rPr>
        <w:t>,</w:t>
      </w:r>
      <w:r>
        <w:rPr>
          <w:rFonts w:ascii="宋体" w:eastAsia="宋体" w:hAnsi="宋体" w:cs="宋体"/>
          <w:spacing w:val="-11"/>
          <w:sz w:val="36"/>
          <w:szCs w:val="36"/>
        </w:rPr>
        <w:t>做到有拉有顶，</w:t>
      </w:r>
      <w:r>
        <w:rPr>
          <w:rFonts w:ascii="宋体" w:eastAsia="宋体" w:hAnsi="宋体" w:cs="宋体"/>
          <w:spacing w:val="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拉顶同步</w:t>
      </w:r>
      <w:r>
        <w:rPr>
          <w:rFonts w:ascii="宋体" w:eastAsia="宋体" w:hAnsi="宋体" w:cs="宋体"/>
          <w:spacing w:val="-11"/>
          <w:sz w:val="36"/>
          <w:szCs w:val="36"/>
        </w:rPr>
        <w:t>.</w:t>
      </w:r>
    </w:p>
    <w:p w:rsidR="007136A3" w14:paraId="319E5F7C" w14:textId="77777777">
      <w:pPr>
        <w:spacing w:line="317" w:lineRule="auto"/>
      </w:pPr>
    </w:p>
    <w:p w:rsidR="007136A3" w14:paraId="23C1E1EE" w14:textId="77777777">
      <w:pPr>
        <w:spacing w:before="88" w:line="189" w:lineRule="auto"/>
        <w:ind w:firstLine="619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2</w:t>
      </w:r>
    </w:p>
    <w:p w:rsidR="007136A3" w14:paraId="60051EAE" w14:textId="77777777">
      <w:pPr>
        <w:sectPr>
          <w:pgSz w:w="17860" w:h="25258"/>
          <w:pgMar w:top="2146" w:right="2678" w:bottom="0" w:left="2678" w:header="0" w:footer="0" w:gutter="0"/>
          <w:pgNumType w:start="2"/>
          <w:cols w:space="720"/>
        </w:sectPr>
      </w:pPr>
    </w:p>
    <w:p w:rsidR="007136A3" w14:paraId="3F76F465" w14:textId="3619F6C9">
      <w:pPr>
        <w:spacing w:before="156" w:line="360" w:lineRule="auto"/>
        <w:ind w:left="928" w:right="17" w:hanging="78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1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30082501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4B68D221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重小车和平衡重移近塔帽，并使吊臂和平衡臂处于平衡状态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将回转部分制动住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严禁回转臂杆及其他作业。（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34" type="#_x0000_t202" style="width:10pt;height:10pt;margin-top:492.7pt;margin-left:406.1pt;mso-wrap-distance-bottom:0;mso-wrap-distance-left:9pt;mso-wrap-distance-right:9pt;mso-wrap-distance-top:0;position:absolute;v-text-anchor:top;z-index:251681792" filled="f" fillcolor="this" stroked="f" strokeweight="0.5pt">
                <v:textbox>
                  <w:txbxContent>
                    <w:p w:rsidR="00B10F45" w:rsidRPr="00B10F45" w14:paraId="306AA562" w14:textId="4B68D221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重小车和平衡重移近塔帽，并使吊臂和平衡臂处于平衡状态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将回转部分制动住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严禁回转臂杆及其他作业。（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1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77616055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0FF903AC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缘防护用品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用绝缘棒安全放电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.4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７、现场变配电高压设备，不论带电与否，单人值班不准超越这栏和从事修理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35" type="#_x0000_t202" style="width:10pt;height:10pt;margin-top:342.7pt;margin-left:406.1pt;mso-wrap-distance-bottom:0;mso-wrap-distance-left:9pt;mso-wrap-distance-right:9pt;mso-wrap-distance-top:0;position:absolute;v-text-anchor:top;z-index:251679744" filled="f" fillcolor="this" stroked="f" strokeweight="0.5pt">
                <v:textbox>
                  <w:txbxContent>
                    <w:p w:rsidR="00B10F45" w:rsidRPr="00B10F45" w14:paraId="0265036F" w14:textId="0FF903AC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缘防护用品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用绝缘棒安全放电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.4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７、现场变配电高压设备，不论带电与否，单人值班不准超越这栏和从事修理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1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516490736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39C34F52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动保护用品，长发应束紧不得外露，高处作业时必须系安全带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操作人员应熟悉作业环境和施工条件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听从指挥，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36" type="#_x0000_t202" style="width:10pt;height:10pt;margin-top:192.7pt;margin-left:406.1pt;mso-wrap-distance-bottom:0;mso-wrap-distance-left:9pt;mso-wrap-distance-right:9pt;mso-wrap-distance-top:0;position:absolute;v-text-anchor:top;z-index:251677696" filled="f" fillcolor="this" stroked="f" strokeweight="0.5pt">
                <v:textbox>
                  <w:txbxContent>
                    <w:p w:rsidR="00B10F45" w:rsidRPr="00B10F45" w14:paraId="11AC00C3" w14:textId="39C34F52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动保护用品，长发应束紧不得外露，高处作业时必须系安全带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操作人员应熟悉作业环境和施工条件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听从指挥，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1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2077125935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0C6D035C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厘米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活动刀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15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片前进时禁止送料。１０、切断钢筋禁止超过机械的负载能力。切断低合金钢筋等特种钢筋，应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37" type="#_x0000_t202" style="width:10pt;height:10pt;margin-top:42.7pt;margin-left:406.1pt;mso-wrap-distance-bottom:0;mso-wrap-distance-left:9pt;mso-wrap-distance-right:9pt;mso-wrap-distance-top:0;position:absolute;v-text-anchor:top;z-index:251675648" filled="f" fillcolor="this" stroked="f" strokeweight="0.5pt">
                <v:textbox>
                  <w:txbxContent>
                    <w:p w:rsidR="00B10F45" w:rsidRPr="00B10F45" w14:paraId="4B2AF29D" w14:textId="0C6D035C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厘米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活动刀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15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片前进时禁止送料。１０、切断钢筋禁止超过机械的负载能力。切断低合金钢筋等特种钢筋，应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1"/>
          <w:sz w:val="36"/>
          <w:szCs w:val="36"/>
        </w:rPr>
        <w:t>１１</w:t>
      </w:r>
      <w:r>
        <w:rPr>
          <w:rFonts w:ascii="宋体" w:eastAsia="宋体" w:hAnsi="宋体" w:cs="宋体"/>
          <w:spacing w:val="-6"/>
          <w:sz w:val="36"/>
          <w:szCs w:val="36"/>
        </w:rPr>
        <w:t>、</w:t>
      </w:r>
      <w:r>
        <w:rPr>
          <w:rFonts w:ascii="宋体" w:eastAsia="宋体" w:hAnsi="宋体" w:cs="宋体"/>
          <w:spacing w:val="12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主体施工时在施工层面及上下层三层满铺</w:t>
      </w:r>
      <w:r>
        <w:rPr>
          <w:rFonts w:ascii="宋体" w:eastAsia="宋体" w:hAnsi="宋体" w:cs="宋体"/>
          <w:spacing w:val="-6"/>
          <w:sz w:val="36"/>
          <w:szCs w:val="36"/>
        </w:rPr>
        <w:t>,</w:t>
      </w:r>
      <w:r>
        <w:rPr>
          <w:rFonts w:ascii="宋体" w:eastAsia="宋体" w:hAnsi="宋体" w:cs="宋体"/>
          <w:spacing w:val="-6"/>
          <w:sz w:val="36"/>
          <w:szCs w:val="36"/>
        </w:rPr>
        <w:t>装修时外架脚手板必须从上</w:t>
      </w:r>
      <w:r>
        <w:rPr>
          <w:rFonts w:ascii="宋体" w:eastAsia="宋体" w:hAnsi="宋体" w:cs="宋体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8"/>
          <w:sz w:val="36"/>
          <w:szCs w:val="36"/>
        </w:rPr>
        <w:t>而下满铺</w:t>
      </w:r>
      <w:r>
        <w:rPr>
          <w:rFonts w:ascii="宋体" w:eastAsia="宋体" w:hAnsi="宋体" w:cs="宋体"/>
          <w:spacing w:val="-8"/>
          <w:sz w:val="36"/>
          <w:szCs w:val="36"/>
        </w:rPr>
        <w:t>,</w:t>
      </w:r>
      <w:r>
        <w:rPr>
          <w:rFonts w:ascii="宋体" w:eastAsia="宋体" w:hAnsi="宋体" w:cs="宋体"/>
          <w:spacing w:val="-8"/>
          <w:sz w:val="36"/>
          <w:szCs w:val="36"/>
        </w:rPr>
        <w:t>且铺搭面间隙不得大于</w:t>
      </w:r>
      <w:r>
        <w:rPr>
          <w:rFonts w:ascii="宋体" w:eastAsia="宋体" w:hAnsi="宋体" w:cs="宋体"/>
          <w:spacing w:val="-7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20</w:t>
      </w:r>
      <w:r>
        <w:rPr>
          <w:rFonts w:ascii="宋体" w:eastAsia="宋体" w:hAnsi="宋体" w:cs="宋体"/>
          <w:spacing w:val="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厘米，不得有空隙和探头板</w:t>
      </w:r>
      <w:r>
        <w:rPr>
          <w:rFonts w:ascii="宋体" w:eastAsia="宋体" w:hAnsi="宋体" w:cs="宋体"/>
          <w:spacing w:val="-8"/>
          <w:sz w:val="36"/>
          <w:szCs w:val="36"/>
        </w:rPr>
        <w:t>.</w:t>
      </w:r>
      <w:r>
        <w:rPr>
          <w:rFonts w:ascii="宋体" w:eastAsia="宋体" w:hAnsi="宋体" w:cs="宋体"/>
          <w:spacing w:val="-8"/>
          <w:sz w:val="36"/>
          <w:szCs w:val="36"/>
        </w:rPr>
        <w:t>脚手板搭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接应严密</w:t>
      </w:r>
      <w:r>
        <w:rPr>
          <w:rFonts w:ascii="宋体" w:eastAsia="宋体" w:hAnsi="宋体" w:cs="宋体"/>
          <w:spacing w:val="-5"/>
          <w:sz w:val="36"/>
          <w:szCs w:val="36"/>
        </w:rPr>
        <w:t>,</w:t>
      </w:r>
      <w:r>
        <w:rPr>
          <w:rFonts w:ascii="宋体" w:eastAsia="宋体" w:hAnsi="宋体" w:cs="宋体"/>
          <w:spacing w:val="-5"/>
          <w:sz w:val="36"/>
          <w:szCs w:val="36"/>
        </w:rPr>
        <w:t>架子在拐弯处应交叉搭接</w:t>
      </w:r>
      <w:r>
        <w:rPr>
          <w:rFonts w:ascii="宋体" w:eastAsia="宋体" w:hAnsi="宋体" w:cs="宋体"/>
          <w:spacing w:val="-5"/>
          <w:sz w:val="36"/>
          <w:szCs w:val="36"/>
        </w:rPr>
        <w:t>.</w:t>
      </w:r>
      <w:r>
        <w:rPr>
          <w:rFonts w:ascii="宋体" w:eastAsia="宋体" w:hAnsi="宋体" w:cs="宋体"/>
          <w:spacing w:val="-5"/>
          <w:sz w:val="36"/>
          <w:szCs w:val="36"/>
        </w:rPr>
        <w:t>脚手板垫平时应用木块，且要钉牢</w:t>
      </w:r>
      <w:r>
        <w:rPr>
          <w:rFonts w:ascii="宋体" w:eastAsia="宋体" w:hAnsi="宋体" w:cs="宋体"/>
          <w:spacing w:val="-5"/>
          <w:sz w:val="36"/>
          <w:szCs w:val="36"/>
        </w:rPr>
        <w:t>,</w:t>
      </w:r>
      <w:r>
        <w:rPr>
          <w:rFonts w:ascii="宋体" w:eastAsia="宋体" w:hAnsi="宋体" w:cs="宋体"/>
          <w:spacing w:val="-5"/>
          <w:sz w:val="36"/>
          <w:szCs w:val="36"/>
        </w:rPr>
        <w:t>不</w:t>
      </w:r>
      <w:r>
        <w:rPr>
          <w:rFonts w:ascii="宋体" w:eastAsia="宋体" w:hAnsi="宋体" w:cs="宋体"/>
          <w:spacing w:val="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得用砖垫。</w:t>
      </w:r>
    </w:p>
    <w:p w:rsidR="007136A3" w14:paraId="518A91D8" w14:textId="77777777">
      <w:pPr>
        <w:spacing w:line="360" w:lineRule="auto"/>
        <w:ind w:left="926" w:right="16" w:hanging="78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3"/>
          <w:sz w:val="36"/>
          <w:szCs w:val="36"/>
        </w:rPr>
        <w:t>１２</w:t>
      </w:r>
      <w:r>
        <w:rPr>
          <w:rFonts w:ascii="宋体" w:eastAsia="宋体" w:hAnsi="宋体" w:cs="宋体"/>
          <w:spacing w:val="-3"/>
          <w:sz w:val="36"/>
          <w:szCs w:val="36"/>
        </w:rPr>
        <w:t>、</w:t>
      </w:r>
      <w:r>
        <w:rPr>
          <w:rFonts w:ascii="宋体" w:eastAsia="宋体" w:hAnsi="宋体" w:cs="宋体"/>
          <w:spacing w:val="1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翻脚手板必须两个人由里向外按顺序进行，在铺第一块或翻到最外一块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脚手板时，必须挂好安全带。</w:t>
      </w:r>
    </w:p>
    <w:p w:rsidR="007136A3" w14:paraId="4C09EC6D" w14:textId="77777777">
      <w:pPr>
        <w:spacing w:line="360" w:lineRule="auto"/>
        <w:ind w:left="940" w:right="53" w:hanging="79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3"/>
          <w:sz w:val="36"/>
          <w:szCs w:val="36"/>
        </w:rPr>
        <w:t>１３</w:t>
      </w:r>
      <w:r>
        <w:rPr>
          <w:rFonts w:ascii="宋体" w:eastAsia="宋体" w:hAnsi="宋体" w:cs="宋体"/>
          <w:spacing w:val="-22"/>
          <w:sz w:val="36"/>
          <w:szCs w:val="36"/>
        </w:rPr>
        <w:t>、</w:t>
      </w:r>
      <w:r>
        <w:rPr>
          <w:rFonts w:ascii="宋体" w:eastAsia="宋体" w:hAnsi="宋体" w:cs="宋体"/>
          <w:spacing w:val="10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2"/>
          <w:sz w:val="36"/>
          <w:szCs w:val="36"/>
        </w:rPr>
        <w:t>斜道的铺设宽度不得小于</w:t>
      </w:r>
      <w:r>
        <w:rPr>
          <w:rFonts w:ascii="宋体" w:eastAsia="宋体" w:hAnsi="宋体" w:cs="宋体"/>
          <w:spacing w:val="-9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2"/>
          <w:sz w:val="36"/>
          <w:szCs w:val="36"/>
        </w:rPr>
        <w:t>l.2</w:t>
      </w:r>
      <w:r>
        <w:rPr>
          <w:rFonts w:ascii="宋体" w:eastAsia="宋体" w:hAnsi="宋体" w:cs="宋体"/>
          <w:spacing w:val="1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2"/>
          <w:sz w:val="36"/>
          <w:szCs w:val="36"/>
        </w:rPr>
        <w:t>米，坡度不得大于１</w:t>
      </w:r>
      <w:r>
        <w:rPr>
          <w:rFonts w:ascii="宋体" w:eastAsia="宋体" w:hAnsi="宋体" w:cs="宋体"/>
          <w:spacing w:val="-3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2"/>
          <w:sz w:val="36"/>
          <w:szCs w:val="36"/>
        </w:rPr>
        <w:t>:3,</w:t>
      </w:r>
      <w:r>
        <w:rPr>
          <w:rFonts w:ascii="宋体" w:eastAsia="宋体" w:hAnsi="宋体" w:cs="宋体"/>
          <w:spacing w:val="2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2"/>
          <w:sz w:val="36"/>
          <w:szCs w:val="36"/>
        </w:rPr>
        <w:t>防滑条间距不得大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于３</w:t>
      </w:r>
      <w:r>
        <w:rPr>
          <w:rFonts w:ascii="宋体" w:eastAsia="宋体" w:hAnsi="宋体" w:cs="宋体"/>
          <w:spacing w:val="-4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0</w:t>
      </w:r>
      <w:r>
        <w:rPr>
          <w:rFonts w:ascii="宋体" w:eastAsia="宋体" w:hAnsi="宋体" w:cs="宋体"/>
          <w:spacing w:val="-3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厘米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.</w:t>
      </w:r>
    </w:p>
    <w:p w:rsidR="007136A3" w14:paraId="33BFED16" w14:textId="77777777">
      <w:pPr>
        <w:spacing w:line="360" w:lineRule="auto"/>
        <w:ind w:left="1023" w:right="80" w:hanging="88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0"/>
          <w:sz w:val="36"/>
          <w:szCs w:val="36"/>
        </w:rPr>
        <w:t>１４</w:t>
      </w:r>
      <w:r>
        <w:rPr>
          <w:rFonts w:ascii="宋体" w:eastAsia="宋体" w:hAnsi="宋体" w:cs="宋体"/>
          <w:spacing w:val="-13"/>
          <w:sz w:val="36"/>
          <w:szCs w:val="36"/>
        </w:rPr>
        <w:t>、</w:t>
      </w:r>
      <w:r>
        <w:rPr>
          <w:rFonts w:ascii="宋体" w:eastAsia="宋体" w:hAnsi="宋体" w:cs="宋体"/>
          <w:spacing w:val="11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脚手架的外侧、斜道和平台，必须绑</w:t>
      </w:r>
      <w:r>
        <w:rPr>
          <w:rFonts w:ascii="宋体" w:eastAsia="宋体" w:hAnsi="宋体" w:cs="宋体"/>
          <w:spacing w:val="-5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l-1</w:t>
      </w:r>
      <w:r>
        <w:rPr>
          <w:rFonts w:ascii="宋体" w:eastAsia="宋体" w:hAnsi="宋体" w:cs="宋体"/>
          <w:spacing w:val="-13"/>
          <w:sz w:val="36"/>
          <w:szCs w:val="36"/>
        </w:rPr>
        <w:t>．</w:t>
      </w:r>
      <w:r>
        <w:rPr>
          <w:rFonts w:ascii="宋体" w:eastAsia="宋体" w:hAnsi="宋体" w:cs="宋体"/>
          <w:spacing w:val="-13"/>
          <w:sz w:val="36"/>
          <w:szCs w:val="36"/>
        </w:rPr>
        <w:t>2</w:t>
      </w:r>
      <w:r>
        <w:rPr>
          <w:rFonts w:ascii="宋体" w:eastAsia="宋体" w:hAnsi="宋体" w:cs="宋体"/>
          <w:spacing w:val="-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米高的护身栏杆和钉</w:t>
      </w:r>
      <w:r>
        <w:rPr>
          <w:rFonts w:ascii="宋体" w:eastAsia="宋体" w:hAnsi="宋体" w:cs="宋体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2</w:t>
      </w:r>
      <w:r>
        <w:rPr>
          <w:rFonts w:ascii="宋体" w:eastAsia="宋体" w:hAnsi="宋体" w:cs="宋体"/>
          <w:spacing w:val="-2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０</w:t>
      </w:r>
      <w:r>
        <w:rPr>
          <w:rFonts w:ascii="宋体" w:eastAsia="宋体" w:hAnsi="宋体" w:cs="宋体"/>
          <w:spacing w:val="-7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-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３</w:t>
      </w:r>
      <w:r>
        <w:rPr>
          <w:rFonts w:ascii="宋体" w:eastAsia="宋体" w:hAnsi="宋体" w:cs="宋体"/>
          <w:spacing w:val="-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0</w:t>
      </w:r>
      <w:r>
        <w:rPr>
          <w:rFonts w:ascii="宋体" w:eastAsia="宋体" w:hAnsi="宋体" w:cs="宋体"/>
          <w:spacing w:val="-3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厘米高的挡脚板，并满挂安全防护立网</w:t>
      </w:r>
      <w:r>
        <w:rPr>
          <w:rFonts w:ascii="宋体" w:eastAsia="宋体" w:hAnsi="宋体" w:cs="宋体"/>
          <w:spacing w:val="-10"/>
          <w:sz w:val="36"/>
          <w:szCs w:val="36"/>
        </w:rPr>
        <w:t>.</w:t>
      </w:r>
    </w:p>
    <w:p w:rsidR="007136A3" w14:paraId="64F73683" w14:textId="77777777">
      <w:pPr>
        <w:spacing w:before="1" w:line="234" w:lineRule="auto"/>
        <w:ind w:firstLine="14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7"/>
          <w:sz w:val="36"/>
          <w:szCs w:val="36"/>
        </w:rPr>
        <w:t>１５</w:t>
      </w:r>
      <w:r>
        <w:rPr>
          <w:rFonts w:ascii="宋体" w:eastAsia="宋体" w:hAnsi="宋体" w:cs="宋体"/>
          <w:spacing w:val="-15"/>
          <w:sz w:val="36"/>
          <w:szCs w:val="36"/>
        </w:rPr>
        <w:t>、</w:t>
      </w:r>
      <w:r>
        <w:rPr>
          <w:rFonts w:ascii="宋体" w:eastAsia="宋体" w:hAnsi="宋体" w:cs="宋体"/>
          <w:spacing w:val="37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5"/>
          <w:sz w:val="36"/>
          <w:szCs w:val="36"/>
        </w:rPr>
        <w:t>砌筑用的里脚手架铺设宽度不得小于１。</w:t>
      </w:r>
      <w:r>
        <w:rPr>
          <w:rFonts w:ascii="宋体" w:eastAsia="宋体" w:hAnsi="宋体" w:cs="宋体"/>
          <w:spacing w:val="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2</w:t>
      </w:r>
      <w:r>
        <w:rPr>
          <w:rFonts w:ascii="宋体" w:eastAsia="宋体" w:hAnsi="宋体" w:cs="宋体"/>
          <w:spacing w:val="-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米</w:t>
      </w:r>
      <w:r>
        <w:rPr>
          <w:rFonts w:ascii="宋体" w:eastAsia="宋体" w:hAnsi="宋体" w:cs="宋体"/>
          <w:spacing w:val="-15"/>
          <w:sz w:val="36"/>
          <w:szCs w:val="36"/>
        </w:rPr>
        <w:t>,</w:t>
      </w:r>
      <w:r>
        <w:rPr>
          <w:rFonts w:ascii="宋体" w:eastAsia="宋体" w:hAnsi="宋体" w:cs="宋体"/>
          <w:spacing w:val="-15"/>
          <w:sz w:val="36"/>
          <w:szCs w:val="36"/>
        </w:rPr>
        <w:t>高度应保持低于外墙</w:t>
      </w:r>
    </w:p>
    <w:p w:rsidR="007136A3" w14:paraId="7AF33167" w14:textId="77777777">
      <w:pPr>
        <w:spacing w:before="191" w:line="369" w:lineRule="auto"/>
        <w:ind w:left="931" w:right="19"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20</w:t>
      </w:r>
      <w:r>
        <w:rPr>
          <w:rFonts w:ascii="宋体" w:eastAsia="宋体" w:hAnsi="宋体" w:cs="宋体"/>
          <w:spacing w:val="4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厘米，支架间距不得大于</w:t>
      </w:r>
      <w:r>
        <w:rPr>
          <w:rFonts w:ascii="宋体" w:eastAsia="宋体" w:hAnsi="宋体" w:cs="宋体"/>
          <w:spacing w:val="-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1</w:t>
      </w:r>
      <w:r>
        <w:rPr>
          <w:rFonts w:ascii="宋体" w:eastAsia="宋体" w:hAnsi="宋体" w:cs="宋体"/>
          <w:spacing w:val="-3"/>
          <w:sz w:val="36"/>
          <w:szCs w:val="36"/>
        </w:rPr>
        <w:t>．</w:t>
      </w:r>
      <w:r>
        <w:rPr>
          <w:rFonts w:ascii="宋体" w:eastAsia="宋体" w:hAnsi="宋体" w:cs="宋体"/>
          <w:spacing w:val="-3"/>
          <w:sz w:val="36"/>
          <w:szCs w:val="36"/>
        </w:rPr>
        <w:t>5</w:t>
      </w:r>
      <w:r>
        <w:rPr>
          <w:rFonts w:ascii="宋体" w:eastAsia="宋体" w:hAnsi="宋体" w:cs="宋体"/>
          <w:spacing w:val="-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米，支架底脚应有垫木块，并支在能承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重的结构上。搭设双层架时，上下支架必须对齐</w:t>
      </w:r>
      <w:r>
        <w:rPr>
          <w:rFonts w:ascii="宋体" w:eastAsia="宋体" w:hAnsi="宋体" w:cs="宋体"/>
          <w:spacing w:val="-6"/>
          <w:sz w:val="36"/>
          <w:szCs w:val="36"/>
        </w:rPr>
        <w:t>,</w:t>
      </w:r>
      <w:r>
        <w:rPr>
          <w:rFonts w:ascii="宋体" w:eastAsia="宋体" w:hAnsi="宋体" w:cs="宋体"/>
          <w:spacing w:val="-6"/>
          <w:sz w:val="36"/>
          <w:szCs w:val="36"/>
        </w:rPr>
        <w:t>支架间应绑斜撑拉固，不</w:t>
      </w:r>
      <w:r>
        <w:rPr>
          <w:rFonts w:ascii="宋体" w:eastAsia="宋体" w:hAnsi="宋体" w:cs="宋体"/>
          <w:spacing w:val="3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准随意搭设。</w:t>
      </w:r>
    </w:p>
    <w:p w:rsidR="007136A3" w14:paraId="5EBB393F" w14:textId="77777777">
      <w:pPr>
        <w:spacing w:line="360" w:lineRule="auto"/>
        <w:ind w:left="926" w:right="63" w:hanging="78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1"/>
          <w:w w:val="69"/>
          <w:sz w:val="36"/>
          <w:szCs w:val="36"/>
        </w:rPr>
        <w:t>１</w:t>
      </w:r>
      <w:r>
        <w:rPr>
          <w:rFonts w:ascii="宋体" w:eastAsia="宋体" w:hAnsi="宋体" w:cs="宋体"/>
          <w:spacing w:val="4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1"/>
          <w:w w:val="69"/>
          <w:sz w:val="36"/>
          <w:szCs w:val="36"/>
        </w:rPr>
        <w:t>６</w:t>
      </w:r>
      <w:r>
        <w:rPr>
          <w:rFonts w:ascii="宋体" w:eastAsia="宋体" w:hAnsi="宋体" w:cs="宋体"/>
          <w:spacing w:val="-4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、</w:t>
      </w:r>
      <w:r>
        <w:rPr>
          <w:rFonts w:ascii="宋体" w:eastAsia="宋体" w:hAnsi="宋体" w:cs="宋体"/>
          <w:spacing w:val="-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拆除脚手架必须正确使用安全带</w:t>
      </w:r>
      <w:r>
        <w:rPr>
          <w:rFonts w:ascii="宋体" w:eastAsia="宋体" w:hAnsi="宋体" w:cs="宋体"/>
          <w:spacing w:val="-4"/>
          <w:sz w:val="36"/>
          <w:szCs w:val="36"/>
        </w:rPr>
        <w:t>.</w:t>
      </w:r>
      <w:r>
        <w:rPr>
          <w:rFonts w:ascii="宋体" w:eastAsia="宋体" w:hAnsi="宋体" w:cs="宋体"/>
          <w:spacing w:val="-4"/>
          <w:sz w:val="36"/>
          <w:szCs w:val="36"/>
        </w:rPr>
        <w:t>拆除脚手架时，必须有专人看管</w:t>
      </w:r>
      <w:r>
        <w:rPr>
          <w:rFonts w:ascii="宋体" w:eastAsia="宋体" w:hAnsi="宋体" w:cs="宋体"/>
          <w:spacing w:val="-4"/>
          <w:sz w:val="36"/>
          <w:szCs w:val="36"/>
        </w:rPr>
        <w:t>,</w:t>
      </w:r>
      <w:r>
        <w:rPr>
          <w:rFonts w:ascii="宋体" w:eastAsia="宋体" w:hAnsi="宋体" w:cs="宋体"/>
          <w:spacing w:val="-4"/>
          <w:sz w:val="36"/>
          <w:szCs w:val="36"/>
        </w:rPr>
        <w:t>周围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应设围栏或警戒标志</w:t>
      </w:r>
      <w:r>
        <w:rPr>
          <w:rFonts w:ascii="宋体" w:eastAsia="宋体" w:hAnsi="宋体" w:cs="宋体"/>
          <w:spacing w:val="-6"/>
          <w:sz w:val="36"/>
          <w:szCs w:val="36"/>
        </w:rPr>
        <w:t>,</w:t>
      </w:r>
      <w:r>
        <w:rPr>
          <w:rFonts w:ascii="宋体" w:eastAsia="宋体" w:hAnsi="宋体" w:cs="宋体"/>
          <w:spacing w:val="-6"/>
          <w:sz w:val="36"/>
          <w:szCs w:val="36"/>
        </w:rPr>
        <w:t>非工作人员不得人内。拆除连墙点前应先进行检查，</w:t>
      </w:r>
      <w:r>
        <w:rPr>
          <w:rFonts w:ascii="宋体" w:eastAsia="宋体" w:hAnsi="宋体" w:cs="宋体"/>
          <w:spacing w:val="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采取加固措施后</w:t>
      </w:r>
      <w:r>
        <w:rPr>
          <w:rFonts w:ascii="宋体" w:eastAsia="宋体" w:hAnsi="宋体" w:cs="宋体"/>
          <w:spacing w:val="-4"/>
          <w:sz w:val="36"/>
          <w:szCs w:val="36"/>
        </w:rPr>
        <w:t>,</w:t>
      </w:r>
      <w:r>
        <w:rPr>
          <w:rFonts w:ascii="宋体" w:eastAsia="宋体" w:hAnsi="宋体" w:cs="宋体"/>
          <w:spacing w:val="-4"/>
          <w:sz w:val="36"/>
          <w:szCs w:val="36"/>
        </w:rPr>
        <w:t>按顺序由上而下，一步一清，不准上下同时交叉作业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.</w:t>
      </w:r>
    </w:p>
    <w:p w:rsidR="007136A3" w14:paraId="4F901767" w14:textId="77777777">
      <w:pPr>
        <w:spacing w:before="4" w:line="359" w:lineRule="auto"/>
        <w:ind w:left="928" w:right="16" w:hanging="78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6"/>
          <w:w w:val="72"/>
          <w:sz w:val="36"/>
          <w:szCs w:val="36"/>
        </w:rPr>
        <w:t>１</w:t>
      </w:r>
      <w:r>
        <w:rPr>
          <w:rFonts w:ascii="宋体" w:eastAsia="宋体" w:hAnsi="宋体" w:cs="宋体"/>
          <w:spacing w:val="4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6"/>
          <w:w w:val="72"/>
          <w:sz w:val="36"/>
          <w:szCs w:val="36"/>
        </w:rPr>
        <w:t>７</w:t>
      </w:r>
      <w:r>
        <w:rPr>
          <w:rFonts w:ascii="宋体" w:eastAsia="宋体" w:hAnsi="宋体" w:cs="宋体"/>
          <w:spacing w:val="-3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、</w:t>
      </w:r>
      <w:r>
        <w:rPr>
          <w:rFonts w:ascii="宋体" w:eastAsia="宋体" w:hAnsi="宋体" w:cs="宋体"/>
          <w:spacing w:val="-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拆除脚手架大横杆、</w:t>
      </w:r>
      <w:r>
        <w:rPr>
          <w:rFonts w:ascii="宋体" w:eastAsia="宋体" w:hAnsi="宋体" w:cs="宋体"/>
          <w:spacing w:val="3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剪刀撑</w:t>
      </w:r>
      <w:r>
        <w:rPr>
          <w:rFonts w:ascii="宋体" w:eastAsia="宋体" w:hAnsi="宋体" w:cs="宋体"/>
          <w:spacing w:val="-12"/>
          <w:sz w:val="36"/>
          <w:szCs w:val="36"/>
        </w:rPr>
        <w:t>,</w:t>
      </w:r>
      <w:r>
        <w:rPr>
          <w:rFonts w:ascii="宋体" w:eastAsia="宋体" w:hAnsi="宋体" w:cs="宋体"/>
          <w:spacing w:val="-12"/>
          <w:sz w:val="36"/>
          <w:szCs w:val="36"/>
        </w:rPr>
        <w:t>应先拆中间扣，再拆两头扣，由中间操作人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往下顺杆子。</w:t>
      </w:r>
    </w:p>
    <w:p w:rsidR="007136A3" w14:paraId="65DEAB60" w14:textId="77777777">
      <w:pPr>
        <w:spacing w:before="1" w:line="234" w:lineRule="auto"/>
        <w:ind w:firstLine="14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9"/>
          <w:w w:val="73"/>
          <w:sz w:val="36"/>
          <w:szCs w:val="36"/>
        </w:rPr>
        <w:t>１</w:t>
      </w:r>
      <w:r>
        <w:rPr>
          <w:rFonts w:ascii="宋体" w:eastAsia="宋体" w:hAnsi="宋体" w:cs="宋体"/>
          <w:spacing w:val="4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9"/>
          <w:w w:val="73"/>
          <w:sz w:val="36"/>
          <w:szCs w:val="36"/>
        </w:rPr>
        <w:t>８</w:t>
      </w:r>
      <w:r>
        <w:rPr>
          <w:rFonts w:ascii="宋体" w:eastAsia="宋体" w:hAnsi="宋体" w:cs="宋体"/>
          <w:spacing w:val="-4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、</w:t>
      </w:r>
      <w:r>
        <w:rPr>
          <w:rFonts w:ascii="宋体" w:eastAsia="宋体" w:hAnsi="宋体" w:cs="宋体"/>
          <w:spacing w:val="-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拆下的脚手杆、脚手板、</w:t>
      </w:r>
      <w:r>
        <w:rPr>
          <w:rFonts w:ascii="宋体" w:eastAsia="宋体" w:hAnsi="宋体" w:cs="宋体"/>
          <w:spacing w:val="4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钢管、扣件、钢丝绳等材料</w:t>
      </w:r>
      <w:r>
        <w:rPr>
          <w:rFonts w:ascii="宋体" w:eastAsia="宋体" w:hAnsi="宋体" w:cs="宋体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,</w:t>
      </w:r>
      <w:r>
        <w:rPr>
          <w:rFonts w:ascii="宋体" w:eastAsia="宋体" w:hAnsi="宋体" w:cs="宋体"/>
          <w:spacing w:val="-12"/>
          <w:sz w:val="36"/>
          <w:szCs w:val="36"/>
        </w:rPr>
        <w:t>严禁往下抛掷</w:t>
      </w:r>
      <w:r>
        <w:rPr>
          <w:rFonts w:ascii="宋体" w:eastAsia="宋体" w:hAnsi="宋体" w:cs="宋体"/>
          <w:spacing w:val="-12"/>
          <w:sz w:val="36"/>
          <w:szCs w:val="36"/>
        </w:rPr>
        <w:t>.</w:t>
      </w:r>
    </w:p>
    <w:p w:rsidR="007136A3" w14:paraId="2A615D5D" w14:textId="77777777">
      <w:pPr>
        <w:spacing w:line="244" w:lineRule="auto"/>
      </w:pPr>
    </w:p>
    <w:p w:rsidR="007136A3" w14:paraId="74478A4E" w14:textId="77777777">
      <w:pPr>
        <w:spacing w:line="244" w:lineRule="auto"/>
      </w:pPr>
    </w:p>
    <w:p w:rsidR="007136A3" w14:paraId="7791C426" w14:textId="77777777">
      <w:pPr>
        <w:spacing w:line="244" w:lineRule="auto"/>
      </w:pPr>
    </w:p>
    <w:p w:rsidR="007136A3" w14:paraId="2E1EE2B6" w14:textId="77777777">
      <w:pPr>
        <w:spacing w:line="244" w:lineRule="auto"/>
      </w:pPr>
    </w:p>
    <w:p w:rsidR="007136A3" w14:paraId="71EC3229" w14:textId="77777777">
      <w:pPr>
        <w:spacing w:line="244" w:lineRule="auto"/>
      </w:pPr>
    </w:p>
    <w:p w:rsidR="007136A3" w14:paraId="0D4D4B21" w14:textId="77777777">
      <w:pPr>
        <w:spacing w:line="244" w:lineRule="auto"/>
      </w:pPr>
    </w:p>
    <w:p w:rsidR="007136A3" w14:paraId="6947EAC1" w14:textId="77777777">
      <w:pPr>
        <w:spacing w:line="244" w:lineRule="auto"/>
      </w:pPr>
    </w:p>
    <w:p w:rsidR="007136A3" w14:paraId="0705F00B" w14:textId="77777777">
      <w:pPr>
        <w:spacing w:line="244" w:lineRule="auto"/>
      </w:pPr>
    </w:p>
    <w:p w:rsidR="007136A3" w14:paraId="09D68820" w14:textId="77777777">
      <w:pPr>
        <w:spacing w:line="244" w:lineRule="auto"/>
      </w:pPr>
    </w:p>
    <w:p w:rsidR="007136A3" w14:paraId="0630FAF6" w14:textId="77777777">
      <w:pPr>
        <w:spacing w:line="244" w:lineRule="auto"/>
      </w:pPr>
    </w:p>
    <w:p w:rsidR="007136A3" w14:paraId="20185FD9" w14:textId="77777777">
      <w:pPr>
        <w:spacing w:line="244" w:lineRule="auto"/>
      </w:pPr>
    </w:p>
    <w:p w:rsidR="007136A3" w14:paraId="6221CF50" w14:textId="77777777">
      <w:pPr>
        <w:spacing w:line="244" w:lineRule="auto"/>
      </w:pPr>
    </w:p>
    <w:p w:rsidR="007136A3" w14:paraId="461B14D7" w14:textId="77777777">
      <w:pPr>
        <w:spacing w:line="244" w:lineRule="auto"/>
      </w:pPr>
    </w:p>
    <w:p w:rsidR="007136A3" w14:paraId="17FB61B6" w14:textId="77777777">
      <w:pPr>
        <w:spacing w:line="244" w:lineRule="auto"/>
      </w:pPr>
    </w:p>
    <w:p w:rsidR="007136A3" w14:paraId="21E04249" w14:textId="77777777">
      <w:pPr>
        <w:spacing w:line="245" w:lineRule="auto"/>
      </w:pPr>
    </w:p>
    <w:p w:rsidR="007136A3" w14:paraId="335BA2B8" w14:textId="77777777">
      <w:pPr>
        <w:spacing w:line="245" w:lineRule="auto"/>
      </w:pPr>
    </w:p>
    <w:p w:rsidR="007136A3" w14:paraId="5D7E2929" w14:textId="77777777">
      <w:pPr>
        <w:spacing w:line="245" w:lineRule="auto"/>
      </w:pPr>
    </w:p>
    <w:p w:rsidR="007136A3" w14:paraId="4BFDEC33" w14:textId="77777777">
      <w:pPr>
        <w:spacing w:line="245" w:lineRule="auto"/>
      </w:pPr>
    </w:p>
    <w:p w:rsidR="007136A3" w14:paraId="675B465A" w14:textId="77777777">
      <w:pPr>
        <w:spacing w:line="245" w:lineRule="auto"/>
      </w:pPr>
    </w:p>
    <w:p w:rsidR="007136A3" w14:paraId="33A6E521" w14:textId="77777777">
      <w:pPr>
        <w:spacing w:line="245" w:lineRule="auto"/>
      </w:pPr>
    </w:p>
    <w:p w:rsidR="007136A3" w14:paraId="24B0F530" w14:textId="77777777">
      <w:pPr>
        <w:spacing w:line="245" w:lineRule="auto"/>
      </w:pPr>
    </w:p>
    <w:p w:rsidR="007136A3" w14:paraId="33BAEFE1" w14:textId="77777777">
      <w:pPr>
        <w:spacing w:line="245" w:lineRule="auto"/>
      </w:pPr>
    </w:p>
    <w:p w:rsidR="007136A3" w14:paraId="2591627B" w14:textId="77777777">
      <w:pPr>
        <w:spacing w:line="245" w:lineRule="auto"/>
      </w:pPr>
    </w:p>
    <w:p w:rsidR="007136A3" w14:paraId="557BD70F" w14:textId="77777777">
      <w:pPr>
        <w:spacing w:line="245" w:lineRule="auto"/>
      </w:pPr>
    </w:p>
    <w:p w:rsidR="007136A3" w14:paraId="0AF63424" w14:textId="77777777">
      <w:pPr>
        <w:spacing w:line="245" w:lineRule="auto"/>
      </w:pPr>
    </w:p>
    <w:p w:rsidR="007136A3" w14:paraId="223B0CD1" w14:textId="77777777">
      <w:pPr>
        <w:spacing w:line="245" w:lineRule="auto"/>
      </w:pPr>
    </w:p>
    <w:p w:rsidR="007136A3" w14:paraId="4E676932" w14:textId="77777777">
      <w:pPr>
        <w:spacing w:line="245" w:lineRule="auto"/>
      </w:pPr>
    </w:p>
    <w:p w:rsidR="007136A3" w14:paraId="703B70A3" w14:textId="77777777">
      <w:pPr>
        <w:spacing w:line="245" w:lineRule="auto"/>
      </w:pPr>
    </w:p>
    <w:p w:rsidR="007136A3" w14:paraId="335D1660" w14:textId="77777777">
      <w:pPr>
        <w:spacing w:line="245" w:lineRule="auto"/>
      </w:pPr>
    </w:p>
    <w:p w:rsidR="007136A3" w14:paraId="15302FC7" w14:textId="77777777">
      <w:pPr>
        <w:spacing w:line="245" w:lineRule="auto"/>
      </w:pPr>
    </w:p>
    <w:p w:rsidR="007136A3" w14:paraId="74A5A308" w14:textId="77777777">
      <w:pPr>
        <w:spacing w:before="88" w:line="191" w:lineRule="auto"/>
        <w:ind w:firstLine="6193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3</w:t>
      </w:r>
    </w:p>
    <w:p w:rsidR="007136A3" w14:paraId="116C5D86" w14:textId="77777777">
      <w:pPr>
        <w:sectPr>
          <w:pgSz w:w="17860" w:h="25258"/>
          <w:pgMar w:top="2146" w:right="2678" w:bottom="0" w:left="2678" w:header="0" w:footer="0" w:gutter="0"/>
          <w:pgNumType w:start="3"/>
          <w:cols w:space="720"/>
        </w:sectPr>
      </w:pPr>
    </w:p>
    <w:p w:rsidR="007136A3" w14:paraId="054C9BA6" w14:textId="17218B3C">
      <w:pPr>
        <w:spacing w:line="293" w:lineRule="auto"/>
      </w:pPr>
      <w: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594963695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342F4E88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下口应先行封闭，并铺设临时脚手架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以防人员下坠。不得在砼养护窑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池）边上站立和行走，并注意窑盖板和地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6" o:spid="_x0000_s1038" type="#_x0000_t202" style="width:10pt;height:10pt;margin-top:492.7pt;margin-left:406.1pt;mso-wrap-distance-bottom:0;mso-wrap-distance-left:9pt;mso-wrap-distance-right:9pt;mso-wrap-distance-top:0;position:absolute;v-text-anchor:top;z-index:251689984" filled="f" fillcolor="this" stroked="f" strokeweight="0.5pt">
                <v:textbox>
                  <w:txbxContent>
                    <w:p w:rsidR="00B10F45" w:rsidRPr="00B10F45" w14:paraId="111F765F" w14:textId="342F4E88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下口应先行封闭，并铺设临时脚手架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以防人员下坠。不得在砼养护窑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池）边上站立和行走，并注意窑盖板和地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583424530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15A3944E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翻斗车的高度，不准用轮胎和支撑架作支撑，应搭设防砸棚，并经有关部门验收合格方准使用。混凝土搅拌机操作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5" o:spid="_x0000_s1039" type="#_x0000_t202" style="width:10pt;height:10pt;margin-top:342.7pt;margin-left:406.1pt;mso-wrap-distance-bottom:0;mso-wrap-distance-left:9pt;mso-wrap-distance-right:9pt;mso-wrap-distance-top:0;position:absolute;v-text-anchor:top;z-index:251687936" filled="f" fillcolor="this" stroked="f" strokeweight="0.5pt">
                <v:textbox>
                  <w:txbxContent>
                    <w:p w:rsidR="00B10F45" w:rsidRPr="00B10F45" w14:paraId="7B155044" w14:textId="15A3944E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翻斗车的高度，不准用轮胎和支撑架作支撑，应搭设防砸棚，并经有关部门验收合格方准使用。混凝土搅拌机操作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772381040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5623ACD1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侧设置防护箱笼罩。５、多人合运钢筋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起、落、转、停等动作要一致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人工上下传送不得在同一垂直线上。钢筋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4" o:spid="_x0000_s1040" type="#_x0000_t202" style="width:10pt;height:10pt;margin-top:192.7pt;margin-left:406.1pt;mso-wrap-distance-bottom:0;mso-wrap-distance-left:9pt;mso-wrap-distance-right:9pt;mso-wrap-distance-top:0;position:absolute;v-text-anchor:top;z-index:251685888" filled="f" fillcolor="this" stroked="f" strokeweight="0.5pt">
                <v:textbox>
                  <w:txbxContent>
                    <w:p w:rsidR="00B10F45" w:rsidRPr="00B10F45" w14:paraId="34104281" w14:textId="5623ACD1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侧设置防护箱笼罩。５、多人合运钢筋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起、落、转、停等动作要一致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人工上下传送不得在同一垂直线上。钢筋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242070825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2A641E44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小安全操作距离为１０米。（５）外电线路电压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３０—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50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０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KV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最小安全操作距离为１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米。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施工现场的机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3" o:spid="_x0000_s1041" type="#_x0000_t202" style="width:10pt;height:10pt;margin-top:42.7pt;margin-left:406.1pt;mso-wrap-distance-bottom:0;mso-wrap-distance-left:9pt;mso-wrap-distance-right:9pt;mso-wrap-distance-top:0;position:absolute;v-text-anchor:top;z-index:251683840" filled="f" fillcolor="this" stroked="f" strokeweight="0.5pt">
                <v:textbox>
                  <w:txbxContent>
                    <w:p w:rsidR="00B10F45" w:rsidRPr="00B10F45" w14:paraId="3206E3E4" w14:textId="2A641E44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小安全操作距离为１０米。（５）外电线路电压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３０—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50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０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KV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最小安全操作距离为１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米。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施工现场的机</w:t>
                      </w:r>
                    </w:p>
                  </w:txbxContent>
                </v:textbox>
              </v:shape>
            </w:pict>
          </mc:Fallback>
        </mc:AlternateContent>
      </w:r>
    </w:p>
    <w:p w:rsidR="007136A3" w14:paraId="66FBEB18" w14:textId="77777777">
      <w:pPr>
        <w:spacing w:line="293" w:lineRule="auto"/>
      </w:pPr>
    </w:p>
    <w:p w:rsidR="007136A3" w14:paraId="6976F5F9" w14:textId="77777777">
      <w:pPr>
        <w:spacing w:before="211"/>
        <w:ind w:firstLine="3637"/>
        <w:rPr>
          <w:rFonts w:ascii="宋体" w:eastAsia="宋体" w:hAnsi="宋体" w:cs="宋体"/>
          <w:sz w:val="65"/>
          <w:szCs w:val="65"/>
        </w:rPr>
      </w:pPr>
      <w:r>
        <w:rPr>
          <w:rFonts w:ascii="宋体" w:eastAsia="宋体" w:hAnsi="宋体" w:cs="宋体"/>
          <w:spacing w:val="6"/>
          <w:sz w:val="65"/>
          <w:szCs w:val="65"/>
        </w:rPr>
        <w:t>三、电工操作规程</w:t>
      </w:r>
    </w:p>
    <w:p w:rsidR="007136A3" w14:paraId="13C72DC6" w14:textId="77777777">
      <w:pPr>
        <w:spacing w:line="243" w:lineRule="auto"/>
      </w:pPr>
    </w:p>
    <w:p w:rsidR="007136A3" w14:paraId="5B33B003" w14:textId="77777777">
      <w:pPr>
        <w:spacing w:line="243" w:lineRule="auto"/>
      </w:pPr>
    </w:p>
    <w:p w:rsidR="007136A3" w14:paraId="68F44DEF" w14:textId="77777777">
      <w:pPr>
        <w:spacing w:line="243" w:lineRule="auto"/>
      </w:pPr>
    </w:p>
    <w:p w:rsidR="007136A3" w14:paraId="7F5ECAC6" w14:textId="77777777">
      <w:pPr>
        <w:spacing w:before="117" w:line="237" w:lineRule="auto"/>
        <w:ind w:firstLine="14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１、</w:t>
      </w:r>
      <w:r>
        <w:rPr>
          <w:rFonts w:ascii="宋体" w:eastAsia="宋体" w:hAnsi="宋体" w:cs="宋体"/>
          <w:spacing w:val="58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0"/>
          <w:sz w:val="36"/>
          <w:szCs w:val="36"/>
        </w:rPr>
        <w:t>所有配电箱均应标明其名称、用途，并作出分路标记。</w:t>
      </w:r>
    </w:p>
    <w:p w:rsidR="007136A3" w14:paraId="7295FEEB" w14:textId="77777777">
      <w:pPr>
        <w:spacing w:before="238" w:line="235" w:lineRule="auto"/>
        <w:ind w:firstLine="12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２、</w:t>
      </w:r>
      <w:r>
        <w:rPr>
          <w:rFonts w:ascii="宋体" w:eastAsia="宋体" w:hAnsi="宋体" w:cs="宋体"/>
          <w:spacing w:val="68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8"/>
          <w:sz w:val="36"/>
          <w:szCs w:val="36"/>
        </w:rPr>
        <w:t>所有配电箱门应配锁</w:t>
      </w:r>
      <w:r>
        <w:rPr>
          <w:rFonts w:ascii="宋体" w:eastAsia="宋体" w:hAnsi="宋体" w:cs="宋体"/>
          <w:spacing w:val="-8"/>
          <w:sz w:val="36"/>
          <w:szCs w:val="36"/>
        </w:rPr>
        <w:t>,</w:t>
      </w:r>
      <w:r>
        <w:rPr>
          <w:rFonts w:ascii="宋体" w:eastAsia="宋体" w:hAnsi="宋体" w:cs="宋体"/>
          <w:spacing w:val="-8"/>
          <w:sz w:val="36"/>
          <w:szCs w:val="36"/>
        </w:rPr>
        <w:t>配电箱和开关箱应由持证的电工负责使用管理</w:t>
      </w:r>
      <w:r>
        <w:rPr>
          <w:rFonts w:ascii="宋体" w:eastAsia="宋体" w:hAnsi="宋体" w:cs="宋体"/>
          <w:spacing w:val="-8"/>
          <w:sz w:val="36"/>
          <w:szCs w:val="36"/>
        </w:rPr>
        <w:t>.</w:t>
      </w:r>
    </w:p>
    <w:p w:rsidR="007136A3" w14:paraId="7F617A46" w14:textId="77777777">
      <w:pPr>
        <w:spacing w:before="244" w:line="360" w:lineRule="auto"/>
        <w:ind w:left="28" w:right="26" w:firstLine="9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7"/>
          <w:sz w:val="36"/>
          <w:szCs w:val="36"/>
        </w:rPr>
        <w:t>３、</w:t>
      </w:r>
      <w:r>
        <w:rPr>
          <w:rFonts w:ascii="宋体" w:eastAsia="宋体" w:hAnsi="宋体" w:cs="宋体"/>
          <w:spacing w:val="58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27"/>
          <w:sz w:val="36"/>
          <w:szCs w:val="36"/>
        </w:rPr>
        <w:t>所有配电箱、</w:t>
      </w:r>
      <w:r>
        <w:rPr>
          <w:rFonts w:ascii="宋体" w:eastAsia="宋体" w:hAnsi="宋体" w:cs="宋体"/>
          <w:spacing w:val="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7"/>
          <w:sz w:val="36"/>
          <w:szCs w:val="36"/>
        </w:rPr>
        <w:t>开关箱应每月进行检查和维修一次。</w:t>
      </w:r>
      <w:r>
        <w:rPr>
          <w:rFonts w:ascii="宋体" w:eastAsia="宋体" w:hAnsi="宋体" w:cs="宋体"/>
          <w:spacing w:val="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7"/>
          <w:sz w:val="36"/>
          <w:szCs w:val="36"/>
        </w:rPr>
        <w:t>检查、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7"/>
          <w:sz w:val="36"/>
          <w:szCs w:val="36"/>
        </w:rPr>
        <w:t>维修人员必须是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专业电工。检查维修时必须按规定穿戴绝缘鞋、手套，必须使用电工绝缘工具。</w:t>
      </w:r>
    </w:p>
    <w:p w:rsidR="007136A3" w14:paraId="599CC7D7" w14:textId="77777777">
      <w:pPr>
        <w:spacing w:line="702" w:lineRule="exact"/>
        <w:ind w:firstLine="38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position w:val="24"/>
          <w:sz w:val="36"/>
          <w:szCs w:val="36"/>
        </w:rPr>
        <w:t>4</w:t>
      </w:r>
      <w:r>
        <w:rPr>
          <w:rFonts w:ascii="宋体" w:eastAsia="宋体" w:hAnsi="宋体" w:cs="宋体"/>
          <w:spacing w:val="-69"/>
          <w:position w:val="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position w:val="24"/>
          <w:sz w:val="36"/>
          <w:szCs w:val="36"/>
        </w:rPr>
        <w:t>、</w:t>
      </w:r>
      <w:r>
        <w:rPr>
          <w:rFonts w:ascii="宋体" w:eastAsia="宋体" w:hAnsi="宋体" w:cs="宋体"/>
          <w:spacing w:val="-11"/>
          <w:position w:val="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position w:val="24"/>
          <w:sz w:val="36"/>
          <w:szCs w:val="36"/>
        </w:rPr>
        <w:t>对配电箱，开关箱进行检查、维修时</w:t>
      </w:r>
      <w:r>
        <w:rPr>
          <w:rFonts w:ascii="宋体" w:eastAsia="宋体" w:hAnsi="宋体" w:cs="宋体"/>
          <w:spacing w:val="-3"/>
          <w:position w:val="24"/>
          <w:sz w:val="36"/>
          <w:szCs w:val="36"/>
        </w:rPr>
        <w:t>,</w:t>
      </w:r>
      <w:r>
        <w:rPr>
          <w:rFonts w:ascii="宋体" w:eastAsia="宋体" w:hAnsi="宋体" w:cs="宋体"/>
          <w:spacing w:val="-3"/>
          <w:position w:val="24"/>
          <w:sz w:val="36"/>
          <w:szCs w:val="36"/>
        </w:rPr>
        <w:t>必须将其前一级相应的电源开头分</w:t>
      </w:r>
    </w:p>
    <w:p w:rsidR="007136A3" w14:paraId="6EAB590C" w14:textId="77777777">
      <w:pPr>
        <w:spacing w:before="1" w:line="237" w:lineRule="auto"/>
        <w:ind w:firstLine="5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闸断电，并悬挂停电标志牌，严禁带电作业。</w:t>
      </w:r>
    </w:p>
    <w:p w:rsidR="007136A3" w14:paraId="3E840850" w14:textId="77777777">
      <w:pPr>
        <w:spacing w:before="188" w:line="373" w:lineRule="auto"/>
        <w:ind w:left="27" w:right="134" w:firstLine="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w:t>5</w:t>
      </w:r>
      <w:r>
        <w:rPr>
          <w:rFonts w:ascii="宋体" w:eastAsia="宋体" w:hAnsi="宋体" w:cs="宋体"/>
          <w:spacing w:val="-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、</w:t>
      </w:r>
      <w:r>
        <w:rPr>
          <w:rFonts w:ascii="宋体" w:eastAsia="宋体" w:hAnsi="宋体" w:cs="宋体"/>
          <w:spacing w:val="-2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所有配电箱、开关箱在使用过程中必须按照下述操作顺序</w:t>
      </w:r>
      <w:r>
        <w:rPr>
          <w:rFonts w:ascii="宋体" w:eastAsia="宋体" w:hAnsi="宋体" w:cs="宋体"/>
          <w:spacing w:val="-13"/>
          <w:sz w:val="36"/>
          <w:szCs w:val="36"/>
        </w:rPr>
        <w:t>:</w:t>
      </w:r>
      <w:r>
        <w:rPr>
          <w:rFonts w:ascii="宋体" w:eastAsia="宋体" w:hAnsi="宋体" w:cs="宋体"/>
          <w:spacing w:val="1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3"/>
          <w:sz w:val="36"/>
          <w:szCs w:val="36"/>
        </w:rPr>
        <w:t>（</w:t>
      </w:r>
      <w:r>
        <w:rPr>
          <w:rFonts w:ascii="宋体" w:eastAsia="宋体" w:hAnsi="宋体" w:cs="宋体"/>
          <w:spacing w:val="-10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1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）、送电操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作顺序为</w:t>
      </w:r>
      <w:r>
        <w:rPr>
          <w:rFonts w:ascii="宋体" w:eastAsia="宋体" w:hAnsi="宋体" w:cs="宋体"/>
          <w:spacing w:val="-10"/>
          <w:sz w:val="36"/>
          <w:szCs w:val="36"/>
        </w:rPr>
        <w:t>:</w:t>
      </w:r>
      <w:r>
        <w:rPr>
          <w:rFonts w:ascii="宋体" w:eastAsia="宋体" w:hAnsi="宋体" w:cs="宋体"/>
          <w:spacing w:val="-6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总配电箱</w:t>
      </w:r>
      <w:r>
        <w:rPr>
          <w:rFonts w:ascii="宋体" w:eastAsia="宋体" w:hAnsi="宋体" w:cs="宋体"/>
          <w:spacing w:val="-10"/>
          <w:sz w:val="36"/>
          <w:szCs w:val="36"/>
        </w:rPr>
        <w:t>—</w:t>
      </w:r>
      <w:r>
        <w:rPr>
          <w:rFonts w:ascii="宋体" w:eastAsia="宋体" w:hAnsi="宋体" w:cs="宋体"/>
          <w:spacing w:val="-10"/>
          <w:sz w:val="36"/>
          <w:szCs w:val="36"/>
        </w:rPr>
        <w:t>－分配电箱</w:t>
      </w:r>
      <w:r>
        <w:rPr>
          <w:rFonts w:ascii="宋体" w:eastAsia="宋体" w:hAnsi="宋体" w:cs="宋体"/>
          <w:spacing w:val="-10"/>
          <w:sz w:val="36"/>
          <w:szCs w:val="36"/>
        </w:rPr>
        <w:t>--</w:t>
      </w:r>
      <w:r>
        <w:rPr>
          <w:rFonts w:ascii="宋体" w:eastAsia="宋体" w:hAnsi="宋体" w:cs="宋体"/>
          <w:spacing w:val="-10"/>
          <w:sz w:val="36"/>
          <w:szCs w:val="36"/>
        </w:rPr>
        <w:t>开关箱</w:t>
      </w:r>
      <w:r>
        <w:rPr>
          <w:rFonts w:ascii="宋体" w:eastAsia="宋体" w:hAnsi="宋体" w:cs="宋体"/>
          <w:spacing w:val="9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（</w:t>
      </w:r>
      <w:r>
        <w:rPr>
          <w:rFonts w:ascii="宋体" w:eastAsia="宋体" w:hAnsi="宋体" w:cs="宋体"/>
          <w:spacing w:val="-10"/>
          <w:sz w:val="36"/>
          <w:szCs w:val="36"/>
        </w:rPr>
        <w:t>2)</w:t>
      </w:r>
      <w:r>
        <w:rPr>
          <w:rFonts w:ascii="宋体" w:eastAsia="宋体" w:hAnsi="宋体" w:cs="宋体"/>
          <w:spacing w:val="-6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、停电操作顺序为</w:t>
      </w:r>
      <w:r>
        <w:rPr>
          <w:rFonts w:ascii="宋体" w:eastAsia="宋体" w:hAnsi="宋体" w:cs="宋体"/>
          <w:spacing w:val="-10"/>
          <w:sz w:val="36"/>
          <w:szCs w:val="36"/>
        </w:rPr>
        <w:t>:</w:t>
      </w:r>
      <w:r>
        <w:rPr>
          <w:rFonts w:ascii="宋体" w:eastAsia="宋体" w:hAnsi="宋体" w:cs="宋体"/>
          <w:spacing w:val="-9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开关箱</w:t>
      </w:r>
      <w:r>
        <w:rPr>
          <w:rFonts w:ascii="宋体" w:eastAsia="宋体" w:hAnsi="宋体" w:cs="宋体"/>
          <w:spacing w:val="-10"/>
          <w:sz w:val="36"/>
          <w:szCs w:val="36"/>
        </w:rPr>
        <w:t>——</w:t>
      </w:r>
    </w:p>
    <w:p w:rsidR="007136A3" w14:paraId="6A3FAEB7" w14:textId="77777777">
      <w:pPr>
        <w:spacing w:before="1" w:line="237" w:lineRule="auto"/>
        <w:ind w:firstLine="3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"/>
          <w:sz w:val="36"/>
          <w:szCs w:val="36"/>
        </w:rPr>
        <w:t>分配电箱</w:t>
      </w:r>
      <w:r>
        <w:rPr>
          <w:rFonts w:ascii="宋体" w:eastAsia="宋体" w:hAnsi="宋体" w:cs="宋体"/>
          <w:spacing w:val="1"/>
          <w:sz w:val="36"/>
          <w:szCs w:val="36"/>
        </w:rPr>
        <w:t>——</w:t>
      </w:r>
      <w:r>
        <w:rPr>
          <w:rFonts w:ascii="宋体" w:eastAsia="宋体" w:hAnsi="宋体" w:cs="宋体"/>
          <w:spacing w:val="1"/>
          <w:sz w:val="36"/>
          <w:szCs w:val="36"/>
        </w:rPr>
        <w:t>总配电箱（出现电气故障的紧急情况除外）</w:t>
      </w:r>
    </w:p>
    <w:p w:rsidR="007136A3" w14:paraId="281E9187" w14:textId="77777777">
      <w:pPr>
        <w:spacing w:before="187" w:line="368" w:lineRule="auto"/>
        <w:ind w:left="34" w:firstLine="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6</w:t>
      </w:r>
      <w:r>
        <w:rPr>
          <w:rFonts w:ascii="宋体" w:eastAsia="宋体" w:hAnsi="宋体" w:cs="宋体"/>
          <w:spacing w:val="-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、</w:t>
      </w:r>
      <w:r>
        <w:rPr>
          <w:rFonts w:ascii="宋体" w:eastAsia="宋体" w:hAnsi="宋体" w:cs="宋体"/>
          <w:spacing w:val="-1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施工现场停止作业一小时以上时，应将动力开关箱断电上锁，并挂牌标志。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7</w:t>
      </w:r>
      <w:r>
        <w:rPr>
          <w:rFonts w:ascii="宋体" w:eastAsia="宋体" w:hAnsi="宋体" w:cs="宋体"/>
          <w:spacing w:val="-7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、开关箱的操作人员必须符合第</w:t>
      </w:r>
      <w:r>
        <w:rPr>
          <w:rFonts w:ascii="宋体" w:eastAsia="宋体" w:hAnsi="宋体" w:cs="宋体"/>
          <w:spacing w:val="-5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27</w:t>
      </w:r>
      <w:r>
        <w:rPr>
          <w:rFonts w:ascii="宋体" w:eastAsia="宋体" w:hAnsi="宋体" w:cs="宋体"/>
          <w:spacing w:val="2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条要求</w:t>
      </w:r>
      <w:r>
        <w:rPr>
          <w:rFonts w:ascii="宋体" w:eastAsia="宋体" w:hAnsi="宋体" w:cs="宋体"/>
          <w:spacing w:val="-4"/>
          <w:sz w:val="36"/>
          <w:szCs w:val="36"/>
        </w:rPr>
        <w:t>,</w:t>
      </w:r>
      <w:r>
        <w:rPr>
          <w:rFonts w:ascii="宋体" w:eastAsia="宋体" w:hAnsi="宋体" w:cs="宋体"/>
          <w:spacing w:val="-4"/>
          <w:sz w:val="36"/>
          <w:szCs w:val="36"/>
        </w:rPr>
        <w:t>并熟悉开关电器的正确操作方法。</w:t>
      </w:r>
    </w:p>
    <w:p w:rsidR="007136A3" w14:paraId="37C1A2DD" w14:textId="77777777">
      <w:pPr>
        <w:spacing w:before="21" w:line="360" w:lineRule="auto"/>
        <w:ind w:left="27" w:right="129" w:firstLine="9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８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、</w:t>
      </w:r>
      <w:r>
        <w:rPr>
          <w:rFonts w:ascii="宋体" w:eastAsia="宋体" w:hAnsi="宋体" w:cs="宋体"/>
          <w:spacing w:val="1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配电箱、开关箱内不得放置任何杂物，并应保持经常维修和整洁。</w:t>
      </w:r>
      <w:r>
        <w:rPr>
          <w:rFonts w:ascii="宋体" w:eastAsia="宋体" w:hAnsi="宋体" w:cs="宋体"/>
          <w:spacing w:val="-9"/>
          <w:sz w:val="36"/>
          <w:szCs w:val="36"/>
        </w:rPr>
        <w:t>9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9"/>
          <w:sz w:val="36"/>
          <w:szCs w:val="36"/>
        </w:rPr>
        <w:t>、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配电箱、开关箱内不得挂接其它临时用电设备</w:t>
      </w:r>
      <w:r>
        <w:rPr>
          <w:rFonts w:ascii="宋体" w:eastAsia="宋体" w:hAnsi="宋体" w:cs="宋体"/>
          <w:spacing w:val="-13"/>
          <w:sz w:val="36"/>
          <w:szCs w:val="36"/>
        </w:rPr>
        <w:t>,</w:t>
      </w:r>
      <w:r>
        <w:rPr>
          <w:rFonts w:ascii="宋体" w:eastAsia="宋体" w:hAnsi="宋体" w:cs="宋体"/>
          <w:spacing w:val="-13"/>
          <w:sz w:val="36"/>
          <w:szCs w:val="36"/>
        </w:rPr>
        <w:t>不准乱剪乱接电源线。</w:t>
      </w:r>
      <w:r>
        <w:rPr>
          <w:rFonts w:ascii="宋体" w:eastAsia="宋体" w:hAnsi="宋体" w:cs="宋体"/>
          <w:spacing w:val="-13"/>
          <w:sz w:val="36"/>
          <w:szCs w:val="36"/>
        </w:rPr>
        <w:t>1</w:t>
      </w:r>
      <w:r>
        <w:rPr>
          <w:rFonts w:ascii="宋体" w:eastAsia="宋体" w:hAnsi="宋体" w:cs="宋体"/>
          <w:spacing w:val="84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3"/>
          <w:sz w:val="36"/>
          <w:szCs w:val="36"/>
        </w:rPr>
        <w:t>０</w:t>
      </w:r>
      <w:r>
        <w:rPr>
          <w:rFonts w:ascii="宋体" w:eastAsia="宋体" w:hAnsi="宋体" w:cs="宋体"/>
          <w:spacing w:val="-3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、熔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断器的熔体更换时，</w:t>
      </w:r>
      <w:r>
        <w:rPr>
          <w:rFonts w:ascii="宋体" w:eastAsia="宋体" w:hAnsi="宋体" w:cs="宋体"/>
          <w:spacing w:val="3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严禁用不符合原规格熔体或铁丝、铜丝、铁钉等金属体代替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使用。</w:t>
      </w:r>
      <w:r>
        <w:rPr>
          <w:rFonts w:ascii="宋体" w:eastAsia="宋体" w:hAnsi="宋体" w:cs="宋体"/>
          <w:spacing w:val="3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11</w:t>
      </w:r>
      <w:r>
        <w:rPr>
          <w:rFonts w:ascii="宋体" w:eastAsia="宋体" w:hAnsi="宋体" w:cs="宋体"/>
          <w:spacing w:val="70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9"/>
          <w:sz w:val="36"/>
          <w:szCs w:val="36"/>
        </w:rPr>
        <w:t>、</w:t>
      </w:r>
      <w:r>
        <w:rPr>
          <w:rFonts w:ascii="宋体" w:eastAsia="宋体" w:hAnsi="宋体" w:cs="宋体"/>
          <w:spacing w:val="-1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配电箱、开关箱的进线和出线不得承受外力。严禁挂晒衣服等生</w:t>
      </w:r>
    </w:p>
    <w:p w:rsidR="007136A3" w14:paraId="1A91C251" w14:textId="77777777">
      <w:pPr>
        <w:spacing w:before="2" w:line="234" w:lineRule="auto"/>
        <w:ind w:firstLine="3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活用具</w:t>
      </w:r>
      <w:r>
        <w:rPr>
          <w:rFonts w:ascii="宋体" w:eastAsia="宋体" w:hAnsi="宋体" w:cs="宋体"/>
          <w:spacing w:val="-3"/>
          <w:sz w:val="36"/>
          <w:szCs w:val="36"/>
        </w:rPr>
        <w:t>,</w:t>
      </w:r>
      <w:r>
        <w:rPr>
          <w:rFonts w:ascii="宋体" w:eastAsia="宋体" w:hAnsi="宋体" w:cs="宋体"/>
          <w:spacing w:val="-3"/>
          <w:sz w:val="36"/>
          <w:szCs w:val="36"/>
        </w:rPr>
        <w:t>与金属尖锐断口和强腐蚀介质接触</w:t>
      </w:r>
      <w:r>
        <w:rPr>
          <w:rFonts w:ascii="宋体" w:eastAsia="宋体" w:hAnsi="宋体" w:cs="宋体"/>
          <w:spacing w:val="-3"/>
          <w:sz w:val="36"/>
          <w:szCs w:val="36"/>
        </w:rPr>
        <w:t>.</w:t>
      </w:r>
    </w:p>
    <w:p w:rsidR="007136A3" w14:paraId="64D86295" w14:textId="77777777">
      <w:pPr>
        <w:spacing w:before="192" w:line="754" w:lineRule="exact"/>
        <w:ind w:firstLine="4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position w:val="28"/>
          <w:sz w:val="36"/>
          <w:szCs w:val="36"/>
        </w:rPr>
        <w:t>12</w:t>
      </w:r>
      <w:r>
        <w:rPr>
          <w:rFonts w:ascii="宋体" w:eastAsia="宋体" w:hAnsi="宋体" w:cs="宋体"/>
          <w:spacing w:val="-32"/>
          <w:position w:val="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position w:val="28"/>
          <w:sz w:val="36"/>
          <w:szCs w:val="36"/>
        </w:rPr>
        <w:t>、</w:t>
      </w:r>
      <w:r>
        <w:rPr>
          <w:rFonts w:ascii="宋体" w:eastAsia="宋体" w:hAnsi="宋体" w:cs="宋体"/>
          <w:spacing w:val="6"/>
          <w:position w:val="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position w:val="28"/>
          <w:sz w:val="36"/>
          <w:szCs w:val="36"/>
        </w:rPr>
        <w:t>电工安装、维修或拆除临时用电工程必须由电工完成。电工技术等级应同</w:t>
      </w:r>
    </w:p>
    <w:p w:rsidR="007136A3" w14:paraId="5C4AE111" w14:textId="77777777">
      <w:pPr>
        <w:spacing w:before="1" w:line="237" w:lineRule="auto"/>
        <w:ind w:firstLine="3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工程的难易程度和技术复杂性相适应。</w:t>
      </w:r>
    </w:p>
    <w:p w:rsidR="007136A3" w14:paraId="3FA93B71" w14:textId="77777777">
      <w:pPr>
        <w:spacing w:before="187" w:line="237" w:lineRule="auto"/>
        <w:ind w:firstLine="4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13</w:t>
      </w:r>
      <w:r>
        <w:rPr>
          <w:rFonts w:ascii="宋体" w:eastAsia="宋体" w:hAnsi="宋体" w:cs="宋体"/>
          <w:spacing w:val="-3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、</w:t>
      </w:r>
      <w:r>
        <w:rPr>
          <w:rFonts w:ascii="宋体" w:eastAsia="宋体" w:hAnsi="宋体" w:cs="宋体"/>
          <w:spacing w:val="-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各类用电人员应做到</w:t>
      </w:r>
      <w:r>
        <w:rPr>
          <w:rFonts w:ascii="宋体" w:eastAsia="宋体" w:hAnsi="宋体" w:cs="宋体"/>
          <w:spacing w:val="-5"/>
          <w:sz w:val="36"/>
          <w:szCs w:val="36"/>
        </w:rPr>
        <w:t>:</w:t>
      </w:r>
    </w:p>
    <w:p w:rsidR="007136A3" w14:paraId="5A5A37F7" w14:textId="77777777">
      <w:pPr>
        <w:spacing w:before="291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sz w:val="36"/>
          <w:szCs w:val="36"/>
        </w:rPr>
        <w:t>（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1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）、掌握安全用电基本知识和所用设备的性能。</w:t>
      </w:r>
      <w:r>
        <w:rPr>
          <w:rFonts w:ascii="宋体" w:eastAsia="宋体" w:hAnsi="宋体" w:cs="宋体"/>
          <w:spacing w:val="15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（</w:t>
      </w:r>
      <w:r>
        <w:rPr>
          <w:rFonts w:ascii="宋体" w:eastAsia="宋体" w:hAnsi="宋体" w:cs="宋体"/>
          <w:spacing w:val="-15"/>
          <w:sz w:val="36"/>
          <w:szCs w:val="36"/>
        </w:rPr>
        <w:t>2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）、使用设备前必须按</w:t>
      </w:r>
    </w:p>
    <w:p w:rsidR="007136A3" w14:paraId="5221D75F" w14:textId="77777777">
      <w:pPr>
        <w:spacing w:before="242" w:line="360" w:lineRule="auto"/>
        <w:ind w:left="26" w:right="268" w:firstLine="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规定穿戴和配备好相应的劳动防护用品，并检查电气装置和保护设施是否完好</w:t>
      </w:r>
      <w:r>
        <w:rPr>
          <w:rFonts w:ascii="宋体" w:eastAsia="宋体" w:hAnsi="宋体" w:cs="宋体"/>
          <w:spacing w:val="-10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.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严禁设备带</w:t>
      </w:r>
      <w:r>
        <w:rPr>
          <w:rFonts w:ascii="宋体" w:eastAsia="宋体" w:hAnsi="宋体" w:cs="宋体"/>
          <w:spacing w:val="-4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＂病</w:t>
      </w:r>
      <w:r>
        <w:rPr>
          <w:rFonts w:ascii="宋体" w:eastAsia="宋体" w:hAnsi="宋体" w:cs="宋体"/>
          <w:spacing w:val="-15"/>
          <w:sz w:val="36"/>
          <w:szCs w:val="36"/>
        </w:rPr>
        <w:t>”</w:t>
      </w:r>
      <w:r>
        <w:rPr>
          <w:rFonts w:ascii="宋体" w:eastAsia="宋体" w:hAnsi="宋体" w:cs="宋体"/>
          <w:spacing w:val="-15"/>
          <w:sz w:val="36"/>
          <w:szCs w:val="36"/>
        </w:rPr>
        <w:t>运转。</w:t>
      </w:r>
    </w:p>
    <w:p w:rsidR="007136A3" w14:paraId="77502CC7" w14:textId="77777777">
      <w:pPr>
        <w:spacing w:line="360" w:lineRule="auto"/>
        <w:ind w:left="29" w:right="21" w:hanging="2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7"/>
          <w:sz w:val="36"/>
          <w:szCs w:val="36"/>
        </w:rPr>
        <w:t>（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3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）、停用的设备必须拉闸断电，</w:t>
      </w:r>
      <w:r>
        <w:rPr>
          <w:rFonts w:ascii="宋体" w:eastAsia="宋体" w:hAnsi="宋体" w:cs="宋体"/>
          <w:spacing w:val="2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锁好开关箱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.4(</w:t>
      </w:r>
      <w:r>
        <w:rPr>
          <w:rFonts w:ascii="宋体" w:eastAsia="宋体" w:hAnsi="宋体" w:cs="宋体"/>
          <w:spacing w:val="57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）、负责保护所用设备的负荷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1"/>
          <w:sz w:val="36"/>
          <w:szCs w:val="36"/>
        </w:rPr>
        <w:t>线，保护零线和开关箱。</w:t>
      </w:r>
      <w:r>
        <w:rPr>
          <w:rFonts w:ascii="宋体" w:eastAsia="宋体" w:hAnsi="宋体" w:cs="宋体"/>
          <w:spacing w:val="7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1"/>
          <w:sz w:val="36"/>
          <w:szCs w:val="36"/>
        </w:rPr>
        <w:t>发现问题及时报告解决。</w:t>
      </w:r>
      <w:r>
        <w:rPr>
          <w:rFonts w:ascii="宋体" w:eastAsia="宋体" w:hAnsi="宋体" w:cs="宋体"/>
          <w:spacing w:val="-21"/>
          <w:sz w:val="36"/>
          <w:szCs w:val="36"/>
        </w:rPr>
        <w:t>5(</w:t>
      </w:r>
      <w:r>
        <w:rPr>
          <w:rFonts w:ascii="宋体" w:eastAsia="宋体" w:hAnsi="宋体" w:cs="宋体"/>
          <w:spacing w:val="57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21"/>
          <w:sz w:val="36"/>
          <w:szCs w:val="36"/>
        </w:rPr>
        <w:t>）、搬迁或移动用电设备，</w:t>
      </w:r>
    </w:p>
    <w:p w:rsidR="007136A3" w14:paraId="59D2C341" w14:textId="77777777">
      <w:pPr>
        <w:spacing w:line="237" w:lineRule="auto"/>
        <w:ind w:firstLine="3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必须经电工切断电源并作妥善处理后进行。</w:t>
      </w:r>
    </w:p>
    <w:p w:rsidR="007136A3" w14:paraId="05998349" w14:textId="77777777">
      <w:pPr>
        <w:spacing w:before="188" w:line="237" w:lineRule="auto"/>
        <w:ind w:firstLine="4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14</w:t>
      </w:r>
      <w:r>
        <w:rPr>
          <w:rFonts w:ascii="宋体" w:eastAsia="宋体" w:hAnsi="宋体" w:cs="宋体"/>
          <w:spacing w:val="-3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、</w:t>
      </w:r>
      <w:r>
        <w:rPr>
          <w:rFonts w:ascii="宋体" w:eastAsia="宋体" w:hAnsi="宋体" w:cs="宋体"/>
          <w:spacing w:val="-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施工现场临时用电必须建立安全技术档案，内容共应包括</w:t>
      </w:r>
      <w:r>
        <w:rPr>
          <w:rFonts w:ascii="宋体" w:eastAsia="宋体" w:hAnsi="宋体" w:cs="宋体"/>
          <w:spacing w:val="-11"/>
          <w:sz w:val="36"/>
          <w:szCs w:val="36"/>
        </w:rPr>
        <w:t>:</w:t>
      </w:r>
      <w:r>
        <w:rPr>
          <w:rFonts w:ascii="宋体" w:eastAsia="宋体" w:hAnsi="宋体" w:cs="宋体"/>
          <w:spacing w:val="44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1"/>
          <w:sz w:val="36"/>
          <w:szCs w:val="36"/>
        </w:rPr>
        <w:t>(1)</w:t>
      </w:r>
      <w:r>
        <w:rPr>
          <w:rFonts w:ascii="宋体" w:eastAsia="宋体" w:hAnsi="宋体" w:cs="宋体"/>
          <w:spacing w:val="4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、临时用</w:t>
      </w:r>
    </w:p>
    <w:p w:rsidR="007136A3" w14:paraId="6D4E45DC" w14:textId="77777777">
      <w:pPr>
        <w:spacing w:line="290" w:lineRule="auto"/>
      </w:pPr>
    </w:p>
    <w:p w:rsidR="007136A3" w14:paraId="6EDAE78E" w14:textId="77777777">
      <w:pPr>
        <w:spacing w:line="290" w:lineRule="auto"/>
      </w:pPr>
    </w:p>
    <w:p w:rsidR="007136A3" w14:paraId="5EF21C4F" w14:textId="77777777">
      <w:pPr>
        <w:spacing w:line="291" w:lineRule="auto"/>
      </w:pPr>
    </w:p>
    <w:p w:rsidR="007136A3" w14:paraId="0934E7EE" w14:textId="77777777">
      <w:pPr>
        <w:spacing w:before="88" w:line="189" w:lineRule="auto"/>
        <w:ind w:firstLine="619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4</w:t>
      </w:r>
    </w:p>
    <w:p w:rsidR="007136A3" w14:paraId="4DB25826" w14:textId="77777777">
      <w:pPr>
        <w:sectPr>
          <w:pgSz w:w="17860" w:h="25258"/>
          <w:pgMar w:top="2146" w:right="2559" w:bottom="0" w:left="2678" w:header="0" w:footer="0" w:gutter="0"/>
          <w:pgNumType w:start="4"/>
          <w:cols w:space="720"/>
        </w:sectPr>
      </w:pPr>
    </w:p>
    <w:p w:rsidR="007136A3" w14:paraId="4DEC769B" w14:textId="1A8AC751">
      <w:pPr>
        <w:spacing w:before="156" w:line="237" w:lineRule="auto"/>
        <w:ind w:firstLine="6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00053138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7B85F080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浆。对搅拌机应定期进行维修保养，做好设备”十字＂作业（清洁、润滑、调整、紧固、防腐）。九、起重机械设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0" o:spid="_x0000_s1042" type="#_x0000_t202" style="width:10pt;height:10pt;margin-top:492.7pt;margin-left:406.1pt;mso-wrap-distance-bottom:0;mso-wrap-distance-left:9pt;mso-wrap-distance-right:9pt;mso-wrap-distance-top:0;position:absolute;v-text-anchor:top;z-index:251698176" filled="f" fillcolor="this" stroked="f" strokeweight="0.5pt">
                <v:textbox>
                  <w:txbxContent>
                    <w:p w:rsidR="00B10F45" w:rsidRPr="00B10F45" w14:paraId="23296D56" w14:textId="7B85F080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浆。对搅拌机应定期进行维修保养，做好设备”十字＂作业（清洁、润滑、调整、紧固、防腐）。九、起重机械设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7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627847067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0AC14FE2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在电线杆、机电设备和管道支架上系结。８、起重区域周围应设置警戒线，严禁非工作人员通行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遇６级以上大风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43" type="#_x0000_t202" style="width:10pt;height:10pt;margin-top:342.7pt;margin-left:406.1pt;mso-wrap-distance-bottom:0;mso-wrap-distance-left:9pt;mso-wrap-distance-right:9pt;mso-wrap-distance-top:0;position:absolute;v-text-anchor:top;z-index:251696128" filled="f" fillcolor="this" stroked="f" strokeweight="0.5pt">
                <v:textbox>
                  <w:txbxContent>
                    <w:p w:rsidR="00B10F45" w:rsidRPr="00B10F45" w14:paraId="39397293" w14:textId="0AC14FE2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在电线杆、机电设备和管道支架上系结。８、起重区域周围应设置警戒线，严禁非工作人员通行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遇６级以上大风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7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459790930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5358BEBE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盘的接合处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也不得触摸连接螺孔。３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0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、剔槽打眼时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锤头不得松动，铲子应无卷边、裂纹，应戴好防护眼镜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8" o:spid="_x0000_s1044" type="#_x0000_t202" style="width:10pt;height:10pt;margin-top:192.7pt;margin-left:406.1pt;mso-wrap-distance-bottom:0;mso-wrap-distance-left:9pt;mso-wrap-distance-right:9pt;mso-wrap-distance-top:0;position:absolute;v-text-anchor:top;z-index:251694080" filled="f" fillcolor="this" stroked="f" strokeweight="0.5pt">
                <v:textbox>
                  <w:txbxContent>
                    <w:p w:rsidR="00B10F45" w:rsidRPr="00B10F45" w14:paraId="6FC6587A" w14:textId="5358BEBE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盘的接合处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也不得触摸连接螺孔。３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0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、剔槽打眼时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锤头不得松动，铲子应无卷边、裂纹，应戴好防护眼镜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7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543196981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6F1CF84C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）、停用的设备必须拉闸断电，锁好开关箱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.4(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）、负责保护所用设备的负荷线，保护零线和开关箱。发现问题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45" type="#_x0000_t202" style="width:10pt;height:10pt;margin-top:42.7pt;margin-left:406.1pt;mso-wrap-distance-bottom:0;mso-wrap-distance-left:9pt;mso-wrap-distance-right:9pt;mso-wrap-distance-top:0;position:absolute;v-text-anchor:top;z-index:251692032" filled="f" fillcolor="this" stroked="f" strokeweight="0.5pt">
                <v:textbox>
                  <w:txbxContent>
                    <w:p w:rsidR="00B10F45" w:rsidRPr="00B10F45" w14:paraId="6EB4A1B8" w14:textId="6F1CF84C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）、停用的设备必须拉闸断电，锁好开关箱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.4(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）、负责保护所用设备的负荷线，保护零线和开关箱。发现问题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电施工组织设计的全部资料。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2(</w:t>
      </w:r>
      <w:r>
        <w:rPr>
          <w:rFonts w:ascii="宋体" w:eastAsia="宋体" w:hAnsi="宋体" w:cs="宋体"/>
          <w:spacing w:val="108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）、修改临时用电施工组织设计的资料。</w:t>
      </w:r>
      <w:r>
        <w:rPr>
          <w:rFonts w:ascii="宋体" w:eastAsia="宋体" w:hAnsi="宋体" w:cs="宋体"/>
          <w:spacing w:val="7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（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3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）、</w:t>
      </w:r>
    </w:p>
    <w:p w:rsidR="007136A3" w14:paraId="038EF91F" w14:textId="77777777">
      <w:pPr>
        <w:spacing w:before="240" w:line="237" w:lineRule="auto"/>
        <w:ind w:firstLine="4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临时用电技术交底与验收资料。</w:t>
      </w:r>
      <w:r>
        <w:rPr>
          <w:rFonts w:ascii="宋体" w:eastAsia="宋体" w:hAnsi="宋体" w:cs="宋体"/>
          <w:spacing w:val="8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4"/>
          <w:sz w:val="36"/>
          <w:szCs w:val="36"/>
        </w:rPr>
        <w:t>（</w:t>
      </w:r>
      <w:r>
        <w:rPr>
          <w:rFonts w:ascii="宋体" w:eastAsia="宋体" w:hAnsi="宋体" w:cs="宋体"/>
          <w:spacing w:val="-14"/>
          <w:sz w:val="36"/>
          <w:szCs w:val="36"/>
        </w:rPr>
        <w:t>4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）、临时用电安全检查与安全隐患整改资</w:t>
      </w:r>
    </w:p>
    <w:p w:rsidR="007136A3" w14:paraId="1EF7C174" w14:textId="77777777">
      <w:pPr>
        <w:spacing w:before="239" w:line="237" w:lineRule="auto"/>
        <w:ind w:firstLine="2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6"/>
          <w:sz w:val="36"/>
          <w:szCs w:val="36"/>
        </w:rPr>
        <w:t>料。</w:t>
      </w:r>
      <w:r>
        <w:rPr>
          <w:rFonts w:ascii="宋体" w:eastAsia="宋体" w:hAnsi="宋体" w:cs="宋体"/>
          <w:spacing w:val="5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6"/>
          <w:sz w:val="36"/>
          <w:szCs w:val="36"/>
        </w:rPr>
        <w:t>5(</w:t>
      </w:r>
      <w:r>
        <w:rPr>
          <w:rFonts w:ascii="宋体" w:eastAsia="宋体" w:hAnsi="宋体" w:cs="宋体"/>
          <w:spacing w:val="56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26"/>
          <w:sz w:val="36"/>
          <w:szCs w:val="36"/>
        </w:rPr>
        <w:t>）、电气设备的试车、检验和调试纪录（合格）。</w:t>
      </w:r>
      <w:r>
        <w:rPr>
          <w:rFonts w:ascii="宋体" w:eastAsia="宋体" w:hAnsi="宋体" w:cs="宋体"/>
          <w:spacing w:val="17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26"/>
          <w:sz w:val="36"/>
          <w:szCs w:val="36"/>
        </w:rPr>
        <w:t>(6)</w:t>
      </w:r>
      <w:r>
        <w:rPr>
          <w:rFonts w:ascii="宋体" w:eastAsia="宋体" w:hAnsi="宋体" w:cs="宋体"/>
          <w:spacing w:val="4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6"/>
          <w:sz w:val="36"/>
          <w:szCs w:val="36"/>
        </w:rPr>
        <w:t>、接地电阻测定</w:t>
      </w:r>
    </w:p>
    <w:p w:rsidR="007136A3" w14:paraId="21C5328B" w14:textId="77777777">
      <w:pPr>
        <w:spacing w:before="239" w:line="235" w:lineRule="auto"/>
        <w:ind w:firstLine="2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记录：</w:t>
      </w:r>
      <w:r>
        <w:rPr>
          <w:rFonts w:ascii="宋体" w:eastAsia="宋体" w:hAnsi="宋体" w:cs="宋体"/>
          <w:spacing w:val="21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0"/>
          <w:sz w:val="36"/>
          <w:szCs w:val="36"/>
        </w:rPr>
        <w:t>①</w:t>
      </w:r>
      <w:r>
        <w:rPr>
          <w:rFonts w:ascii="宋体" w:eastAsia="宋体" w:hAnsi="宋体" w:cs="宋体"/>
          <w:spacing w:val="-10"/>
          <w:sz w:val="36"/>
          <w:szCs w:val="36"/>
        </w:rPr>
        <w:t>电力变压器或发电机的工作接地电阻值不得大于</w:t>
      </w:r>
      <w:r>
        <w:rPr>
          <w:rFonts w:ascii="宋体" w:eastAsia="宋体" w:hAnsi="宋体" w:cs="宋体"/>
          <w:spacing w:val="-6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4</w:t>
      </w:r>
      <w:r>
        <w:rPr>
          <w:rFonts w:ascii="宋体" w:eastAsia="宋体" w:hAnsi="宋体" w:cs="宋体"/>
          <w:spacing w:val="-2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欧姆</w:t>
      </w:r>
      <w:r>
        <w:rPr>
          <w:rFonts w:ascii="宋体" w:eastAsia="宋体" w:hAnsi="宋体" w:cs="宋体"/>
          <w:spacing w:val="-10"/>
          <w:sz w:val="36"/>
          <w:szCs w:val="36"/>
        </w:rPr>
        <w:t>.</w:t>
      </w:r>
      <w:r>
        <w:rPr>
          <w:rFonts w:ascii="宋体" w:eastAsia="宋体" w:hAnsi="宋体" w:cs="宋体"/>
          <w:spacing w:val="-10"/>
          <w:sz w:val="36"/>
          <w:szCs w:val="36"/>
        </w:rPr>
        <w:t>单台容量不</w:t>
      </w:r>
    </w:p>
    <w:p w:rsidR="007136A3" w14:paraId="2530C934" w14:textId="77777777">
      <w:pPr>
        <w:spacing w:before="244" w:line="360" w:lineRule="auto"/>
        <w:ind w:left="27" w:right="170" w:firstLine="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超过１</w:t>
      </w:r>
      <w:r>
        <w:rPr>
          <w:rFonts w:ascii="宋体" w:eastAsia="宋体" w:hAnsi="宋体" w:cs="宋体"/>
          <w:spacing w:val="-42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00KVA</w:t>
      </w:r>
      <w:r>
        <w:rPr>
          <w:rFonts w:ascii="宋体" w:eastAsia="宋体" w:hAnsi="宋体" w:cs="宋体"/>
          <w:spacing w:val="47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或使用同一接地装置并联运行且总容量不超过</w:t>
      </w:r>
      <w:r>
        <w:rPr>
          <w:rFonts w:ascii="宋体" w:eastAsia="宋体" w:hAnsi="宋体" w:cs="宋体"/>
          <w:spacing w:val="-9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100KV</w:t>
      </w:r>
      <w:r>
        <w:rPr>
          <w:rFonts w:ascii="宋体" w:eastAsia="宋体" w:hAnsi="宋体" w:cs="宋体"/>
          <w:spacing w:val="116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的变压器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或发电机的工作接地电阻值不得大于</w:t>
      </w:r>
      <w:r>
        <w:rPr>
          <w:rFonts w:ascii="宋体" w:eastAsia="宋体" w:hAnsi="宋体" w:cs="宋体"/>
          <w:spacing w:val="-4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10</w:t>
      </w:r>
      <w:r>
        <w:rPr>
          <w:rFonts w:ascii="宋体" w:eastAsia="宋体" w:hAnsi="宋体" w:cs="宋体"/>
          <w:spacing w:val="2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欧姆。</w:t>
      </w:r>
      <w:r>
        <w:rPr>
          <w:rFonts w:ascii="宋体" w:eastAsia="宋体" w:hAnsi="宋体" w:cs="宋体"/>
          <w:spacing w:val="77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9"/>
          <w:sz w:val="36"/>
          <w:szCs w:val="36"/>
        </w:rPr>
        <w:t>②</w:t>
      </w:r>
      <w:r>
        <w:rPr>
          <w:rFonts w:ascii="宋体" w:eastAsia="宋体" w:hAnsi="宋体" w:cs="宋体"/>
          <w:spacing w:val="-9"/>
          <w:sz w:val="36"/>
          <w:szCs w:val="36"/>
        </w:rPr>
        <w:t>保护零线除必须在配电室或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总配电室或总配电箱处作重复接地外</w:t>
      </w:r>
      <w:r>
        <w:rPr>
          <w:rFonts w:ascii="宋体" w:eastAsia="宋体" w:hAnsi="宋体" w:cs="宋体"/>
          <w:spacing w:val="-3"/>
          <w:sz w:val="36"/>
          <w:szCs w:val="36"/>
        </w:rPr>
        <w:t>,</w:t>
      </w:r>
      <w:r>
        <w:rPr>
          <w:rFonts w:ascii="宋体" w:eastAsia="宋体" w:hAnsi="宋体" w:cs="宋体"/>
          <w:spacing w:val="-3"/>
          <w:sz w:val="36"/>
          <w:szCs w:val="36"/>
        </w:rPr>
        <w:t>还必须在配电线路的中间处和末端处做重</w:t>
      </w:r>
      <w:r>
        <w:rPr>
          <w:rFonts w:ascii="宋体" w:eastAsia="宋体" w:hAnsi="宋体" w:cs="宋体"/>
          <w:spacing w:val="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复接地。保护零线每一重复接地装置的接地电阻值应大于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10</w:t>
      </w:r>
      <w:r>
        <w:rPr>
          <w:rFonts w:ascii="宋体" w:eastAsia="宋体" w:hAnsi="宋体" w:cs="宋体"/>
          <w:spacing w:val="2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欧姆的电力系统中</w:t>
      </w:r>
      <w:r>
        <w:rPr>
          <w:rFonts w:ascii="宋体" w:eastAsia="宋体" w:hAnsi="宋体" w:cs="宋体"/>
          <w:spacing w:val="-11"/>
          <w:sz w:val="36"/>
          <w:szCs w:val="36"/>
        </w:rPr>
        <w:t>,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所有重复接地的并联等值电阻应不大于</w:t>
      </w:r>
      <w:r>
        <w:rPr>
          <w:rFonts w:ascii="宋体" w:eastAsia="宋体" w:hAnsi="宋体" w:cs="宋体"/>
          <w:spacing w:val="-4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1</w:t>
      </w:r>
      <w:r>
        <w:rPr>
          <w:rFonts w:ascii="宋体" w:eastAsia="宋体" w:hAnsi="宋体" w:cs="宋体"/>
          <w:spacing w:val="-2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０欧姆</w:t>
      </w:r>
      <w:r>
        <w:rPr>
          <w:rFonts w:ascii="宋体" w:eastAsia="宋体" w:hAnsi="宋体" w:cs="宋体"/>
          <w:spacing w:val="-6"/>
          <w:sz w:val="36"/>
          <w:szCs w:val="36"/>
        </w:rPr>
        <w:t>.</w:t>
      </w:r>
    </w:p>
    <w:p w:rsidR="007136A3" w14:paraId="5BA38709" w14:textId="77777777">
      <w:pPr>
        <w:spacing w:line="360" w:lineRule="auto"/>
        <w:ind w:left="29" w:right="146" w:hanging="2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w:t>（</w:t>
      </w:r>
      <w:r>
        <w:rPr>
          <w:rFonts w:ascii="宋体" w:eastAsia="宋体" w:hAnsi="宋体" w:cs="宋体"/>
          <w:spacing w:val="-13"/>
          <w:sz w:val="36"/>
          <w:szCs w:val="36"/>
        </w:rPr>
        <w:t>7)</w:t>
      </w:r>
      <w:r>
        <w:rPr>
          <w:rFonts w:ascii="宋体" w:eastAsia="宋体" w:hAnsi="宋体" w:cs="宋体"/>
          <w:spacing w:val="-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、电工维修值班和工作纪录。</w:t>
      </w:r>
      <w:r>
        <w:rPr>
          <w:rFonts w:ascii="宋体" w:eastAsia="宋体" w:hAnsi="宋体" w:cs="宋体"/>
          <w:spacing w:val="4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15</w:t>
      </w:r>
      <w:r>
        <w:rPr>
          <w:rFonts w:ascii="宋体" w:eastAsia="宋体" w:hAnsi="宋体" w:cs="宋体"/>
          <w:spacing w:val="7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3"/>
          <w:sz w:val="36"/>
          <w:szCs w:val="36"/>
        </w:rPr>
        <w:t>、</w:t>
      </w:r>
      <w:r>
        <w:rPr>
          <w:rFonts w:ascii="宋体" w:eastAsia="宋体" w:hAnsi="宋体" w:cs="宋体"/>
          <w:spacing w:val="-2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在建工程不得在高、低压线路下方施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工。高、低压线路下方</w:t>
      </w:r>
      <w:r>
        <w:rPr>
          <w:rFonts w:ascii="宋体" w:eastAsia="宋体" w:hAnsi="宋体" w:cs="宋体"/>
          <w:spacing w:val="-10"/>
          <w:sz w:val="36"/>
          <w:szCs w:val="36"/>
        </w:rPr>
        <w:t>,</w:t>
      </w:r>
      <w:r>
        <w:rPr>
          <w:rFonts w:ascii="宋体" w:eastAsia="宋体" w:hAnsi="宋体" w:cs="宋体"/>
          <w:spacing w:val="-10"/>
          <w:sz w:val="36"/>
          <w:szCs w:val="36"/>
        </w:rPr>
        <w:t>不能搭设作业棚，</w:t>
      </w:r>
      <w:r>
        <w:rPr>
          <w:rFonts w:ascii="宋体" w:eastAsia="宋体" w:hAnsi="宋体" w:cs="宋体"/>
          <w:spacing w:val="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建造生活设施或堆放构件、架具、材</w:t>
      </w:r>
    </w:p>
    <w:p w:rsidR="007136A3" w14:paraId="2B80587C" w14:textId="77777777">
      <w:pPr>
        <w:spacing w:before="1" w:line="237" w:lineRule="auto"/>
        <w:ind w:firstLine="2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料及其它杂物等。</w:t>
      </w:r>
    </w:p>
    <w:p w:rsidR="007136A3" w14:paraId="75CF5C51" w14:textId="77777777">
      <w:pPr>
        <w:spacing w:before="186" w:line="755" w:lineRule="exact"/>
        <w:ind w:firstLine="4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position w:val="28"/>
          <w:sz w:val="36"/>
          <w:szCs w:val="36"/>
        </w:rPr>
        <w:t>16</w:t>
      </w:r>
      <w:r>
        <w:rPr>
          <w:rFonts w:ascii="宋体" w:eastAsia="宋体" w:hAnsi="宋体" w:cs="宋体"/>
          <w:spacing w:val="-16"/>
          <w:position w:val="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position w:val="28"/>
          <w:sz w:val="36"/>
          <w:szCs w:val="36"/>
        </w:rPr>
        <w:t>、</w:t>
      </w:r>
      <w:r>
        <w:rPr>
          <w:rFonts w:ascii="宋体" w:eastAsia="宋体" w:hAnsi="宋体" w:cs="宋体"/>
          <w:spacing w:val="-7"/>
          <w:position w:val="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position w:val="28"/>
          <w:sz w:val="36"/>
          <w:szCs w:val="36"/>
        </w:rPr>
        <w:t>在建工程（含脚手架与机具</w:t>
      </w:r>
      <w:r>
        <w:rPr>
          <w:rFonts w:ascii="宋体" w:eastAsia="宋体" w:hAnsi="宋体" w:cs="宋体"/>
          <w:spacing w:val="-6"/>
          <w:position w:val="28"/>
          <w:sz w:val="36"/>
          <w:szCs w:val="36"/>
        </w:rPr>
        <w:t>)</w:t>
      </w:r>
      <w:r>
        <w:rPr>
          <w:rFonts w:ascii="宋体" w:eastAsia="宋体" w:hAnsi="宋体" w:cs="宋体"/>
          <w:spacing w:val="-80"/>
          <w:position w:val="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position w:val="28"/>
          <w:sz w:val="36"/>
          <w:szCs w:val="36"/>
        </w:rPr>
        <w:t>的外侧边缘与外电架空线路的边线之间必须</w:t>
      </w:r>
    </w:p>
    <w:p w:rsidR="007136A3" w14:paraId="2F15965F" w14:textId="77777777">
      <w:pPr>
        <w:spacing w:before="1" w:line="237" w:lineRule="auto"/>
        <w:ind w:firstLine="2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保持安全操作距离</w:t>
      </w:r>
      <w:r>
        <w:rPr>
          <w:rFonts w:ascii="宋体" w:eastAsia="宋体" w:hAnsi="宋体" w:cs="宋体"/>
          <w:spacing w:val="-6"/>
          <w:sz w:val="36"/>
          <w:szCs w:val="36"/>
        </w:rPr>
        <w:t>:</w:t>
      </w:r>
      <w:r>
        <w:rPr>
          <w:rFonts w:ascii="宋体" w:eastAsia="宋体" w:hAnsi="宋体" w:cs="宋体"/>
          <w:spacing w:val="5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9"/>
          <w:sz w:val="36"/>
          <w:szCs w:val="36"/>
        </w:rPr>
        <w:t>（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29"/>
          <w:sz w:val="36"/>
          <w:szCs w:val="36"/>
        </w:rPr>
        <w:t>ｌ</w:t>
      </w:r>
      <w:r>
        <w:rPr>
          <w:rFonts w:ascii="宋体" w:eastAsia="宋体" w:hAnsi="宋体" w:cs="宋体"/>
          <w:spacing w:val="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9"/>
          <w:sz w:val="36"/>
          <w:szCs w:val="36"/>
        </w:rPr>
        <w:t>）</w:t>
      </w:r>
      <w:r>
        <w:rPr>
          <w:rFonts w:ascii="宋体" w:eastAsia="宋体" w:hAnsi="宋体" w:cs="宋体"/>
          <w:spacing w:val="-6"/>
          <w:sz w:val="36"/>
          <w:szCs w:val="36"/>
        </w:rPr>
        <w:t>外电线路电压</w:t>
      </w:r>
      <w:r>
        <w:rPr>
          <w:rFonts w:ascii="宋体" w:eastAsia="宋体" w:hAnsi="宋体" w:cs="宋体"/>
          <w:spacing w:val="-129"/>
          <w:sz w:val="36"/>
          <w:szCs w:val="36"/>
        </w:rPr>
        <w:t>１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9"/>
          <w:sz w:val="36"/>
          <w:szCs w:val="36"/>
        </w:rPr>
        <w:t>Ｋ</w:t>
      </w:r>
      <w:r>
        <w:rPr>
          <w:rFonts w:ascii="宋体" w:eastAsia="宋体" w:hAnsi="宋体" w:cs="宋体"/>
          <w:spacing w:val="-6"/>
          <w:sz w:val="36"/>
          <w:szCs w:val="36"/>
        </w:rPr>
        <w:t>V</w:t>
      </w:r>
      <w:r>
        <w:rPr>
          <w:rFonts w:ascii="宋体" w:eastAsia="宋体" w:hAnsi="宋体" w:cs="宋体"/>
          <w:spacing w:val="-4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以下最小安全操作距离为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4</w:t>
      </w:r>
      <w:r>
        <w:rPr>
          <w:rFonts w:ascii="宋体" w:eastAsia="宋体" w:hAnsi="宋体" w:cs="宋体"/>
          <w:spacing w:val="-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米。</w:t>
      </w:r>
    </w:p>
    <w:p w:rsidR="007136A3" w14:paraId="6A369998" w14:textId="77777777">
      <w:pPr>
        <w:spacing w:before="239" w:line="237" w:lineRule="auto"/>
        <w:ind w:firstLine="36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（</w:t>
      </w:r>
      <w:r>
        <w:rPr>
          <w:rFonts w:ascii="宋体" w:eastAsia="宋体" w:hAnsi="宋体" w:cs="宋体"/>
          <w:spacing w:val="-6"/>
          <w:sz w:val="36"/>
          <w:szCs w:val="36"/>
        </w:rPr>
        <w:t>2</w:t>
      </w:r>
      <w:r>
        <w:rPr>
          <w:rFonts w:ascii="宋体" w:eastAsia="宋体" w:hAnsi="宋体" w:cs="宋体"/>
          <w:spacing w:val="-2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）外电线路电压１一</w:t>
      </w:r>
      <w:r>
        <w:rPr>
          <w:rFonts w:ascii="宋体" w:eastAsia="宋体" w:hAnsi="宋体" w:cs="宋体"/>
          <w:spacing w:val="-4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10</w:t>
      </w:r>
      <w:r>
        <w:rPr>
          <w:rFonts w:ascii="宋体" w:eastAsia="宋体" w:hAnsi="宋体" w:cs="宋体"/>
          <w:spacing w:val="-1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Ｋ</w:t>
      </w:r>
      <w:r>
        <w:rPr>
          <w:rFonts w:ascii="宋体" w:eastAsia="宋体" w:hAnsi="宋体" w:cs="宋体"/>
          <w:spacing w:val="-6"/>
          <w:sz w:val="36"/>
          <w:szCs w:val="36"/>
        </w:rPr>
        <w:t>V</w:t>
      </w:r>
      <w:r>
        <w:rPr>
          <w:rFonts w:ascii="宋体" w:eastAsia="宋体" w:hAnsi="宋体" w:cs="宋体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最小安全操作距离为</w:t>
      </w:r>
      <w:r>
        <w:rPr>
          <w:rFonts w:ascii="宋体" w:eastAsia="宋体" w:hAnsi="宋体" w:cs="宋体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6</w:t>
      </w:r>
      <w:r>
        <w:rPr>
          <w:rFonts w:ascii="宋体" w:eastAsia="宋体" w:hAnsi="宋体" w:cs="宋体"/>
          <w:spacing w:val="-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米。</w:t>
      </w:r>
    </w:p>
    <w:p w:rsidR="007136A3" w14:paraId="4BAF4950" w14:textId="77777777">
      <w:pPr>
        <w:spacing w:before="240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（</w:t>
      </w:r>
      <w:r>
        <w:rPr>
          <w:rFonts w:ascii="宋体" w:eastAsia="宋体" w:hAnsi="宋体" w:cs="宋体"/>
          <w:spacing w:val="5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3</w:t>
      </w:r>
      <w:r>
        <w:rPr>
          <w:rFonts w:ascii="宋体" w:eastAsia="宋体" w:hAnsi="宋体" w:cs="宋体"/>
          <w:spacing w:val="-3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）外电线路电压</w:t>
      </w:r>
      <w:r>
        <w:rPr>
          <w:rFonts w:ascii="宋体" w:eastAsia="宋体" w:hAnsi="宋体" w:cs="宋体"/>
          <w:spacing w:val="1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35--11</w:t>
      </w:r>
      <w:r>
        <w:rPr>
          <w:rFonts w:ascii="宋体" w:eastAsia="宋体" w:hAnsi="宋体" w:cs="宋体"/>
          <w:spacing w:val="5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０</w:t>
      </w:r>
      <w:r>
        <w:rPr>
          <w:rFonts w:ascii="宋体" w:eastAsia="宋体" w:hAnsi="宋体" w:cs="宋体"/>
          <w:spacing w:val="-6"/>
          <w:sz w:val="36"/>
          <w:szCs w:val="36"/>
        </w:rPr>
        <w:t>K</w:t>
      </w:r>
      <w:r>
        <w:rPr>
          <w:rFonts w:ascii="宋体" w:eastAsia="宋体" w:hAnsi="宋体" w:cs="宋体"/>
          <w:spacing w:val="-6"/>
          <w:sz w:val="36"/>
          <w:szCs w:val="36"/>
        </w:rPr>
        <w:t>Ｖ最小安全操作距离为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8</w:t>
      </w:r>
      <w:r>
        <w:rPr>
          <w:rFonts w:ascii="宋体" w:eastAsia="宋体" w:hAnsi="宋体" w:cs="宋体"/>
          <w:spacing w:val="-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米。</w:t>
      </w:r>
    </w:p>
    <w:p w:rsidR="007136A3" w14:paraId="1E9C6DE3" w14:textId="77777777">
      <w:pPr>
        <w:spacing w:before="240" w:line="702" w:lineRule="exact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position w:val="23"/>
          <w:sz w:val="36"/>
          <w:szCs w:val="36"/>
        </w:rPr>
        <w:t>（</w:t>
      </w:r>
      <w:r>
        <w:rPr>
          <w:rFonts w:ascii="宋体" w:eastAsia="宋体" w:hAnsi="宋体" w:cs="宋体"/>
          <w:spacing w:val="-9"/>
          <w:position w:val="23"/>
          <w:sz w:val="36"/>
          <w:szCs w:val="36"/>
        </w:rPr>
        <w:t>4</w:t>
      </w:r>
      <w:r>
        <w:rPr>
          <w:rFonts w:ascii="宋体" w:eastAsia="宋体" w:hAnsi="宋体" w:cs="宋体"/>
          <w:spacing w:val="-29"/>
          <w:position w:val="2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position w:val="23"/>
          <w:sz w:val="36"/>
          <w:szCs w:val="36"/>
        </w:rPr>
        <w:t>）外电线路电压</w:t>
      </w:r>
      <w:r>
        <w:rPr>
          <w:rFonts w:ascii="宋体" w:eastAsia="宋体" w:hAnsi="宋体" w:cs="宋体"/>
          <w:spacing w:val="-49"/>
          <w:position w:val="2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position w:val="23"/>
          <w:sz w:val="36"/>
          <w:szCs w:val="36"/>
        </w:rPr>
        <w:t>15</w:t>
      </w:r>
      <w:r>
        <w:rPr>
          <w:rFonts w:ascii="宋体" w:eastAsia="宋体" w:hAnsi="宋体" w:cs="宋体"/>
          <w:spacing w:val="15"/>
          <w:position w:val="2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6"/>
          <w:position w:val="23"/>
          <w:sz w:val="36"/>
          <w:szCs w:val="36"/>
        </w:rPr>
        <w:t>４－</w:t>
      </w:r>
      <w:r>
        <w:rPr>
          <w:rFonts w:ascii="宋体" w:eastAsia="宋体" w:hAnsi="宋体" w:cs="宋体"/>
          <w:spacing w:val="-9"/>
          <w:position w:val="23"/>
          <w:sz w:val="36"/>
          <w:szCs w:val="36"/>
        </w:rPr>
        <w:t>2</w:t>
      </w:r>
      <w:r>
        <w:rPr>
          <w:rFonts w:ascii="宋体" w:eastAsia="宋体" w:hAnsi="宋体" w:cs="宋体"/>
          <w:spacing w:val="-25"/>
          <w:position w:val="2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position w:val="23"/>
          <w:sz w:val="36"/>
          <w:szCs w:val="36"/>
        </w:rPr>
        <w:t>２</w:t>
      </w:r>
      <w:r>
        <w:rPr>
          <w:rFonts w:ascii="宋体" w:eastAsia="宋体" w:hAnsi="宋体" w:cs="宋体"/>
          <w:spacing w:val="-66"/>
          <w:position w:val="2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position w:val="23"/>
          <w:sz w:val="36"/>
          <w:szCs w:val="36"/>
        </w:rPr>
        <w:t>0KV</w:t>
      </w:r>
      <w:r>
        <w:rPr>
          <w:rFonts w:ascii="宋体" w:eastAsia="宋体" w:hAnsi="宋体" w:cs="宋体"/>
          <w:spacing w:val="-18"/>
          <w:position w:val="2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position w:val="23"/>
          <w:sz w:val="36"/>
          <w:szCs w:val="36"/>
        </w:rPr>
        <w:t>最小安全操作距离为</w:t>
      </w:r>
      <w:r>
        <w:rPr>
          <w:rFonts w:ascii="宋体" w:eastAsia="宋体" w:hAnsi="宋体" w:cs="宋体"/>
          <w:spacing w:val="-58"/>
          <w:position w:val="2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6"/>
          <w:position w:val="23"/>
          <w:sz w:val="36"/>
          <w:szCs w:val="36"/>
        </w:rPr>
        <w:t>１０</w:t>
      </w:r>
      <w:r>
        <w:rPr>
          <w:rFonts w:ascii="宋体" w:eastAsia="宋体" w:hAnsi="宋体" w:cs="宋体"/>
          <w:spacing w:val="-70"/>
          <w:position w:val="2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position w:val="23"/>
          <w:sz w:val="36"/>
          <w:szCs w:val="36"/>
        </w:rPr>
        <w:t>米。</w:t>
      </w:r>
    </w:p>
    <w:p w:rsidR="007136A3" w14:paraId="72305F8D" w14:textId="77777777">
      <w:pPr>
        <w:spacing w:before="1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2"/>
          <w:sz w:val="36"/>
          <w:szCs w:val="36"/>
        </w:rPr>
        <w:t>（</w:t>
      </w:r>
      <w:r>
        <w:rPr>
          <w:rFonts w:ascii="宋体" w:eastAsia="宋体" w:hAnsi="宋体" w:cs="宋体"/>
          <w:spacing w:val="-2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2"/>
          <w:sz w:val="36"/>
          <w:szCs w:val="36"/>
        </w:rPr>
        <w:t>５</w:t>
      </w:r>
      <w:r>
        <w:rPr>
          <w:rFonts w:ascii="宋体" w:eastAsia="宋体" w:hAnsi="宋体" w:cs="宋体"/>
          <w:spacing w:val="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2"/>
          <w:sz w:val="36"/>
          <w:szCs w:val="36"/>
        </w:rPr>
        <w:t>）</w:t>
      </w:r>
      <w:r>
        <w:rPr>
          <w:rFonts w:ascii="宋体" w:eastAsia="宋体" w:hAnsi="宋体" w:cs="宋体"/>
          <w:spacing w:val="-14"/>
          <w:sz w:val="36"/>
          <w:szCs w:val="36"/>
        </w:rPr>
        <w:t>外电线路电压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3</w:t>
      </w:r>
      <w:r>
        <w:rPr>
          <w:rFonts w:ascii="宋体" w:eastAsia="宋体" w:hAnsi="宋体" w:cs="宋体"/>
          <w:spacing w:val="-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2"/>
          <w:sz w:val="36"/>
          <w:szCs w:val="36"/>
        </w:rPr>
        <w:t>３</w:t>
      </w:r>
      <w:r>
        <w:rPr>
          <w:rFonts w:ascii="宋体" w:eastAsia="宋体" w:hAnsi="宋体" w:cs="宋体"/>
          <w:spacing w:val="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2"/>
          <w:sz w:val="36"/>
          <w:szCs w:val="36"/>
        </w:rPr>
        <w:t>０</w:t>
      </w:r>
      <w:r>
        <w:rPr>
          <w:rFonts w:ascii="宋体" w:eastAsia="宋体" w:hAnsi="宋体" w:cs="宋体"/>
          <w:spacing w:val="-7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—50</w:t>
      </w:r>
      <w:r>
        <w:rPr>
          <w:rFonts w:ascii="宋体" w:eastAsia="宋体" w:hAnsi="宋体" w:cs="宋体"/>
          <w:spacing w:val="2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０</w:t>
      </w:r>
      <w:r>
        <w:rPr>
          <w:rFonts w:ascii="宋体" w:eastAsia="宋体" w:hAnsi="宋体" w:cs="宋体"/>
          <w:spacing w:val="-14"/>
          <w:sz w:val="36"/>
          <w:szCs w:val="36"/>
        </w:rPr>
        <w:t>KV</w:t>
      </w:r>
      <w:r>
        <w:rPr>
          <w:rFonts w:ascii="宋体" w:eastAsia="宋体" w:hAnsi="宋体" w:cs="宋体"/>
          <w:spacing w:val="-6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最小安全操作距离为</w:t>
      </w:r>
      <w:r>
        <w:rPr>
          <w:rFonts w:ascii="宋体" w:eastAsia="宋体" w:hAnsi="宋体" w:cs="宋体"/>
          <w:spacing w:val="-6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１</w:t>
      </w:r>
      <w:r>
        <w:rPr>
          <w:rFonts w:ascii="宋体" w:eastAsia="宋体" w:hAnsi="宋体" w:cs="宋体"/>
          <w:spacing w:val="-3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5</w:t>
      </w:r>
      <w:r>
        <w:rPr>
          <w:rFonts w:ascii="宋体" w:eastAsia="宋体" w:hAnsi="宋体" w:cs="宋体"/>
          <w:spacing w:val="-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米。</w:t>
      </w:r>
    </w:p>
    <w:p w:rsidR="007136A3" w14:paraId="44CE8601" w14:textId="77777777">
      <w:pPr>
        <w:spacing w:before="193" w:line="363" w:lineRule="auto"/>
        <w:ind w:left="23" w:right="32" w:firstLine="2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17</w:t>
      </w:r>
      <w:r>
        <w:rPr>
          <w:rFonts w:ascii="宋体" w:eastAsia="宋体" w:hAnsi="宋体" w:cs="宋体"/>
          <w:spacing w:val="-1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、</w:t>
      </w:r>
      <w:r>
        <w:rPr>
          <w:rFonts w:ascii="宋体" w:eastAsia="宋体" w:hAnsi="宋体" w:cs="宋体"/>
          <w:spacing w:val="-1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施工现场的机动车道与外电架空线路交叉时最小垂直距离</w:t>
      </w:r>
      <w:r>
        <w:rPr>
          <w:rFonts w:ascii="宋体" w:eastAsia="宋体" w:hAnsi="宋体" w:cs="宋体"/>
          <w:spacing w:val="-5"/>
          <w:sz w:val="36"/>
          <w:szCs w:val="36"/>
        </w:rPr>
        <w:t>:</w:t>
      </w:r>
      <w:r>
        <w:rPr>
          <w:rFonts w:ascii="宋体" w:eastAsia="宋体" w:hAnsi="宋体" w:cs="宋体"/>
          <w:spacing w:val="-10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外电线路电压</w:t>
      </w:r>
      <w:r>
        <w:rPr>
          <w:rFonts w:ascii="宋体" w:eastAsia="宋体" w:hAnsi="宋体" w:cs="宋体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4"/>
          <w:sz w:val="36"/>
          <w:szCs w:val="36"/>
        </w:rPr>
        <w:t>IKV</w:t>
      </w:r>
      <w:r>
        <w:rPr>
          <w:rFonts w:ascii="宋体" w:eastAsia="宋体" w:hAnsi="宋体" w:cs="宋体"/>
          <w:spacing w:val="-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以下为</w:t>
      </w:r>
      <w:r>
        <w:rPr>
          <w:rFonts w:ascii="宋体" w:eastAsia="宋体" w:hAnsi="宋体" w:cs="宋体"/>
          <w:spacing w:val="-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6</w:t>
      </w:r>
      <w:r>
        <w:rPr>
          <w:rFonts w:ascii="宋体" w:eastAsia="宋体" w:hAnsi="宋体" w:cs="宋体"/>
          <w:spacing w:val="-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米、</w:t>
      </w:r>
      <w:r>
        <w:rPr>
          <w:rFonts w:ascii="宋体" w:eastAsia="宋体" w:hAnsi="宋体" w:cs="宋体"/>
          <w:spacing w:val="-6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ｌ</w:t>
      </w:r>
      <w:r>
        <w:rPr>
          <w:rFonts w:ascii="宋体" w:eastAsia="宋体" w:hAnsi="宋体" w:cs="宋体"/>
          <w:spacing w:val="-14"/>
          <w:sz w:val="36"/>
          <w:szCs w:val="36"/>
        </w:rPr>
        <w:t>—</w:t>
      </w:r>
      <w:r>
        <w:rPr>
          <w:rFonts w:ascii="宋体" w:eastAsia="宋体" w:hAnsi="宋体" w:cs="宋体"/>
          <w:spacing w:val="-14"/>
          <w:sz w:val="36"/>
          <w:szCs w:val="36"/>
        </w:rPr>
        <w:t>－</w:t>
      </w:r>
      <w:r>
        <w:rPr>
          <w:rFonts w:ascii="宋体" w:eastAsia="宋体" w:hAnsi="宋体" w:cs="宋体"/>
          <w:spacing w:val="-14"/>
          <w:sz w:val="36"/>
          <w:szCs w:val="36"/>
        </w:rPr>
        <w:t>10KV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为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7</w:t>
      </w:r>
      <w:r>
        <w:rPr>
          <w:rFonts w:ascii="宋体" w:eastAsia="宋体" w:hAnsi="宋体" w:cs="宋体"/>
          <w:spacing w:val="-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米、</w:t>
      </w:r>
      <w:r>
        <w:rPr>
          <w:rFonts w:ascii="宋体" w:eastAsia="宋体" w:hAnsi="宋体" w:cs="宋体"/>
          <w:spacing w:val="-14"/>
          <w:sz w:val="36"/>
          <w:szCs w:val="36"/>
        </w:rPr>
        <w:t>35K</w:t>
      </w:r>
      <w:r>
        <w:rPr>
          <w:rFonts w:ascii="宋体" w:eastAsia="宋体" w:hAnsi="宋体" w:cs="宋体"/>
          <w:spacing w:val="-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Ｖ为</w:t>
      </w:r>
      <w:r>
        <w:rPr>
          <w:rFonts w:ascii="宋体" w:eastAsia="宋体" w:hAnsi="宋体" w:cs="宋体"/>
          <w:spacing w:val="-5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8</w:t>
      </w:r>
      <w:r>
        <w:rPr>
          <w:rFonts w:ascii="宋体" w:eastAsia="宋体" w:hAnsi="宋体" w:cs="宋体"/>
          <w:spacing w:val="-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米</w:t>
      </w:r>
      <w:r>
        <w:rPr>
          <w:rFonts w:ascii="宋体" w:eastAsia="宋体" w:hAnsi="宋体" w:cs="宋体"/>
          <w:spacing w:val="-14"/>
          <w:sz w:val="36"/>
          <w:szCs w:val="36"/>
        </w:rPr>
        <w:t>.</w:t>
      </w:r>
      <w:r>
        <w:rPr>
          <w:rFonts w:ascii="宋体" w:eastAsia="宋体" w:hAnsi="宋体" w:cs="宋体"/>
          <w:spacing w:val="8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4"/>
          <w:sz w:val="36"/>
          <w:szCs w:val="36"/>
        </w:rPr>
        <w:t>１</w:t>
      </w:r>
      <w:r>
        <w:rPr>
          <w:rFonts w:ascii="宋体" w:eastAsia="宋体" w:hAnsi="宋体" w:cs="宋体"/>
          <w:spacing w:val="-4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8</w:t>
      </w:r>
      <w:r>
        <w:rPr>
          <w:rFonts w:ascii="宋体" w:eastAsia="宋体" w:hAnsi="宋体" w:cs="宋体"/>
          <w:spacing w:val="-8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、</w:t>
      </w:r>
      <w:r>
        <w:rPr>
          <w:rFonts w:ascii="宋体" w:eastAsia="宋体" w:hAnsi="宋体" w:cs="宋体"/>
          <w:spacing w:val="-3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旋转臂架式起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重机的任何部位或被吊物边缘与</w:t>
      </w:r>
      <w:r>
        <w:rPr>
          <w:rFonts w:ascii="宋体" w:eastAsia="宋体" w:hAnsi="宋体" w:cs="宋体"/>
          <w:spacing w:val="-3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Ｉ</w:t>
      </w:r>
      <w:r>
        <w:rPr>
          <w:rFonts w:ascii="宋体" w:eastAsia="宋体" w:hAnsi="宋体" w:cs="宋体"/>
          <w:spacing w:val="-5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OKV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以下的架空线路边线最小水平距离不得</w:t>
      </w:r>
      <w:r>
        <w:rPr>
          <w:rFonts w:ascii="宋体" w:eastAsia="宋体" w:hAnsi="宋体" w:cs="宋体"/>
          <w:sz w:val="36"/>
          <w:szCs w:val="36"/>
        </w:rPr>
        <w:t xml:space="preserve">  </w:t>
      </w:r>
      <w:r>
        <w:rPr>
          <w:rFonts w:ascii="宋体" w:eastAsia="宋体" w:hAnsi="宋体" w:cs="宋体"/>
          <w:sz w:val="36"/>
          <w:szCs w:val="36"/>
        </w:rPr>
        <w:t>小于</w:t>
      </w:r>
      <w:r>
        <w:rPr>
          <w:rFonts w:ascii="宋体" w:eastAsia="宋体" w:hAnsi="宋体" w:cs="宋体"/>
          <w:spacing w:val="-58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2</w:t>
      </w:r>
      <w:r>
        <w:rPr>
          <w:rFonts w:ascii="宋体" w:eastAsia="宋体" w:hAnsi="宋体" w:cs="宋体"/>
          <w:spacing w:val="-30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米。施工现场开挖非热管道沟槽的边缘与埋地外电缆沟槽边缘之间的距</w:t>
      </w:r>
      <w:r>
        <w:rPr>
          <w:rFonts w:ascii="宋体" w:eastAsia="宋体" w:hAnsi="宋体" w:cs="宋体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6"/>
          <w:sz w:val="36"/>
          <w:szCs w:val="36"/>
        </w:rPr>
        <w:t>离不得小于</w:t>
      </w:r>
      <w:r>
        <w:rPr>
          <w:rFonts w:ascii="宋体" w:eastAsia="宋体" w:hAnsi="宋体" w:cs="宋体"/>
          <w:spacing w:val="-15"/>
          <w:sz w:val="36"/>
          <w:szCs w:val="36"/>
        </w:rPr>
        <w:t>０</w:t>
      </w:r>
      <w:r>
        <w:rPr>
          <w:rFonts w:ascii="宋体" w:eastAsia="宋体" w:hAnsi="宋体" w:cs="宋体"/>
          <w:spacing w:val="-9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．</w:t>
      </w:r>
      <w:r>
        <w:rPr>
          <w:rFonts w:ascii="宋体" w:eastAsia="宋体" w:hAnsi="宋体" w:cs="宋体"/>
          <w:spacing w:val="-6"/>
          <w:sz w:val="36"/>
          <w:szCs w:val="36"/>
        </w:rPr>
        <w:t>5</w:t>
      </w:r>
      <w:r>
        <w:rPr>
          <w:rFonts w:ascii="宋体" w:eastAsia="宋体" w:hAnsi="宋体" w:cs="宋体"/>
          <w:spacing w:val="-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米。</w:t>
      </w:r>
      <w:r>
        <w:rPr>
          <w:rFonts w:ascii="宋体" w:eastAsia="宋体" w:hAnsi="宋体" w:cs="宋体"/>
          <w:spacing w:val="-6"/>
          <w:sz w:val="36"/>
          <w:szCs w:val="36"/>
        </w:rPr>
        <w:t>19</w:t>
      </w:r>
      <w:r>
        <w:rPr>
          <w:rFonts w:ascii="宋体" w:eastAsia="宋体" w:hAnsi="宋体" w:cs="宋体"/>
          <w:spacing w:val="7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6"/>
          <w:sz w:val="36"/>
          <w:szCs w:val="36"/>
        </w:rPr>
        <w:t>、</w:t>
      </w:r>
      <w:r>
        <w:rPr>
          <w:rFonts w:ascii="宋体" w:eastAsia="宋体" w:hAnsi="宋体" w:cs="宋体"/>
          <w:spacing w:val="-1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施工现场临时用电应采用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ＴＮ</w:t>
      </w:r>
      <w:r>
        <w:rPr>
          <w:rFonts w:ascii="宋体" w:eastAsia="宋体" w:hAnsi="宋体" w:cs="宋体"/>
          <w:spacing w:val="-6"/>
          <w:sz w:val="36"/>
          <w:szCs w:val="36"/>
        </w:rPr>
        <w:t>—S</w:t>
      </w:r>
      <w:r>
        <w:rPr>
          <w:rFonts w:ascii="宋体" w:eastAsia="宋体" w:hAnsi="宋体" w:cs="宋体"/>
          <w:spacing w:val="-1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配电系统，实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行</w:t>
      </w:r>
      <w:r>
        <w:rPr>
          <w:rFonts w:ascii="宋体" w:eastAsia="宋体" w:hAnsi="宋体" w:cs="宋体"/>
          <w:spacing w:val="-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＂三相五线制＂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、三级配电两级保护和</w:t>
      </w:r>
      <w:r>
        <w:rPr>
          <w:rFonts w:ascii="宋体" w:eastAsia="宋体" w:hAnsi="宋体" w:cs="宋体"/>
          <w:spacing w:val="-16"/>
          <w:sz w:val="36"/>
          <w:szCs w:val="36"/>
        </w:rPr>
        <w:t>"</w:t>
      </w:r>
      <w:r>
        <w:rPr>
          <w:rFonts w:ascii="宋体" w:eastAsia="宋体" w:hAnsi="宋体" w:cs="宋体"/>
          <w:spacing w:val="-16"/>
          <w:sz w:val="36"/>
          <w:szCs w:val="36"/>
        </w:rPr>
        <w:t>一机一闸一保险一箱</w:t>
      </w:r>
      <w:r>
        <w:rPr>
          <w:rFonts w:ascii="宋体" w:eastAsia="宋体" w:hAnsi="宋体" w:cs="宋体"/>
          <w:spacing w:val="-16"/>
          <w:sz w:val="36"/>
          <w:szCs w:val="36"/>
        </w:rPr>
        <w:t>"</w:t>
      </w:r>
      <w:r>
        <w:rPr>
          <w:rFonts w:ascii="宋体" w:eastAsia="宋体" w:hAnsi="宋体" w:cs="宋体"/>
          <w:spacing w:val="-16"/>
          <w:sz w:val="36"/>
          <w:szCs w:val="36"/>
        </w:rPr>
        <w:t>的做法，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高低压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设备及线路，应按施工用电独立设计方案及有关电气安全技术规程安装和架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   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设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.20</w:t>
      </w:r>
      <w:r>
        <w:rPr>
          <w:rFonts w:ascii="宋体" w:eastAsia="宋体" w:hAnsi="宋体" w:cs="宋体"/>
          <w:spacing w:val="117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、</w:t>
      </w:r>
      <w:r>
        <w:rPr>
          <w:rFonts w:ascii="宋体" w:eastAsia="宋体" w:hAnsi="宋体" w:cs="宋体"/>
          <w:spacing w:val="-3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所有绝缘、检验工具，</w:t>
      </w:r>
      <w:r>
        <w:rPr>
          <w:rFonts w:ascii="宋体" w:eastAsia="宋体" w:hAnsi="宋体" w:cs="宋体"/>
          <w:spacing w:val="6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应妥善保管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,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严禁他用，井应定期检查、</w:t>
      </w:r>
      <w:r>
        <w:rPr>
          <w:rFonts w:ascii="宋体" w:eastAsia="宋体" w:hAnsi="宋体" w:cs="宋体"/>
          <w:spacing w:val="3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校验，</w:t>
      </w:r>
    </w:p>
    <w:p w:rsidR="007136A3" w14:paraId="41F7AFDA" w14:textId="77777777">
      <w:pPr>
        <w:spacing w:before="1" w:line="237" w:lineRule="auto"/>
        <w:ind w:firstLine="6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电工在操作中应穿好绝缘鞋</w:t>
      </w:r>
      <w:r>
        <w:rPr>
          <w:rFonts w:ascii="宋体" w:eastAsia="宋体" w:hAnsi="宋体" w:cs="宋体"/>
          <w:spacing w:val="-2"/>
          <w:sz w:val="36"/>
          <w:szCs w:val="36"/>
        </w:rPr>
        <w:t>.</w:t>
      </w:r>
    </w:p>
    <w:p w:rsidR="007136A3" w14:paraId="56220FB7" w14:textId="77777777">
      <w:pPr>
        <w:spacing w:before="187" w:line="237" w:lineRule="auto"/>
        <w:ind w:firstLine="3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21</w:t>
      </w:r>
      <w:r>
        <w:rPr>
          <w:rFonts w:ascii="宋体" w:eastAsia="宋体" w:hAnsi="宋体" w:cs="宋体"/>
          <w:spacing w:val="-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、</w:t>
      </w:r>
      <w:r>
        <w:rPr>
          <w:rFonts w:ascii="宋体" w:eastAsia="宋体" w:hAnsi="宋体" w:cs="宋体"/>
          <w:spacing w:val="-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线路上禁止带负荷接电或断电，并禁止带电操作。</w:t>
      </w:r>
    </w:p>
    <w:p w:rsidR="007136A3" w14:paraId="73C1D14B" w14:textId="77777777">
      <w:pPr>
        <w:spacing w:before="238" w:line="235" w:lineRule="auto"/>
        <w:ind w:firstLine="3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sz w:val="36"/>
          <w:szCs w:val="36"/>
        </w:rPr>
        <w:t>22</w:t>
      </w:r>
      <w:r>
        <w:rPr>
          <w:rFonts w:ascii="宋体" w:eastAsia="宋体" w:hAnsi="宋体" w:cs="宋体"/>
          <w:spacing w:val="-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、</w:t>
      </w:r>
      <w:r>
        <w:rPr>
          <w:rFonts w:ascii="宋体" w:eastAsia="宋体" w:hAnsi="宋体" w:cs="宋体"/>
          <w:spacing w:val="-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熔化焊锡</w:t>
      </w:r>
      <w:r>
        <w:rPr>
          <w:rFonts w:ascii="宋体" w:eastAsia="宋体" w:hAnsi="宋体" w:cs="宋体"/>
          <w:spacing w:val="-17"/>
          <w:sz w:val="36"/>
          <w:szCs w:val="36"/>
        </w:rPr>
        <w:t>,</w:t>
      </w:r>
      <w:r>
        <w:rPr>
          <w:rFonts w:ascii="宋体" w:eastAsia="宋体" w:hAnsi="宋体" w:cs="宋体"/>
          <w:spacing w:val="-17"/>
          <w:sz w:val="36"/>
          <w:szCs w:val="36"/>
        </w:rPr>
        <w:t>锡块、工具要干燥，防止爆溅。</w:t>
      </w:r>
      <w:r>
        <w:rPr>
          <w:rFonts w:ascii="宋体" w:eastAsia="宋体" w:hAnsi="宋体" w:cs="宋体"/>
          <w:spacing w:val="4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sz w:val="36"/>
          <w:szCs w:val="36"/>
        </w:rPr>
        <w:t>２</w:t>
      </w:r>
      <w:r>
        <w:rPr>
          <w:rFonts w:ascii="宋体" w:eastAsia="宋体" w:hAnsi="宋体" w:cs="宋体"/>
          <w:spacing w:val="-6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3</w:t>
      </w:r>
      <w:r>
        <w:rPr>
          <w:rFonts w:ascii="宋体" w:eastAsia="宋体" w:hAnsi="宋体" w:cs="宋体"/>
          <w:spacing w:val="-8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、喷灯不得漏气、</w:t>
      </w:r>
      <w:r>
        <w:rPr>
          <w:rFonts w:ascii="宋体" w:eastAsia="宋体" w:hAnsi="宋体" w:cs="宋体"/>
          <w:spacing w:val="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漏油及</w:t>
      </w:r>
    </w:p>
    <w:p w:rsidR="007136A3" w14:paraId="6D872713" w14:textId="77777777">
      <w:pPr>
        <w:spacing w:line="278" w:lineRule="auto"/>
      </w:pPr>
    </w:p>
    <w:p w:rsidR="007136A3" w14:paraId="74F2F56A" w14:textId="77777777">
      <w:pPr>
        <w:spacing w:line="278" w:lineRule="auto"/>
      </w:pPr>
    </w:p>
    <w:p w:rsidR="007136A3" w14:paraId="27BDEAE8" w14:textId="77777777">
      <w:pPr>
        <w:spacing w:line="278" w:lineRule="auto"/>
      </w:pPr>
    </w:p>
    <w:p w:rsidR="007136A3" w14:paraId="3BE98273" w14:textId="77777777">
      <w:pPr>
        <w:spacing w:line="279" w:lineRule="auto"/>
      </w:pPr>
    </w:p>
    <w:p w:rsidR="007136A3" w14:paraId="083E4A26" w14:textId="77777777">
      <w:pPr>
        <w:spacing w:before="88" w:line="188" w:lineRule="auto"/>
        <w:ind w:firstLine="619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5</w:t>
      </w:r>
    </w:p>
    <w:p w:rsidR="007136A3" w14:paraId="58AF5B83" w14:textId="77777777">
      <w:pPr>
        <w:sectPr>
          <w:pgSz w:w="17860" w:h="25258"/>
          <w:pgMar w:top="2146" w:right="2548" w:bottom="0" w:left="2678" w:header="0" w:footer="0" w:gutter="0"/>
          <w:pgNumType w:start="5"/>
          <w:cols w:space="720"/>
        </w:sectPr>
      </w:pPr>
    </w:p>
    <w:p w:rsidR="007136A3" w14:paraId="5A5683E9" w14:textId="6DC3C900">
      <w:pPr>
        <w:spacing w:before="154" w:line="235" w:lineRule="auto"/>
        <w:ind w:firstLine="2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137324610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4E24929D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时，应互相配合防止挤手。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安装照明线路时，不准直接在板条天棚或隔音板上通行及堆放材料。必须通行时，应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4" o:spid="_x0000_s1046" type="#_x0000_t202" style="width:10pt;height:10pt;margin-top:492.7pt;margin-left:406.1pt;mso-wrap-distance-bottom:0;mso-wrap-distance-left:9pt;mso-wrap-distance-right:9pt;mso-wrap-distance-top:0;position:absolute;v-text-anchor:top;z-index:251706368" filled="f" fillcolor="this" stroked="f" strokeweight="0.5pt">
                <v:textbox>
                  <w:txbxContent>
                    <w:p w:rsidR="00B10F45" w:rsidRPr="00B10F45" w14:paraId="09964F4A" w14:textId="4E24929D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时，应互相配合防止挤手。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安装照明线路时，不准直接在板条天棚或隔音板上通行及堆放材料。必须通行时，应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5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613041285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62F7C0B2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施后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按顺序由上而下，一步一清，不准上下同时交叉作业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１７、拆除脚手架大横杆、剪刀撑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应先拆中间扣，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3" o:spid="_x0000_s1047" type="#_x0000_t202" style="width:10pt;height:10pt;margin-top:342.7pt;margin-left:406.1pt;mso-wrap-distance-bottom:0;mso-wrap-distance-left:9pt;mso-wrap-distance-right:9pt;mso-wrap-distance-top:0;position:absolute;v-text-anchor:top;z-index:251704320" filled="f" fillcolor="this" stroked="f" strokeweight="0.5pt">
                <v:textbox>
                  <w:txbxContent>
                    <w:p w:rsidR="00B10F45" w:rsidRPr="00B10F45" w14:paraId="02B59361" w14:textId="62F7C0B2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施后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按顺序由上而下，一步一清，不准上下同时交叉作业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１７、拆除脚手架大横杆、剪刀撑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应先拆中间扣，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5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429216973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28F82DFE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碰撞人和物，更换插头、加油和清理，必须停机后进行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四、冷拔丝机１先用压头机将钢筋头部压小，站在滚筒的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2" o:spid="_x0000_s1048" type="#_x0000_t202" style="width:10pt;height:10pt;margin-top:192.7pt;margin-left:406.1pt;mso-wrap-distance-bottom:0;mso-wrap-distance-left:9pt;mso-wrap-distance-right:9pt;mso-wrap-distance-top:0;position:absolute;v-text-anchor:top;z-index:251702272" filled="f" fillcolor="this" stroked="f" strokeweight="0.5pt">
                <v:textbox>
                  <w:txbxContent>
                    <w:p w:rsidR="00B10F45" w:rsidRPr="00B10F45" w14:paraId="7893D524" w14:textId="28F82DFE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碰撞人和物，更换插头、加油和清理，必须停机后进行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四、冷拔丝机１先用压头机将钢筋头部压小，站在滚筒的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5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413696017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6954DDAD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电箱和开关箱应由持证的电工负责使用管理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３、所有配电箱、开关箱应每月进行检查和维修一次。检查、维修人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1" o:spid="_x0000_s1049" type="#_x0000_t202" style="width:10pt;height:10pt;margin-top:42.7pt;margin-left:406.1pt;mso-wrap-distance-bottom:0;mso-wrap-distance-left:9pt;mso-wrap-distance-right:9pt;mso-wrap-distance-top:0;position:absolute;v-text-anchor:top;z-index:251700224" filled="f" fillcolor="this" stroked="f" strokeweight="0.5pt">
                <v:textbox>
                  <w:txbxContent>
                    <w:p w:rsidR="00B10F45" w:rsidRPr="00B10F45" w14:paraId="217FCB4A" w14:textId="6954DDAD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电箱和开关箱应由持证的电工负责使用管理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３、所有配电箱、开关箱应每月进行检查和维修一次。检查、维修人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5"/>
          <w:sz w:val="36"/>
          <w:szCs w:val="36"/>
        </w:rPr>
        <w:t>堵塞，不得在易燃、易爆场所点火及使用</w:t>
      </w:r>
      <w:r>
        <w:rPr>
          <w:rFonts w:ascii="宋体" w:eastAsia="宋体" w:hAnsi="宋体" w:cs="宋体"/>
          <w:spacing w:val="-5"/>
          <w:sz w:val="36"/>
          <w:szCs w:val="36"/>
        </w:rPr>
        <w:t>.</w:t>
      </w:r>
      <w:r>
        <w:rPr>
          <w:rFonts w:ascii="宋体" w:eastAsia="宋体" w:hAnsi="宋体" w:cs="宋体"/>
          <w:spacing w:val="-5"/>
          <w:sz w:val="36"/>
          <w:szCs w:val="36"/>
        </w:rPr>
        <w:t>工作完毕</w:t>
      </w:r>
      <w:r>
        <w:rPr>
          <w:rFonts w:ascii="宋体" w:eastAsia="宋体" w:hAnsi="宋体" w:cs="宋体"/>
          <w:spacing w:val="-5"/>
          <w:sz w:val="36"/>
          <w:szCs w:val="36"/>
        </w:rPr>
        <w:t>,</w:t>
      </w:r>
      <w:r>
        <w:rPr>
          <w:rFonts w:ascii="宋体" w:eastAsia="宋体" w:hAnsi="宋体" w:cs="宋体"/>
          <w:spacing w:val="-5"/>
          <w:sz w:val="36"/>
          <w:szCs w:val="36"/>
        </w:rPr>
        <w:t>应灭火放气。</w:t>
      </w:r>
    </w:p>
    <w:p w:rsidR="007136A3" w14:paraId="440F5AE2" w14:textId="77777777">
      <w:pPr>
        <w:spacing w:before="192" w:line="755" w:lineRule="exact"/>
        <w:ind w:firstLine="3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position w:val="28"/>
          <w:sz w:val="36"/>
          <w:szCs w:val="36"/>
        </w:rPr>
        <w:t>24</w:t>
      </w:r>
      <w:r>
        <w:rPr>
          <w:rFonts w:ascii="宋体" w:eastAsia="宋体" w:hAnsi="宋体" w:cs="宋体"/>
          <w:spacing w:val="-8"/>
          <w:position w:val="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position w:val="28"/>
          <w:sz w:val="36"/>
          <w:szCs w:val="36"/>
        </w:rPr>
        <w:t>、配制环氧树脂及沥青电缆有胶物时</w:t>
      </w:r>
      <w:r>
        <w:rPr>
          <w:rFonts w:ascii="宋体" w:eastAsia="宋体" w:hAnsi="宋体" w:cs="宋体"/>
          <w:spacing w:val="-4"/>
          <w:position w:val="28"/>
          <w:sz w:val="36"/>
          <w:szCs w:val="36"/>
        </w:rPr>
        <w:t>,</w:t>
      </w:r>
      <w:r>
        <w:rPr>
          <w:rFonts w:ascii="宋体" w:eastAsia="宋体" w:hAnsi="宋体" w:cs="宋体"/>
          <w:spacing w:val="-4"/>
          <w:position w:val="28"/>
          <w:sz w:val="36"/>
          <w:szCs w:val="36"/>
        </w:rPr>
        <w:t>操作地点应通风良好，并须戴好防护用</w:t>
      </w:r>
    </w:p>
    <w:p w:rsidR="007136A3" w14:paraId="1C1E76C1" w14:textId="77777777">
      <w:pPr>
        <w:spacing w:before="1" w:line="241" w:lineRule="auto"/>
        <w:ind w:firstLine="5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9"/>
          <w:sz w:val="36"/>
          <w:szCs w:val="36"/>
        </w:rPr>
        <w:t>品。</w:t>
      </w:r>
    </w:p>
    <w:p w:rsidR="007136A3" w14:paraId="57BE9E1B" w14:textId="77777777">
      <w:pPr>
        <w:spacing w:before="231" w:line="237" w:lineRule="auto"/>
        <w:ind w:firstLine="12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２</w:t>
      </w:r>
      <w:r>
        <w:rPr>
          <w:rFonts w:ascii="宋体" w:eastAsia="宋体" w:hAnsi="宋体" w:cs="宋体"/>
          <w:spacing w:val="-5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5</w:t>
      </w:r>
      <w:r>
        <w:rPr>
          <w:rFonts w:ascii="宋体" w:eastAsia="宋体" w:hAnsi="宋体" w:cs="宋体"/>
          <w:spacing w:val="-8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、</w:t>
      </w:r>
      <w:r>
        <w:rPr>
          <w:rFonts w:ascii="宋体" w:eastAsia="宋体" w:hAnsi="宋体" w:cs="宋体"/>
          <w:spacing w:val="17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不得使用锡焊容器盛装热电缆胶。高空浇注时，下方不得有人。</w:t>
      </w:r>
    </w:p>
    <w:p w:rsidR="007136A3" w14:paraId="46C46366" w14:textId="77777777">
      <w:pPr>
        <w:spacing w:before="186" w:line="755" w:lineRule="exact"/>
        <w:ind w:firstLine="3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position w:val="28"/>
          <w:sz w:val="36"/>
          <w:szCs w:val="36"/>
        </w:rPr>
        <w:t>26</w:t>
      </w:r>
      <w:r>
        <w:rPr>
          <w:rFonts w:ascii="宋体" w:eastAsia="宋体" w:hAnsi="宋体" w:cs="宋体"/>
          <w:spacing w:val="-20"/>
          <w:position w:val="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position w:val="28"/>
          <w:sz w:val="36"/>
          <w:szCs w:val="36"/>
        </w:rPr>
        <w:t>、施工现场临时用电以及电机设备必须建立安全技术档案，现场应配置专职</w:t>
      </w:r>
    </w:p>
    <w:p w:rsidR="007136A3" w14:paraId="772627FA" w14:textId="77777777">
      <w:pPr>
        <w:spacing w:line="237" w:lineRule="auto"/>
        <w:ind w:firstLine="3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维护电工，并做好巡视维修记录。</w:t>
      </w:r>
    </w:p>
    <w:p w:rsidR="007136A3" w14:paraId="0DD89F8E" w14:textId="77777777">
      <w:pPr>
        <w:spacing w:before="191" w:line="365" w:lineRule="auto"/>
        <w:ind w:left="27" w:right="136"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27</w:t>
      </w:r>
      <w:r>
        <w:rPr>
          <w:rFonts w:ascii="宋体" w:eastAsia="宋体" w:hAnsi="宋体" w:cs="宋体"/>
          <w:spacing w:val="-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、</w:t>
      </w:r>
      <w:r>
        <w:rPr>
          <w:rFonts w:ascii="宋体" w:eastAsia="宋体" w:hAnsi="宋体" w:cs="宋体"/>
          <w:spacing w:val="-2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有人触电，应立即切断电源，进行急救；电气着火，应立即将有关电源切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断，使用二氧化碳，</w:t>
      </w:r>
      <w:r>
        <w:rPr>
          <w:rFonts w:ascii="宋体" w:eastAsia="宋体" w:hAnsi="宋体" w:cs="宋体"/>
          <w:spacing w:val="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1211</w:t>
      </w:r>
      <w:r>
        <w:rPr>
          <w:rFonts w:ascii="宋体" w:eastAsia="宋体" w:hAnsi="宋体" w:cs="宋体"/>
          <w:spacing w:val="14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干粉灭火器灭火，严禁使用泡沫灭火器。</w:t>
      </w:r>
      <w:r>
        <w:rPr>
          <w:rFonts w:ascii="宋体" w:eastAsia="宋体" w:hAnsi="宋体" w:cs="宋体"/>
          <w:spacing w:val="2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28</w:t>
      </w:r>
      <w:r>
        <w:rPr>
          <w:rFonts w:ascii="宋体" w:eastAsia="宋体" w:hAnsi="宋体" w:cs="宋体"/>
          <w:spacing w:val="70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9"/>
          <w:sz w:val="36"/>
          <w:szCs w:val="36"/>
        </w:rPr>
        <w:t>、</w:t>
      </w:r>
      <w:r>
        <w:rPr>
          <w:rFonts w:ascii="宋体" w:eastAsia="宋体" w:hAnsi="宋体" w:cs="宋体"/>
          <w:spacing w:val="14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安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装高压油开关、</w:t>
      </w:r>
      <w:r>
        <w:rPr>
          <w:rFonts w:ascii="宋体" w:eastAsia="宋体" w:hAnsi="宋体" w:cs="宋体"/>
          <w:spacing w:val="5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自动空气开关等有返回弹簧的开关设备时，</w:t>
      </w:r>
      <w:r>
        <w:rPr>
          <w:rFonts w:ascii="宋体" w:eastAsia="宋体" w:hAnsi="宋体" w:cs="宋体"/>
          <w:spacing w:val="-2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应将开关置于断开位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置。</w:t>
      </w:r>
      <w:r>
        <w:rPr>
          <w:rFonts w:ascii="宋体" w:eastAsia="宋体" w:hAnsi="宋体" w:cs="宋体"/>
          <w:spacing w:val="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29</w:t>
      </w:r>
      <w:r>
        <w:rPr>
          <w:rFonts w:ascii="宋体" w:eastAsia="宋体" w:hAnsi="宋体" w:cs="宋体"/>
          <w:spacing w:val="7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4"/>
          <w:sz w:val="36"/>
          <w:szCs w:val="36"/>
        </w:rPr>
        <w:t>、</w:t>
      </w:r>
      <w:r>
        <w:rPr>
          <w:rFonts w:ascii="宋体" w:eastAsia="宋体" w:hAnsi="宋体" w:cs="宋体"/>
          <w:spacing w:val="12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多台配电箱</w:t>
      </w:r>
      <w:r>
        <w:rPr>
          <w:rFonts w:ascii="宋体" w:eastAsia="宋体" w:hAnsi="宋体" w:cs="宋体"/>
          <w:spacing w:val="-14"/>
          <w:sz w:val="36"/>
          <w:szCs w:val="36"/>
        </w:rPr>
        <w:t>(</w:t>
      </w:r>
      <w:r>
        <w:rPr>
          <w:rFonts w:ascii="宋体" w:eastAsia="宋体" w:hAnsi="宋体" w:cs="宋体"/>
          <w:spacing w:val="-10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盘</w:t>
      </w:r>
      <w:r>
        <w:rPr>
          <w:rFonts w:ascii="宋体" w:eastAsia="宋体" w:hAnsi="宋体" w:cs="宋体"/>
          <w:spacing w:val="-14"/>
          <w:sz w:val="36"/>
          <w:szCs w:val="36"/>
        </w:rPr>
        <w:t>)</w:t>
      </w:r>
      <w:r>
        <w:rPr>
          <w:rFonts w:ascii="宋体" w:eastAsia="宋体" w:hAnsi="宋体" w:cs="宋体"/>
          <w:spacing w:val="-14"/>
          <w:sz w:val="36"/>
          <w:szCs w:val="36"/>
        </w:rPr>
        <w:t>并列安装时</w:t>
      </w:r>
      <w:r>
        <w:rPr>
          <w:rFonts w:ascii="宋体" w:eastAsia="宋体" w:hAnsi="宋体" w:cs="宋体"/>
          <w:spacing w:val="-14"/>
          <w:sz w:val="36"/>
          <w:szCs w:val="36"/>
        </w:rPr>
        <w:t>,</w:t>
      </w:r>
      <w:r>
        <w:rPr>
          <w:rFonts w:ascii="宋体" w:eastAsia="宋体" w:hAnsi="宋体" w:cs="宋体"/>
          <w:spacing w:val="-14"/>
          <w:sz w:val="36"/>
          <w:szCs w:val="36"/>
        </w:rPr>
        <w:t>手指不得放在两盘的接合处</w:t>
      </w:r>
      <w:r>
        <w:rPr>
          <w:rFonts w:ascii="宋体" w:eastAsia="宋体" w:hAnsi="宋体" w:cs="宋体"/>
          <w:spacing w:val="-14"/>
          <w:sz w:val="36"/>
          <w:szCs w:val="36"/>
        </w:rPr>
        <w:t>,</w:t>
      </w:r>
      <w:r>
        <w:rPr>
          <w:rFonts w:ascii="宋体" w:eastAsia="宋体" w:hAnsi="宋体" w:cs="宋体"/>
          <w:spacing w:val="-14"/>
          <w:sz w:val="36"/>
          <w:szCs w:val="36"/>
        </w:rPr>
        <w:t>也不得触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摸连接螺孔。</w:t>
      </w:r>
    </w:p>
    <w:p w:rsidR="007136A3" w14:paraId="4A6DB645" w14:textId="77777777">
      <w:pPr>
        <w:spacing w:line="702" w:lineRule="exact"/>
        <w:ind w:firstLine="12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8"/>
          <w:position w:val="24"/>
          <w:sz w:val="36"/>
          <w:szCs w:val="36"/>
        </w:rPr>
        <w:t>３</w:t>
      </w:r>
      <w:r>
        <w:rPr>
          <w:rFonts w:ascii="宋体" w:eastAsia="宋体" w:hAnsi="宋体" w:cs="宋体"/>
          <w:spacing w:val="59"/>
          <w:position w:val="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position w:val="24"/>
          <w:sz w:val="36"/>
          <w:szCs w:val="36"/>
        </w:rPr>
        <w:t>0</w:t>
      </w:r>
      <w:r>
        <w:rPr>
          <w:rFonts w:ascii="宋体" w:eastAsia="宋体" w:hAnsi="宋体" w:cs="宋体"/>
          <w:spacing w:val="-89"/>
          <w:position w:val="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position w:val="24"/>
          <w:sz w:val="36"/>
          <w:szCs w:val="36"/>
        </w:rPr>
        <w:t>、</w:t>
      </w:r>
      <w:r>
        <w:rPr>
          <w:rFonts w:ascii="宋体" w:eastAsia="宋体" w:hAnsi="宋体" w:cs="宋体"/>
          <w:spacing w:val="-83"/>
          <w:position w:val="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position w:val="24"/>
          <w:sz w:val="36"/>
          <w:szCs w:val="36"/>
        </w:rPr>
        <w:t>剔槽打眼时</w:t>
      </w:r>
      <w:r>
        <w:rPr>
          <w:rFonts w:ascii="宋体" w:eastAsia="宋体" w:hAnsi="宋体" w:cs="宋体"/>
          <w:spacing w:val="-17"/>
          <w:w w:val="98"/>
          <w:position w:val="24"/>
          <w:sz w:val="36"/>
          <w:szCs w:val="36"/>
        </w:rPr>
        <w:t>,</w:t>
      </w:r>
      <w:r>
        <w:rPr>
          <w:rFonts w:ascii="宋体" w:eastAsia="宋体" w:hAnsi="宋体" w:cs="宋体"/>
          <w:spacing w:val="-17"/>
          <w:w w:val="98"/>
          <w:position w:val="24"/>
          <w:sz w:val="36"/>
          <w:szCs w:val="36"/>
        </w:rPr>
        <w:t>锤头不得松动，</w:t>
      </w:r>
      <w:r>
        <w:rPr>
          <w:rFonts w:ascii="宋体" w:eastAsia="宋体" w:hAnsi="宋体" w:cs="宋体"/>
          <w:spacing w:val="-2"/>
          <w:position w:val="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position w:val="24"/>
          <w:sz w:val="36"/>
          <w:szCs w:val="36"/>
        </w:rPr>
        <w:t>铲子应无卷边、裂纹，应戴好防护眼镜</w:t>
      </w:r>
      <w:r>
        <w:rPr>
          <w:rFonts w:ascii="宋体" w:eastAsia="宋体" w:hAnsi="宋体" w:cs="宋体"/>
          <w:spacing w:val="-17"/>
          <w:w w:val="98"/>
          <w:position w:val="24"/>
          <w:sz w:val="36"/>
          <w:szCs w:val="36"/>
        </w:rPr>
        <w:t>.</w:t>
      </w:r>
      <w:r>
        <w:rPr>
          <w:rFonts w:ascii="宋体" w:eastAsia="宋体" w:hAnsi="宋体" w:cs="宋体"/>
          <w:spacing w:val="-17"/>
          <w:w w:val="98"/>
          <w:position w:val="24"/>
          <w:sz w:val="36"/>
          <w:szCs w:val="36"/>
        </w:rPr>
        <w:t>楼板、</w:t>
      </w:r>
    </w:p>
    <w:p w:rsidR="007136A3" w14:paraId="6DF64AEF" w14:textId="77777777">
      <w:pPr>
        <w:spacing w:before="2" w:line="236" w:lineRule="auto"/>
        <w:ind w:firstLine="2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4"/>
          <w:sz w:val="36"/>
          <w:szCs w:val="36"/>
        </w:rPr>
        <w:t>砖墙打透眼时，</w:t>
      </w:r>
      <w:r>
        <w:rPr>
          <w:rFonts w:ascii="宋体" w:eastAsia="宋体" w:hAnsi="宋体" w:cs="宋体"/>
          <w:spacing w:val="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4"/>
          <w:sz w:val="36"/>
          <w:szCs w:val="36"/>
        </w:rPr>
        <w:t>板下、</w:t>
      </w:r>
      <w:r>
        <w:rPr>
          <w:rFonts w:ascii="宋体" w:eastAsia="宋体" w:hAnsi="宋体" w:cs="宋体"/>
          <w:spacing w:val="3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4"/>
          <w:sz w:val="36"/>
          <w:szCs w:val="36"/>
        </w:rPr>
        <w:t>墙后不得有人靠近</w:t>
      </w:r>
      <w:r>
        <w:rPr>
          <w:rFonts w:ascii="宋体" w:eastAsia="宋体" w:hAnsi="宋体" w:cs="宋体"/>
          <w:spacing w:val="-24"/>
          <w:sz w:val="36"/>
          <w:szCs w:val="36"/>
        </w:rPr>
        <w:t>.</w:t>
      </w:r>
    </w:p>
    <w:p w:rsidR="007136A3" w14:paraId="1CA592CF" w14:textId="77777777">
      <w:pPr>
        <w:spacing w:before="188" w:line="369" w:lineRule="auto"/>
        <w:ind w:left="30" w:right="251" w:firstLine="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31</w:t>
      </w:r>
      <w:r>
        <w:rPr>
          <w:rFonts w:ascii="宋体" w:eastAsia="宋体" w:hAnsi="宋体" w:cs="宋体"/>
          <w:spacing w:val="-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、</w:t>
      </w:r>
      <w:r>
        <w:rPr>
          <w:rFonts w:ascii="宋体" w:eastAsia="宋体" w:hAnsi="宋体" w:cs="宋体"/>
          <w:spacing w:val="16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人力弯管器弯管</w:t>
      </w:r>
      <w:r>
        <w:rPr>
          <w:rFonts w:ascii="宋体" w:eastAsia="宋体" w:hAnsi="宋体" w:cs="宋体"/>
          <w:spacing w:val="-6"/>
          <w:sz w:val="36"/>
          <w:szCs w:val="36"/>
        </w:rPr>
        <w:t>,</w:t>
      </w:r>
      <w:r>
        <w:rPr>
          <w:rFonts w:ascii="宋体" w:eastAsia="宋体" w:hAnsi="宋体" w:cs="宋体"/>
          <w:spacing w:val="-6"/>
          <w:sz w:val="36"/>
          <w:szCs w:val="36"/>
        </w:rPr>
        <w:t>应选好场地，防止滑倒和坠落，操作时面部要避开</w:t>
      </w:r>
      <w:r>
        <w:rPr>
          <w:rFonts w:ascii="宋体" w:eastAsia="宋体" w:hAnsi="宋体" w:cs="宋体"/>
          <w:spacing w:val="-6"/>
          <w:sz w:val="36"/>
          <w:szCs w:val="36"/>
        </w:rPr>
        <w:t>.</w:t>
      </w:r>
      <w:r>
        <w:rPr>
          <w:rFonts w:ascii="宋体" w:eastAsia="宋体" w:hAnsi="宋体" w:cs="宋体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6"/>
          <w:sz w:val="36"/>
          <w:szCs w:val="36"/>
        </w:rPr>
        <w:t>32</w:t>
      </w:r>
      <w:r>
        <w:rPr>
          <w:rFonts w:ascii="宋体" w:eastAsia="宋体" w:hAnsi="宋体" w:cs="宋体"/>
          <w:spacing w:val="-3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、</w:t>
      </w:r>
      <w:r>
        <w:rPr>
          <w:rFonts w:ascii="宋体" w:eastAsia="宋体" w:hAnsi="宋体" w:cs="宋体"/>
          <w:spacing w:val="-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管子煨弯砂子必须烘干</w:t>
      </w:r>
      <w:r>
        <w:rPr>
          <w:rFonts w:ascii="宋体" w:eastAsia="宋体" w:hAnsi="宋体" w:cs="宋体"/>
          <w:spacing w:val="-6"/>
          <w:sz w:val="36"/>
          <w:szCs w:val="36"/>
        </w:rPr>
        <w:t>,</w:t>
      </w:r>
      <w:r>
        <w:rPr>
          <w:rFonts w:ascii="宋体" w:eastAsia="宋体" w:hAnsi="宋体" w:cs="宋体"/>
          <w:spacing w:val="-6"/>
          <w:sz w:val="36"/>
          <w:szCs w:val="36"/>
        </w:rPr>
        <w:t>装砂架子应搭设牢固，并设栏杆</w:t>
      </w:r>
      <w:r>
        <w:rPr>
          <w:rFonts w:ascii="宋体" w:eastAsia="宋体" w:hAnsi="宋体" w:cs="宋体"/>
          <w:spacing w:val="-6"/>
          <w:sz w:val="36"/>
          <w:szCs w:val="36"/>
        </w:rPr>
        <w:t>.</w:t>
      </w:r>
      <w:r>
        <w:rPr>
          <w:rFonts w:ascii="宋体" w:eastAsia="宋体" w:hAnsi="宋体" w:cs="宋体"/>
          <w:spacing w:val="-6"/>
          <w:sz w:val="36"/>
          <w:szCs w:val="36"/>
        </w:rPr>
        <w:t>用机械敲打时，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下面不得站人，人工敲打上下要错开</w:t>
      </w:r>
      <w:r>
        <w:rPr>
          <w:rFonts w:ascii="宋体" w:eastAsia="宋体" w:hAnsi="宋体" w:cs="宋体"/>
          <w:spacing w:val="-12"/>
          <w:sz w:val="36"/>
          <w:szCs w:val="36"/>
        </w:rPr>
        <w:t>.</w:t>
      </w:r>
      <w:r>
        <w:rPr>
          <w:rFonts w:ascii="宋体" w:eastAsia="宋体" w:hAnsi="宋体" w:cs="宋体"/>
          <w:spacing w:val="-12"/>
          <w:sz w:val="36"/>
          <w:szCs w:val="36"/>
        </w:rPr>
        <w:t>管子加热时，</w:t>
      </w:r>
      <w:r>
        <w:rPr>
          <w:rFonts w:ascii="宋体" w:eastAsia="宋体" w:hAnsi="宋体" w:cs="宋体"/>
          <w:spacing w:val="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管口前不得有人。</w:t>
      </w:r>
    </w:p>
    <w:p w:rsidR="007136A3" w14:paraId="16FDDCE7" w14:textId="77777777">
      <w:pPr>
        <w:spacing w:line="702" w:lineRule="exact"/>
        <w:ind w:firstLine="12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position w:val="24"/>
          <w:sz w:val="36"/>
          <w:szCs w:val="36"/>
        </w:rPr>
        <w:t>３</w:t>
      </w:r>
      <w:r>
        <w:rPr>
          <w:rFonts w:ascii="宋体" w:eastAsia="宋体" w:hAnsi="宋体" w:cs="宋体"/>
          <w:spacing w:val="-49"/>
          <w:position w:val="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position w:val="24"/>
          <w:sz w:val="36"/>
          <w:szCs w:val="36"/>
        </w:rPr>
        <w:t>3</w:t>
      </w:r>
      <w:r>
        <w:rPr>
          <w:rFonts w:ascii="宋体" w:eastAsia="宋体" w:hAnsi="宋体" w:cs="宋体"/>
          <w:spacing w:val="-89"/>
          <w:position w:val="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position w:val="24"/>
          <w:sz w:val="36"/>
          <w:szCs w:val="36"/>
        </w:rPr>
        <w:t>、</w:t>
      </w:r>
      <w:r>
        <w:rPr>
          <w:rFonts w:ascii="宋体" w:eastAsia="宋体" w:hAnsi="宋体" w:cs="宋体"/>
          <w:spacing w:val="-27"/>
          <w:position w:val="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position w:val="24"/>
          <w:sz w:val="36"/>
          <w:szCs w:val="36"/>
        </w:rPr>
        <w:t>管子穿带线时</w:t>
      </w:r>
      <w:r>
        <w:rPr>
          <w:rFonts w:ascii="宋体" w:eastAsia="宋体" w:hAnsi="宋体" w:cs="宋体"/>
          <w:spacing w:val="-14"/>
          <w:position w:val="24"/>
          <w:sz w:val="36"/>
          <w:szCs w:val="36"/>
        </w:rPr>
        <w:t>,</w:t>
      </w:r>
      <w:r>
        <w:rPr>
          <w:rFonts w:ascii="宋体" w:eastAsia="宋体" w:hAnsi="宋体" w:cs="宋体"/>
          <w:spacing w:val="-14"/>
          <w:position w:val="24"/>
          <w:sz w:val="36"/>
          <w:szCs w:val="36"/>
        </w:rPr>
        <w:t>不得对管口呼唤、吹气</w:t>
      </w:r>
      <w:r>
        <w:rPr>
          <w:rFonts w:ascii="宋体" w:eastAsia="宋体" w:hAnsi="宋体" w:cs="宋体"/>
          <w:spacing w:val="-14"/>
          <w:position w:val="24"/>
          <w:sz w:val="36"/>
          <w:szCs w:val="36"/>
        </w:rPr>
        <w:t>,</w:t>
      </w:r>
      <w:r>
        <w:rPr>
          <w:rFonts w:ascii="宋体" w:eastAsia="宋体" w:hAnsi="宋体" w:cs="宋体"/>
          <w:spacing w:val="-106"/>
          <w:position w:val="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position w:val="24"/>
          <w:sz w:val="36"/>
          <w:szCs w:val="36"/>
        </w:rPr>
        <w:t>防止带线弹力勾眼。穿导线时，应</w:t>
      </w:r>
    </w:p>
    <w:p w:rsidR="007136A3" w14:paraId="24104B42" w14:textId="77777777">
      <w:pPr>
        <w:spacing w:line="238" w:lineRule="auto"/>
        <w:ind w:firstLine="2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互相配合防止挤手。</w:t>
      </w:r>
    </w:p>
    <w:p w:rsidR="007136A3" w14:paraId="2023E571" w14:textId="77777777">
      <w:pPr>
        <w:spacing w:before="185" w:line="237" w:lineRule="auto"/>
        <w:ind w:firstLine="3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34</w:t>
      </w:r>
      <w:r>
        <w:rPr>
          <w:rFonts w:ascii="宋体" w:eastAsia="宋体" w:hAnsi="宋体" w:cs="宋体"/>
          <w:spacing w:val="-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、</w:t>
      </w:r>
      <w:r>
        <w:rPr>
          <w:rFonts w:ascii="宋体" w:eastAsia="宋体" w:hAnsi="宋体" w:cs="宋体"/>
          <w:spacing w:val="-2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安装照明线路时，不准直接在板条天棚或隔音板上通行及堆放材料。必须</w:t>
      </w:r>
    </w:p>
    <w:p w:rsidR="007136A3" w14:paraId="1C25D7F3" w14:textId="77777777">
      <w:pPr>
        <w:spacing w:before="292" w:line="237" w:lineRule="auto"/>
        <w:ind w:firstLine="3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通行时，应在大楞上铺设脚手板。</w:t>
      </w:r>
      <w:r>
        <w:rPr>
          <w:rFonts w:ascii="宋体" w:eastAsia="宋体" w:hAnsi="宋体" w:cs="宋体"/>
          <w:spacing w:val="43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0"/>
          <w:sz w:val="36"/>
          <w:szCs w:val="36"/>
        </w:rPr>
        <w:t>３</w:t>
      </w:r>
      <w:r>
        <w:rPr>
          <w:rFonts w:ascii="宋体" w:eastAsia="宋体" w:hAnsi="宋体" w:cs="宋体"/>
          <w:spacing w:val="-6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5</w:t>
      </w:r>
      <w:r>
        <w:rPr>
          <w:rFonts w:ascii="宋体" w:eastAsia="宋体" w:hAnsi="宋体" w:cs="宋体"/>
          <w:spacing w:val="-8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、</w:t>
      </w:r>
      <w:r>
        <w:rPr>
          <w:rFonts w:ascii="宋体" w:eastAsia="宋体" w:hAnsi="宋体" w:cs="宋体"/>
          <w:spacing w:val="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电杆用小车搬运，应捆绑卡牢。人</w:t>
      </w:r>
    </w:p>
    <w:p w:rsidR="007136A3" w14:paraId="72DA4C15" w14:textId="77777777">
      <w:pPr>
        <w:spacing w:before="242" w:line="360" w:lineRule="auto"/>
        <w:ind w:left="26" w:right="137" w:firstLine="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2"/>
          <w:sz w:val="36"/>
          <w:szCs w:val="36"/>
        </w:rPr>
        <w:t>抬时，</w:t>
      </w:r>
      <w:r>
        <w:rPr>
          <w:rFonts w:ascii="宋体" w:eastAsia="宋体" w:hAnsi="宋体" w:cs="宋体"/>
          <w:spacing w:val="-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2"/>
          <w:sz w:val="36"/>
          <w:szCs w:val="36"/>
        </w:rPr>
        <w:t>动作要一致</w:t>
      </w:r>
      <w:r>
        <w:rPr>
          <w:rFonts w:ascii="宋体" w:eastAsia="宋体" w:hAnsi="宋体" w:cs="宋体"/>
          <w:spacing w:val="-22"/>
          <w:sz w:val="36"/>
          <w:szCs w:val="36"/>
        </w:rPr>
        <w:t>,</w:t>
      </w:r>
      <w:r>
        <w:rPr>
          <w:rFonts w:ascii="宋体" w:eastAsia="宋体" w:hAnsi="宋体" w:cs="宋体"/>
          <w:spacing w:val="-9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2"/>
          <w:sz w:val="36"/>
          <w:szCs w:val="36"/>
        </w:rPr>
        <w:t>电杆不得离地过高。</w:t>
      </w:r>
      <w:r>
        <w:rPr>
          <w:rFonts w:ascii="宋体" w:eastAsia="宋体" w:hAnsi="宋体" w:cs="宋体"/>
          <w:spacing w:val="-5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2"/>
          <w:sz w:val="36"/>
          <w:szCs w:val="36"/>
        </w:rPr>
        <w:t>36</w:t>
      </w:r>
      <w:r>
        <w:rPr>
          <w:rFonts w:ascii="宋体" w:eastAsia="宋体" w:hAnsi="宋体" w:cs="宋体"/>
          <w:spacing w:val="7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22"/>
          <w:sz w:val="36"/>
          <w:szCs w:val="36"/>
        </w:rPr>
        <w:t>、</w:t>
      </w:r>
      <w:r>
        <w:rPr>
          <w:rFonts w:ascii="宋体" w:eastAsia="宋体" w:hAnsi="宋体" w:cs="宋体"/>
          <w:spacing w:val="7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2"/>
          <w:sz w:val="36"/>
          <w:szCs w:val="36"/>
        </w:rPr>
        <w:t>人工立杆</w:t>
      </w:r>
      <w:r>
        <w:rPr>
          <w:rFonts w:ascii="宋体" w:eastAsia="宋体" w:hAnsi="宋体" w:cs="宋体"/>
          <w:spacing w:val="-22"/>
          <w:sz w:val="36"/>
          <w:szCs w:val="36"/>
        </w:rPr>
        <w:t>,</w:t>
      </w:r>
      <w:r>
        <w:rPr>
          <w:rFonts w:ascii="宋体" w:eastAsia="宋体" w:hAnsi="宋体" w:cs="宋体"/>
          <w:spacing w:val="-22"/>
          <w:sz w:val="36"/>
          <w:szCs w:val="36"/>
        </w:rPr>
        <w:t>所用叉本应坚固完好</w:t>
      </w:r>
      <w:r>
        <w:rPr>
          <w:rFonts w:ascii="宋体" w:eastAsia="宋体" w:hAnsi="宋体" w:cs="宋体"/>
          <w:spacing w:val="-22"/>
          <w:sz w:val="36"/>
          <w:szCs w:val="36"/>
        </w:rPr>
        <w:t>,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操作时，</w:t>
      </w:r>
      <w:r>
        <w:rPr>
          <w:rFonts w:ascii="宋体" w:eastAsia="宋体" w:hAnsi="宋体" w:cs="宋体"/>
          <w:spacing w:val="-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互相配合</w:t>
      </w:r>
      <w:r>
        <w:rPr>
          <w:rFonts w:ascii="宋体" w:eastAsia="宋体" w:hAnsi="宋体" w:cs="宋体"/>
          <w:spacing w:val="-13"/>
          <w:sz w:val="36"/>
          <w:szCs w:val="36"/>
        </w:rPr>
        <w:t>,</w:t>
      </w:r>
      <w:r>
        <w:rPr>
          <w:rFonts w:ascii="宋体" w:eastAsia="宋体" w:hAnsi="宋体" w:cs="宋体"/>
          <w:spacing w:val="-13"/>
          <w:sz w:val="36"/>
          <w:szCs w:val="36"/>
        </w:rPr>
        <w:t>用力均衡</w:t>
      </w:r>
      <w:r>
        <w:rPr>
          <w:rFonts w:ascii="宋体" w:eastAsia="宋体" w:hAnsi="宋体" w:cs="宋体"/>
          <w:spacing w:val="-13"/>
          <w:sz w:val="36"/>
          <w:szCs w:val="36"/>
        </w:rPr>
        <w:t>.</w:t>
      </w:r>
      <w:r>
        <w:rPr>
          <w:rFonts w:ascii="宋体" w:eastAsia="宋体" w:hAnsi="宋体" w:cs="宋体"/>
          <w:spacing w:val="-13"/>
          <w:sz w:val="36"/>
          <w:szCs w:val="36"/>
        </w:rPr>
        <w:t>使用机械设备立杆</w:t>
      </w:r>
      <w:r>
        <w:rPr>
          <w:rFonts w:ascii="宋体" w:eastAsia="宋体" w:hAnsi="宋体" w:cs="宋体"/>
          <w:spacing w:val="-13"/>
          <w:sz w:val="36"/>
          <w:szCs w:val="36"/>
        </w:rPr>
        <w:t>,</w:t>
      </w:r>
      <w:r>
        <w:rPr>
          <w:rFonts w:ascii="宋体" w:eastAsia="宋体" w:hAnsi="宋体" w:cs="宋体"/>
          <w:spacing w:val="-13"/>
          <w:sz w:val="36"/>
          <w:szCs w:val="36"/>
        </w:rPr>
        <w:t>两侧应设溜绳。立杆时坑内不得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有人，</w:t>
      </w:r>
      <w:r>
        <w:rPr>
          <w:rFonts w:ascii="宋体" w:eastAsia="宋体" w:hAnsi="宋体" w:cs="宋体"/>
          <w:spacing w:val="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基坑夯实后，方准拆去叉木或拖拉绳</w:t>
      </w:r>
      <w:r>
        <w:rPr>
          <w:rFonts w:ascii="宋体" w:eastAsia="宋体" w:hAnsi="宋体" w:cs="宋体"/>
          <w:spacing w:val="-15"/>
          <w:sz w:val="36"/>
          <w:szCs w:val="36"/>
        </w:rPr>
        <w:t>.37</w:t>
      </w:r>
      <w:r>
        <w:rPr>
          <w:rFonts w:ascii="宋体" w:eastAsia="宋体" w:hAnsi="宋体" w:cs="宋体"/>
          <w:spacing w:val="7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5"/>
          <w:sz w:val="36"/>
          <w:szCs w:val="36"/>
        </w:rPr>
        <w:t>、</w:t>
      </w:r>
      <w:r>
        <w:rPr>
          <w:rFonts w:ascii="宋体" w:eastAsia="宋体" w:hAnsi="宋体" w:cs="宋体"/>
          <w:spacing w:val="13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登杆前，杆根应夯实牢固</w:t>
      </w:r>
      <w:r>
        <w:rPr>
          <w:rFonts w:ascii="宋体" w:eastAsia="宋体" w:hAnsi="宋体" w:cs="宋体"/>
          <w:spacing w:val="-15"/>
          <w:sz w:val="36"/>
          <w:szCs w:val="36"/>
        </w:rPr>
        <w:t>.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旧木杆杆根单侧腐朽深度超过杆根直径八分之一以上时</w:t>
      </w:r>
      <w:r>
        <w:rPr>
          <w:rFonts w:ascii="宋体" w:eastAsia="宋体" w:hAnsi="宋体" w:cs="宋体"/>
          <w:spacing w:val="-4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.</w:t>
      </w:r>
      <w:r>
        <w:rPr>
          <w:rFonts w:ascii="宋体" w:eastAsia="宋体" w:hAnsi="宋体" w:cs="宋体"/>
          <w:spacing w:val="-9"/>
          <w:sz w:val="36"/>
          <w:szCs w:val="36"/>
        </w:rPr>
        <w:t>应经加固后，方能登杆</w:t>
      </w:r>
      <w:r>
        <w:rPr>
          <w:rFonts w:ascii="宋体" w:eastAsia="宋体" w:hAnsi="宋体" w:cs="宋体"/>
          <w:spacing w:val="-9"/>
          <w:sz w:val="36"/>
          <w:szCs w:val="36"/>
        </w:rPr>
        <w:t>.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3</w:t>
      </w:r>
      <w:r>
        <w:rPr>
          <w:rFonts w:ascii="宋体" w:eastAsia="宋体" w:hAnsi="宋体" w:cs="宋体"/>
          <w:spacing w:val="-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８</w:t>
      </w:r>
      <w:r>
        <w:rPr>
          <w:rFonts w:ascii="宋体" w:eastAsia="宋体" w:hAnsi="宋体" w:cs="宋体"/>
          <w:spacing w:val="-3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、</w:t>
      </w:r>
      <w:r>
        <w:rPr>
          <w:rFonts w:ascii="宋体" w:eastAsia="宋体" w:hAnsi="宋体" w:cs="宋体"/>
          <w:spacing w:val="-1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登杆操作时脚扣应与杆径相适应</w:t>
      </w:r>
      <w:r>
        <w:rPr>
          <w:rFonts w:ascii="宋体" w:eastAsia="宋体" w:hAnsi="宋体" w:cs="宋体"/>
          <w:spacing w:val="-8"/>
          <w:sz w:val="36"/>
          <w:szCs w:val="36"/>
        </w:rPr>
        <w:t>.</w:t>
      </w:r>
      <w:r>
        <w:rPr>
          <w:rFonts w:ascii="宋体" w:eastAsia="宋体" w:hAnsi="宋体" w:cs="宋体"/>
          <w:spacing w:val="-8"/>
          <w:sz w:val="36"/>
          <w:szCs w:val="36"/>
        </w:rPr>
        <w:t>使用脚踏板，钩子应向上。安全带应控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于安全可靠处，扣环扣牢，不准拴于瓷瓶或横担上。工具、材料应用绳索传递</w:t>
      </w:r>
      <w:r>
        <w:rPr>
          <w:rFonts w:ascii="宋体" w:eastAsia="宋体" w:hAnsi="宋体" w:cs="宋体"/>
          <w:spacing w:val="-3"/>
          <w:sz w:val="36"/>
          <w:szCs w:val="36"/>
        </w:rPr>
        <w:t>,</w:t>
      </w:r>
      <w:r>
        <w:rPr>
          <w:rFonts w:ascii="宋体" w:eastAsia="宋体" w:hAnsi="宋体" w:cs="宋体"/>
          <w:spacing w:val="11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禁止上下抛扔。</w:t>
      </w:r>
    </w:p>
    <w:p w:rsidR="007136A3" w14:paraId="3BA5B46B" w14:textId="77777777">
      <w:pPr>
        <w:spacing w:line="368" w:lineRule="auto"/>
        <w:ind w:left="31" w:right="141" w:firstLine="9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３</w:t>
      </w:r>
      <w:r>
        <w:rPr>
          <w:rFonts w:ascii="宋体" w:eastAsia="宋体" w:hAnsi="宋体" w:cs="宋体"/>
          <w:spacing w:val="-4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9</w:t>
      </w:r>
      <w:r>
        <w:rPr>
          <w:rFonts w:ascii="宋体" w:eastAsia="宋体" w:hAnsi="宋体" w:cs="宋体"/>
          <w:spacing w:val="-8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、</w:t>
      </w:r>
      <w:r>
        <w:rPr>
          <w:rFonts w:ascii="宋体" w:eastAsia="宋体" w:hAnsi="宋体" w:cs="宋体"/>
          <w:spacing w:val="-3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杆上紧线应侧向操作，并应上紧螺栓</w:t>
      </w:r>
      <w:r>
        <w:rPr>
          <w:rFonts w:ascii="宋体" w:eastAsia="宋体" w:hAnsi="宋体" w:cs="宋体"/>
          <w:spacing w:val="-12"/>
          <w:sz w:val="36"/>
          <w:szCs w:val="36"/>
        </w:rPr>
        <w:t>.</w:t>
      </w:r>
      <w:r>
        <w:rPr>
          <w:rFonts w:ascii="宋体" w:eastAsia="宋体" w:hAnsi="宋体" w:cs="宋体"/>
          <w:spacing w:val="-12"/>
          <w:sz w:val="36"/>
          <w:szCs w:val="36"/>
        </w:rPr>
        <w:t>紧有角度的导线</w:t>
      </w:r>
      <w:r>
        <w:rPr>
          <w:rFonts w:ascii="宋体" w:eastAsia="宋体" w:hAnsi="宋体" w:cs="宋体"/>
          <w:spacing w:val="-12"/>
          <w:sz w:val="36"/>
          <w:szCs w:val="36"/>
        </w:rPr>
        <w:t>,</w:t>
      </w:r>
      <w:r>
        <w:rPr>
          <w:rFonts w:ascii="宋体" w:eastAsia="宋体" w:hAnsi="宋体" w:cs="宋体"/>
          <w:spacing w:val="-12"/>
          <w:sz w:val="36"/>
          <w:szCs w:val="36"/>
        </w:rPr>
        <w:t>应在外侧作业。调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整拉线时</w:t>
      </w:r>
      <w:r>
        <w:rPr>
          <w:rFonts w:ascii="宋体" w:eastAsia="宋体" w:hAnsi="宋体" w:cs="宋体"/>
          <w:spacing w:val="-10"/>
          <w:sz w:val="36"/>
          <w:szCs w:val="36"/>
        </w:rPr>
        <w:t>,</w:t>
      </w:r>
      <w:r>
        <w:rPr>
          <w:rFonts w:ascii="宋体" w:eastAsia="宋体" w:hAnsi="宋体" w:cs="宋体"/>
          <w:spacing w:val="-10"/>
          <w:sz w:val="36"/>
          <w:szCs w:val="36"/>
        </w:rPr>
        <w:t>杆上不得有人。</w:t>
      </w:r>
    </w:p>
    <w:p w:rsidR="007136A3" w14:paraId="5F075133" w14:textId="77777777">
      <w:pPr>
        <w:spacing w:line="260" w:lineRule="auto"/>
      </w:pPr>
    </w:p>
    <w:p w:rsidR="007136A3" w14:paraId="36C2F3AF" w14:textId="77777777">
      <w:pPr>
        <w:spacing w:line="260" w:lineRule="auto"/>
      </w:pPr>
    </w:p>
    <w:p w:rsidR="007136A3" w14:paraId="700B5876" w14:textId="77777777">
      <w:pPr>
        <w:spacing w:line="261" w:lineRule="auto"/>
      </w:pPr>
    </w:p>
    <w:p w:rsidR="007136A3" w14:paraId="7E4DA98A" w14:textId="77777777">
      <w:pPr>
        <w:spacing w:before="89" w:line="191" w:lineRule="auto"/>
        <w:ind w:firstLine="6196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6</w:t>
      </w:r>
    </w:p>
    <w:p w:rsidR="007136A3" w14:paraId="046E0AF2" w14:textId="77777777">
      <w:pPr>
        <w:sectPr>
          <w:pgSz w:w="17860" w:h="25258"/>
          <w:pgMar w:top="2146" w:right="2555" w:bottom="0" w:left="2678" w:header="0" w:footer="0" w:gutter="0"/>
          <w:pgNumType w:start="6"/>
          <w:cols w:space="720"/>
        </w:sectPr>
      </w:pPr>
    </w:p>
    <w:p w:rsidR="007136A3" w14:paraId="0CA6AA7A" w14:textId="0EA1DA2E">
      <w:pPr>
        <w:spacing w:before="103" w:line="755" w:lineRule="exact"/>
        <w:ind w:firstLine="3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position w:val="28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129855893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7A62C481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压不得超过规定值。８、电热张拉达到张拉应力值时，应先断电，然后锚固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如带电操作应穿绝缘鞋和戴绝缘手套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8" o:spid="_x0000_s1050" type="#_x0000_t202" style="width:10pt;height:10pt;margin-top:492.7pt;margin-left:406.1pt;mso-wrap-distance-bottom:0;mso-wrap-distance-left:9pt;mso-wrap-distance-right:9pt;mso-wrap-distance-top:0;position:absolute;v-text-anchor:top;z-index:251714560" filled="f" fillcolor="this" stroked="f" strokeweight="0.5pt">
                <v:textbox>
                  <w:txbxContent>
                    <w:p w:rsidR="00B10F45" w:rsidRPr="00B10F45" w14:paraId="1CDADC96" w14:textId="7A62C481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压不得超过规定值。８、电热张拉达到张拉应力值时，应先断电，然后锚固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如带电操作应穿绝缘鞋和戴绝缘手套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position w:val="28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888715583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02FD45CD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撑，与地面的夹角不得大于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60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度，架子高度在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米以上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每二步四跨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脚手架必须同建筑物设连墙点，拉点应固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7" o:spid="_x0000_s1051" type="#_x0000_t202" style="width:10pt;height:10pt;margin-top:342.7pt;margin-left:406.1pt;mso-wrap-distance-bottom:0;mso-wrap-distance-left:9pt;mso-wrap-distance-right:9pt;mso-wrap-distance-top:0;position:absolute;v-text-anchor:top;z-index:251712512" filled="f" fillcolor="this" stroked="f" strokeweight="0.5pt">
                <v:textbox>
                  <w:txbxContent>
                    <w:p w:rsidR="00B10F45" w:rsidRPr="00B10F45" w14:paraId="0549CC6C" w14:textId="02FD45CD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撑，与地面的夹角不得大于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60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度，架子高度在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米以上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每二步四跨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脚手架必须同建筑物设连墙点，拉点应固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position w:val="28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498406238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5AB14D1D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长。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191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９、柱不宜做长时间的振捣。否则会使下层的石子与水泥砂浆离析，从而影响砼的质量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.2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０、在冬季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6" o:spid="_x0000_s1052" type="#_x0000_t202" style="width:10pt;height:10pt;margin-top:192.7pt;margin-left:406.1pt;mso-wrap-distance-bottom:0;mso-wrap-distance-left:9pt;mso-wrap-distance-right:9pt;mso-wrap-distance-top:0;position:absolute;v-text-anchor:top;z-index:251710464" filled="f" fillcolor="this" stroked="f" strokeweight="0.5pt">
                <v:textbox>
                  <w:txbxContent>
                    <w:p w:rsidR="00B10F45" w:rsidRPr="00B10F45" w14:paraId="487DDC4D" w14:textId="5AB14D1D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长。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191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９、柱不宜做长时间的振捣。否则会使下层的石子与水泥砂浆离析，从而影响砼的质量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.2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０、在冬季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position w:val="28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855728584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74A32DDE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等工作。１井架必须定期进行维修保养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做好设备＂十字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"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作业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工作完毕后应切断电源，锁好电箱。八、混凝土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5" o:spid="_x0000_s1053" type="#_x0000_t202" style="width:10pt;height:10pt;margin-top:42.7pt;margin-left:406.1pt;mso-wrap-distance-bottom:0;mso-wrap-distance-left:9pt;mso-wrap-distance-right:9pt;mso-wrap-distance-top:0;position:absolute;v-text-anchor:top;z-index:251708416" filled="f" fillcolor="this" stroked="f" strokeweight="0.5pt">
                <v:textbox>
                  <w:txbxContent>
                    <w:p w:rsidR="00B10F45" w:rsidRPr="00B10F45" w14:paraId="7E2D50F0" w14:textId="74A32DDE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等工作。１井架必须定期进行维修保养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做好设备＂十字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"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作业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工作完毕后应切断电源，锁好电箱。八、混凝土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2"/>
          <w:position w:val="28"/>
          <w:sz w:val="36"/>
          <w:szCs w:val="36"/>
        </w:rPr>
        <w:t>40</w:t>
      </w:r>
      <w:r>
        <w:rPr>
          <w:rFonts w:ascii="宋体" w:eastAsia="宋体" w:hAnsi="宋体" w:cs="宋体"/>
          <w:spacing w:val="-12"/>
          <w:position w:val="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position w:val="28"/>
          <w:sz w:val="36"/>
          <w:szCs w:val="36"/>
        </w:rPr>
        <w:t>、紧线用的铁丝或钢丝绳，应能承受全部拉力，与导线的连接，必须牢固。</w:t>
      </w:r>
    </w:p>
    <w:p w:rsidR="007136A3" w14:paraId="70E6C583" w14:textId="77777777">
      <w:pPr>
        <w:spacing w:line="237" w:lineRule="auto"/>
        <w:ind w:firstLine="4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紧线时，导线下方不得有人。单方向紧线时，反方向应设置临时拉线。</w:t>
      </w:r>
    </w:p>
    <w:p w:rsidR="007136A3" w14:paraId="60341F76" w14:textId="77777777">
      <w:pPr>
        <w:spacing w:before="188" w:line="373" w:lineRule="auto"/>
        <w:ind w:left="30" w:right="10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41</w:t>
      </w:r>
      <w:r>
        <w:rPr>
          <w:rFonts w:ascii="宋体" w:eastAsia="宋体" w:hAnsi="宋体" w:cs="宋体"/>
          <w:spacing w:val="-35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、</w:t>
      </w:r>
      <w:r>
        <w:rPr>
          <w:rFonts w:ascii="宋体" w:eastAsia="宋体" w:hAnsi="宋体" w:cs="宋体"/>
          <w:spacing w:val="170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进行耐压试验装置的金属外壳须接地。被试设备或电缆两端，如不在同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一地点</w:t>
      </w:r>
      <w:r>
        <w:rPr>
          <w:rFonts w:ascii="宋体" w:eastAsia="宋体" w:hAnsi="宋体" w:cs="宋体"/>
          <w:spacing w:val="-14"/>
          <w:sz w:val="36"/>
          <w:szCs w:val="36"/>
        </w:rPr>
        <w:t>,</w:t>
      </w:r>
      <w:r>
        <w:rPr>
          <w:rFonts w:ascii="宋体" w:eastAsia="宋体" w:hAnsi="宋体" w:cs="宋体"/>
          <w:spacing w:val="-14"/>
          <w:sz w:val="36"/>
          <w:szCs w:val="36"/>
        </w:rPr>
        <w:t>另一端应有人看守或加锁</w:t>
      </w:r>
      <w:r>
        <w:rPr>
          <w:rFonts w:ascii="宋体" w:eastAsia="宋体" w:hAnsi="宋体" w:cs="宋体"/>
          <w:spacing w:val="-14"/>
          <w:sz w:val="36"/>
          <w:szCs w:val="36"/>
        </w:rPr>
        <w:t>,</w:t>
      </w:r>
      <w:r>
        <w:rPr>
          <w:rFonts w:ascii="宋体" w:eastAsia="宋体" w:hAnsi="宋体" w:cs="宋体"/>
          <w:spacing w:val="-14"/>
          <w:sz w:val="36"/>
          <w:szCs w:val="36"/>
        </w:rPr>
        <w:t>并对仪表、接线等检查无误，</w:t>
      </w:r>
      <w:r>
        <w:rPr>
          <w:rFonts w:ascii="宋体" w:eastAsia="宋体" w:hAnsi="宋体" w:cs="宋体"/>
          <w:spacing w:val="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人员撤离后</w:t>
      </w:r>
      <w:r>
        <w:rPr>
          <w:rFonts w:ascii="宋体" w:eastAsia="宋体" w:hAnsi="宋体" w:cs="宋体"/>
          <w:spacing w:val="-14"/>
          <w:sz w:val="36"/>
          <w:szCs w:val="36"/>
        </w:rPr>
        <w:t>,</w:t>
      </w:r>
      <w:r>
        <w:rPr>
          <w:rFonts w:ascii="宋体" w:eastAsia="宋体" w:hAnsi="宋体" w:cs="宋体"/>
          <w:spacing w:val="-14"/>
          <w:sz w:val="36"/>
          <w:szCs w:val="36"/>
        </w:rPr>
        <w:t>方可</w:t>
      </w:r>
    </w:p>
    <w:p w:rsidR="007136A3" w14:paraId="4AA7C8DC" w14:textId="77777777">
      <w:pPr>
        <w:spacing w:before="1" w:line="238" w:lineRule="auto"/>
        <w:ind w:firstLine="3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升压。</w:t>
      </w:r>
    </w:p>
    <w:p w:rsidR="007136A3" w14:paraId="21D17558" w14:textId="77777777">
      <w:pPr>
        <w:spacing w:before="183" w:line="755" w:lineRule="exact"/>
        <w:ind w:firstLine="3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position w:val="28"/>
          <w:sz w:val="36"/>
          <w:szCs w:val="36"/>
        </w:rPr>
        <w:t>4</w:t>
      </w:r>
      <w:r>
        <w:rPr>
          <w:rFonts w:ascii="宋体" w:eastAsia="宋体" w:hAnsi="宋体" w:cs="宋体"/>
          <w:spacing w:val="-3"/>
          <w:position w:val="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position w:val="28"/>
          <w:sz w:val="36"/>
          <w:szCs w:val="36"/>
        </w:rPr>
        <w:t>２、</w:t>
      </w:r>
      <w:r>
        <w:rPr>
          <w:rFonts w:ascii="宋体" w:eastAsia="宋体" w:hAnsi="宋体" w:cs="宋体"/>
          <w:spacing w:val="145"/>
          <w:position w:val="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position w:val="28"/>
          <w:sz w:val="36"/>
          <w:szCs w:val="36"/>
        </w:rPr>
        <w:t>电气设备或材料作非冲击性试验，升压或降压</w:t>
      </w:r>
      <w:r>
        <w:rPr>
          <w:rFonts w:ascii="宋体" w:eastAsia="宋体" w:hAnsi="宋体" w:cs="宋体"/>
          <w:spacing w:val="-9"/>
          <w:position w:val="28"/>
          <w:sz w:val="36"/>
          <w:szCs w:val="36"/>
        </w:rPr>
        <w:t>,</w:t>
      </w:r>
      <w:r>
        <w:rPr>
          <w:rFonts w:ascii="宋体" w:eastAsia="宋体" w:hAnsi="宋体" w:cs="宋体"/>
          <w:spacing w:val="-9"/>
          <w:position w:val="28"/>
          <w:sz w:val="36"/>
          <w:szCs w:val="36"/>
        </w:rPr>
        <w:t>均应缓慢进行。因故暂停</w:t>
      </w:r>
    </w:p>
    <w:p w:rsidR="007136A3" w14:paraId="7B8F6723" w14:textId="77777777">
      <w:pPr>
        <w:spacing w:before="1" w:line="237" w:lineRule="auto"/>
        <w:ind w:firstLine="3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或试压结束，应先切断电源，安全放电，并将升压设备高压侧短路接地。</w:t>
      </w:r>
    </w:p>
    <w:p w:rsidR="007136A3" w14:paraId="4774B66E" w14:textId="77777777">
      <w:pPr>
        <w:spacing w:before="186" w:line="755" w:lineRule="exact"/>
        <w:ind w:firstLine="3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position w:val="28"/>
          <w:sz w:val="36"/>
          <w:szCs w:val="36"/>
        </w:rPr>
        <w:t>43</w:t>
      </w:r>
      <w:r>
        <w:rPr>
          <w:rFonts w:ascii="宋体" w:eastAsia="宋体" w:hAnsi="宋体" w:cs="宋体"/>
          <w:spacing w:val="-35"/>
          <w:position w:val="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position w:val="28"/>
          <w:sz w:val="36"/>
          <w:szCs w:val="36"/>
        </w:rPr>
        <w:t>、</w:t>
      </w:r>
      <w:r>
        <w:rPr>
          <w:rFonts w:ascii="宋体" w:eastAsia="宋体" w:hAnsi="宋体" w:cs="宋体"/>
          <w:spacing w:val="12"/>
          <w:position w:val="28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"/>
          <w:position w:val="28"/>
          <w:sz w:val="36"/>
          <w:szCs w:val="36"/>
        </w:rPr>
        <w:t>电力传动装置系统及高低压各型开关调试时，应将有关的开关手柄取下</w:t>
      </w:r>
    </w:p>
    <w:p w:rsidR="007136A3" w14:paraId="63877898" w14:textId="77777777">
      <w:pPr>
        <w:spacing w:before="2" w:line="234" w:lineRule="auto"/>
        <w:ind w:firstLine="3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或锁上</w:t>
      </w:r>
      <w:r>
        <w:rPr>
          <w:rFonts w:ascii="宋体" w:eastAsia="宋体" w:hAnsi="宋体" w:cs="宋体"/>
          <w:spacing w:val="-4"/>
          <w:sz w:val="36"/>
          <w:szCs w:val="36"/>
        </w:rPr>
        <w:t>,</w:t>
      </w:r>
      <w:r>
        <w:rPr>
          <w:rFonts w:ascii="宋体" w:eastAsia="宋体" w:hAnsi="宋体" w:cs="宋体"/>
          <w:spacing w:val="-4"/>
          <w:sz w:val="36"/>
          <w:szCs w:val="36"/>
        </w:rPr>
        <w:t>悬挂标示牌，防止误会</w:t>
      </w:r>
      <w:r>
        <w:rPr>
          <w:rFonts w:ascii="宋体" w:eastAsia="宋体" w:hAnsi="宋体" w:cs="宋体"/>
          <w:spacing w:val="-4"/>
          <w:sz w:val="36"/>
          <w:szCs w:val="36"/>
        </w:rPr>
        <w:t>.</w:t>
      </w:r>
    </w:p>
    <w:p w:rsidR="007136A3" w14:paraId="5F2A48DE" w14:textId="77777777">
      <w:pPr>
        <w:spacing w:before="192" w:line="754" w:lineRule="exact"/>
        <w:ind w:firstLine="3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position w:val="28"/>
          <w:sz w:val="36"/>
          <w:szCs w:val="36"/>
        </w:rPr>
        <w:t>44</w:t>
      </w:r>
      <w:r>
        <w:rPr>
          <w:rFonts w:ascii="宋体" w:eastAsia="宋体" w:hAnsi="宋体" w:cs="宋体"/>
          <w:spacing w:val="-17"/>
          <w:position w:val="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position w:val="28"/>
          <w:sz w:val="36"/>
          <w:szCs w:val="36"/>
        </w:rPr>
        <w:t>、</w:t>
      </w:r>
      <w:r>
        <w:rPr>
          <w:rFonts w:ascii="宋体" w:eastAsia="宋体" w:hAnsi="宋体" w:cs="宋体"/>
          <w:spacing w:val="-8"/>
          <w:position w:val="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position w:val="28"/>
          <w:sz w:val="36"/>
          <w:szCs w:val="36"/>
        </w:rPr>
        <w:t>用摇表测定绝缘电阻</w:t>
      </w:r>
      <w:r>
        <w:rPr>
          <w:rFonts w:ascii="宋体" w:eastAsia="宋体" w:hAnsi="宋体" w:cs="宋体"/>
          <w:spacing w:val="-10"/>
          <w:position w:val="28"/>
          <w:sz w:val="36"/>
          <w:szCs w:val="36"/>
        </w:rPr>
        <w:t>,</w:t>
      </w:r>
      <w:r>
        <w:rPr>
          <w:rFonts w:ascii="宋体" w:eastAsia="宋体" w:hAnsi="宋体" w:cs="宋体"/>
          <w:spacing w:val="-10"/>
          <w:position w:val="28"/>
          <w:sz w:val="36"/>
          <w:szCs w:val="36"/>
        </w:rPr>
        <w:t>应防止有人触及正在测定中的线路或设备。</w:t>
      </w:r>
      <w:r>
        <w:rPr>
          <w:rFonts w:ascii="宋体" w:eastAsia="宋体" w:hAnsi="宋体" w:cs="宋体"/>
          <w:spacing w:val="47"/>
          <w:position w:val="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position w:val="28"/>
          <w:sz w:val="36"/>
          <w:szCs w:val="36"/>
        </w:rPr>
        <w:t>测定容</w:t>
      </w:r>
    </w:p>
    <w:p w:rsidR="007136A3" w14:paraId="743A4AD5" w14:textId="77777777">
      <w:pPr>
        <w:spacing w:before="2" w:line="236" w:lineRule="auto"/>
        <w:ind w:firstLine="2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性或感性设备。材料后，必须放电。</w:t>
      </w:r>
      <w:r>
        <w:rPr>
          <w:rFonts w:ascii="宋体" w:eastAsia="宋体" w:hAnsi="宋体" w:cs="宋体"/>
          <w:spacing w:val="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雷电时禁止测定线路绝缘电阻</w:t>
      </w:r>
      <w:r>
        <w:rPr>
          <w:rFonts w:ascii="宋体" w:eastAsia="宋体" w:hAnsi="宋体" w:cs="宋体"/>
          <w:spacing w:val="-8"/>
          <w:sz w:val="36"/>
          <w:szCs w:val="36"/>
        </w:rPr>
        <w:t>.</w:t>
      </w:r>
    </w:p>
    <w:p w:rsidR="007136A3" w14:paraId="7B55B394" w14:textId="77777777">
      <w:pPr>
        <w:spacing w:before="188" w:line="364" w:lineRule="auto"/>
        <w:ind w:left="30" w:right="2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sz w:val="36"/>
          <w:szCs w:val="36"/>
        </w:rPr>
        <w:t>45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、</w:t>
      </w:r>
      <w:r>
        <w:rPr>
          <w:rFonts w:ascii="宋体" w:eastAsia="宋体" w:hAnsi="宋体" w:cs="宋体"/>
          <w:spacing w:val="12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5"/>
          <w:sz w:val="36"/>
          <w:szCs w:val="36"/>
        </w:rPr>
        <w:t>电流互感器禁止开路，电压互感器禁止短路和以升压方式运行。</w:t>
      </w:r>
      <w:r>
        <w:rPr>
          <w:rFonts w:ascii="宋体" w:eastAsia="宋体" w:hAnsi="宋体" w:cs="宋体"/>
          <w:spacing w:val="-1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4</w:t>
      </w:r>
      <w:r>
        <w:rPr>
          <w:rFonts w:ascii="宋体" w:eastAsia="宋体" w:hAnsi="宋体" w:cs="宋体"/>
          <w:spacing w:val="77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5"/>
          <w:sz w:val="36"/>
          <w:szCs w:val="36"/>
        </w:rPr>
        <w:t>６</w:t>
      </w:r>
      <w:r>
        <w:rPr>
          <w:rFonts w:ascii="宋体" w:eastAsia="宋体" w:hAnsi="宋体" w:cs="宋体"/>
          <w:spacing w:val="-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、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电气材料或设备需放电时，应穿戴绝缘防护用品</w:t>
      </w:r>
      <w:r>
        <w:rPr>
          <w:rFonts w:ascii="宋体" w:eastAsia="宋体" w:hAnsi="宋体" w:cs="宋体"/>
          <w:spacing w:val="-14"/>
          <w:sz w:val="36"/>
          <w:szCs w:val="36"/>
        </w:rPr>
        <w:t>,</w:t>
      </w:r>
      <w:r>
        <w:rPr>
          <w:rFonts w:ascii="宋体" w:eastAsia="宋体" w:hAnsi="宋体" w:cs="宋体"/>
          <w:spacing w:val="-14"/>
          <w:sz w:val="36"/>
          <w:szCs w:val="36"/>
        </w:rPr>
        <w:t>用绝缘棒安全放电</w:t>
      </w:r>
      <w:r>
        <w:rPr>
          <w:rFonts w:ascii="宋体" w:eastAsia="宋体" w:hAnsi="宋体" w:cs="宋体"/>
          <w:spacing w:val="-14"/>
          <w:sz w:val="36"/>
          <w:szCs w:val="36"/>
        </w:rPr>
        <w:t>.4</w:t>
      </w:r>
      <w:r>
        <w:rPr>
          <w:rFonts w:ascii="宋体" w:eastAsia="宋体" w:hAnsi="宋体" w:cs="宋体"/>
          <w:spacing w:val="80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4"/>
          <w:sz w:val="36"/>
          <w:szCs w:val="36"/>
        </w:rPr>
        <w:t>７</w:t>
      </w:r>
      <w:r>
        <w:rPr>
          <w:rFonts w:ascii="宋体" w:eastAsia="宋体" w:hAnsi="宋体" w:cs="宋体"/>
          <w:spacing w:val="-3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、</w:t>
      </w:r>
      <w:r>
        <w:rPr>
          <w:rFonts w:ascii="宋体" w:eastAsia="宋体" w:hAnsi="宋体" w:cs="宋体"/>
          <w:spacing w:val="3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现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场变配电高压设备，不论带电与否，单人值班不准超越这栏和从事修理工作。</w:t>
      </w:r>
      <w:r>
        <w:rPr>
          <w:rFonts w:ascii="宋体" w:eastAsia="宋体" w:hAnsi="宋体" w:cs="宋体"/>
          <w:spacing w:val="16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5"/>
          <w:sz w:val="36"/>
          <w:szCs w:val="36"/>
        </w:rPr>
        <w:t>48</w:t>
      </w:r>
      <w:r>
        <w:rPr>
          <w:rFonts w:ascii="宋体" w:eastAsia="宋体" w:hAnsi="宋体" w:cs="宋体"/>
          <w:spacing w:val="-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、</w:t>
      </w:r>
      <w:r>
        <w:rPr>
          <w:rFonts w:ascii="宋体" w:eastAsia="宋体" w:hAnsi="宋体" w:cs="宋体"/>
          <w:spacing w:val="-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在高压带电区域内部分停电工作时</w:t>
      </w:r>
      <w:r>
        <w:rPr>
          <w:rFonts w:ascii="宋体" w:eastAsia="宋体" w:hAnsi="宋体" w:cs="宋体"/>
          <w:spacing w:val="-5"/>
          <w:sz w:val="36"/>
          <w:szCs w:val="36"/>
        </w:rPr>
        <w:t>,</w:t>
      </w:r>
      <w:r>
        <w:rPr>
          <w:rFonts w:ascii="宋体" w:eastAsia="宋体" w:hAnsi="宋体" w:cs="宋体"/>
          <w:spacing w:val="-5"/>
          <w:sz w:val="36"/>
          <w:szCs w:val="36"/>
        </w:rPr>
        <w:t>人体与带电部份</w:t>
      </w:r>
      <w:r>
        <w:rPr>
          <w:rFonts w:ascii="宋体" w:eastAsia="宋体" w:hAnsi="宋体" w:cs="宋体"/>
          <w:spacing w:val="-5"/>
          <w:sz w:val="36"/>
          <w:szCs w:val="36"/>
        </w:rPr>
        <w:t>,</w:t>
      </w:r>
      <w:r>
        <w:rPr>
          <w:rFonts w:ascii="宋体" w:eastAsia="宋体" w:hAnsi="宋体" w:cs="宋体"/>
          <w:spacing w:val="-5"/>
          <w:sz w:val="36"/>
          <w:szCs w:val="36"/>
        </w:rPr>
        <w:t>应保持安全</w:t>
      </w:r>
    </w:p>
    <w:p w:rsidR="007136A3" w14:paraId="21D72BAE" w14:textId="77777777">
      <w:pPr>
        <w:spacing w:before="22" w:line="237" w:lineRule="auto"/>
        <w:ind w:firstLine="2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距离，并需有人监护。</w:t>
      </w:r>
    </w:p>
    <w:p w:rsidR="007136A3" w14:paraId="56B36FE0" w14:textId="77777777">
      <w:pPr>
        <w:spacing w:before="187" w:line="235" w:lineRule="auto"/>
        <w:ind w:firstLine="3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49</w:t>
      </w:r>
      <w:r>
        <w:rPr>
          <w:rFonts w:ascii="宋体" w:eastAsia="宋体" w:hAnsi="宋体" w:cs="宋体"/>
          <w:spacing w:val="-1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、</w:t>
      </w:r>
      <w:r>
        <w:rPr>
          <w:rFonts w:ascii="宋体" w:eastAsia="宋体" w:hAnsi="宋体" w:cs="宋体"/>
          <w:spacing w:val="-1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变配电室内、外高压部分及线路，停电工作时：</w:t>
      </w:r>
      <w:r>
        <w:rPr>
          <w:rFonts w:ascii="宋体" w:eastAsia="宋体" w:hAnsi="宋体" w:cs="宋体"/>
          <w:spacing w:val="16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①</w:t>
      </w:r>
      <w:r>
        <w:rPr>
          <w:rFonts w:ascii="宋体" w:eastAsia="宋体" w:hAnsi="宋体" w:cs="宋体"/>
          <w:spacing w:val="-10"/>
          <w:sz w:val="36"/>
          <w:szCs w:val="36"/>
        </w:rPr>
        <w:t>切断有关电源，</w:t>
      </w:r>
      <w:r>
        <w:rPr>
          <w:rFonts w:ascii="宋体" w:eastAsia="宋体" w:hAnsi="宋体" w:cs="宋体"/>
          <w:spacing w:val="6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操作</w:t>
      </w:r>
    </w:p>
    <w:p w:rsidR="007136A3" w14:paraId="3CD7D106" w14:textId="77777777">
      <w:pPr>
        <w:spacing w:before="295" w:line="235" w:lineRule="auto"/>
        <w:ind w:firstLine="3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手柄应上锁或挂标示牌。</w:t>
      </w:r>
      <w:r>
        <w:rPr>
          <w:rFonts w:ascii="宋体" w:eastAsia="宋体" w:hAnsi="宋体" w:cs="宋体"/>
          <w:spacing w:val="1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3"/>
          <w:sz w:val="36"/>
          <w:szCs w:val="36"/>
        </w:rPr>
        <w:t>②</w:t>
      </w:r>
      <w:r>
        <w:rPr>
          <w:rFonts w:ascii="宋体" w:eastAsia="宋体" w:hAnsi="宋体" w:cs="宋体"/>
          <w:spacing w:val="-3"/>
          <w:sz w:val="36"/>
          <w:szCs w:val="36"/>
        </w:rPr>
        <w:t>验电时应戴绝缘手套</w:t>
      </w:r>
      <w:r>
        <w:rPr>
          <w:rFonts w:ascii="宋体" w:eastAsia="宋体" w:hAnsi="宋体" w:cs="宋体"/>
          <w:spacing w:val="-3"/>
          <w:sz w:val="36"/>
          <w:szCs w:val="36"/>
        </w:rPr>
        <w:t>,</w:t>
      </w:r>
      <w:r>
        <w:rPr>
          <w:rFonts w:ascii="宋体" w:eastAsia="宋体" w:hAnsi="宋体" w:cs="宋体"/>
          <w:spacing w:val="-3"/>
          <w:sz w:val="36"/>
          <w:szCs w:val="36"/>
        </w:rPr>
        <w:t>按电压等级使用验电器，在</w:t>
      </w:r>
    </w:p>
    <w:p w:rsidR="007136A3" w14:paraId="3E7A9531" w14:textId="77777777">
      <w:pPr>
        <w:spacing w:before="246" w:line="237" w:lineRule="auto"/>
        <w:ind w:firstLine="2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"/>
          <w:sz w:val="36"/>
          <w:szCs w:val="36"/>
        </w:rPr>
        <w:t>设备两侧各相或线路各相分别验电</w:t>
      </w:r>
      <w:r>
        <w:rPr>
          <w:rFonts w:ascii="宋体" w:eastAsia="宋体" w:hAnsi="宋体" w:cs="宋体"/>
          <w:spacing w:val="1"/>
          <w:sz w:val="36"/>
          <w:szCs w:val="36"/>
        </w:rPr>
        <w:t>.</w:t>
      </w:r>
    </w:p>
    <w:p w:rsidR="007136A3" w14:paraId="7FBA539C" w14:textId="77777777">
      <w:pPr>
        <w:spacing w:before="239" w:line="360" w:lineRule="auto"/>
        <w:ind w:left="28" w:right="1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w:t>③</w:t>
      </w:r>
      <w:r>
        <w:rPr>
          <w:rFonts w:ascii="宋体" w:eastAsia="宋体" w:hAnsi="宋体" w:cs="宋体"/>
          <w:spacing w:val="-13"/>
          <w:sz w:val="36"/>
          <w:szCs w:val="36"/>
        </w:rPr>
        <w:t>验明设备或线路确认无电后，</w:t>
      </w:r>
      <w:r>
        <w:rPr>
          <w:rFonts w:ascii="宋体" w:eastAsia="宋体" w:hAnsi="宋体" w:cs="宋体"/>
          <w:spacing w:val="10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即将检修设备或线路做短路接地。</w:t>
      </w:r>
      <w:r>
        <w:rPr>
          <w:rFonts w:ascii="宋体" w:eastAsia="宋体" w:hAnsi="宋体" w:cs="宋体"/>
          <w:sz w:val="36"/>
          <w:szCs w:val="36"/>
        </w:rPr>
        <w:t xml:space="preserve">           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④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装设接地线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,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应由二人进行，</w:t>
      </w:r>
      <w:r>
        <w:rPr>
          <w:rFonts w:ascii="宋体" w:eastAsia="宋体" w:hAnsi="宋体" w:cs="宋体"/>
          <w:spacing w:val="10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先接接地端。</w:t>
      </w:r>
      <w:r>
        <w:rPr>
          <w:rFonts w:ascii="宋体" w:eastAsia="宋体" w:hAnsi="宋体" w:cs="宋体"/>
          <w:spacing w:val="-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后接导体端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,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拆除时顺序相反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.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拆、接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时均应穿戴绝缘防护用品</w:t>
      </w:r>
      <w:r>
        <w:rPr>
          <w:rFonts w:ascii="宋体" w:eastAsia="宋体" w:hAnsi="宋体" w:cs="宋体"/>
          <w:spacing w:val="1"/>
          <w:sz w:val="36"/>
          <w:szCs w:val="36"/>
        </w:rPr>
        <w:t>.</w:t>
      </w:r>
    </w:p>
    <w:p w:rsidR="007136A3" w14:paraId="2A268D92" w14:textId="77777777">
      <w:pPr>
        <w:spacing w:line="235" w:lineRule="auto"/>
        <w:ind w:firstLine="2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⑤</w:t>
      </w:r>
      <w:r>
        <w:rPr>
          <w:rFonts w:ascii="宋体" w:eastAsia="宋体" w:hAnsi="宋体" w:cs="宋体"/>
          <w:spacing w:val="-3"/>
          <w:sz w:val="36"/>
          <w:szCs w:val="36"/>
        </w:rPr>
        <w:t>接地线应使用截面不小于</w:t>
      </w:r>
      <w:r>
        <w:rPr>
          <w:rFonts w:ascii="宋体" w:eastAsia="宋体" w:hAnsi="宋体" w:cs="宋体"/>
          <w:spacing w:val="-5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25</w:t>
      </w:r>
      <w:r>
        <w:rPr>
          <w:rFonts w:ascii="宋体" w:eastAsia="宋体" w:hAnsi="宋体" w:cs="宋体"/>
          <w:spacing w:val="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平方毫米的双色（绿、黄）铜线和专用线夹。严</w:t>
      </w:r>
    </w:p>
    <w:p w:rsidR="007136A3" w14:paraId="2411E44C" w14:textId="77777777">
      <w:pPr>
        <w:spacing w:before="243" w:line="235" w:lineRule="auto"/>
        <w:ind w:firstLine="2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禁用缠绕的方法</w:t>
      </w:r>
      <w:r>
        <w:rPr>
          <w:rFonts w:ascii="宋体" w:eastAsia="宋体" w:hAnsi="宋体" w:cs="宋体"/>
          <w:spacing w:val="-11"/>
          <w:sz w:val="36"/>
          <w:szCs w:val="36"/>
        </w:rPr>
        <w:t>,</w:t>
      </w:r>
      <w:r>
        <w:rPr>
          <w:rFonts w:ascii="宋体" w:eastAsia="宋体" w:hAnsi="宋体" w:cs="宋体"/>
          <w:spacing w:val="-11"/>
          <w:sz w:val="36"/>
          <w:szCs w:val="36"/>
        </w:rPr>
        <w:t>进行接地和短路。</w:t>
      </w:r>
      <w:r>
        <w:rPr>
          <w:rFonts w:ascii="宋体" w:eastAsia="宋体" w:hAnsi="宋体" w:cs="宋体"/>
          <w:spacing w:val="30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1"/>
          <w:sz w:val="36"/>
          <w:szCs w:val="36"/>
        </w:rPr>
        <w:t>⑤</w:t>
      </w:r>
      <w:r>
        <w:rPr>
          <w:rFonts w:ascii="宋体" w:eastAsia="宋体" w:hAnsi="宋体" w:cs="宋体"/>
          <w:spacing w:val="-11"/>
          <w:sz w:val="36"/>
          <w:szCs w:val="36"/>
        </w:rPr>
        <w:t>设备或线路检修完毕，应全面检查确认</w:t>
      </w:r>
    </w:p>
    <w:p w:rsidR="007136A3" w14:paraId="5D6FEB4F" w14:textId="77777777">
      <w:pPr>
        <w:spacing w:before="245" w:line="360" w:lineRule="auto"/>
        <w:ind w:left="2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sz w:val="36"/>
          <w:szCs w:val="36"/>
        </w:rPr>
        <w:t>无误后方可拆除临时短路接地线</w:t>
      </w:r>
      <w:r>
        <w:rPr>
          <w:rFonts w:ascii="宋体" w:eastAsia="宋体" w:hAnsi="宋体" w:cs="宋体"/>
          <w:spacing w:val="-17"/>
          <w:sz w:val="36"/>
          <w:szCs w:val="36"/>
        </w:rPr>
        <w:t>.</w:t>
      </w:r>
      <w:r>
        <w:rPr>
          <w:rFonts w:ascii="宋体" w:eastAsia="宋体" w:hAnsi="宋体" w:cs="宋体"/>
          <w:spacing w:val="79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sz w:val="36"/>
          <w:szCs w:val="36"/>
        </w:rPr>
        <w:t>５</w:t>
      </w:r>
      <w:r>
        <w:rPr>
          <w:rFonts w:ascii="宋体" w:eastAsia="宋体" w:hAnsi="宋体" w:cs="宋体"/>
          <w:spacing w:val="-6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0</w:t>
      </w:r>
      <w:r>
        <w:rPr>
          <w:rFonts w:ascii="宋体" w:eastAsia="宋体" w:hAnsi="宋体" w:cs="宋体"/>
          <w:spacing w:val="-8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、</w:t>
      </w:r>
      <w:r>
        <w:rPr>
          <w:rFonts w:ascii="宋体" w:eastAsia="宋体" w:hAnsi="宋体" w:cs="宋体"/>
          <w:spacing w:val="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用绝缘棒或传动机构拉、合高压开关，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1"/>
          <w:sz w:val="36"/>
          <w:szCs w:val="36"/>
        </w:rPr>
        <w:t>应戴绝缘手套。雨天室外操作时，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1"/>
          <w:sz w:val="36"/>
          <w:szCs w:val="36"/>
        </w:rPr>
        <w:t>除穿戴绝缘防护用品以外，</w:t>
      </w:r>
      <w:r>
        <w:rPr>
          <w:rFonts w:ascii="宋体" w:eastAsia="宋体" w:hAnsi="宋体" w:cs="宋体"/>
          <w:spacing w:val="-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1"/>
          <w:sz w:val="36"/>
          <w:szCs w:val="36"/>
        </w:rPr>
        <w:t>绝缘棒应有防雨罩，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并有人监护。严禁带负荷拉、</w:t>
      </w:r>
      <w:r>
        <w:rPr>
          <w:rFonts w:ascii="宋体" w:eastAsia="宋体" w:hAnsi="宋体" w:cs="宋体"/>
          <w:spacing w:val="4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合开关。</w:t>
      </w:r>
    </w:p>
    <w:p w:rsidR="007136A3" w14:paraId="29A31C47" w14:textId="77777777">
      <w:pPr>
        <w:spacing w:before="1" w:line="234" w:lineRule="auto"/>
        <w:ind w:firstLine="12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sz w:val="36"/>
          <w:szCs w:val="36"/>
        </w:rPr>
        <w:t>５</w:t>
      </w:r>
      <w:r>
        <w:rPr>
          <w:rFonts w:ascii="宋体" w:eastAsia="宋体" w:hAnsi="宋体" w:cs="宋体"/>
          <w:spacing w:val="-2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1</w:t>
      </w:r>
      <w:r>
        <w:rPr>
          <w:rFonts w:ascii="宋体" w:eastAsia="宋体" w:hAnsi="宋体" w:cs="宋体"/>
          <w:spacing w:val="-8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、</w:t>
      </w:r>
      <w:r>
        <w:rPr>
          <w:rFonts w:ascii="宋体" w:eastAsia="宋体" w:hAnsi="宋体" w:cs="宋体"/>
          <w:spacing w:val="12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6"/>
          <w:sz w:val="36"/>
          <w:szCs w:val="36"/>
        </w:rPr>
        <w:t>电气设备的金属外壳</w:t>
      </w:r>
      <w:r>
        <w:rPr>
          <w:rFonts w:ascii="宋体" w:eastAsia="宋体" w:hAnsi="宋体" w:cs="宋体"/>
          <w:spacing w:val="-16"/>
          <w:sz w:val="36"/>
          <w:szCs w:val="36"/>
        </w:rPr>
        <w:t>,</w:t>
      </w:r>
      <w:r>
        <w:rPr>
          <w:rFonts w:ascii="宋体" w:eastAsia="宋体" w:hAnsi="宋体" w:cs="宋体"/>
          <w:spacing w:val="-16"/>
          <w:sz w:val="36"/>
          <w:szCs w:val="36"/>
        </w:rPr>
        <w:t>必须接地或接零。同一设备可做接地和接零</w:t>
      </w:r>
      <w:r>
        <w:rPr>
          <w:rFonts w:ascii="宋体" w:eastAsia="宋体" w:hAnsi="宋体" w:cs="宋体"/>
          <w:spacing w:val="-10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.</w:t>
      </w:r>
      <w:r>
        <w:rPr>
          <w:rFonts w:ascii="宋体" w:eastAsia="宋体" w:hAnsi="宋体" w:cs="宋体"/>
          <w:spacing w:val="-9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同一</w:t>
      </w:r>
    </w:p>
    <w:p w:rsidR="007136A3" w14:paraId="71809CD1" w14:textId="77777777">
      <w:pPr>
        <w:spacing w:before="244" w:line="237" w:lineRule="auto"/>
        <w:ind w:firstLine="2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供电网不允许有的接地有的接零。</w:t>
      </w:r>
      <w:r>
        <w:rPr>
          <w:rFonts w:ascii="宋体" w:eastAsia="宋体" w:hAnsi="宋体" w:cs="宋体"/>
          <w:spacing w:val="7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2"/>
          <w:sz w:val="36"/>
          <w:szCs w:val="36"/>
        </w:rPr>
        <w:t>５</w:t>
      </w:r>
      <w:r>
        <w:rPr>
          <w:rFonts w:ascii="宋体" w:eastAsia="宋体" w:hAnsi="宋体" w:cs="宋体"/>
          <w:spacing w:val="-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2</w:t>
      </w:r>
      <w:r>
        <w:rPr>
          <w:rFonts w:ascii="宋体" w:eastAsia="宋体" w:hAnsi="宋体" w:cs="宋体"/>
          <w:spacing w:val="-8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、</w:t>
      </w:r>
      <w:r>
        <w:rPr>
          <w:rFonts w:ascii="宋体" w:eastAsia="宋体" w:hAnsi="宋体" w:cs="宋体"/>
          <w:spacing w:val="-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用电设备除作保护接零或接地外，</w:t>
      </w:r>
    </w:p>
    <w:p w:rsidR="007136A3" w14:paraId="6E0CF3A3" w14:textId="77777777">
      <w:pPr>
        <w:spacing w:line="264" w:lineRule="auto"/>
      </w:pPr>
    </w:p>
    <w:p w:rsidR="007136A3" w14:paraId="01EB9BD8" w14:textId="77777777">
      <w:pPr>
        <w:spacing w:line="264" w:lineRule="auto"/>
      </w:pPr>
    </w:p>
    <w:p w:rsidR="007136A3" w14:paraId="46C66909" w14:textId="77777777">
      <w:pPr>
        <w:spacing w:line="264" w:lineRule="auto"/>
      </w:pPr>
    </w:p>
    <w:p w:rsidR="007136A3" w14:paraId="44B8679F" w14:textId="77777777">
      <w:pPr>
        <w:spacing w:line="265" w:lineRule="auto"/>
      </w:pPr>
    </w:p>
    <w:p w:rsidR="007136A3" w14:paraId="716C1813" w14:textId="77777777">
      <w:pPr>
        <w:spacing w:before="88" w:line="188" w:lineRule="auto"/>
        <w:ind w:firstLine="6195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7</w:t>
      </w:r>
    </w:p>
    <w:p w:rsidR="007136A3" w14:paraId="5AE47E85" w14:textId="77777777">
      <w:pPr>
        <w:sectPr>
          <w:pgSz w:w="17860" w:h="25258"/>
          <w:pgMar w:top="2146" w:right="2596" w:bottom="0" w:left="2678" w:header="0" w:footer="0" w:gutter="0"/>
          <w:pgNumType w:start="7"/>
          <w:cols w:space="720"/>
        </w:sectPr>
      </w:pPr>
    </w:p>
    <w:p w:rsidR="007136A3" w14:paraId="0AD6AAA2" w14:textId="27B5CB7A">
      <w:pPr>
        <w:spacing w:before="156" w:line="360" w:lineRule="auto"/>
        <w:ind w:left="32" w:right="139" w:hanging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225129931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6E4335B7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现不正常时，应先停机检查，排除鼓掌后方可使用。凡违反本规程的作业命令，操作人员应先说明理由后可拒绝执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2" o:spid="_x0000_s1054" type="#_x0000_t202" style="width:10pt;height:10pt;margin-top:492.7pt;margin-left:406.1pt;mso-wrap-distance-bottom:0;mso-wrap-distance-left:9pt;mso-wrap-distance-right:9pt;mso-wrap-distance-top:0;position:absolute;v-text-anchor:top;z-index:251722752" filled="f" fillcolor="this" stroked="f" strokeweight="0.5pt">
                <v:textbox>
                  <w:txbxContent>
                    <w:p w:rsidR="00B10F45" w:rsidRPr="00B10F45" w14:paraId="5260EC8D" w14:textId="6E4335B7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现不正常时，应先停机检查，排除鼓掌后方可使用。凡违反本规程的作业命令，操作人员应先说明理由后可拒绝执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420165822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68C0D140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有人监护。作业后，应将料斗降落到料斗坑，如须升起则应用链条扣牢，切断电源锁好电箱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,13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清理机内外的检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1" o:spid="_x0000_s1055" type="#_x0000_t202" style="width:10pt;height:10pt;margin-top:342.7pt;margin-left:406.1pt;mso-wrap-distance-bottom:0;mso-wrap-distance-left:9pt;mso-wrap-distance-right:9pt;mso-wrap-distance-top:0;position:absolute;v-text-anchor:top;z-index:251720704" filled="f" fillcolor="this" stroked="f" strokeweight="0.5pt">
                <v:textbox>
                  <w:txbxContent>
                    <w:p w:rsidR="00B10F45" w:rsidRPr="00B10F45" w14:paraId="2E5D2C69" w14:textId="68C0D140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有人监护。作业后，应将料斗降落到料斗坑，如须升起则应用链条扣牢，切断电源锁好电箱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,13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清理机内外的检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657358826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758B2C20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所用叉本应坚固完好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操作时，互相配合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用力均衡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使用机械设备立杆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两侧应设溜绳。立杆时坑内不得有人，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056" type="#_x0000_t202" style="width:10pt;height:10pt;margin-top:192.7pt;margin-left:406.1pt;mso-wrap-distance-bottom:0;mso-wrap-distance-left:9pt;mso-wrap-distance-right:9pt;mso-wrap-distance-top:0;position:absolute;v-text-anchor:top;z-index:251718656" filled="f" fillcolor="this" stroked="f" strokeweight="0.5pt">
                <v:textbox>
                  <w:txbxContent>
                    <w:p w:rsidR="00B10F45" w:rsidRPr="00B10F45" w14:paraId="11E9E272" w14:textId="758B2C20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所用叉本应坚固完好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操作时，互相配合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用力均衡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使用机械设备立杆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两侧应设溜绳。立杆时坑内不得有人，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263655171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08222D78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统及高低压各型开关调试时，应将有关的开关手柄取下或锁上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悬挂标示牌，防止误会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.4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用摇表测定绝缘电阻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9" o:spid="_x0000_s1057" type="#_x0000_t202" style="width:10pt;height:10pt;margin-top:42.7pt;margin-left:406.1pt;mso-wrap-distance-bottom:0;mso-wrap-distance-left:9pt;mso-wrap-distance-right:9pt;mso-wrap-distance-top:0;position:absolute;v-text-anchor:top;z-index:251716608" filled="f" fillcolor="this" stroked="f" strokeweight="0.5pt">
                <v:textbox>
                  <w:txbxContent>
                    <w:p w:rsidR="00B10F45" w:rsidRPr="00B10F45" w14:paraId="7178F865" w14:textId="08222D78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统及高低压各型开关调试时，应将有关的开关手柄取下或锁上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悬挂标示牌，防止误会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.4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用摇表测定绝缘电阻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,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4"/>
          <w:sz w:val="36"/>
          <w:szCs w:val="36"/>
        </w:rPr>
        <w:t>必须在设备负荷线的首端、分端或末端设置漏电保护装置。漏电保护装置装设位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置、型式与主要特性参数选择必须适应施工现场的实际需要，达到二级保护</w:t>
      </w:r>
      <w:r>
        <w:rPr>
          <w:rFonts w:ascii="宋体" w:eastAsia="宋体" w:hAnsi="宋体" w:cs="宋体"/>
          <w:spacing w:val="-10"/>
          <w:sz w:val="36"/>
          <w:szCs w:val="36"/>
        </w:rPr>
        <w:t>.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5</w:t>
      </w:r>
    </w:p>
    <w:p w:rsidR="007136A3" w14:paraId="685CB50F" w14:textId="77777777">
      <w:pPr>
        <w:spacing w:before="3" w:line="359" w:lineRule="auto"/>
        <w:ind w:left="28" w:right="253" w:firstLine="9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sz w:val="36"/>
          <w:szCs w:val="36"/>
        </w:rPr>
        <w:t>３、</w:t>
      </w:r>
      <w:r>
        <w:rPr>
          <w:rFonts w:ascii="宋体" w:eastAsia="宋体" w:hAnsi="宋体" w:cs="宋体"/>
          <w:spacing w:val="1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电气设备所用保险丝</w:t>
      </w:r>
      <w:r>
        <w:rPr>
          <w:rFonts w:ascii="宋体" w:eastAsia="宋体" w:hAnsi="宋体" w:cs="宋体"/>
          <w:spacing w:val="-15"/>
          <w:sz w:val="36"/>
          <w:szCs w:val="36"/>
        </w:rPr>
        <w:t>(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片</w:t>
      </w:r>
      <w:r>
        <w:rPr>
          <w:rFonts w:ascii="宋体" w:eastAsia="宋体" w:hAnsi="宋体" w:cs="宋体"/>
          <w:spacing w:val="-15"/>
          <w:sz w:val="36"/>
          <w:szCs w:val="36"/>
        </w:rPr>
        <w:t>)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的额定电流应与其负荷容量相适应。禁止用其它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金属线代替保险丝（片）。</w:t>
      </w:r>
    </w:p>
    <w:p w:rsidR="007136A3" w14:paraId="479AE0BB" w14:textId="77777777">
      <w:pPr>
        <w:spacing w:line="702" w:lineRule="exact"/>
        <w:ind w:firstLine="12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1"/>
          <w:position w:val="24"/>
          <w:sz w:val="36"/>
          <w:szCs w:val="36"/>
        </w:rPr>
        <w:t>５４</w:t>
      </w:r>
      <w:r>
        <w:rPr>
          <w:rFonts w:ascii="宋体" w:eastAsia="宋体" w:hAnsi="宋体" w:cs="宋体"/>
          <w:spacing w:val="-14"/>
          <w:position w:val="24"/>
          <w:sz w:val="36"/>
          <w:szCs w:val="36"/>
        </w:rPr>
        <w:t>、</w:t>
      </w:r>
      <w:r>
        <w:rPr>
          <w:rFonts w:ascii="宋体" w:eastAsia="宋体" w:hAnsi="宋体" w:cs="宋体"/>
          <w:spacing w:val="118"/>
          <w:position w:val="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position w:val="24"/>
          <w:sz w:val="36"/>
          <w:szCs w:val="36"/>
        </w:rPr>
        <w:t>施工现场夜间照明电线及灯具</w:t>
      </w:r>
      <w:r>
        <w:rPr>
          <w:rFonts w:ascii="宋体" w:eastAsia="宋体" w:hAnsi="宋体" w:cs="宋体"/>
          <w:spacing w:val="-14"/>
          <w:position w:val="24"/>
          <w:sz w:val="36"/>
          <w:szCs w:val="36"/>
        </w:rPr>
        <w:t>,</w:t>
      </w:r>
      <w:r>
        <w:rPr>
          <w:rFonts w:ascii="宋体" w:eastAsia="宋体" w:hAnsi="宋体" w:cs="宋体"/>
          <w:spacing w:val="-14"/>
          <w:position w:val="24"/>
          <w:sz w:val="36"/>
          <w:szCs w:val="36"/>
        </w:rPr>
        <w:t>高度应不低于</w:t>
      </w:r>
      <w:r>
        <w:rPr>
          <w:rFonts w:ascii="宋体" w:eastAsia="宋体" w:hAnsi="宋体" w:cs="宋体"/>
          <w:spacing w:val="-41"/>
          <w:position w:val="24"/>
          <w:sz w:val="36"/>
          <w:szCs w:val="36"/>
        </w:rPr>
        <w:t>２．</w:t>
      </w:r>
      <w:r>
        <w:rPr>
          <w:rFonts w:ascii="宋体" w:eastAsia="宋体" w:hAnsi="宋体" w:cs="宋体"/>
          <w:spacing w:val="136"/>
          <w:position w:val="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position w:val="24"/>
          <w:sz w:val="36"/>
          <w:szCs w:val="36"/>
        </w:rPr>
        <w:t>5</w:t>
      </w:r>
      <w:r>
        <w:rPr>
          <w:rFonts w:ascii="宋体" w:eastAsia="宋体" w:hAnsi="宋体" w:cs="宋体"/>
          <w:spacing w:val="-128"/>
          <w:position w:val="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position w:val="24"/>
          <w:sz w:val="36"/>
          <w:szCs w:val="36"/>
        </w:rPr>
        <w:t>—3</w:t>
      </w:r>
      <w:r>
        <w:rPr>
          <w:rFonts w:ascii="宋体" w:eastAsia="宋体" w:hAnsi="宋体" w:cs="宋体"/>
          <w:spacing w:val="-31"/>
          <w:position w:val="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position w:val="24"/>
          <w:sz w:val="36"/>
          <w:szCs w:val="36"/>
        </w:rPr>
        <w:t>米。易燃、易爆</w:t>
      </w:r>
    </w:p>
    <w:p w:rsidR="007136A3" w14:paraId="1BAC4F6F" w14:textId="77777777">
      <w:pPr>
        <w:spacing w:before="1" w:line="234" w:lineRule="auto"/>
        <w:ind w:firstLine="3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场所</w:t>
      </w:r>
      <w:r>
        <w:rPr>
          <w:rFonts w:ascii="宋体" w:eastAsia="宋体" w:hAnsi="宋体" w:cs="宋体"/>
          <w:spacing w:val="-10"/>
          <w:sz w:val="36"/>
          <w:szCs w:val="36"/>
        </w:rPr>
        <w:t>,</w:t>
      </w:r>
      <w:r>
        <w:rPr>
          <w:rFonts w:ascii="宋体" w:eastAsia="宋体" w:hAnsi="宋体" w:cs="宋体"/>
          <w:spacing w:val="-10"/>
          <w:sz w:val="36"/>
          <w:szCs w:val="36"/>
        </w:rPr>
        <w:t>应用防爆灯具。</w:t>
      </w:r>
    </w:p>
    <w:p w:rsidR="007136A3" w14:paraId="3C702593" w14:textId="77777777">
      <w:pPr>
        <w:spacing w:before="191" w:line="235" w:lineRule="auto"/>
        <w:ind w:firstLine="3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55</w:t>
      </w:r>
      <w:r>
        <w:rPr>
          <w:rFonts w:ascii="宋体" w:eastAsia="宋体" w:hAnsi="宋体" w:cs="宋体"/>
          <w:spacing w:val="-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、</w:t>
      </w:r>
      <w:r>
        <w:rPr>
          <w:rFonts w:ascii="宋体" w:eastAsia="宋体" w:hAnsi="宋体" w:cs="宋体"/>
          <w:spacing w:val="-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照明开关、灯口及插座等</w:t>
      </w:r>
      <w:r>
        <w:rPr>
          <w:rFonts w:ascii="宋体" w:eastAsia="宋体" w:hAnsi="宋体" w:cs="宋体"/>
          <w:spacing w:val="-11"/>
          <w:sz w:val="36"/>
          <w:szCs w:val="36"/>
        </w:rPr>
        <w:t>,</w:t>
      </w:r>
      <w:r>
        <w:rPr>
          <w:rFonts w:ascii="宋体" w:eastAsia="宋体" w:hAnsi="宋体" w:cs="宋体"/>
          <w:spacing w:val="-11"/>
          <w:sz w:val="36"/>
          <w:szCs w:val="36"/>
        </w:rPr>
        <w:t>应正确接入火线及零线。</w:t>
      </w:r>
      <w:r>
        <w:rPr>
          <w:rFonts w:ascii="宋体" w:eastAsia="宋体" w:hAnsi="宋体" w:cs="宋体"/>
          <w:spacing w:val="5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56</w:t>
      </w:r>
      <w:r>
        <w:rPr>
          <w:rFonts w:ascii="宋体" w:eastAsia="宋体" w:hAnsi="宋体" w:cs="宋体"/>
          <w:spacing w:val="7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1"/>
          <w:sz w:val="36"/>
          <w:szCs w:val="36"/>
        </w:rPr>
        <w:t>、</w:t>
      </w:r>
      <w:r>
        <w:rPr>
          <w:rFonts w:ascii="宋体" w:eastAsia="宋体" w:hAnsi="宋体" w:cs="宋体"/>
          <w:spacing w:val="16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建筑电工应</w:t>
      </w:r>
    </w:p>
    <w:p w:rsidR="007136A3" w14:paraId="355E407C" w14:textId="77777777">
      <w:pPr>
        <w:spacing w:before="298" w:line="237" w:lineRule="auto"/>
        <w:ind w:firstLine="2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按建筑施工现场临时用电安全技术规范进行使用管理维护。</w:t>
      </w:r>
    </w:p>
    <w:p w:rsidR="007136A3" w14:paraId="7BDCA4D8" w14:textId="77777777">
      <w:pPr>
        <w:spacing w:line="243" w:lineRule="auto"/>
      </w:pPr>
    </w:p>
    <w:p w:rsidR="007136A3" w14:paraId="5AACDD77" w14:textId="77777777">
      <w:pPr>
        <w:spacing w:line="243" w:lineRule="auto"/>
      </w:pPr>
    </w:p>
    <w:p w:rsidR="007136A3" w14:paraId="34B906C2" w14:textId="77777777">
      <w:pPr>
        <w:spacing w:line="243" w:lineRule="auto"/>
      </w:pPr>
    </w:p>
    <w:p w:rsidR="007136A3" w14:paraId="394502DD" w14:textId="77777777">
      <w:pPr>
        <w:spacing w:line="243" w:lineRule="auto"/>
      </w:pPr>
    </w:p>
    <w:p w:rsidR="007136A3" w14:paraId="278BAF94" w14:textId="77777777">
      <w:pPr>
        <w:spacing w:line="243" w:lineRule="auto"/>
      </w:pPr>
    </w:p>
    <w:p w:rsidR="007136A3" w14:paraId="34DB8BB2" w14:textId="77777777">
      <w:pPr>
        <w:spacing w:line="243" w:lineRule="auto"/>
      </w:pPr>
    </w:p>
    <w:p w:rsidR="007136A3" w14:paraId="658AF7B7" w14:textId="77777777">
      <w:pPr>
        <w:spacing w:line="243" w:lineRule="auto"/>
      </w:pPr>
    </w:p>
    <w:p w:rsidR="007136A3" w14:paraId="1F4E0F55" w14:textId="77777777">
      <w:pPr>
        <w:spacing w:line="243" w:lineRule="auto"/>
      </w:pPr>
    </w:p>
    <w:p w:rsidR="007136A3" w14:paraId="10AF0048" w14:textId="77777777">
      <w:pPr>
        <w:spacing w:line="243" w:lineRule="auto"/>
      </w:pPr>
    </w:p>
    <w:p w:rsidR="007136A3" w14:paraId="24AA79D0" w14:textId="77777777">
      <w:pPr>
        <w:spacing w:line="243" w:lineRule="auto"/>
      </w:pPr>
    </w:p>
    <w:p w:rsidR="007136A3" w14:paraId="3B0FE81F" w14:textId="77777777">
      <w:pPr>
        <w:spacing w:line="243" w:lineRule="auto"/>
      </w:pPr>
    </w:p>
    <w:p w:rsidR="007136A3" w14:paraId="6C48B2A5" w14:textId="77777777">
      <w:pPr>
        <w:spacing w:line="243" w:lineRule="auto"/>
      </w:pPr>
    </w:p>
    <w:p w:rsidR="007136A3" w14:paraId="3BFA456C" w14:textId="77777777">
      <w:pPr>
        <w:spacing w:line="244" w:lineRule="auto"/>
      </w:pPr>
    </w:p>
    <w:p w:rsidR="007136A3" w14:paraId="0B462637" w14:textId="77777777">
      <w:pPr>
        <w:spacing w:line="244" w:lineRule="auto"/>
      </w:pPr>
    </w:p>
    <w:p w:rsidR="007136A3" w14:paraId="1D34C7A0" w14:textId="77777777">
      <w:pPr>
        <w:spacing w:line="244" w:lineRule="auto"/>
      </w:pPr>
    </w:p>
    <w:p w:rsidR="007136A3" w14:paraId="0CDB0F15" w14:textId="77777777">
      <w:pPr>
        <w:spacing w:line="244" w:lineRule="auto"/>
      </w:pPr>
    </w:p>
    <w:p w:rsidR="007136A3" w14:paraId="4ADE56D2" w14:textId="77777777">
      <w:pPr>
        <w:spacing w:line="244" w:lineRule="auto"/>
      </w:pPr>
    </w:p>
    <w:p w:rsidR="007136A3" w14:paraId="4EB586FC" w14:textId="77777777">
      <w:pPr>
        <w:spacing w:line="244" w:lineRule="auto"/>
      </w:pPr>
    </w:p>
    <w:p w:rsidR="007136A3" w14:paraId="25086371" w14:textId="77777777">
      <w:pPr>
        <w:spacing w:line="244" w:lineRule="auto"/>
      </w:pPr>
    </w:p>
    <w:p w:rsidR="007136A3" w14:paraId="4DDB9D1F" w14:textId="77777777">
      <w:pPr>
        <w:spacing w:before="211"/>
        <w:ind w:firstLine="2040"/>
        <w:rPr>
          <w:rFonts w:ascii="宋体" w:eastAsia="宋体" w:hAnsi="宋体" w:cs="宋体"/>
          <w:sz w:val="65"/>
          <w:szCs w:val="65"/>
        </w:rPr>
      </w:pPr>
      <w:r>
        <w:rPr>
          <w:rFonts w:ascii="宋体" w:eastAsia="宋体" w:hAnsi="宋体" w:cs="宋体"/>
          <w:spacing w:val="3"/>
          <w:sz w:val="65"/>
          <w:szCs w:val="65"/>
        </w:rPr>
        <w:t>四、电焊工安全技术操作规程</w:t>
      </w:r>
    </w:p>
    <w:p w:rsidR="007136A3" w14:paraId="7D279B81" w14:textId="77777777">
      <w:pPr>
        <w:spacing w:line="263" w:lineRule="auto"/>
      </w:pPr>
    </w:p>
    <w:p w:rsidR="007136A3" w14:paraId="73859D9E" w14:textId="77777777">
      <w:pPr>
        <w:spacing w:before="117" w:line="360" w:lineRule="auto"/>
        <w:ind w:left="28" w:right="192" w:firstLine="101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１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、</w:t>
      </w:r>
      <w:r>
        <w:rPr>
          <w:rFonts w:ascii="宋体" w:eastAsia="宋体" w:hAnsi="宋体" w:cs="宋体"/>
          <w:spacing w:val="2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电焊机外壳</w:t>
      </w:r>
      <w:r>
        <w:rPr>
          <w:rFonts w:ascii="宋体" w:eastAsia="宋体" w:hAnsi="宋体" w:cs="宋体"/>
          <w:spacing w:val="-11"/>
          <w:sz w:val="36"/>
          <w:szCs w:val="36"/>
        </w:rPr>
        <w:t>,</w:t>
      </w:r>
      <w:r>
        <w:rPr>
          <w:rFonts w:ascii="宋体" w:eastAsia="宋体" w:hAnsi="宋体" w:cs="宋体"/>
          <w:spacing w:val="-11"/>
          <w:sz w:val="36"/>
          <w:szCs w:val="36"/>
        </w:rPr>
        <w:t>必须有良好的接零或接地保护，其电源的装拆应由电工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5"/>
          <w:sz w:val="36"/>
          <w:szCs w:val="36"/>
        </w:rPr>
        <w:t>进行。</w:t>
      </w:r>
      <w:r>
        <w:rPr>
          <w:rFonts w:ascii="宋体" w:eastAsia="宋体" w:hAnsi="宋体" w:cs="宋体"/>
          <w:spacing w:val="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5"/>
          <w:sz w:val="36"/>
          <w:szCs w:val="36"/>
        </w:rPr>
        <w:t>电焊机的一次与二次绕组之间，</w:t>
      </w:r>
      <w:r>
        <w:rPr>
          <w:rFonts w:ascii="宋体" w:eastAsia="宋体" w:hAnsi="宋体" w:cs="宋体"/>
          <w:spacing w:val="-3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5"/>
          <w:sz w:val="36"/>
          <w:szCs w:val="36"/>
        </w:rPr>
        <w:t>绕组与铁芯之间，</w:t>
      </w:r>
      <w:r>
        <w:rPr>
          <w:rFonts w:ascii="宋体" w:eastAsia="宋体" w:hAnsi="宋体" w:cs="宋体"/>
          <w:spacing w:val="-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5"/>
          <w:sz w:val="36"/>
          <w:szCs w:val="36"/>
        </w:rPr>
        <w:t>绕组、引线与外壳之间</w:t>
      </w:r>
      <w:r>
        <w:rPr>
          <w:rFonts w:ascii="宋体" w:eastAsia="宋体" w:hAnsi="宋体" w:cs="宋体"/>
          <w:spacing w:val="-25"/>
          <w:sz w:val="36"/>
          <w:szCs w:val="36"/>
        </w:rPr>
        <w:t>,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绝缘电阻均不得低于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0</w:t>
      </w:r>
      <w:r>
        <w:rPr>
          <w:rFonts w:ascii="宋体" w:eastAsia="宋体" w:hAnsi="宋体" w:cs="宋体"/>
          <w:spacing w:val="-5"/>
          <w:sz w:val="36"/>
          <w:szCs w:val="36"/>
        </w:rPr>
        <w:t>。５</w:t>
      </w:r>
      <w:r>
        <w:rPr>
          <w:rFonts w:ascii="宋体" w:eastAsia="宋体" w:hAnsi="宋体" w:cs="宋体"/>
          <w:spacing w:val="-6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兆欧。</w:t>
      </w:r>
    </w:p>
    <w:p w:rsidR="007136A3" w14:paraId="67FCBD0B" w14:textId="77777777">
      <w:pPr>
        <w:spacing w:line="702" w:lineRule="exact"/>
        <w:ind w:firstLine="12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position w:val="24"/>
          <w:sz w:val="36"/>
          <w:szCs w:val="36"/>
        </w:rPr>
        <w:t>２、</w:t>
      </w:r>
      <w:r>
        <w:rPr>
          <w:rFonts w:ascii="宋体" w:eastAsia="宋体" w:hAnsi="宋体" w:cs="宋体"/>
          <w:spacing w:val="145"/>
          <w:position w:val="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position w:val="24"/>
          <w:sz w:val="36"/>
          <w:szCs w:val="36"/>
        </w:rPr>
        <w:t>电焊机应放在防雨和通风良好的地方，焊接现场不准堆放易燃、易爆物品</w:t>
      </w:r>
      <w:r>
        <w:rPr>
          <w:rFonts w:ascii="宋体" w:eastAsia="宋体" w:hAnsi="宋体" w:cs="宋体"/>
          <w:spacing w:val="-9"/>
          <w:position w:val="24"/>
          <w:sz w:val="36"/>
          <w:szCs w:val="36"/>
        </w:rPr>
        <w:t>,</w:t>
      </w:r>
    </w:p>
    <w:p w:rsidR="007136A3" w14:paraId="65ED3891" w14:textId="77777777">
      <w:pPr>
        <w:spacing w:before="1" w:line="236" w:lineRule="auto"/>
        <w:ind w:firstLine="2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使用电焊机必须按规定穿戴防护用品。</w:t>
      </w:r>
    </w:p>
    <w:p w:rsidR="007136A3" w14:paraId="58A01041" w14:textId="77777777">
      <w:pPr>
        <w:spacing w:before="188" w:line="360" w:lineRule="auto"/>
        <w:ind w:left="31" w:right="14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3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、交流弧焊机一次电源线长度应不大于５米，电焊机二次线电缆长度应不大于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30</w:t>
      </w:r>
      <w:r>
        <w:rPr>
          <w:rFonts w:ascii="宋体" w:eastAsia="宋体" w:hAnsi="宋体" w:cs="宋体"/>
          <w:spacing w:val="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米。</w:t>
      </w:r>
    </w:p>
    <w:p w:rsidR="007136A3" w14:paraId="0F9C77F1" w14:textId="77777777">
      <w:pPr>
        <w:spacing w:line="755" w:lineRule="exact"/>
        <w:ind w:firstLine="3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position w:val="28"/>
          <w:sz w:val="36"/>
          <w:szCs w:val="36"/>
        </w:rPr>
        <w:t>4</w:t>
      </w:r>
      <w:r>
        <w:rPr>
          <w:rFonts w:ascii="宋体" w:eastAsia="宋体" w:hAnsi="宋体" w:cs="宋体"/>
          <w:spacing w:val="-54"/>
          <w:position w:val="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position w:val="28"/>
          <w:sz w:val="36"/>
          <w:szCs w:val="36"/>
        </w:rPr>
        <w:t>、</w:t>
      </w:r>
      <w:r>
        <w:rPr>
          <w:rFonts w:ascii="宋体" w:eastAsia="宋体" w:hAnsi="宋体" w:cs="宋体"/>
          <w:spacing w:val="-53"/>
          <w:position w:val="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position w:val="28"/>
          <w:sz w:val="36"/>
          <w:szCs w:val="36"/>
        </w:rPr>
        <w:t>焊钳与把线必须绝缘良好、连接牢固</w:t>
      </w:r>
      <w:r>
        <w:rPr>
          <w:rFonts w:ascii="宋体" w:eastAsia="宋体" w:hAnsi="宋体" w:cs="宋体"/>
          <w:spacing w:val="-7"/>
          <w:position w:val="28"/>
          <w:sz w:val="36"/>
          <w:szCs w:val="36"/>
        </w:rPr>
        <w:t>,</w:t>
      </w:r>
      <w:r>
        <w:rPr>
          <w:rFonts w:ascii="宋体" w:eastAsia="宋体" w:hAnsi="宋体" w:cs="宋体"/>
          <w:spacing w:val="-7"/>
          <w:position w:val="28"/>
          <w:sz w:val="36"/>
          <w:szCs w:val="36"/>
        </w:rPr>
        <w:t>更换焊条应戴手套。在潮湿地点工作。</w:t>
      </w:r>
    </w:p>
    <w:p w:rsidR="007136A3" w14:paraId="00B2025D" w14:textId="77777777">
      <w:pPr>
        <w:spacing w:before="1" w:line="236" w:lineRule="auto"/>
        <w:ind w:firstLine="2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应站在绝缘胶板或木板上。</w:t>
      </w:r>
    </w:p>
    <w:p w:rsidR="007136A3" w14:paraId="48116AE6" w14:textId="77777777">
      <w:pPr>
        <w:spacing w:before="242" w:line="237" w:lineRule="auto"/>
        <w:ind w:firstLine="12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５、</w:t>
      </w:r>
      <w:r>
        <w:rPr>
          <w:rFonts w:ascii="宋体" w:eastAsia="宋体" w:hAnsi="宋体" w:cs="宋体"/>
          <w:spacing w:val="68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6"/>
          <w:sz w:val="36"/>
          <w:szCs w:val="36"/>
        </w:rPr>
        <w:t>严禁在带压力的容器或管道上施焊，焊接带电的设备必须先切断电源。</w:t>
      </w:r>
    </w:p>
    <w:p w:rsidR="007136A3" w14:paraId="5F3ECD79" w14:textId="77777777">
      <w:pPr>
        <w:spacing w:before="239" w:line="702" w:lineRule="exact"/>
        <w:ind w:firstLine="39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position w:val="24"/>
          <w:sz w:val="36"/>
          <w:szCs w:val="36"/>
        </w:rPr>
        <w:t>6</w:t>
      </w:r>
      <w:r>
        <w:rPr>
          <w:rFonts w:ascii="宋体" w:eastAsia="宋体" w:hAnsi="宋体" w:cs="宋体"/>
          <w:spacing w:val="-57"/>
          <w:position w:val="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position w:val="24"/>
          <w:sz w:val="36"/>
          <w:szCs w:val="36"/>
        </w:rPr>
        <w:t>、</w:t>
      </w:r>
      <w:r>
        <w:rPr>
          <w:rFonts w:ascii="宋体" w:eastAsia="宋体" w:hAnsi="宋体" w:cs="宋体"/>
          <w:spacing w:val="-6"/>
          <w:position w:val="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position w:val="24"/>
          <w:sz w:val="36"/>
          <w:szCs w:val="36"/>
        </w:rPr>
        <w:t>焊接贮存过易燃、易爆、</w:t>
      </w:r>
      <w:r>
        <w:rPr>
          <w:rFonts w:ascii="宋体" w:eastAsia="宋体" w:hAnsi="宋体" w:cs="宋体"/>
          <w:spacing w:val="44"/>
          <w:position w:val="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position w:val="24"/>
          <w:sz w:val="36"/>
          <w:szCs w:val="36"/>
        </w:rPr>
        <w:t>有毒物品的容器或管道</w:t>
      </w:r>
      <w:r>
        <w:rPr>
          <w:rFonts w:ascii="宋体" w:eastAsia="宋体" w:hAnsi="宋体" w:cs="宋体"/>
          <w:spacing w:val="-10"/>
          <w:position w:val="24"/>
          <w:sz w:val="36"/>
          <w:szCs w:val="36"/>
        </w:rPr>
        <w:t>,</w:t>
      </w:r>
      <w:r>
        <w:rPr>
          <w:rFonts w:ascii="宋体" w:eastAsia="宋体" w:hAnsi="宋体" w:cs="宋体"/>
          <w:spacing w:val="-10"/>
          <w:position w:val="24"/>
          <w:sz w:val="36"/>
          <w:szCs w:val="36"/>
        </w:rPr>
        <w:t>必须先清除干净，并将</w:t>
      </w:r>
    </w:p>
    <w:p w:rsidR="007136A3" w14:paraId="075D910C" w14:textId="77777777">
      <w:pPr>
        <w:spacing w:line="238" w:lineRule="auto"/>
        <w:ind w:firstLine="2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2"/>
          <w:sz w:val="36"/>
          <w:szCs w:val="36"/>
        </w:rPr>
        <w:t>所有孔口打开</w:t>
      </w:r>
      <w:r>
        <w:rPr>
          <w:rFonts w:ascii="宋体" w:eastAsia="宋体" w:hAnsi="宋体" w:cs="宋体"/>
          <w:spacing w:val="2"/>
          <w:sz w:val="36"/>
          <w:szCs w:val="36"/>
        </w:rPr>
        <w:t>.</w:t>
      </w:r>
    </w:p>
    <w:p w:rsidR="007136A3" w14:paraId="2B923707" w14:textId="77777777">
      <w:pPr>
        <w:spacing w:before="184" w:line="235" w:lineRule="auto"/>
        <w:ind w:firstLine="3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7</w:t>
      </w:r>
      <w:r>
        <w:rPr>
          <w:rFonts w:ascii="宋体" w:eastAsia="宋体" w:hAnsi="宋体" w:cs="宋体"/>
          <w:spacing w:val="-5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、</w:t>
      </w:r>
      <w:r>
        <w:rPr>
          <w:rFonts w:ascii="宋体" w:eastAsia="宋体" w:hAnsi="宋体" w:cs="宋体"/>
          <w:spacing w:val="1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在密闭金属容器内施焊时</w:t>
      </w:r>
      <w:r>
        <w:rPr>
          <w:rFonts w:ascii="宋体" w:eastAsia="宋体" w:hAnsi="宋体" w:cs="宋体"/>
          <w:spacing w:val="-5"/>
          <w:sz w:val="36"/>
          <w:szCs w:val="36"/>
        </w:rPr>
        <w:t>,</w:t>
      </w:r>
      <w:r>
        <w:rPr>
          <w:rFonts w:ascii="宋体" w:eastAsia="宋体" w:hAnsi="宋体" w:cs="宋体"/>
          <w:spacing w:val="-5"/>
          <w:sz w:val="36"/>
          <w:szCs w:val="36"/>
        </w:rPr>
        <w:t>容器必须可靠接地、通风良好，并应有人监护。</w:t>
      </w:r>
    </w:p>
    <w:p w:rsidR="007136A3" w14:paraId="2355CDD4" w14:textId="77777777">
      <w:pPr>
        <w:spacing w:line="292" w:lineRule="auto"/>
      </w:pPr>
    </w:p>
    <w:p w:rsidR="007136A3" w14:paraId="2DC60007" w14:textId="77777777">
      <w:pPr>
        <w:spacing w:line="292" w:lineRule="auto"/>
      </w:pPr>
    </w:p>
    <w:p w:rsidR="007136A3" w14:paraId="1FFBE75C" w14:textId="77777777">
      <w:pPr>
        <w:spacing w:line="292" w:lineRule="auto"/>
      </w:pPr>
    </w:p>
    <w:p w:rsidR="007136A3" w14:paraId="1DE76D98" w14:textId="77777777">
      <w:pPr>
        <w:spacing w:before="88" w:line="191" w:lineRule="auto"/>
        <w:ind w:firstLine="619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8</w:t>
      </w:r>
    </w:p>
    <w:p w:rsidR="007136A3" w14:paraId="52642A66" w14:textId="77777777">
      <w:pPr>
        <w:sectPr>
          <w:pgSz w:w="17860" w:h="25258"/>
          <w:pgMar w:top="2146" w:right="2549" w:bottom="0" w:left="2678" w:header="0" w:footer="0" w:gutter="0"/>
          <w:pgNumType w:start="8"/>
          <w:cols w:space="720"/>
        </w:sectPr>
      </w:pPr>
    </w:p>
    <w:p w:rsidR="007136A3" w14:paraId="67BB5E26" w14:textId="01D9DF36">
      <w:pPr>
        <w:spacing w:before="155" w:line="237" w:lineRule="auto"/>
        <w:ind w:firstLine="2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869252578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0E9FD2A5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距离，不得停放在斜坡上，操作前左右履带板应全部伸出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（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2)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竖立塔身应缓慢，履带前面要加铁楔垫实。当塔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6" o:spid="_x0000_s1058" type="#_x0000_t202" style="width:10pt;height:10pt;margin-top:492.7pt;margin-left:406.1pt;mso-wrap-distance-bottom:0;mso-wrap-distance-left:9pt;mso-wrap-distance-right:9pt;mso-wrap-distance-top:0;position:absolute;v-text-anchor:top;z-index:251730944" filled="f" fillcolor="this" stroked="f" strokeweight="0.5pt">
                <v:textbox>
                  <w:txbxContent>
                    <w:p w:rsidR="00B10F45" w:rsidRPr="00B10F45" w14:paraId="563A9452" w14:textId="0E9FD2A5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距离，不得停放在斜坡上，操作前左右履带板应全部伸出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（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2)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竖立塔身应缓慢，履带前面要加铁楔垫实。当塔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3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612752591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16E3F7B7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档案，现场应配置专职维护电工，并做好巡视维修记录。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有人触电，应立即切断电源，进行急救；电气着火，应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5" o:spid="_x0000_s1059" type="#_x0000_t202" style="width:10pt;height:10pt;margin-top:342.7pt;margin-left:406.1pt;mso-wrap-distance-bottom:0;mso-wrap-distance-left:9pt;mso-wrap-distance-right:9pt;mso-wrap-distance-top:0;position:absolute;v-text-anchor:top;z-index:251728896" filled="f" fillcolor="this" stroked="f" strokeweight="0.5pt">
                <v:textbox>
                  <w:txbxContent>
                    <w:p w:rsidR="00B10F45" w:rsidRPr="00B10F45" w14:paraId="7A846C61" w14:textId="16E3F7B7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档案，现场应配置专职维护电工，并做好巡视维修记录。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有人触电，应立即切断电源，进行急救；电气着火，应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3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188508126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2339EB86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医生诊断，患高血压、贫血病、癫痫病及其他不适应高空作业的不得从高空作业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工作场地应视野开阔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使于指挥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4" o:spid="_x0000_s1060" type="#_x0000_t202" style="width:10pt;height:10pt;margin-top:192.7pt;margin-left:406.1pt;mso-wrap-distance-bottom:0;mso-wrap-distance-left:9pt;mso-wrap-distance-right:9pt;mso-wrap-distance-top:0;position:absolute;v-text-anchor:top;z-index:251726848" filled="f" fillcolor="this" stroked="f" strokeweight="0.5pt">
                <v:textbox>
                  <w:txbxContent>
                    <w:p w:rsidR="00B10F45" w:rsidRPr="00B10F45" w14:paraId="5FAD008A" w14:textId="2339EB86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医生诊断，患高血压、贫血病、癫痫病及其他不适应高空作业的不得从高空作业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工作场地应视野开阔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使于指挥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3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678959456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755C217D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蚀介质接触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.1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电工安装、维修或拆除临时用电工程必须由电工完成。电工技术等级应同工程的难易程度和技术复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3" o:spid="_x0000_s1061" type="#_x0000_t202" style="width:10pt;height:10pt;margin-top:42.7pt;margin-left:406.1pt;mso-wrap-distance-bottom:0;mso-wrap-distance-left:9pt;mso-wrap-distance-right:9pt;mso-wrap-distance-top:0;position:absolute;v-text-anchor:top;z-index:251724800" filled="f" fillcolor="this" stroked="f" strokeweight="0.5pt">
                <v:textbox>
                  <w:txbxContent>
                    <w:p w:rsidR="00B10F45" w:rsidRPr="00B10F45" w14:paraId="327B7035" w14:textId="755C217D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蚀介质接触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.1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电工安装、维修或拆除临时用电工程必须由电工完成。电工技术等级应同工程的难易程度和技术复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/>
          <w:spacing w:val="-3"/>
          <w:sz w:val="36"/>
          <w:szCs w:val="36"/>
        </w:rPr>
        <w:t>严禁容器内输人氧气。</w:t>
      </w:r>
    </w:p>
    <w:p w:rsidR="007136A3" w14:paraId="1A17C281" w14:textId="77777777">
      <w:pPr>
        <w:spacing w:before="241" w:line="360" w:lineRule="auto"/>
        <w:ind w:left="26" w:right="150" w:firstLine="9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sz w:val="36"/>
          <w:szCs w:val="36"/>
        </w:rPr>
        <w:t>８、</w:t>
      </w:r>
      <w:r>
        <w:rPr>
          <w:rFonts w:ascii="宋体" w:eastAsia="宋体" w:hAnsi="宋体" w:cs="宋体"/>
          <w:spacing w:val="1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焊接预热工件时，应有石棉布或挡板等隔热措施。</w:t>
      </w:r>
      <w:r>
        <w:rPr>
          <w:rFonts w:ascii="宋体" w:eastAsia="宋体" w:hAnsi="宋体" w:cs="宋体"/>
          <w:spacing w:val="8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6"/>
          <w:sz w:val="36"/>
          <w:szCs w:val="36"/>
        </w:rPr>
        <w:t>9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6"/>
          <w:sz w:val="36"/>
          <w:szCs w:val="36"/>
        </w:rPr>
        <w:t>、</w:t>
      </w:r>
      <w:r>
        <w:rPr>
          <w:rFonts w:ascii="宋体" w:eastAsia="宋体" w:hAnsi="宋体" w:cs="宋体"/>
          <w:spacing w:val="-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把线、地线，</w:t>
      </w:r>
      <w:r>
        <w:rPr>
          <w:rFonts w:ascii="宋体" w:eastAsia="宋体" w:hAnsi="宋体" w:cs="宋体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9"/>
          <w:sz w:val="36"/>
          <w:szCs w:val="36"/>
        </w:rPr>
        <w:t>禁止与钢丝织物接触</w:t>
      </w:r>
      <w:r>
        <w:rPr>
          <w:rFonts w:ascii="宋体" w:eastAsia="宋体" w:hAnsi="宋体" w:cs="宋体"/>
          <w:spacing w:val="-9"/>
          <w:sz w:val="36"/>
          <w:szCs w:val="36"/>
        </w:rPr>
        <w:t>,</w:t>
      </w:r>
      <w:r>
        <w:rPr>
          <w:rFonts w:ascii="宋体" w:eastAsia="宋体" w:hAnsi="宋体" w:cs="宋体"/>
          <w:spacing w:val="-9"/>
          <w:sz w:val="36"/>
          <w:szCs w:val="36"/>
        </w:rPr>
        <w:t>更不得用钢丝绳或机电设备代替零线。</w:t>
      </w:r>
      <w:r>
        <w:rPr>
          <w:rFonts w:ascii="宋体" w:eastAsia="宋体" w:hAnsi="宋体" w:cs="宋体"/>
          <w:spacing w:val="-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所有地线接头</w:t>
      </w:r>
      <w:r>
        <w:rPr>
          <w:rFonts w:ascii="宋体" w:eastAsia="宋体" w:hAnsi="宋体" w:cs="宋体"/>
          <w:spacing w:val="-9"/>
          <w:sz w:val="36"/>
          <w:szCs w:val="36"/>
        </w:rPr>
        <w:t>,</w:t>
      </w:r>
      <w:r>
        <w:rPr>
          <w:rFonts w:ascii="宋体" w:eastAsia="宋体" w:hAnsi="宋体" w:cs="宋体"/>
          <w:spacing w:val="-9"/>
          <w:sz w:val="36"/>
          <w:szCs w:val="36"/>
        </w:rPr>
        <w:t>必须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3"/>
          <w:sz w:val="36"/>
          <w:szCs w:val="36"/>
        </w:rPr>
        <w:t>连接牢固</w:t>
      </w:r>
      <w:r>
        <w:rPr>
          <w:rFonts w:ascii="宋体" w:eastAsia="宋体" w:hAnsi="宋体" w:cs="宋体"/>
          <w:spacing w:val="3"/>
          <w:sz w:val="36"/>
          <w:szCs w:val="36"/>
        </w:rPr>
        <w:t>.</w:t>
      </w:r>
    </w:p>
    <w:p w:rsidR="007136A3" w14:paraId="1C8D9B84" w14:textId="77777777">
      <w:pPr>
        <w:spacing w:line="360" w:lineRule="auto"/>
        <w:ind w:left="35" w:firstLine="10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w w:val="99"/>
          <w:sz w:val="36"/>
          <w:szCs w:val="36"/>
        </w:rPr>
        <w:t>１</w:t>
      </w:r>
      <w:r>
        <w:rPr>
          <w:rFonts w:ascii="宋体" w:eastAsia="宋体" w:hAnsi="宋体" w:cs="宋体"/>
          <w:spacing w:val="5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0</w:t>
      </w:r>
      <w:r>
        <w:rPr>
          <w:rFonts w:ascii="宋体" w:eastAsia="宋体" w:hAnsi="宋体" w:cs="宋体"/>
          <w:spacing w:val="-8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、</w:t>
      </w:r>
      <w:r>
        <w:rPr>
          <w:rFonts w:ascii="宋体" w:eastAsia="宋体" w:hAnsi="宋体" w:cs="宋体"/>
          <w:spacing w:val="-3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更换场地移动把线时，应切断电源，并不得手持把线爬梯登高。</w:t>
      </w:r>
      <w:r>
        <w:rPr>
          <w:rFonts w:ascii="宋体" w:eastAsia="宋体" w:hAnsi="宋体" w:cs="宋体"/>
          <w:spacing w:val="15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11</w:t>
      </w:r>
      <w:r>
        <w:rPr>
          <w:rFonts w:ascii="宋体" w:eastAsia="宋体" w:hAnsi="宋体" w:cs="宋体"/>
          <w:spacing w:val="5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、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清除焊渣，采用电弧气刨清除时</w:t>
      </w:r>
      <w:r>
        <w:rPr>
          <w:rFonts w:ascii="宋体" w:eastAsia="宋体" w:hAnsi="宋体" w:cs="宋体"/>
          <w:spacing w:val="-3"/>
          <w:sz w:val="36"/>
          <w:szCs w:val="36"/>
        </w:rPr>
        <w:t>,</w:t>
      </w:r>
      <w:r>
        <w:rPr>
          <w:rFonts w:ascii="宋体" w:eastAsia="宋体" w:hAnsi="宋体" w:cs="宋体"/>
          <w:spacing w:val="-3"/>
          <w:sz w:val="36"/>
          <w:szCs w:val="36"/>
        </w:rPr>
        <w:t>应戴防护眼镜或面罩，防止铁渣飞溅伤人。</w:t>
      </w:r>
    </w:p>
    <w:p w:rsidR="007136A3" w14:paraId="7F93E9D2" w14:textId="77777777">
      <w:pPr>
        <w:spacing w:line="360" w:lineRule="auto"/>
        <w:ind w:left="27" w:right="232" w:firstLine="38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12</w:t>
      </w:r>
      <w:r>
        <w:rPr>
          <w:rFonts w:ascii="宋体" w:eastAsia="宋体" w:hAnsi="宋体" w:cs="宋体"/>
          <w:spacing w:val="-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、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多台焊机在一起集中施焊时，焊接平台或焊件必须接地</w:t>
      </w:r>
      <w:r>
        <w:rPr>
          <w:rFonts w:ascii="宋体" w:eastAsia="宋体" w:hAnsi="宋体" w:cs="宋体"/>
          <w:spacing w:val="-7"/>
          <w:sz w:val="36"/>
          <w:szCs w:val="36"/>
        </w:rPr>
        <w:t>,</w:t>
      </w:r>
      <w:r>
        <w:rPr>
          <w:rFonts w:ascii="宋体" w:eastAsia="宋体" w:hAnsi="宋体" w:cs="宋体"/>
          <w:spacing w:val="-7"/>
          <w:sz w:val="36"/>
          <w:szCs w:val="36"/>
        </w:rPr>
        <w:t>并应有隔光板</w:t>
      </w:r>
      <w:r>
        <w:rPr>
          <w:rFonts w:ascii="宋体" w:eastAsia="宋体" w:hAnsi="宋体" w:cs="宋体"/>
          <w:spacing w:val="-7"/>
          <w:sz w:val="36"/>
          <w:szCs w:val="36"/>
        </w:rPr>
        <w:t>.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所有接地</w:t>
      </w:r>
      <w:r>
        <w:rPr>
          <w:rFonts w:ascii="宋体" w:eastAsia="宋体" w:hAnsi="宋体" w:cs="宋体"/>
          <w:spacing w:val="-2"/>
          <w:sz w:val="36"/>
          <w:szCs w:val="36"/>
        </w:rPr>
        <w:t>(</w:t>
      </w:r>
      <w:r>
        <w:rPr>
          <w:rFonts w:ascii="宋体" w:eastAsia="宋体" w:hAnsi="宋体" w:cs="宋体"/>
          <w:spacing w:val="-2"/>
          <w:sz w:val="36"/>
          <w:szCs w:val="36"/>
        </w:rPr>
        <w:t>零）线不得串联接入接地体或零线干线。</w:t>
      </w:r>
    </w:p>
    <w:p w:rsidR="007136A3" w14:paraId="687E1971" w14:textId="77777777">
      <w:pPr>
        <w:spacing w:line="701" w:lineRule="exact"/>
        <w:ind w:firstLine="14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position w:val="23"/>
          <w:sz w:val="36"/>
          <w:szCs w:val="36"/>
        </w:rPr>
        <w:t>１</w:t>
      </w:r>
      <w:r>
        <w:rPr>
          <w:rFonts w:ascii="宋体" w:eastAsia="宋体" w:hAnsi="宋体" w:cs="宋体"/>
          <w:spacing w:val="-17"/>
          <w:position w:val="2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position w:val="23"/>
          <w:sz w:val="36"/>
          <w:szCs w:val="36"/>
        </w:rPr>
        <w:t>3</w:t>
      </w:r>
      <w:r>
        <w:rPr>
          <w:rFonts w:ascii="宋体" w:eastAsia="宋体" w:hAnsi="宋体" w:cs="宋体"/>
          <w:spacing w:val="-89"/>
          <w:position w:val="2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position w:val="23"/>
          <w:sz w:val="36"/>
          <w:szCs w:val="36"/>
        </w:rPr>
        <w:t>、</w:t>
      </w:r>
      <w:r>
        <w:rPr>
          <w:rFonts w:ascii="宋体" w:eastAsia="宋体" w:hAnsi="宋体" w:cs="宋体"/>
          <w:spacing w:val="-11"/>
          <w:position w:val="2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position w:val="23"/>
          <w:sz w:val="36"/>
          <w:szCs w:val="36"/>
        </w:rPr>
        <w:t>镀钨极要放置在密闭铅盒内，磨销镀钨极时，必须戴手套、口罩，并将</w:t>
      </w:r>
    </w:p>
    <w:p w:rsidR="007136A3" w14:paraId="48A30381" w14:textId="77777777">
      <w:pPr>
        <w:spacing w:line="237" w:lineRule="auto"/>
        <w:ind w:firstLine="3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粉尘及时排除。</w:t>
      </w:r>
    </w:p>
    <w:p w:rsidR="007136A3" w14:paraId="30CA4494" w14:textId="77777777">
      <w:pPr>
        <w:spacing w:before="186" w:line="235" w:lineRule="auto"/>
        <w:ind w:firstLine="4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w:t>1</w:t>
      </w:r>
      <w:r>
        <w:rPr>
          <w:rFonts w:ascii="宋体" w:eastAsia="宋体" w:hAnsi="宋体" w:cs="宋体"/>
          <w:spacing w:val="-1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４</w:t>
      </w:r>
      <w:r>
        <w:rPr>
          <w:rFonts w:ascii="宋体" w:eastAsia="宋体" w:hAnsi="宋体" w:cs="宋体"/>
          <w:spacing w:val="-4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、二氧化碳气体预热器的外壳应保证绝缘良好</w:t>
      </w:r>
      <w:r>
        <w:rPr>
          <w:rFonts w:ascii="宋体" w:eastAsia="宋体" w:hAnsi="宋体" w:cs="宋体"/>
          <w:spacing w:val="-13"/>
          <w:sz w:val="36"/>
          <w:szCs w:val="36"/>
        </w:rPr>
        <w:t>,</w:t>
      </w:r>
      <w:r>
        <w:rPr>
          <w:rFonts w:ascii="宋体" w:eastAsia="宋体" w:hAnsi="宋体" w:cs="宋体"/>
          <w:spacing w:val="-13"/>
          <w:sz w:val="36"/>
          <w:szCs w:val="36"/>
        </w:rPr>
        <w:t>端电压应不大于３</w:t>
      </w:r>
      <w:r>
        <w:rPr>
          <w:rFonts w:ascii="宋体" w:eastAsia="宋体" w:hAnsi="宋体" w:cs="宋体"/>
          <w:spacing w:val="-7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6</w:t>
      </w:r>
      <w:r>
        <w:rPr>
          <w:rFonts w:ascii="宋体" w:eastAsia="宋体" w:hAnsi="宋体" w:cs="宋体"/>
          <w:spacing w:val="-3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伏。</w:t>
      </w:r>
    </w:p>
    <w:p w:rsidR="007136A3" w14:paraId="5AB5BE00" w14:textId="77777777">
      <w:pPr>
        <w:spacing w:before="297" w:line="360" w:lineRule="auto"/>
        <w:ind w:left="30" w:right="132" w:firstLine="11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１</w:t>
      </w:r>
      <w:r>
        <w:rPr>
          <w:rFonts w:ascii="宋体" w:eastAsia="宋体" w:hAnsi="宋体" w:cs="宋体"/>
          <w:spacing w:val="-2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5</w:t>
      </w:r>
      <w:r>
        <w:rPr>
          <w:rFonts w:ascii="宋体" w:eastAsia="宋体" w:hAnsi="宋体" w:cs="宋体"/>
          <w:spacing w:val="-8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、</w:t>
      </w:r>
      <w:r>
        <w:rPr>
          <w:rFonts w:ascii="宋体" w:eastAsia="宋体" w:hAnsi="宋体" w:cs="宋体"/>
          <w:spacing w:val="-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雷雨时，应停止露天焊接作业</w:t>
      </w:r>
      <w:r>
        <w:rPr>
          <w:rFonts w:ascii="宋体" w:eastAsia="宋体" w:hAnsi="宋体" w:cs="宋体"/>
          <w:spacing w:val="-11"/>
          <w:sz w:val="36"/>
          <w:szCs w:val="36"/>
        </w:rPr>
        <w:t>;</w:t>
      </w:r>
      <w:r>
        <w:rPr>
          <w:rFonts w:ascii="宋体" w:eastAsia="宋体" w:hAnsi="宋体" w:cs="宋体"/>
          <w:spacing w:val="-10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更换场地移动把线应切断电源，不得手持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把线爬梯登高。</w:t>
      </w:r>
    </w:p>
    <w:p w:rsidR="007136A3" w14:paraId="0946F6D8" w14:textId="77777777">
      <w:pPr>
        <w:spacing w:line="360" w:lineRule="auto"/>
        <w:ind w:left="28" w:right="340" w:firstLine="11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１</w:t>
      </w:r>
      <w:r>
        <w:rPr>
          <w:rFonts w:ascii="宋体" w:eastAsia="宋体" w:hAnsi="宋体" w:cs="宋体"/>
          <w:spacing w:val="-1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6</w:t>
      </w:r>
      <w:r>
        <w:rPr>
          <w:rFonts w:ascii="宋体" w:eastAsia="宋体" w:hAnsi="宋体" w:cs="宋体"/>
          <w:spacing w:val="-8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、</w:t>
      </w:r>
      <w:r>
        <w:rPr>
          <w:rFonts w:ascii="宋体" w:eastAsia="宋体" w:hAnsi="宋体" w:cs="宋体"/>
          <w:spacing w:val="-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必须在易燃易爆气体或液体扩散区施焊时，应经有关部门检试许可后，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方可施焊。</w:t>
      </w:r>
    </w:p>
    <w:p w:rsidR="007136A3" w14:paraId="02788514" w14:textId="77777777">
      <w:pPr>
        <w:spacing w:before="1" w:line="360" w:lineRule="auto"/>
        <w:ind w:left="23" w:right="192" w:firstLine="11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sz w:val="36"/>
          <w:szCs w:val="36"/>
        </w:rPr>
        <w:t>１</w:t>
      </w:r>
      <w:r>
        <w:rPr>
          <w:rFonts w:ascii="宋体" w:eastAsia="宋体" w:hAnsi="宋体" w:cs="宋体"/>
          <w:spacing w:val="-3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7</w:t>
      </w:r>
      <w:r>
        <w:rPr>
          <w:rFonts w:ascii="宋体" w:eastAsia="宋体" w:hAnsi="宋体" w:cs="宋体"/>
          <w:spacing w:val="-8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、工作结束</w:t>
      </w:r>
      <w:r>
        <w:rPr>
          <w:rFonts w:ascii="宋体" w:eastAsia="宋体" w:hAnsi="宋体" w:cs="宋体"/>
          <w:spacing w:val="-18"/>
          <w:sz w:val="36"/>
          <w:szCs w:val="36"/>
        </w:rPr>
        <w:t>,</w:t>
      </w:r>
      <w:r>
        <w:rPr>
          <w:rFonts w:ascii="宋体" w:eastAsia="宋体" w:hAnsi="宋体" w:cs="宋体"/>
          <w:spacing w:val="-18"/>
          <w:sz w:val="36"/>
          <w:szCs w:val="36"/>
        </w:rPr>
        <w:t>应切断焊机电源，</w:t>
      </w:r>
      <w:r>
        <w:rPr>
          <w:rFonts w:ascii="宋体" w:eastAsia="宋体" w:hAnsi="宋体" w:cs="宋体"/>
          <w:spacing w:val="-5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并检查操作地点</w:t>
      </w:r>
      <w:r>
        <w:rPr>
          <w:rFonts w:ascii="宋体" w:eastAsia="宋体" w:hAnsi="宋体" w:cs="宋体"/>
          <w:spacing w:val="-18"/>
          <w:sz w:val="36"/>
          <w:szCs w:val="36"/>
        </w:rPr>
        <w:t>,</w:t>
      </w:r>
      <w:r>
        <w:rPr>
          <w:rFonts w:ascii="宋体" w:eastAsia="宋体" w:hAnsi="宋体" w:cs="宋体"/>
          <w:spacing w:val="-18"/>
          <w:sz w:val="36"/>
          <w:szCs w:val="36"/>
        </w:rPr>
        <w:t>确认无起火危险后方可离开</w:t>
      </w:r>
      <w:r>
        <w:rPr>
          <w:rFonts w:ascii="宋体" w:eastAsia="宋体" w:hAnsi="宋体" w:cs="宋体"/>
          <w:spacing w:val="-18"/>
          <w:sz w:val="36"/>
          <w:szCs w:val="36"/>
        </w:rPr>
        <w:t>.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设备应维修保养，做好十字作业（清洁、润滑、调整、紧固。防腐）。</w:t>
      </w:r>
    </w:p>
    <w:p w:rsidR="007136A3" w14:paraId="6496041D" w14:textId="77777777">
      <w:pPr>
        <w:spacing w:line="702" w:lineRule="exact"/>
        <w:ind w:firstLine="14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4"/>
          <w:position w:val="24"/>
          <w:sz w:val="36"/>
          <w:szCs w:val="36"/>
        </w:rPr>
        <w:t>１８</w:t>
      </w:r>
      <w:r>
        <w:rPr>
          <w:rFonts w:ascii="宋体" w:eastAsia="宋体" w:hAnsi="宋体" w:cs="宋体"/>
          <w:spacing w:val="-8"/>
          <w:position w:val="24"/>
          <w:sz w:val="36"/>
          <w:szCs w:val="36"/>
        </w:rPr>
        <w:t>、</w:t>
      </w:r>
      <w:r>
        <w:rPr>
          <w:rFonts w:ascii="宋体" w:eastAsia="宋体" w:hAnsi="宋体" w:cs="宋体"/>
          <w:spacing w:val="42"/>
          <w:position w:val="24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8"/>
          <w:position w:val="24"/>
          <w:sz w:val="36"/>
          <w:szCs w:val="36"/>
        </w:rPr>
        <w:t>附近堆有易燃易爆品，在未彻底清理或采取有效的安全措施前，不能施</w:t>
      </w:r>
    </w:p>
    <w:p w:rsidR="007136A3" w14:paraId="6A28C10C" w14:textId="77777777">
      <w:pPr>
        <w:spacing w:line="237" w:lineRule="auto"/>
        <w:ind w:firstLine="3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w:t>焊。</w:t>
      </w:r>
    </w:p>
    <w:p w:rsidR="007136A3" w14:paraId="3882EB83" w14:textId="77777777">
      <w:pPr>
        <w:spacing w:before="186" w:line="235" w:lineRule="auto"/>
        <w:ind w:firstLine="4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6"/>
          <w:sz w:val="36"/>
          <w:szCs w:val="36"/>
        </w:rPr>
        <w:t>1</w:t>
      </w:r>
      <w:r>
        <w:rPr>
          <w:rFonts w:ascii="宋体" w:eastAsia="宋体" w:hAnsi="宋体" w:cs="宋体"/>
          <w:spacing w:val="8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９</w:t>
      </w:r>
      <w:r>
        <w:rPr>
          <w:rFonts w:ascii="宋体" w:eastAsia="宋体" w:hAnsi="宋体" w:cs="宋体"/>
          <w:spacing w:val="-3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、</w:t>
      </w:r>
      <w:r>
        <w:rPr>
          <w:rFonts w:ascii="宋体" w:eastAsia="宋体" w:hAnsi="宋体" w:cs="宋体"/>
          <w:spacing w:val="1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电焊着火时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,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应先切断焊机电源，</w:t>
      </w:r>
      <w:r>
        <w:rPr>
          <w:rFonts w:ascii="宋体" w:eastAsia="宋体" w:hAnsi="宋体" w:cs="宋体"/>
          <w:spacing w:val="7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再用二氧化碳</w:t>
      </w:r>
      <w:r>
        <w:rPr>
          <w:rFonts w:ascii="宋体" w:eastAsia="宋体" w:hAnsi="宋体" w:cs="宋体"/>
          <w:spacing w:val="-5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１</w:t>
      </w:r>
      <w:r>
        <w:rPr>
          <w:rFonts w:ascii="宋体" w:eastAsia="宋体" w:hAnsi="宋体" w:cs="宋体"/>
          <w:spacing w:val="-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21</w:t>
      </w:r>
      <w:r>
        <w:rPr>
          <w:rFonts w:ascii="宋体" w:eastAsia="宋体" w:hAnsi="宋体" w:cs="宋体"/>
          <w:spacing w:val="4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１干粉等灭火器灭</w:t>
      </w:r>
    </w:p>
    <w:p w:rsidR="007136A3" w14:paraId="1191C7A0" w14:textId="77777777">
      <w:pPr>
        <w:spacing w:before="298" w:line="237" w:lineRule="auto"/>
        <w:ind w:firstLine="2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sz w:val="36"/>
          <w:szCs w:val="36"/>
        </w:rPr>
        <w:t>火，禁止使用泡沫灭火器。</w:t>
      </w:r>
      <w:r>
        <w:rPr>
          <w:rFonts w:ascii="宋体" w:eastAsia="宋体" w:hAnsi="宋体" w:cs="宋体"/>
          <w:spacing w:val="3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6"/>
          <w:sz w:val="36"/>
          <w:szCs w:val="36"/>
        </w:rPr>
        <w:t>2</w:t>
      </w:r>
      <w:r>
        <w:rPr>
          <w:rFonts w:ascii="宋体" w:eastAsia="宋体" w:hAnsi="宋体" w:cs="宋体"/>
          <w:spacing w:val="76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6"/>
          <w:sz w:val="36"/>
          <w:szCs w:val="36"/>
        </w:rPr>
        <w:t>０</w:t>
      </w:r>
      <w:r>
        <w:rPr>
          <w:rFonts w:ascii="宋体" w:eastAsia="宋体" w:hAnsi="宋体" w:cs="宋体"/>
          <w:spacing w:val="-3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、</w:t>
      </w:r>
      <w:r>
        <w:rPr>
          <w:rFonts w:ascii="宋体" w:eastAsia="宋体" w:hAnsi="宋体" w:cs="宋体"/>
          <w:spacing w:val="2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电焊时应按现场防火制度申请动火审批手</w:t>
      </w:r>
    </w:p>
    <w:p w:rsidR="007136A3" w14:paraId="20A40019" w14:textId="77777777">
      <w:pPr>
        <w:spacing w:before="239" w:line="238" w:lineRule="auto"/>
        <w:ind w:firstLine="2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2"/>
          <w:sz w:val="36"/>
          <w:szCs w:val="36"/>
        </w:rPr>
        <w:t>续和监护措施</w:t>
      </w:r>
      <w:r>
        <w:rPr>
          <w:rFonts w:ascii="宋体" w:eastAsia="宋体" w:hAnsi="宋体" w:cs="宋体"/>
          <w:spacing w:val="2"/>
          <w:sz w:val="36"/>
          <w:szCs w:val="36"/>
        </w:rPr>
        <w:t>.</w:t>
      </w:r>
    </w:p>
    <w:p w:rsidR="007136A3" w14:paraId="4EA470AF" w14:textId="77777777">
      <w:pPr>
        <w:spacing w:line="247" w:lineRule="auto"/>
      </w:pPr>
    </w:p>
    <w:p w:rsidR="007136A3" w14:paraId="1583CCDB" w14:textId="77777777">
      <w:pPr>
        <w:spacing w:line="247" w:lineRule="auto"/>
      </w:pPr>
    </w:p>
    <w:p w:rsidR="007136A3" w14:paraId="7C56BAE2" w14:textId="77777777">
      <w:pPr>
        <w:spacing w:line="247" w:lineRule="auto"/>
      </w:pPr>
    </w:p>
    <w:p w:rsidR="007136A3" w14:paraId="264C5B53" w14:textId="77777777">
      <w:pPr>
        <w:spacing w:line="247" w:lineRule="auto"/>
      </w:pPr>
    </w:p>
    <w:p w:rsidR="007136A3" w14:paraId="5A58564B" w14:textId="77777777">
      <w:pPr>
        <w:spacing w:line="247" w:lineRule="auto"/>
      </w:pPr>
    </w:p>
    <w:p w:rsidR="007136A3" w14:paraId="09F35E9B" w14:textId="77777777">
      <w:pPr>
        <w:spacing w:line="247" w:lineRule="auto"/>
      </w:pPr>
    </w:p>
    <w:p w:rsidR="007136A3" w14:paraId="58810E3D" w14:textId="77777777">
      <w:pPr>
        <w:spacing w:line="247" w:lineRule="auto"/>
      </w:pPr>
    </w:p>
    <w:p w:rsidR="007136A3" w14:paraId="6A0C2142" w14:textId="77777777">
      <w:pPr>
        <w:spacing w:line="247" w:lineRule="auto"/>
      </w:pPr>
    </w:p>
    <w:p w:rsidR="007136A3" w14:paraId="6E64DEC7" w14:textId="77777777">
      <w:pPr>
        <w:spacing w:line="247" w:lineRule="auto"/>
      </w:pPr>
    </w:p>
    <w:p w:rsidR="007136A3" w14:paraId="2EC37786" w14:textId="77777777">
      <w:pPr>
        <w:spacing w:line="247" w:lineRule="auto"/>
      </w:pPr>
    </w:p>
    <w:p w:rsidR="007136A3" w14:paraId="1BCD13A4" w14:textId="77777777">
      <w:pPr>
        <w:spacing w:line="247" w:lineRule="auto"/>
      </w:pPr>
    </w:p>
    <w:p w:rsidR="007136A3" w14:paraId="25774AC1" w14:textId="77777777">
      <w:pPr>
        <w:spacing w:line="247" w:lineRule="auto"/>
      </w:pPr>
    </w:p>
    <w:p w:rsidR="007136A3" w14:paraId="6C7B8F39" w14:textId="77777777">
      <w:pPr>
        <w:spacing w:line="247" w:lineRule="auto"/>
      </w:pPr>
    </w:p>
    <w:p w:rsidR="007136A3" w14:paraId="5B3277FD" w14:textId="77777777">
      <w:pPr>
        <w:spacing w:line="247" w:lineRule="auto"/>
      </w:pPr>
    </w:p>
    <w:p w:rsidR="007136A3" w14:paraId="3A320F89" w14:textId="77777777">
      <w:pPr>
        <w:spacing w:line="247" w:lineRule="auto"/>
      </w:pPr>
    </w:p>
    <w:p w:rsidR="007136A3" w14:paraId="2D8AC074" w14:textId="77777777">
      <w:pPr>
        <w:spacing w:line="247" w:lineRule="auto"/>
      </w:pPr>
    </w:p>
    <w:p w:rsidR="007136A3" w14:paraId="3F05F922" w14:textId="77777777">
      <w:pPr>
        <w:spacing w:line="247" w:lineRule="auto"/>
      </w:pPr>
    </w:p>
    <w:p w:rsidR="007136A3" w14:paraId="633362C5" w14:textId="77777777">
      <w:pPr>
        <w:spacing w:line="247" w:lineRule="auto"/>
      </w:pPr>
    </w:p>
    <w:p w:rsidR="007136A3" w14:paraId="4560FC1A" w14:textId="77777777">
      <w:pPr>
        <w:spacing w:line="248" w:lineRule="auto"/>
      </w:pPr>
    </w:p>
    <w:p w:rsidR="007136A3" w14:paraId="34B457CC" w14:textId="77777777">
      <w:pPr>
        <w:spacing w:line="248" w:lineRule="auto"/>
      </w:pPr>
    </w:p>
    <w:p w:rsidR="007136A3" w14:paraId="05990B99" w14:textId="77777777">
      <w:pPr>
        <w:spacing w:line="248" w:lineRule="auto"/>
      </w:pPr>
    </w:p>
    <w:p w:rsidR="007136A3" w14:paraId="5B5EA1EE" w14:textId="77777777">
      <w:pPr>
        <w:spacing w:line="248" w:lineRule="auto"/>
      </w:pPr>
    </w:p>
    <w:p w:rsidR="007136A3" w14:paraId="58770DE3" w14:textId="77777777">
      <w:pPr>
        <w:spacing w:line="248" w:lineRule="auto"/>
      </w:pPr>
    </w:p>
    <w:p w:rsidR="007136A3" w14:paraId="6A5CA2EA" w14:textId="77777777">
      <w:pPr>
        <w:spacing w:line="248" w:lineRule="auto"/>
      </w:pPr>
    </w:p>
    <w:p w:rsidR="007136A3" w14:paraId="7EE2E8F5" w14:textId="77777777">
      <w:pPr>
        <w:spacing w:before="88" w:line="191" w:lineRule="auto"/>
        <w:ind w:firstLine="619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9</w:t>
      </w:r>
    </w:p>
    <w:p w:rsidR="007136A3" w14:paraId="62100C2B" w14:textId="77777777">
      <w:pPr>
        <w:sectPr>
          <w:pgSz w:w="17860" w:h="25258"/>
          <w:pgMar w:top="2146" w:right="2548" w:bottom="0" w:left="2678" w:header="0" w:footer="0" w:gutter="0"/>
          <w:pgNumType w:start="9"/>
          <w:cols w:space="720"/>
        </w:sectPr>
      </w:pPr>
    </w:p>
    <w:p w:rsidR="007136A3" w14:paraId="1CAFAF8E" w14:textId="5455541B">
      <w:pPr>
        <w:spacing w:line="242" w:lineRule="auto"/>
      </w:pPr>
      <w: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1026778616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12F37F4B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要避开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.3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管子煨弯砂子必须烘干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装砂架子应搭设牢固，并设栏杆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用机械敲打时，下面不得站人，人工敲打上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0" o:spid="_x0000_s1062" type="#_x0000_t202" style="width:10pt;height:10pt;margin-top:492.7pt;margin-left:406.1pt;mso-wrap-distance-bottom:0;mso-wrap-distance-left:9pt;mso-wrap-distance-right:9pt;mso-wrap-distance-top:0;position:absolute;v-text-anchor:top;z-index:251739136" filled="f" fillcolor="this" stroked="f" strokeweight="0.5pt">
                <v:textbox>
                  <w:txbxContent>
                    <w:p w:rsidR="00B10F45" w:rsidRPr="00B10F45" w14:paraId="5A8394EE" w14:textId="12F37F4B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要避开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.3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管子煨弯砂子必须烘干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装砂架子应搭设牢固，并设栏杆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用机械敲打时，下面不得站人，人工敲打上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1990127570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30FBB466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属容器内施焊时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容器必须可靠接地、通风良好，并应有人监护。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严禁容器内输人氧气。８、焊接预热工件时，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9" o:spid="_x0000_s1063" type="#_x0000_t202" style="width:10pt;height:10pt;margin-top:342.7pt;margin-left:406.1pt;mso-wrap-distance-bottom:0;mso-wrap-distance-left:9pt;mso-wrap-distance-right:9pt;mso-wrap-distance-top:0;position:absolute;v-text-anchor:top;z-index:251737088" filled="f" fillcolor="this" stroked="f" strokeweight="0.5pt">
                <v:textbox>
                  <w:txbxContent>
                    <w:p w:rsidR="00B10F45" w:rsidRPr="00B10F45" w14:paraId="14F7AA88" w14:textId="30FBB466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属容器内施焊时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容器必须可靠接地、通风良好，并应有人监护。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严禁容器内输人氧气。８、焊接预热工件时，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217518309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2CEE2A8A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二、架子工安全技术操作规程１、搭设或拆除脚手架必须根据专项施工方案，操作人员必须经专业训练，考核合格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8" o:spid="_x0000_s1064" type="#_x0000_t202" style="width:10pt;height:10pt;margin-top:192.7pt;margin-left:406.1pt;mso-wrap-distance-bottom:0;mso-wrap-distance-left:9pt;mso-wrap-distance-right:9pt;mso-wrap-distance-top:0;position:absolute;v-text-anchor:top;z-index:251735040" filled="f" fillcolor="this" stroked="f" strokeweight="0.5pt">
                <v:textbox>
                  <w:txbxContent>
                    <w:p w:rsidR="00B10F45" w:rsidRPr="00B10F45" w14:paraId="50635FD6" w14:textId="2CEE2A8A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二、架子工安全技术操作规程１、搭设或拆除脚手架必须根据专项施工方案，操作人员必须经专业训练，考核合格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1142195924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B10F45" w:rsidRPr="00B10F45" w14:textId="77466D6F">
                            <w:pPr>
                              <w:rPr>
                                <w:color w:val="FFFFFF"/>
                              </w:rPr>
                            </w:pP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电源进行检修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１振捣器不准放置在初凝的梁、地板上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不得在脚手架，道路和干硬的地面上进行试振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B10F45">
                              <w:rPr>
                                <w:rFonts w:hint="eastAsia"/>
                                <w:color w:val="FFFFFF"/>
                              </w:rPr>
                              <w:t>如检修或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7" o:spid="_x0000_s1065" type="#_x0000_t202" style="width:10pt;height:10pt;margin-top:42.7pt;margin-left:406.1pt;mso-wrap-distance-bottom:0;mso-wrap-distance-left:9pt;mso-wrap-distance-right:9pt;mso-wrap-distance-top:0;position:absolute;v-text-anchor:top;z-index:251732992" filled="f" fillcolor="this" stroked="f" strokeweight="0.5pt">
                <v:textbox>
                  <w:txbxContent>
                    <w:p w:rsidR="00B10F45" w:rsidRPr="00B10F45" w14:paraId="06C14CF6" w14:textId="77466D6F">
                      <w:pPr>
                        <w:rPr>
                          <w:color w:val="FFFFFF"/>
                        </w:rPr>
                      </w:pPr>
                      <w:r w:rsidRPr="00B10F45">
                        <w:rPr>
                          <w:rFonts w:hint="eastAsia"/>
                          <w:color w:val="FFFFFF"/>
                        </w:rPr>
                        <w:t>电源进行检修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１振捣器不准放置在初凝的梁、地板上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不得在脚手架，道路和干硬的地面上进行试振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B10F45">
                        <w:rPr>
                          <w:rFonts w:hint="eastAsia"/>
                          <w:color w:val="FFFFFF"/>
                        </w:rPr>
                        <w:t>如检修或</w:t>
                      </w:r>
                    </w:p>
                  </w:txbxContent>
                </v:textbox>
              </v:shape>
            </w:pict>
          </mc:Fallback>
        </mc:AlternateContent>
      </w:r>
    </w:p>
    <w:p w:rsidR="007136A3" w14:paraId="1AEE9D93" w14:textId="77777777">
      <w:pPr>
        <w:spacing w:line="242" w:lineRule="auto"/>
      </w:pPr>
    </w:p>
    <w:p w:rsidR="007136A3" w14:paraId="4F1FD2B7" w14:textId="77777777">
      <w:pPr>
        <w:spacing w:line="242" w:lineRule="auto"/>
      </w:pPr>
    </w:p>
    <w:p w:rsidR="007136A3" w14:paraId="12E386CF" w14:textId="77777777">
      <w:pPr>
        <w:spacing w:line="242" w:lineRule="auto"/>
      </w:pPr>
    </w:p>
    <w:p w:rsidR="007136A3" w14:paraId="3DB75BE3" w14:textId="77777777">
      <w:pPr>
        <w:spacing w:line="242" w:lineRule="auto"/>
      </w:pPr>
    </w:p>
    <w:p w:rsidR="007136A3" w14:paraId="3E4CDF25" w14:textId="77777777">
      <w:pPr>
        <w:spacing w:line="242" w:lineRule="auto"/>
      </w:pPr>
    </w:p>
    <w:p w:rsidR="007136A3" w14:paraId="26195374" w14:textId="77777777">
      <w:pPr>
        <w:spacing w:line="242" w:lineRule="auto"/>
      </w:pPr>
    </w:p>
    <w:p w:rsidR="007136A3" w14:paraId="34A347C8" w14:textId="77777777">
      <w:pPr>
        <w:spacing w:line="242" w:lineRule="auto"/>
      </w:pPr>
    </w:p>
    <w:p w:rsidR="007136A3" w14:paraId="770597CC" w14:textId="77777777">
      <w:pPr>
        <w:spacing w:line="242" w:lineRule="auto"/>
      </w:pPr>
    </w:p>
    <w:p w:rsidR="007136A3" w14:paraId="2C9D6CA4" w14:textId="77777777">
      <w:pPr>
        <w:spacing w:line="242" w:lineRule="auto"/>
      </w:pPr>
    </w:p>
    <w:p w:rsidR="007136A3" w14:paraId="2E5D890D" w14:textId="77777777">
      <w:pPr>
        <w:spacing w:line="242" w:lineRule="auto"/>
      </w:pPr>
    </w:p>
    <w:p w:rsidR="007136A3" w14:paraId="555F7769" w14:textId="77777777">
      <w:pPr>
        <w:spacing w:line="242" w:lineRule="auto"/>
      </w:pPr>
    </w:p>
    <w:p w:rsidR="007136A3" w14:paraId="4A74E01E" w14:textId="77777777">
      <w:pPr>
        <w:spacing w:line="242" w:lineRule="auto"/>
      </w:pPr>
    </w:p>
    <w:p w:rsidR="007136A3" w14:paraId="00C6CB19" w14:textId="77777777">
      <w:pPr>
        <w:spacing w:line="242" w:lineRule="auto"/>
      </w:pPr>
    </w:p>
    <w:p w:rsidR="007136A3" w14:paraId="656A3CA5" w14:textId="77777777">
      <w:pPr>
        <w:spacing w:line="242" w:lineRule="auto"/>
      </w:pPr>
    </w:p>
    <w:p w:rsidR="007136A3" w14:paraId="37A5797C" w14:textId="77777777">
      <w:pPr>
        <w:spacing w:line="242" w:lineRule="auto"/>
      </w:pPr>
    </w:p>
    <w:p w:rsidR="007136A3" w14:paraId="62324C6E" w14:textId="77777777">
      <w:pPr>
        <w:spacing w:line="242" w:lineRule="auto"/>
      </w:pPr>
    </w:p>
    <w:p w:rsidR="007136A3" w14:paraId="3EAB159E" w14:textId="77777777">
      <w:pPr>
        <w:spacing w:line="242" w:lineRule="auto"/>
      </w:pPr>
    </w:p>
    <w:p w:rsidR="007136A3" w14:paraId="44691954" w14:textId="77777777">
      <w:pPr>
        <w:spacing w:line="242" w:lineRule="auto"/>
      </w:pPr>
    </w:p>
    <w:p w:rsidR="007136A3" w14:paraId="0EFD7792" w14:textId="77777777">
      <w:pPr>
        <w:spacing w:line="242" w:lineRule="auto"/>
      </w:pPr>
    </w:p>
    <w:p w:rsidR="007136A3" w14:paraId="2CE0DD87" w14:textId="77777777">
      <w:pPr>
        <w:spacing w:line="243" w:lineRule="auto"/>
      </w:pPr>
    </w:p>
    <w:p w:rsidR="007136A3" w14:paraId="499F5471" w14:textId="77777777">
      <w:pPr>
        <w:spacing w:line="243" w:lineRule="auto"/>
      </w:pPr>
    </w:p>
    <w:p w:rsidR="007136A3" w14:paraId="00774913" w14:textId="77777777">
      <w:pPr>
        <w:spacing w:line="243" w:lineRule="auto"/>
      </w:pPr>
    </w:p>
    <w:p w:rsidR="007136A3" w14:paraId="7B3AFF18" w14:textId="77777777">
      <w:pPr>
        <w:spacing w:line="243" w:lineRule="auto"/>
      </w:pPr>
    </w:p>
    <w:p w:rsidR="007136A3" w14:paraId="21592778" w14:textId="77777777">
      <w:pPr>
        <w:spacing w:line="243" w:lineRule="auto"/>
      </w:pPr>
    </w:p>
    <w:p w:rsidR="007136A3" w14:paraId="744BED40" w14:textId="77777777">
      <w:pPr>
        <w:spacing w:line="243" w:lineRule="auto"/>
      </w:pPr>
    </w:p>
    <w:p w:rsidR="007136A3" w14:paraId="1FD9951B" w14:textId="77777777">
      <w:pPr>
        <w:spacing w:line="243" w:lineRule="auto"/>
      </w:pPr>
    </w:p>
    <w:p w:rsidR="007136A3" w14:paraId="7939F32A" w14:textId="77777777">
      <w:pPr>
        <w:spacing w:line="243" w:lineRule="auto"/>
      </w:pPr>
    </w:p>
    <w:p w:rsidR="007136A3" w14:paraId="3F32819A" w14:textId="77777777">
      <w:pPr>
        <w:spacing w:line="243" w:lineRule="auto"/>
      </w:pPr>
    </w:p>
    <w:p w:rsidR="007136A3" w14:paraId="0FA2C7CA" w14:textId="77777777">
      <w:pPr>
        <w:spacing w:line="243" w:lineRule="auto"/>
      </w:pPr>
    </w:p>
    <w:p w:rsidR="007136A3" w14:paraId="72D757DD" w14:textId="77777777">
      <w:pPr>
        <w:spacing w:line="243" w:lineRule="auto"/>
      </w:pPr>
    </w:p>
    <w:p w:rsidR="007136A3" w14:paraId="4A529E10" w14:textId="77777777">
      <w:pPr>
        <w:spacing w:line="243" w:lineRule="auto"/>
      </w:pPr>
    </w:p>
    <w:p w:rsidR="007136A3" w14:paraId="5E86B17D" w14:textId="77777777">
      <w:pPr>
        <w:spacing w:line="243" w:lineRule="auto"/>
      </w:pPr>
    </w:p>
    <w:p w:rsidR="007136A3" w14:paraId="7053F4E7" w14:textId="77777777">
      <w:pPr>
        <w:spacing w:line="243" w:lineRule="auto"/>
      </w:pPr>
    </w:p>
    <w:p w:rsidR="007136A3" w14:paraId="5FE742B8" w14:textId="77777777">
      <w:pPr>
        <w:spacing w:line="243" w:lineRule="auto"/>
      </w:pPr>
    </w:p>
    <w:p w:rsidR="007136A3" w14:paraId="45F76FF9" w14:textId="77777777">
      <w:pPr>
        <w:spacing w:line="243" w:lineRule="auto"/>
      </w:pPr>
    </w:p>
    <w:p w:rsidR="007136A3" w14:paraId="408F8936" w14:textId="77777777">
      <w:pPr>
        <w:spacing w:before="211" w:line="239" w:lineRule="auto"/>
        <w:ind w:firstLine="1986"/>
        <w:rPr>
          <w:rFonts w:ascii="宋体" w:eastAsia="宋体" w:hAnsi="宋体" w:cs="宋体"/>
          <w:sz w:val="65"/>
          <w:szCs w:val="65"/>
        </w:rPr>
      </w:pPr>
      <w:r>
        <w:rPr>
          <w:rFonts w:ascii="宋体" w:eastAsia="宋体" w:hAnsi="宋体" w:cs="宋体"/>
          <w:spacing w:val="7"/>
          <w:sz w:val="65"/>
          <w:szCs w:val="65"/>
        </w:rPr>
        <w:t>五、机械操作工安全操作规程</w:t>
      </w:r>
    </w:p>
    <w:p w:rsidR="007136A3" w14:paraId="5D8FA9B8" w14:textId="77777777"/>
    <w:p w:rsidR="007136A3" w14:paraId="6B6ECE29" w14:textId="77777777"/>
    <w:p w:rsidR="007136A3" w14:paraId="14E7DE54" w14:textId="77777777"/>
    <w:p w:rsidR="007136A3" w14:paraId="1E48F17E" w14:textId="77777777"/>
    <w:p w:rsidR="007136A3" w14:paraId="6F65325B" w14:textId="77777777">
      <w:pPr>
        <w:spacing w:line="241" w:lineRule="auto"/>
      </w:pPr>
    </w:p>
    <w:p w:rsidR="007136A3" w14:paraId="1849C71F" w14:textId="77777777">
      <w:pPr>
        <w:spacing w:before="117" w:line="361" w:lineRule="auto"/>
        <w:ind w:left="26" w:right="19" w:firstLine="2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1</w:t>
      </w:r>
      <w:r>
        <w:rPr>
          <w:rFonts w:ascii="宋体" w:eastAsia="宋体" w:hAnsi="宋体" w:cs="宋体"/>
          <w:spacing w:val="-5"/>
          <w:sz w:val="36"/>
          <w:szCs w:val="36"/>
        </w:rPr>
        <w:t>、操作人员应体检合格</w:t>
      </w:r>
      <w:r>
        <w:rPr>
          <w:rFonts w:ascii="宋体" w:eastAsia="宋体" w:hAnsi="宋体" w:cs="宋体"/>
          <w:spacing w:val="-5"/>
          <w:sz w:val="36"/>
          <w:szCs w:val="36"/>
        </w:rPr>
        <w:t>,</w:t>
      </w:r>
      <w:r>
        <w:rPr>
          <w:rFonts w:ascii="宋体" w:eastAsia="宋体" w:hAnsi="宋体" w:cs="宋体"/>
          <w:spacing w:val="-5"/>
          <w:sz w:val="36"/>
          <w:szCs w:val="36"/>
        </w:rPr>
        <w:t>无防碍作业的疾病和生理缺陷，并应经过专业培训、考</w:t>
      </w:r>
      <w:r>
        <w:rPr>
          <w:rFonts w:ascii="宋体" w:eastAsia="宋体" w:hAnsi="宋体" w:cs="宋体"/>
          <w:spacing w:val="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核合格后，持证上岗。</w:t>
      </w:r>
      <w:r>
        <w:rPr>
          <w:rFonts w:ascii="宋体" w:eastAsia="宋体" w:hAnsi="宋体" w:cs="宋体"/>
          <w:sz w:val="36"/>
          <w:szCs w:val="36"/>
        </w:rPr>
        <w:t xml:space="preserve">                                                  </w:t>
      </w:r>
      <w:r>
        <w:rPr>
          <w:rFonts w:ascii="宋体" w:eastAsia="宋体" w:hAnsi="宋体" w:cs="宋体"/>
          <w:spacing w:val="-5"/>
          <w:sz w:val="36"/>
          <w:szCs w:val="36"/>
        </w:rPr>
        <w:t>2</w:t>
      </w:r>
      <w:r>
        <w:rPr>
          <w:rFonts w:ascii="宋体" w:eastAsia="宋体" w:hAnsi="宋体" w:cs="宋体"/>
          <w:spacing w:val="-5"/>
          <w:sz w:val="36"/>
          <w:szCs w:val="36"/>
        </w:rPr>
        <w:t>、操作人员在作业过程中，应集中精力正确操作，注意机械工况</w:t>
      </w:r>
      <w:r>
        <w:rPr>
          <w:rFonts w:ascii="宋体" w:eastAsia="宋体" w:hAnsi="宋体" w:cs="宋体"/>
          <w:spacing w:val="-5"/>
          <w:sz w:val="36"/>
          <w:szCs w:val="36"/>
        </w:rPr>
        <w:t>,</w:t>
      </w:r>
      <w:r>
        <w:rPr>
          <w:rFonts w:ascii="宋体" w:eastAsia="宋体" w:hAnsi="宋体" w:cs="宋体"/>
          <w:spacing w:val="-5"/>
          <w:sz w:val="36"/>
          <w:szCs w:val="36"/>
        </w:rPr>
        <w:t>不得擅自离开</w:t>
      </w:r>
      <w:r>
        <w:rPr>
          <w:rFonts w:ascii="宋体" w:eastAsia="宋体" w:hAnsi="宋体" w:cs="宋体"/>
          <w:spacing w:val="2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工作岗位或将机械交给其他无证人员操作</w:t>
      </w:r>
      <w:r>
        <w:rPr>
          <w:rFonts w:ascii="宋体" w:eastAsia="宋体" w:hAnsi="宋体" w:cs="宋体"/>
          <w:spacing w:val="-5"/>
          <w:sz w:val="36"/>
          <w:szCs w:val="36"/>
        </w:rPr>
        <w:t>.</w:t>
      </w:r>
      <w:r>
        <w:rPr>
          <w:rFonts w:ascii="宋体" w:eastAsia="宋体" w:hAnsi="宋体" w:cs="宋体"/>
          <w:spacing w:val="-5"/>
          <w:sz w:val="36"/>
          <w:szCs w:val="36"/>
        </w:rPr>
        <w:t>严禁无关人员进入作业去或操作室。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6"/>
          <w:sz w:val="36"/>
          <w:szCs w:val="36"/>
        </w:rPr>
        <w:t>3</w:t>
      </w:r>
      <w:r>
        <w:rPr>
          <w:rFonts w:ascii="宋体" w:eastAsia="宋体" w:hAnsi="宋体" w:cs="宋体"/>
          <w:spacing w:val="-6"/>
          <w:sz w:val="36"/>
          <w:szCs w:val="36"/>
        </w:rPr>
        <w:t>、操作人员应遵守机械有关保养规定</w:t>
      </w:r>
      <w:r>
        <w:rPr>
          <w:rFonts w:ascii="宋体" w:eastAsia="宋体" w:hAnsi="宋体" w:cs="宋体"/>
          <w:spacing w:val="-6"/>
          <w:sz w:val="36"/>
          <w:szCs w:val="36"/>
        </w:rPr>
        <w:t>,</w:t>
      </w:r>
      <w:r>
        <w:rPr>
          <w:rFonts w:ascii="宋体" w:eastAsia="宋体" w:hAnsi="宋体" w:cs="宋体"/>
          <w:spacing w:val="-6"/>
          <w:sz w:val="36"/>
          <w:szCs w:val="36"/>
        </w:rPr>
        <w:t>认真及时做好各级保养工作</w:t>
      </w:r>
      <w:r>
        <w:rPr>
          <w:rFonts w:ascii="宋体" w:eastAsia="宋体" w:hAnsi="宋体" w:cs="宋体"/>
          <w:spacing w:val="-6"/>
          <w:sz w:val="36"/>
          <w:szCs w:val="36"/>
        </w:rPr>
        <w:t>,</w:t>
      </w:r>
      <w:r>
        <w:rPr>
          <w:rFonts w:ascii="宋体" w:eastAsia="宋体" w:hAnsi="宋体" w:cs="宋体"/>
          <w:spacing w:val="-6"/>
          <w:sz w:val="36"/>
          <w:szCs w:val="36"/>
        </w:rPr>
        <w:t>经常保持机</w:t>
      </w:r>
      <w:r>
        <w:rPr>
          <w:rFonts w:ascii="宋体" w:eastAsia="宋体" w:hAnsi="宋体" w:cs="宋体"/>
          <w:spacing w:val="12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4"/>
          <w:sz w:val="36"/>
          <w:szCs w:val="36"/>
        </w:rPr>
        <w:t>械的完好状态</w:t>
      </w:r>
      <w:r>
        <w:rPr>
          <w:rFonts w:ascii="宋体" w:eastAsia="宋体" w:hAnsi="宋体" w:cs="宋体"/>
          <w:spacing w:val="-14"/>
          <w:sz w:val="36"/>
          <w:szCs w:val="36"/>
        </w:rPr>
        <w:t>.</w:t>
      </w:r>
      <w:r>
        <w:rPr>
          <w:rFonts w:ascii="宋体" w:eastAsia="宋体" w:hAnsi="宋体" w:cs="宋体"/>
          <w:sz w:val="36"/>
          <w:szCs w:val="36"/>
        </w:rPr>
        <w:t xml:space="preserve">                                                         </w:t>
      </w:r>
      <w:r>
        <w:rPr>
          <w:rFonts w:ascii="宋体" w:eastAsia="宋体" w:hAnsi="宋体" w:cs="宋体"/>
          <w:spacing w:val="-13"/>
          <w:sz w:val="36"/>
          <w:szCs w:val="36"/>
        </w:rPr>
        <w:t>4</w:t>
      </w:r>
      <w:r>
        <w:rPr>
          <w:rFonts w:ascii="宋体" w:eastAsia="宋体" w:hAnsi="宋体" w:cs="宋体"/>
          <w:spacing w:val="-13"/>
          <w:sz w:val="36"/>
          <w:szCs w:val="36"/>
        </w:rPr>
        <w:t>、实行多班作业的机械</w:t>
      </w:r>
      <w:r>
        <w:rPr>
          <w:rFonts w:ascii="宋体" w:eastAsia="宋体" w:hAnsi="宋体" w:cs="宋体"/>
          <w:spacing w:val="-13"/>
          <w:sz w:val="36"/>
          <w:szCs w:val="36"/>
        </w:rPr>
        <w:t>,</w:t>
      </w:r>
      <w:r>
        <w:rPr>
          <w:rFonts w:ascii="宋体" w:eastAsia="宋体" w:hAnsi="宋体" w:cs="宋体"/>
          <w:spacing w:val="-13"/>
          <w:sz w:val="36"/>
          <w:szCs w:val="36"/>
        </w:rPr>
        <w:t>应执行交接班制度</w:t>
      </w:r>
      <w:r>
        <w:rPr>
          <w:rFonts w:ascii="宋体" w:eastAsia="宋体" w:hAnsi="宋体" w:cs="宋体"/>
          <w:spacing w:val="-13"/>
          <w:sz w:val="36"/>
          <w:szCs w:val="36"/>
        </w:rPr>
        <w:t>,</w:t>
      </w:r>
      <w:r>
        <w:rPr>
          <w:rFonts w:ascii="宋体" w:eastAsia="宋体" w:hAnsi="宋体" w:cs="宋体"/>
          <w:spacing w:val="-13"/>
          <w:sz w:val="36"/>
          <w:szCs w:val="36"/>
        </w:rPr>
        <w:t>认真填写交接班记录；</w:t>
      </w:r>
      <w:r>
        <w:rPr>
          <w:rFonts w:ascii="宋体" w:eastAsia="宋体" w:hAnsi="宋体" w:cs="宋体"/>
          <w:spacing w:val="-3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接班人员经检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查确认无误后</w:t>
      </w:r>
      <w:r>
        <w:rPr>
          <w:rFonts w:ascii="宋体" w:eastAsia="宋体" w:hAnsi="宋体" w:cs="宋体"/>
          <w:spacing w:val="-11"/>
          <w:sz w:val="36"/>
          <w:szCs w:val="36"/>
        </w:rPr>
        <w:t>,</w:t>
      </w:r>
      <w:r>
        <w:rPr>
          <w:rFonts w:ascii="宋体" w:eastAsia="宋体" w:hAnsi="宋体" w:cs="宋体"/>
          <w:spacing w:val="-11"/>
          <w:sz w:val="36"/>
          <w:szCs w:val="36"/>
        </w:rPr>
        <w:t>方可进行工作。</w:t>
      </w:r>
      <w:r>
        <w:rPr>
          <w:rFonts w:ascii="宋体" w:eastAsia="宋体" w:hAnsi="宋体" w:cs="宋体"/>
          <w:sz w:val="36"/>
          <w:szCs w:val="36"/>
        </w:rPr>
        <w:t xml:space="preserve">                                            </w:t>
      </w:r>
      <w:r>
        <w:rPr>
          <w:rFonts w:ascii="宋体" w:eastAsia="宋体" w:hAnsi="宋体" w:cs="宋体"/>
          <w:spacing w:val="-3"/>
          <w:sz w:val="36"/>
          <w:szCs w:val="36"/>
        </w:rPr>
        <w:t>5</w:t>
      </w:r>
      <w:r>
        <w:rPr>
          <w:rFonts w:ascii="宋体" w:eastAsia="宋体" w:hAnsi="宋体" w:cs="宋体"/>
          <w:spacing w:val="-3"/>
          <w:sz w:val="36"/>
          <w:szCs w:val="36"/>
        </w:rPr>
        <w:t>、在工作中操作人员和配合作业人员必须按规定穿戴劳动保护用品，长发应束</w:t>
      </w:r>
      <w:r>
        <w:rPr>
          <w:rFonts w:ascii="宋体" w:eastAsia="宋体" w:hAnsi="宋体" w:cs="宋体"/>
          <w:spacing w:val="2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紧不得外露，高处作业时必须系安全带</w:t>
      </w:r>
      <w:r>
        <w:rPr>
          <w:rFonts w:ascii="宋体" w:eastAsia="宋体" w:hAnsi="宋体" w:cs="宋体"/>
          <w:spacing w:val="-6"/>
          <w:sz w:val="36"/>
          <w:szCs w:val="36"/>
        </w:rPr>
        <w:t>.</w:t>
      </w:r>
      <w:r>
        <w:rPr>
          <w:rFonts w:ascii="宋体" w:eastAsia="宋体" w:hAnsi="宋体" w:cs="宋体"/>
          <w:sz w:val="36"/>
          <w:szCs w:val="36"/>
        </w:rPr>
        <w:t xml:space="preserve">                                   </w:t>
      </w:r>
      <w:r>
        <w:rPr>
          <w:rFonts w:ascii="宋体" w:eastAsia="宋体" w:hAnsi="宋体" w:cs="宋体"/>
          <w:spacing w:val="-6"/>
          <w:sz w:val="36"/>
          <w:szCs w:val="36"/>
        </w:rPr>
        <w:t>6</w:t>
      </w:r>
      <w:r>
        <w:rPr>
          <w:rFonts w:ascii="宋体" w:eastAsia="宋体" w:hAnsi="宋体" w:cs="宋体"/>
          <w:spacing w:val="-6"/>
          <w:sz w:val="36"/>
          <w:szCs w:val="36"/>
        </w:rPr>
        <w:t>、操作人员应熟悉作业环境和施工条件</w:t>
      </w:r>
      <w:r>
        <w:rPr>
          <w:rFonts w:ascii="宋体" w:eastAsia="宋体" w:hAnsi="宋体" w:cs="宋体"/>
          <w:spacing w:val="-6"/>
          <w:sz w:val="36"/>
          <w:szCs w:val="36"/>
        </w:rPr>
        <w:t>,</w:t>
      </w:r>
      <w:r>
        <w:rPr>
          <w:rFonts w:ascii="宋体" w:eastAsia="宋体" w:hAnsi="宋体" w:cs="宋体"/>
          <w:spacing w:val="-6"/>
          <w:sz w:val="36"/>
          <w:szCs w:val="36"/>
        </w:rPr>
        <w:t>听从指挥，遵守现场安全规则</w:t>
      </w:r>
      <w:r>
        <w:rPr>
          <w:rFonts w:ascii="宋体" w:eastAsia="宋体" w:hAnsi="宋体" w:cs="宋体"/>
          <w:spacing w:val="-6"/>
          <w:sz w:val="36"/>
          <w:szCs w:val="36"/>
        </w:rPr>
        <w:t>.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       </w:t>
      </w:r>
      <w:r>
        <w:rPr>
          <w:rFonts w:ascii="宋体" w:eastAsia="宋体" w:hAnsi="宋体" w:cs="宋体"/>
          <w:spacing w:val="-3"/>
          <w:sz w:val="36"/>
          <w:szCs w:val="36"/>
        </w:rPr>
        <w:t>7</w:t>
      </w:r>
      <w:r>
        <w:rPr>
          <w:rFonts w:ascii="宋体" w:eastAsia="宋体" w:hAnsi="宋体" w:cs="宋体"/>
          <w:spacing w:val="-3"/>
          <w:sz w:val="36"/>
          <w:szCs w:val="36"/>
        </w:rPr>
        <w:t>、正确操作，合理使用</w:t>
      </w:r>
      <w:r>
        <w:rPr>
          <w:rFonts w:ascii="宋体" w:eastAsia="宋体" w:hAnsi="宋体" w:cs="宋体"/>
          <w:spacing w:val="-3"/>
          <w:sz w:val="36"/>
          <w:szCs w:val="36"/>
        </w:rPr>
        <w:t>,</w:t>
      </w:r>
      <w:r>
        <w:rPr>
          <w:rFonts w:ascii="宋体" w:eastAsia="宋体" w:hAnsi="宋体" w:cs="宋体"/>
          <w:spacing w:val="-3"/>
          <w:sz w:val="36"/>
          <w:szCs w:val="36"/>
        </w:rPr>
        <w:t>严禁超载作业或任意扩大使用范围。</w:t>
      </w:r>
      <w:r>
        <w:rPr>
          <w:rFonts w:ascii="宋体" w:eastAsia="宋体" w:hAnsi="宋体" w:cs="宋体"/>
          <w:sz w:val="36"/>
          <w:szCs w:val="36"/>
        </w:rPr>
        <w:t xml:space="preserve">                </w:t>
      </w:r>
      <w:r>
        <w:rPr>
          <w:rFonts w:ascii="宋体" w:eastAsia="宋体" w:hAnsi="宋体" w:cs="宋体"/>
          <w:spacing w:val="-2"/>
          <w:sz w:val="36"/>
          <w:szCs w:val="36"/>
        </w:rPr>
        <w:t>8</w:t>
      </w:r>
      <w:r>
        <w:rPr>
          <w:rFonts w:ascii="宋体" w:eastAsia="宋体" w:hAnsi="宋体" w:cs="宋体"/>
          <w:spacing w:val="-2"/>
          <w:sz w:val="36"/>
          <w:szCs w:val="36"/>
        </w:rPr>
        <w:t>、机械上的各种安全防护装置及监测、指示、仪表、报警等自动报警、信号装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置应完好齐全</w:t>
      </w:r>
      <w:r>
        <w:rPr>
          <w:rFonts w:ascii="宋体" w:eastAsia="宋体" w:hAnsi="宋体" w:cs="宋体"/>
          <w:spacing w:val="-5"/>
          <w:sz w:val="36"/>
          <w:szCs w:val="36"/>
        </w:rPr>
        <w:t>,</w:t>
      </w:r>
      <w:r>
        <w:rPr>
          <w:rFonts w:ascii="宋体" w:eastAsia="宋体" w:hAnsi="宋体" w:cs="宋体"/>
          <w:spacing w:val="-5"/>
          <w:sz w:val="36"/>
          <w:szCs w:val="36"/>
        </w:rPr>
        <w:t>有缺损时应及时修复</w:t>
      </w:r>
      <w:r>
        <w:rPr>
          <w:rFonts w:ascii="宋体" w:eastAsia="宋体" w:hAnsi="宋体" w:cs="宋体"/>
          <w:spacing w:val="-5"/>
          <w:sz w:val="36"/>
          <w:szCs w:val="36"/>
        </w:rPr>
        <w:t>.</w:t>
      </w:r>
    </w:p>
    <w:p w:rsidR="007136A3" w14:paraId="61689FB1" w14:textId="77777777">
      <w:pPr>
        <w:spacing w:line="316" w:lineRule="auto"/>
      </w:pPr>
    </w:p>
    <w:p w:rsidR="007136A3" w14:paraId="05C32252" w14:textId="77777777">
      <w:pPr>
        <w:spacing w:before="88" w:line="191" w:lineRule="auto"/>
        <w:ind w:firstLine="613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sz w:val="27"/>
          <w:szCs w:val="27"/>
        </w:rPr>
        <w:t>10</w:t>
      </w:r>
    </w:p>
    <w:p w:rsidR="007136A3" w14:paraId="2A084F2D" w14:textId="77777777"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https://d.book118.com/968113114016006030</w:t>
        </w:r>
      </w:hyperlink>
    </w:p>
    <w:p w:rsidR="007136A3"/>
    <w:sectPr>
      <w:pgSz w:w="17860" w:h="25258"/>
      <w:pgMar w:top="2146" w:right="2678" w:bottom="0" w:left="2678" w:header="0" w:footer="0" w:gutter="0"/>
      <w:pgNumType w:start="1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6A3"/>
    <w:rsid w:val="007136A3"/>
    <w:rsid w:val="00B10F4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45EA50B"/>
  <w15:docId w15:val="{CBD5E155-14F1-43CE-AB9E-8E59F1C8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a"/>
    <w:uiPriority w:val="99"/>
    <w:unhideWhenUsed/>
    <w:rsid w:val="00B10F45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10F45"/>
    <w:rPr>
      <w:noProof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10F4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10F45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6811311401600603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7917</Words>
  <Characters>7998</Characters>
  <Application>Microsoft Office Word</Application>
  <DocSecurity>0</DocSecurity>
  <Lines>727</Lines>
  <Paragraphs>370</Paragraphs>
  <ScaleCrop>false</ScaleCrop>
  <Company/>
  <LinksUpToDate>false</LinksUpToDate>
  <CharactersWithSpaces>15545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successful</cp:lastModifiedBy>
  <cp:revision>2</cp:revision>
  <dcterms:created xsi:type="dcterms:W3CDTF">2023-11-05T11:18:00Z</dcterms:created>
  <dcterms:modified xsi:type="dcterms:W3CDTF">2023-11-05T11:18:00Z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2023-10-22T23:23:50Z</vt:filetime>
  </property>
  <property fmtid="{D5CDD505-2E9C-101B-9397-08002B2CF9AE}" pid="3" name="CRO">
    <vt:lpwstr>wqlLaW5nc29mdCBQREYgdG8gV1BTIDcw</vt:lpwstr>
  </property>
</Properties>
</file>