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腹部外科手术器械相关行业公司成立报告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25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_Toc7258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19" w:history="1">
        <w:r>
          <w:rPr>
            <w:rFonts w:ascii="仿宋" w:eastAsia="仿宋" w:hAnsi="仿宋" w:cs="仿宋" w:hint="eastAsia"/>
            <w:lang w:eastAsia="zh-CN"/>
          </w:rPr>
          <w:t>一、腹部外科手术器械项目概况</w:t>
        </w:r>
        <w:r>
          <w:tab/>
        </w:r>
        <w:r>
          <w:fldChar w:fldCharType="begin"/>
        </w:r>
        <w:r>
          <w:instrText xml:space="preserve"> PAGEREF _Toc5219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_Toc13870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2" w:history="1">
        <w:r>
          <w:rPr>
            <w:rFonts w:ascii="仿宋" w:eastAsia="仿宋" w:hAnsi="仿宋" w:cs="仿宋" w:hint="eastAsia"/>
            <w:lang w:eastAsia="zh-CN"/>
          </w:rPr>
          <w:t>(二)、腹部外科手术器械项目提出的理由</w:t>
        </w:r>
        <w:r>
          <w:tab/>
        </w:r>
        <w:r>
          <w:fldChar w:fldCharType="begin"/>
        </w:r>
        <w:r>
          <w:instrText xml:space="preserve"> PAGEREF _Toc23242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5" w:history="1">
        <w:r>
          <w:rPr>
            <w:rFonts w:ascii="仿宋" w:eastAsia="仿宋" w:hAnsi="仿宋" w:cs="仿宋" w:hint="eastAsia"/>
            <w:lang w:eastAsia="zh-CN"/>
          </w:rPr>
          <w:t>(三)、腹部外科手术器械项目选址</w:t>
        </w:r>
        <w:r>
          <w:tab/>
        </w:r>
        <w:r>
          <w:fldChar w:fldCharType="begin"/>
        </w:r>
        <w:r>
          <w:instrText xml:space="preserve"> PAGEREF _Toc6125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_Toc17615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_Toc8636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2" w:history="1">
        <w:r>
          <w:rPr>
            <w:rFonts w:ascii="仿宋" w:eastAsia="仿宋" w:hAnsi="仿宋" w:cs="仿宋" w:hint="eastAsia"/>
            <w:lang w:eastAsia="zh-CN"/>
          </w:rPr>
          <w:t>(六)、腹部外科手术器械项目投资</w:t>
        </w:r>
        <w:r>
          <w:tab/>
        </w:r>
        <w:r>
          <w:fldChar w:fldCharType="begin"/>
        </w:r>
        <w:r>
          <w:instrText xml:space="preserve"> PAGEREF _Toc28392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7" w:history="1">
        <w:r>
          <w:rPr>
            <w:rFonts w:ascii="仿宋" w:eastAsia="仿宋" w:hAnsi="仿宋" w:cs="仿宋" w:hint="eastAsia"/>
            <w:lang w:eastAsia="zh-CN"/>
          </w:rPr>
          <w:t>(七)、腹部外科手术器械项目进度规划</w:t>
        </w:r>
        <w:r>
          <w:tab/>
        </w:r>
        <w:r>
          <w:fldChar w:fldCharType="begin"/>
        </w:r>
        <w:r>
          <w:instrText xml:space="preserve"> PAGEREF _Toc28537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_Toc14780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0" w:history="1">
        <w:r>
          <w:rPr>
            <w:rFonts w:ascii="仿宋" w:eastAsia="仿宋" w:hAnsi="仿宋" w:cs="仿宋" w:hint="eastAsia"/>
            <w:lang w:eastAsia="zh-CN"/>
          </w:rPr>
          <w:t>(九)、腹部外科手术器械项目综合评价</w:t>
        </w:r>
        <w:r>
          <w:tab/>
        </w:r>
        <w:r>
          <w:fldChar w:fldCharType="begin"/>
        </w:r>
        <w:r>
          <w:instrText xml:space="preserve"> PAGEREF _Toc10880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00" w:history="1">
        <w:r>
          <w:rPr>
            <w:rFonts w:ascii="仿宋" w:eastAsia="仿宋" w:hAnsi="仿宋" w:cs="仿宋" w:hint="eastAsia"/>
            <w:lang w:eastAsia="zh-CN"/>
          </w:rPr>
          <w:t>二、腹部外科手术器械筹建公司基本信息</w:t>
        </w:r>
        <w:r>
          <w:tab/>
        </w:r>
        <w:r>
          <w:fldChar w:fldCharType="begin"/>
        </w:r>
        <w:r>
          <w:instrText xml:space="preserve"> PAGEREF _Toc3900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_Toc2787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_Toc28043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_Toc2856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_Toc20039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_Toc10999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_Toc29932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98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_Toc16498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_Toc17759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_Toc5383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_Toc3059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86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_Toc12786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_Toc10845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_Toc8661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_Toc31087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_Toc22544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55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_Toc28055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_Toc13236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_Toc15479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_Toc848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_Toc29710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_Toc22505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_Toc14405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4" w:history="1">
        <w:r>
          <w:rPr>
            <w:rFonts w:ascii="仿宋" w:eastAsia="仿宋" w:hAnsi="仿宋" w:cs="仿宋" w:hint="eastAsia"/>
            <w:lang w:eastAsia="zh-CN"/>
          </w:rPr>
          <w:t>(七)、腹部外科手术器械项目建设必要性分析</w:t>
        </w:r>
        <w:r>
          <w:tab/>
        </w:r>
        <w:r>
          <w:fldChar w:fldCharType="begin"/>
        </w:r>
        <w:r>
          <w:instrText xml:space="preserve"> PAGEREF _Toc10454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72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_Toc16872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_Toc5975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_Toc21064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_Toc22569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_Toc10528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40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_Toc14940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94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_Toc13940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_Toc15927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_Toc20604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_Toc1014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_Toc13789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_Toc22937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_Toc9919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_Toc10282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_Toc29572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_Toc17433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_Toc5664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_Toc422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_Toc21360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81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_Toc13681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" w:history="1">
        <w:r>
          <w:rPr>
            <w:rFonts w:ascii="仿宋" w:eastAsia="仿宋" w:hAnsi="仿宋" w:cs="仿宋" w:hint="eastAsia"/>
            <w:lang w:eastAsia="zh-CN"/>
          </w:rPr>
          <w:t>(一)、腹部外科手术器械项目背景分析</w:t>
        </w:r>
        <w:r>
          <w:tab/>
        </w:r>
        <w:r>
          <w:fldChar w:fldCharType="begin"/>
        </w:r>
        <w:r>
          <w:instrText xml:space="preserve"> PAGEREF _Toc3068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9" w:history="1">
        <w:r>
          <w:rPr>
            <w:rFonts w:ascii="仿宋" w:eastAsia="仿宋" w:hAnsi="仿宋" w:cs="仿宋" w:hint="eastAsia"/>
            <w:lang w:eastAsia="zh-CN"/>
          </w:rPr>
          <w:t>(二)、腹部外科手术器械项目建设必要性分析</w:t>
        </w:r>
        <w:r>
          <w:tab/>
        </w:r>
        <w:r>
          <w:fldChar w:fldCharType="begin"/>
        </w:r>
        <w:r>
          <w:instrText xml:space="preserve"> PAGEREF _Toc19109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_Toc24577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_Toc9046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40" w:history="1">
        <w:r>
          <w:rPr>
            <w:rFonts w:ascii="仿宋" w:eastAsia="仿宋" w:hAnsi="仿宋" w:cs="仿宋" w:hint="eastAsia"/>
            <w:lang w:eastAsia="zh-CN"/>
          </w:rPr>
          <w:t>九、腹部外科手术器械项目风险分析</w:t>
        </w:r>
        <w:r>
          <w:tab/>
        </w:r>
        <w:r>
          <w:fldChar w:fldCharType="begin"/>
        </w:r>
        <w:r>
          <w:instrText xml:space="preserve"> PAGEREF _Toc10440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7" w:history="1">
        <w:r>
          <w:rPr>
            <w:rFonts w:ascii="仿宋" w:eastAsia="仿宋" w:hAnsi="仿宋" w:cs="仿宋" w:hint="eastAsia"/>
            <w:lang w:eastAsia="zh-CN"/>
          </w:rPr>
          <w:t>(一)、腹部外科手术器械项目风险分析</w:t>
        </w:r>
        <w:r>
          <w:tab/>
        </w:r>
        <w:r>
          <w:fldChar w:fldCharType="begin"/>
        </w:r>
        <w:r>
          <w:instrText xml:space="preserve"> PAGEREF _Toc23827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0" w:history="1">
        <w:r>
          <w:rPr>
            <w:rFonts w:ascii="仿宋" w:eastAsia="仿宋" w:hAnsi="仿宋" w:cs="仿宋" w:hint="eastAsia"/>
            <w:lang w:eastAsia="zh-CN"/>
          </w:rPr>
          <w:t>(二)、腹部外科手术器械项目风险对策</w:t>
        </w:r>
        <w:r>
          <w:tab/>
        </w:r>
        <w:r>
          <w:fldChar w:fldCharType="begin"/>
        </w:r>
        <w:r>
          <w:instrText xml:space="preserve"> PAGEREF _Toc6530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85" w:history="1">
        <w:r>
          <w:rPr>
            <w:rFonts w:ascii="仿宋" w:eastAsia="仿宋" w:hAnsi="仿宋" w:cs="仿宋" w:hint="eastAsia"/>
            <w:lang w:eastAsia="zh-CN"/>
          </w:rPr>
          <w:t>十、腹部外科手术器械项目经济效益</w:t>
        </w:r>
        <w:r>
          <w:tab/>
        </w:r>
        <w:r>
          <w:fldChar w:fldCharType="begin"/>
        </w:r>
        <w:r>
          <w:instrText xml:space="preserve"> PAGEREF _Toc8885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_Toc11337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_Toc15857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7" w:history="1">
        <w:r>
          <w:rPr>
            <w:rFonts w:ascii="仿宋" w:eastAsia="仿宋" w:hAnsi="仿宋" w:cs="仿宋" w:hint="eastAsia"/>
            <w:lang w:eastAsia="zh-CN"/>
          </w:rPr>
          <w:t>(三)、腹部外科手术器械项目盈利能力分析</w:t>
        </w:r>
        <w:r>
          <w:tab/>
        </w:r>
        <w:r>
          <w:fldChar w:fldCharType="begin"/>
        </w:r>
        <w:r>
          <w:instrText xml:space="preserve"> PAGEREF _Toc25597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_Toc28221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_Toc29191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_Toc30716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5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_Toc1875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_Toc13853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_Toc4607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_Toc2441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_Toc30091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39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_Toc7439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_Toc31128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_Toc27060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_Toc19307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5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_Toc1685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_Toc4312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_Toc26809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_Toc16197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_Toc6786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44" w:history="1">
        <w:r>
          <w:rPr>
            <w:rFonts w:ascii="仿宋" w:eastAsia="仿宋" w:hAnsi="仿宋" w:cs="仿宋" w:hint="eastAsia"/>
            <w:lang w:eastAsia="zh-CN"/>
          </w:rPr>
          <w:t>十四、腹部外科手术器械项目总结分析</w:t>
        </w:r>
        <w:r>
          <w:tab/>
        </w:r>
        <w:r>
          <w:fldChar w:fldCharType="begin"/>
        </w:r>
        <w:r>
          <w:instrText xml:space="preserve"> PAGEREF _Toc16344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25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219"/>
      <w:r>
        <w:rPr>
          <w:rFonts w:ascii="仿宋" w:eastAsia="仿宋" w:hAnsi="仿宋" w:cs="仿宋" w:hint="eastAsia"/>
          <w:sz w:val="28"/>
          <w:lang w:eastAsia="zh-CN"/>
        </w:rPr>
        <w:t>一、腹部外科手术器械项目概况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870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242"/>
      <w:r>
        <w:rPr>
          <w:rFonts w:ascii="仿宋" w:eastAsia="仿宋" w:hAnsi="仿宋" w:cs="仿宋" w:hint="eastAsia"/>
          <w:sz w:val="28"/>
          <w:lang w:eastAsia="zh-CN"/>
        </w:rPr>
        <w:t>(二)、腹部外科手术器械项目提出的理由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腹部外科手术器械项目提出的理由可能包括以下几个方面：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市场需求：随着人们对生活品质的追求，对腹部外科手术器械的需求也在不断增加。市场上对于高品质、符合个性化需求的腹部外科手术器械需求量大，因此腹部外科手术器械项目可以满足这一市场需求。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利润空间：腹部外科手术器械行业的利润空间较大，通过生产和销售高品质的腹部外科手术器械，可以获得可观的利润。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腹部外科手术器械行业是一个不断创新和发展的行业，随着人们生活方式和审美观念的改变，对腹部外科手术器械的需求也在不断变化。因此，在腹部外科手术器械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腹部外科手术器械行业也开始注重环保和可持续性发展。通过使用环保材料和生产工艺，腹部外科手术器械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个人兴趣和激情：一些人可能对腹部外科手术器械设计和制造有着浓厚的兴趣和激情，他们希望通过自己的努力和创新，提供更好的腹部外科手术器械产品和服务，满足消费者的需求。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腹部外科手术器械项目的理由可能因具体情况而异，不同的腹部外科手术器械项目可能有不同的原因和背景。因此，在选择腹部外科手术器械项目时，我们需要根据自己的实际情况和需求来综合考虑各种因素，并选择最适合自己的腹部外科手术器械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125"/>
      <w:r>
        <w:rPr>
          <w:rFonts w:ascii="仿宋" w:eastAsia="仿宋" w:hAnsi="仿宋" w:cs="仿宋" w:hint="eastAsia"/>
          <w:sz w:val="28"/>
          <w:lang w:eastAsia="zh-CN"/>
        </w:rPr>
        <w:t>(三)、腹部外科手术器械项目选址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该腹部外科手术器械项目计划选址于xx园区，占地面积约XXX亩。所选地理位置得天独厚，交通便捷，同时享有完善的电力、供水、排水、通讯等公用设施，非常适合本腹部外科手术器械项目的建设需求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https://d.book118.com/968142055076006035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腹部外科手术器械相关行业公司成立报告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腹部外科手术器械相关行业公司成立报告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腹部外科手术器械相关行业公司成立报告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腹部外科手术器械相关行业公司成立报告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腹部外科手术器械相关行业公司成立报告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68142055076006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2024-02-04T17:28:00Z</dcterms:created>
  <dcterms:modified xsi:type="dcterms:W3CDTF">2024-02-04T17:29:12Z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3828E90BF6C6493BAE6A66CFB3516CB5_11</vt:lpwstr>
  </property>
  <property fmtid="{D5CDD505-2E9C-101B-9397-08002B2CF9AE}" pid="3" name="KSOProductBuildVer">
    <vt:lpwstr>2052-12.1.0.16250</vt:lpwstr>
  </property>
</Properties>
</file>