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5" w:history="1">
        <w:r>
          <w:rPr>
            <w:rFonts w:ascii="仿宋" w:eastAsia="仿宋" w:hAnsi="仿宋" w:cs="仿宋" w:hint="eastAsia"/>
            <w:lang w:eastAsia="zh-CN"/>
          </w:rPr>
          <w:t>序言</w:t>
        </w:r>
        <w:r>
          <w:tab/>
        </w:r>
        <w:r>
          <w:fldChar w:fldCharType="begin"/>
        </w:r>
        <w:r>
          <w:instrText xml:space="preserve"> PAGEREF _Toc30535 \h </w:instrText>
        </w:r>
        <w:r>
          <w:fldChar w:fldCharType="separate"/>
        </w:r>
        <w:r>
          <w:t>3</w:t>
        </w:r>
        <w:r>
          <w:fldChar w:fldCharType="end"/>
        </w:r>
      </w:hyperlink>
    </w:p>
    <w:p>
      <w:pPr>
        <w:pStyle w:val="TOC1"/>
        <w:tabs>
          <w:tab w:val="right" w:leader="dot" w:pos="8306"/>
        </w:tabs>
      </w:pPr>
      <w:hyperlink w:anchor="_Toc14388" w:history="1">
        <w:r>
          <w:rPr>
            <w:rFonts w:ascii="仿宋" w:eastAsia="仿宋" w:hAnsi="仿宋" w:cs="仿宋" w:hint="eastAsia"/>
            <w:lang w:eastAsia="zh-CN"/>
          </w:rPr>
          <w:t>一、PETPBT项目建设单位说明</w:t>
        </w:r>
        <w:r>
          <w:tab/>
        </w:r>
        <w:r>
          <w:fldChar w:fldCharType="begin"/>
        </w:r>
        <w:r>
          <w:instrText xml:space="preserve"> PAGEREF _Toc14388 \h </w:instrText>
        </w:r>
        <w:r>
          <w:fldChar w:fldCharType="separate"/>
        </w:r>
        <w:r>
          <w:t>3</w:t>
        </w:r>
        <w:r>
          <w:fldChar w:fldCharType="end"/>
        </w:r>
      </w:hyperlink>
    </w:p>
    <w:p>
      <w:pPr>
        <w:pStyle w:val="TOC2"/>
        <w:tabs>
          <w:tab w:val="right" w:leader="dot" w:pos="8306"/>
        </w:tabs>
      </w:pPr>
      <w:hyperlink w:anchor="_Toc24723" w:history="1">
        <w:r>
          <w:rPr>
            <w:rFonts w:ascii="仿宋" w:eastAsia="仿宋" w:hAnsi="仿宋" w:cs="仿宋" w:hint="eastAsia"/>
            <w:lang w:eastAsia="zh-CN"/>
          </w:rPr>
          <w:t>(一)、PETPBT项目承办单位基本情况</w:t>
        </w:r>
        <w:r>
          <w:tab/>
        </w:r>
        <w:r>
          <w:fldChar w:fldCharType="begin"/>
        </w:r>
        <w:r>
          <w:instrText xml:space="preserve"> PAGEREF _Toc24723 \h </w:instrText>
        </w:r>
        <w:r>
          <w:fldChar w:fldCharType="separate"/>
        </w:r>
        <w:r>
          <w:t>3</w:t>
        </w:r>
        <w:r>
          <w:fldChar w:fldCharType="end"/>
        </w:r>
      </w:hyperlink>
    </w:p>
    <w:p>
      <w:pPr>
        <w:pStyle w:val="TOC2"/>
        <w:tabs>
          <w:tab w:val="right" w:leader="dot" w:pos="8306"/>
        </w:tabs>
      </w:pPr>
      <w:hyperlink w:anchor="_Toc32568" w:history="1">
        <w:r>
          <w:rPr>
            <w:rFonts w:ascii="仿宋" w:eastAsia="仿宋" w:hAnsi="仿宋" w:cs="仿宋" w:hint="eastAsia"/>
            <w:lang w:eastAsia="zh-CN"/>
          </w:rPr>
          <w:t>(二)、公司经济效益分析</w:t>
        </w:r>
        <w:r>
          <w:tab/>
        </w:r>
        <w:r>
          <w:fldChar w:fldCharType="begin"/>
        </w:r>
        <w:r>
          <w:instrText xml:space="preserve"> PAGEREF _Toc32568 \h </w:instrText>
        </w:r>
        <w:r>
          <w:fldChar w:fldCharType="separate"/>
        </w:r>
        <w:r>
          <w:t>4</w:t>
        </w:r>
        <w:r>
          <w:fldChar w:fldCharType="end"/>
        </w:r>
      </w:hyperlink>
    </w:p>
    <w:p>
      <w:pPr>
        <w:pStyle w:val="TOC1"/>
        <w:tabs>
          <w:tab w:val="right" w:leader="dot" w:pos="8306"/>
        </w:tabs>
      </w:pPr>
      <w:hyperlink w:anchor="_Toc4208" w:history="1">
        <w:r>
          <w:rPr>
            <w:rFonts w:ascii="仿宋" w:eastAsia="仿宋" w:hAnsi="仿宋" w:cs="仿宋" w:hint="eastAsia"/>
            <w:lang w:eastAsia="zh-CN"/>
          </w:rPr>
          <w:t>二、PETPBT项目建设背景及必要性分析</w:t>
        </w:r>
        <w:r>
          <w:tab/>
        </w:r>
        <w:r>
          <w:fldChar w:fldCharType="begin"/>
        </w:r>
        <w:r>
          <w:instrText xml:space="preserve"> PAGEREF _Toc4208 \h </w:instrText>
        </w:r>
        <w:r>
          <w:fldChar w:fldCharType="separate"/>
        </w:r>
        <w:r>
          <w:t>5</w:t>
        </w:r>
        <w:r>
          <w:fldChar w:fldCharType="end"/>
        </w:r>
      </w:hyperlink>
    </w:p>
    <w:p>
      <w:pPr>
        <w:pStyle w:val="TOC2"/>
        <w:tabs>
          <w:tab w:val="right" w:leader="dot" w:pos="8306"/>
        </w:tabs>
      </w:pPr>
      <w:hyperlink w:anchor="_Toc14332" w:history="1">
        <w:r>
          <w:rPr>
            <w:rFonts w:ascii="仿宋" w:eastAsia="仿宋" w:hAnsi="仿宋" w:cs="仿宋" w:hint="eastAsia"/>
            <w:lang w:eastAsia="zh-CN"/>
          </w:rPr>
          <w:t>(一)、PETPBT项目背景分析</w:t>
        </w:r>
        <w:r>
          <w:tab/>
        </w:r>
        <w:r>
          <w:fldChar w:fldCharType="begin"/>
        </w:r>
        <w:r>
          <w:instrText xml:space="preserve"> PAGEREF _Toc14332 \h </w:instrText>
        </w:r>
        <w:r>
          <w:fldChar w:fldCharType="separate"/>
        </w:r>
        <w:r>
          <w:t>5</w:t>
        </w:r>
        <w:r>
          <w:fldChar w:fldCharType="end"/>
        </w:r>
      </w:hyperlink>
    </w:p>
    <w:p>
      <w:pPr>
        <w:pStyle w:val="TOC2"/>
        <w:tabs>
          <w:tab w:val="right" w:leader="dot" w:pos="8306"/>
        </w:tabs>
      </w:pPr>
      <w:hyperlink w:anchor="_Toc1961" w:history="1">
        <w:r>
          <w:rPr>
            <w:rFonts w:ascii="仿宋" w:eastAsia="仿宋" w:hAnsi="仿宋" w:cs="仿宋" w:hint="eastAsia"/>
            <w:lang w:eastAsia="zh-CN"/>
          </w:rPr>
          <w:t>(二)、PETPBT项目建设必要性分析</w:t>
        </w:r>
        <w:r>
          <w:tab/>
        </w:r>
        <w:r>
          <w:fldChar w:fldCharType="begin"/>
        </w:r>
        <w:r>
          <w:instrText xml:space="preserve"> PAGEREF _Toc1961 \h </w:instrText>
        </w:r>
        <w:r>
          <w:fldChar w:fldCharType="separate"/>
        </w:r>
        <w:r>
          <w:t>6</w:t>
        </w:r>
        <w:r>
          <w:fldChar w:fldCharType="end"/>
        </w:r>
      </w:hyperlink>
    </w:p>
    <w:p>
      <w:pPr>
        <w:pStyle w:val="TOC1"/>
        <w:tabs>
          <w:tab w:val="right" w:leader="dot" w:pos="8306"/>
        </w:tabs>
      </w:pPr>
      <w:hyperlink w:anchor="_Toc32226" w:history="1">
        <w:r>
          <w:rPr>
            <w:rFonts w:ascii="仿宋" w:eastAsia="仿宋" w:hAnsi="仿宋" w:cs="仿宋" w:hint="eastAsia"/>
            <w:lang w:eastAsia="zh-CN"/>
          </w:rPr>
          <w:t>三、市场分析、调研</w:t>
        </w:r>
        <w:r>
          <w:tab/>
        </w:r>
        <w:r>
          <w:fldChar w:fldCharType="begin"/>
        </w:r>
        <w:r>
          <w:instrText xml:space="preserve"> PAGEREF _Toc32226 \h </w:instrText>
        </w:r>
        <w:r>
          <w:fldChar w:fldCharType="separate"/>
        </w:r>
        <w:r>
          <w:t>8</w:t>
        </w:r>
        <w:r>
          <w:fldChar w:fldCharType="end"/>
        </w:r>
      </w:hyperlink>
    </w:p>
    <w:p>
      <w:pPr>
        <w:pStyle w:val="TOC2"/>
        <w:tabs>
          <w:tab w:val="right" w:leader="dot" w:pos="8306"/>
        </w:tabs>
      </w:pPr>
      <w:hyperlink w:anchor="_Toc746" w:history="1">
        <w:r>
          <w:rPr>
            <w:rFonts w:ascii="仿宋" w:eastAsia="仿宋" w:hAnsi="仿宋" w:cs="仿宋" w:hint="eastAsia"/>
            <w:lang w:eastAsia="zh-CN"/>
          </w:rPr>
          <w:t>(一)、PETPBT行业分析</w:t>
        </w:r>
        <w:r>
          <w:tab/>
        </w:r>
        <w:r>
          <w:fldChar w:fldCharType="begin"/>
        </w:r>
        <w:r>
          <w:instrText xml:space="preserve"> PAGEREF _Toc746 \h </w:instrText>
        </w:r>
        <w:r>
          <w:fldChar w:fldCharType="separate"/>
        </w:r>
        <w:r>
          <w:t>8</w:t>
        </w:r>
        <w:r>
          <w:fldChar w:fldCharType="end"/>
        </w:r>
      </w:hyperlink>
    </w:p>
    <w:p>
      <w:pPr>
        <w:pStyle w:val="TOC2"/>
        <w:tabs>
          <w:tab w:val="right" w:leader="dot" w:pos="8306"/>
        </w:tabs>
      </w:pPr>
      <w:hyperlink w:anchor="_Toc13931" w:history="1">
        <w:r>
          <w:rPr>
            <w:rFonts w:ascii="仿宋" w:eastAsia="仿宋" w:hAnsi="仿宋" w:cs="仿宋" w:hint="eastAsia"/>
            <w:lang w:eastAsia="zh-CN"/>
          </w:rPr>
          <w:t>(二)、PETPBT市场分析预测</w:t>
        </w:r>
        <w:r>
          <w:tab/>
        </w:r>
        <w:r>
          <w:fldChar w:fldCharType="begin"/>
        </w:r>
        <w:r>
          <w:instrText xml:space="preserve"> PAGEREF _Toc13931 \h </w:instrText>
        </w:r>
        <w:r>
          <w:fldChar w:fldCharType="separate"/>
        </w:r>
        <w:r>
          <w:t>8</w:t>
        </w:r>
        <w:r>
          <w:fldChar w:fldCharType="end"/>
        </w:r>
      </w:hyperlink>
    </w:p>
    <w:p>
      <w:pPr>
        <w:pStyle w:val="TOC1"/>
        <w:tabs>
          <w:tab w:val="right" w:leader="dot" w:pos="8306"/>
        </w:tabs>
      </w:pPr>
      <w:hyperlink w:anchor="_Toc9998" w:history="1">
        <w:r>
          <w:rPr>
            <w:rFonts w:ascii="仿宋" w:eastAsia="仿宋" w:hAnsi="仿宋" w:cs="仿宋" w:hint="eastAsia"/>
            <w:lang w:eastAsia="zh-CN"/>
          </w:rPr>
          <w:t>四、工艺说明</w:t>
        </w:r>
        <w:r>
          <w:tab/>
        </w:r>
        <w:r>
          <w:fldChar w:fldCharType="begin"/>
        </w:r>
        <w:r>
          <w:instrText xml:space="preserve"> PAGEREF _Toc9998 \h </w:instrText>
        </w:r>
        <w:r>
          <w:fldChar w:fldCharType="separate"/>
        </w:r>
        <w:r>
          <w:t>9</w:t>
        </w:r>
        <w:r>
          <w:fldChar w:fldCharType="end"/>
        </w:r>
      </w:hyperlink>
    </w:p>
    <w:p>
      <w:pPr>
        <w:pStyle w:val="TOC2"/>
        <w:tabs>
          <w:tab w:val="right" w:leader="dot" w:pos="8306"/>
        </w:tabs>
      </w:pPr>
      <w:hyperlink w:anchor="_Toc31453" w:history="1">
        <w:r>
          <w:rPr>
            <w:rFonts w:ascii="仿宋" w:eastAsia="仿宋" w:hAnsi="仿宋" w:cs="仿宋" w:hint="eastAsia"/>
            <w:lang w:eastAsia="zh-CN"/>
          </w:rPr>
          <w:t>(一)、技术管理特点</w:t>
        </w:r>
        <w:r>
          <w:tab/>
        </w:r>
        <w:r>
          <w:fldChar w:fldCharType="begin"/>
        </w:r>
        <w:r>
          <w:instrText xml:space="preserve"> PAGEREF _Toc31453 \h </w:instrText>
        </w:r>
        <w:r>
          <w:fldChar w:fldCharType="separate"/>
        </w:r>
        <w:r>
          <w:t>9</w:t>
        </w:r>
        <w:r>
          <w:fldChar w:fldCharType="end"/>
        </w:r>
      </w:hyperlink>
    </w:p>
    <w:p>
      <w:pPr>
        <w:pStyle w:val="TOC2"/>
        <w:tabs>
          <w:tab w:val="right" w:leader="dot" w:pos="8306"/>
        </w:tabs>
      </w:pPr>
      <w:hyperlink w:anchor="_Toc30905" w:history="1">
        <w:r>
          <w:rPr>
            <w:rFonts w:ascii="仿宋" w:eastAsia="仿宋" w:hAnsi="仿宋" w:cs="仿宋" w:hint="eastAsia"/>
            <w:lang w:eastAsia="zh-CN"/>
          </w:rPr>
          <w:t>(二)、PETPBT项目工艺技术设计方案</w:t>
        </w:r>
        <w:r>
          <w:tab/>
        </w:r>
        <w:r>
          <w:fldChar w:fldCharType="begin"/>
        </w:r>
        <w:r>
          <w:instrText xml:space="preserve"> PAGEREF _Toc30905 \h </w:instrText>
        </w:r>
        <w:r>
          <w:fldChar w:fldCharType="separate"/>
        </w:r>
        <w:r>
          <w:t>10</w:t>
        </w:r>
        <w:r>
          <w:fldChar w:fldCharType="end"/>
        </w:r>
      </w:hyperlink>
    </w:p>
    <w:p>
      <w:pPr>
        <w:pStyle w:val="TOC2"/>
        <w:tabs>
          <w:tab w:val="right" w:leader="dot" w:pos="8306"/>
        </w:tabs>
      </w:pPr>
      <w:hyperlink w:anchor="_Toc5117" w:history="1">
        <w:r>
          <w:rPr>
            <w:rFonts w:ascii="仿宋" w:eastAsia="仿宋" w:hAnsi="仿宋" w:cs="仿宋" w:hint="eastAsia"/>
            <w:lang w:eastAsia="zh-CN"/>
          </w:rPr>
          <w:t>(三)、设备选型方案</w:t>
        </w:r>
        <w:r>
          <w:tab/>
        </w:r>
        <w:r>
          <w:fldChar w:fldCharType="begin"/>
        </w:r>
        <w:r>
          <w:instrText xml:space="preserve"> PAGEREF _Toc5117 \h </w:instrText>
        </w:r>
        <w:r>
          <w:fldChar w:fldCharType="separate"/>
        </w:r>
        <w:r>
          <w:t>12</w:t>
        </w:r>
        <w:r>
          <w:fldChar w:fldCharType="end"/>
        </w:r>
      </w:hyperlink>
    </w:p>
    <w:p>
      <w:pPr>
        <w:pStyle w:val="TOC1"/>
        <w:tabs>
          <w:tab w:val="right" w:leader="dot" w:pos="8306"/>
        </w:tabs>
      </w:pPr>
      <w:hyperlink w:anchor="_Toc16796" w:history="1">
        <w:r>
          <w:rPr>
            <w:rFonts w:ascii="仿宋" w:eastAsia="仿宋" w:hAnsi="仿宋" w:cs="仿宋" w:hint="eastAsia"/>
            <w:lang w:eastAsia="zh-CN"/>
          </w:rPr>
          <w:t>五、PETPBT项目绩效评估</w:t>
        </w:r>
        <w:r>
          <w:tab/>
        </w:r>
        <w:r>
          <w:fldChar w:fldCharType="begin"/>
        </w:r>
        <w:r>
          <w:instrText xml:space="preserve"> PAGEREF _Toc16796 \h </w:instrText>
        </w:r>
        <w:r>
          <w:fldChar w:fldCharType="separate"/>
        </w:r>
        <w:r>
          <w:t>13</w:t>
        </w:r>
        <w:r>
          <w:fldChar w:fldCharType="end"/>
        </w:r>
      </w:hyperlink>
    </w:p>
    <w:p>
      <w:pPr>
        <w:pStyle w:val="TOC2"/>
        <w:tabs>
          <w:tab w:val="right" w:leader="dot" w:pos="8306"/>
        </w:tabs>
      </w:pPr>
      <w:hyperlink w:anchor="_Toc16557" w:history="1">
        <w:r>
          <w:rPr>
            <w:rFonts w:ascii="仿宋" w:eastAsia="仿宋" w:hAnsi="仿宋" w:cs="仿宋" w:hint="eastAsia"/>
            <w:lang w:eastAsia="zh-CN"/>
          </w:rPr>
          <w:t>(一)、绩效评估指标</w:t>
        </w:r>
        <w:r>
          <w:tab/>
        </w:r>
        <w:r>
          <w:fldChar w:fldCharType="begin"/>
        </w:r>
        <w:r>
          <w:instrText xml:space="preserve"> PAGEREF _Toc16557 \h </w:instrText>
        </w:r>
        <w:r>
          <w:fldChar w:fldCharType="separate"/>
        </w:r>
        <w:r>
          <w:t>13</w:t>
        </w:r>
        <w:r>
          <w:fldChar w:fldCharType="end"/>
        </w:r>
      </w:hyperlink>
    </w:p>
    <w:p>
      <w:pPr>
        <w:pStyle w:val="TOC2"/>
        <w:tabs>
          <w:tab w:val="right" w:leader="dot" w:pos="8306"/>
        </w:tabs>
      </w:pPr>
      <w:hyperlink w:anchor="_Toc22819" w:history="1">
        <w:r>
          <w:rPr>
            <w:rFonts w:ascii="仿宋" w:eastAsia="仿宋" w:hAnsi="仿宋" w:cs="仿宋" w:hint="eastAsia"/>
            <w:lang w:eastAsia="zh-CN"/>
          </w:rPr>
          <w:t>(二)、绩效评估方法</w:t>
        </w:r>
        <w:r>
          <w:tab/>
        </w:r>
        <w:r>
          <w:fldChar w:fldCharType="begin"/>
        </w:r>
        <w:r>
          <w:instrText xml:space="preserve"> PAGEREF _Toc22819 \h </w:instrText>
        </w:r>
        <w:r>
          <w:fldChar w:fldCharType="separate"/>
        </w:r>
        <w:r>
          <w:t>14</w:t>
        </w:r>
        <w:r>
          <w:fldChar w:fldCharType="end"/>
        </w:r>
      </w:hyperlink>
    </w:p>
    <w:p>
      <w:pPr>
        <w:pStyle w:val="TOC2"/>
        <w:tabs>
          <w:tab w:val="right" w:leader="dot" w:pos="8306"/>
        </w:tabs>
      </w:pPr>
      <w:hyperlink w:anchor="_Toc1649" w:history="1">
        <w:r>
          <w:rPr>
            <w:rFonts w:ascii="仿宋" w:eastAsia="仿宋" w:hAnsi="仿宋" w:cs="仿宋" w:hint="eastAsia"/>
            <w:lang w:eastAsia="zh-CN"/>
          </w:rPr>
          <w:t>(三)、绩效评估周期</w:t>
        </w:r>
        <w:r>
          <w:tab/>
        </w:r>
        <w:r>
          <w:fldChar w:fldCharType="begin"/>
        </w:r>
        <w:r>
          <w:instrText xml:space="preserve"> PAGEREF _Toc1649 \h </w:instrText>
        </w:r>
        <w:r>
          <w:fldChar w:fldCharType="separate"/>
        </w:r>
        <w:r>
          <w:t>15</w:t>
        </w:r>
        <w:r>
          <w:fldChar w:fldCharType="end"/>
        </w:r>
      </w:hyperlink>
    </w:p>
    <w:p>
      <w:pPr>
        <w:pStyle w:val="TOC1"/>
        <w:tabs>
          <w:tab w:val="right" w:leader="dot" w:pos="8306"/>
        </w:tabs>
      </w:pPr>
      <w:hyperlink w:anchor="_Toc13156" w:history="1">
        <w:r>
          <w:rPr>
            <w:rFonts w:ascii="仿宋" w:eastAsia="仿宋" w:hAnsi="仿宋" w:cs="仿宋" w:hint="eastAsia"/>
            <w:lang w:eastAsia="zh-CN"/>
          </w:rPr>
          <w:t>六、PETPBT项目概论</w:t>
        </w:r>
        <w:r>
          <w:tab/>
        </w:r>
        <w:r>
          <w:fldChar w:fldCharType="begin"/>
        </w:r>
        <w:r>
          <w:instrText xml:space="preserve"> PAGEREF _Toc13156 \h </w:instrText>
        </w:r>
        <w:r>
          <w:fldChar w:fldCharType="separate"/>
        </w:r>
        <w:r>
          <w:t>16</w:t>
        </w:r>
        <w:r>
          <w:fldChar w:fldCharType="end"/>
        </w:r>
      </w:hyperlink>
    </w:p>
    <w:p>
      <w:pPr>
        <w:pStyle w:val="TOC2"/>
        <w:tabs>
          <w:tab w:val="right" w:leader="dot" w:pos="8306"/>
        </w:tabs>
      </w:pPr>
      <w:hyperlink w:anchor="_Toc808" w:history="1">
        <w:r>
          <w:rPr>
            <w:rFonts w:ascii="仿宋" w:eastAsia="仿宋" w:hAnsi="仿宋" w:cs="仿宋" w:hint="eastAsia"/>
            <w:lang w:eastAsia="zh-CN"/>
          </w:rPr>
          <w:t>(一)、PETPBT项目概况</w:t>
        </w:r>
        <w:r>
          <w:tab/>
        </w:r>
        <w:r>
          <w:fldChar w:fldCharType="begin"/>
        </w:r>
        <w:r>
          <w:instrText xml:space="preserve"> PAGEREF _Toc808 \h </w:instrText>
        </w:r>
        <w:r>
          <w:fldChar w:fldCharType="separate"/>
        </w:r>
        <w:r>
          <w:t>16</w:t>
        </w:r>
        <w:r>
          <w:fldChar w:fldCharType="end"/>
        </w:r>
      </w:hyperlink>
    </w:p>
    <w:p>
      <w:pPr>
        <w:pStyle w:val="TOC2"/>
        <w:tabs>
          <w:tab w:val="right" w:leader="dot" w:pos="8306"/>
        </w:tabs>
      </w:pPr>
      <w:hyperlink w:anchor="_Toc28787" w:history="1">
        <w:r>
          <w:rPr>
            <w:rFonts w:ascii="仿宋" w:eastAsia="仿宋" w:hAnsi="仿宋" w:cs="仿宋" w:hint="eastAsia"/>
            <w:lang w:eastAsia="zh-CN"/>
          </w:rPr>
          <w:t>(二)、PETPBT项目目标</w:t>
        </w:r>
        <w:r>
          <w:tab/>
        </w:r>
        <w:r>
          <w:fldChar w:fldCharType="begin"/>
        </w:r>
        <w:r>
          <w:instrText xml:space="preserve"> PAGEREF _Toc28787 \h </w:instrText>
        </w:r>
        <w:r>
          <w:fldChar w:fldCharType="separate"/>
        </w:r>
        <w:r>
          <w:t>18</w:t>
        </w:r>
        <w:r>
          <w:fldChar w:fldCharType="end"/>
        </w:r>
      </w:hyperlink>
    </w:p>
    <w:p>
      <w:pPr>
        <w:pStyle w:val="TOC2"/>
        <w:tabs>
          <w:tab w:val="right" w:leader="dot" w:pos="8306"/>
        </w:tabs>
      </w:pPr>
      <w:hyperlink w:anchor="_Toc12668" w:history="1">
        <w:r>
          <w:rPr>
            <w:rFonts w:ascii="仿宋" w:eastAsia="仿宋" w:hAnsi="仿宋" w:cs="仿宋" w:hint="eastAsia"/>
            <w:lang w:eastAsia="zh-CN"/>
          </w:rPr>
          <w:t>(三)、PETPBT项目提出的理由</w:t>
        </w:r>
        <w:r>
          <w:tab/>
        </w:r>
        <w:r>
          <w:fldChar w:fldCharType="begin"/>
        </w:r>
        <w:r>
          <w:instrText xml:space="preserve"> PAGEREF _Toc12668 \h </w:instrText>
        </w:r>
        <w:r>
          <w:fldChar w:fldCharType="separate"/>
        </w:r>
        <w:r>
          <w:t>19</w:t>
        </w:r>
        <w:r>
          <w:fldChar w:fldCharType="end"/>
        </w:r>
      </w:hyperlink>
    </w:p>
    <w:p>
      <w:pPr>
        <w:pStyle w:val="TOC2"/>
        <w:tabs>
          <w:tab w:val="right" w:leader="dot" w:pos="8306"/>
        </w:tabs>
      </w:pPr>
      <w:hyperlink w:anchor="_Toc14231" w:history="1">
        <w:r>
          <w:rPr>
            <w:rFonts w:ascii="仿宋" w:eastAsia="仿宋" w:hAnsi="仿宋" w:cs="仿宋" w:hint="eastAsia"/>
            <w:lang w:eastAsia="zh-CN"/>
          </w:rPr>
          <w:t>(四)、PETPBT项目意义</w:t>
        </w:r>
        <w:r>
          <w:tab/>
        </w:r>
        <w:r>
          <w:fldChar w:fldCharType="begin"/>
        </w:r>
        <w:r>
          <w:instrText xml:space="preserve"> PAGEREF _Toc14231 \h </w:instrText>
        </w:r>
        <w:r>
          <w:fldChar w:fldCharType="separate"/>
        </w:r>
        <w:r>
          <w:t>21</w:t>
        </w:r>
        <w:r>
          <w:fldChar w:fldCharType="end"/>
        </w:r>
      </w:hyperlink>
    </w:p>
    <w:p>
      <w:pPr>
        <w:pStyle w:val="TOC2"/>
        <w:tabs>
          <w:tab w:val="right" w:leader="dot" w:pos="8306"/>
        </w:tabs>
      </w:pPr>
      <w:hyperlink w:anchor="_Toc24016" w:history="1">
        <w:r>
          <w:rPr>
            <w:rFonts w:ascii="仿宋" w:eastAsia="仿宋" w:hAnsi="仿宋" w:cs="仿宋" w:hint="eastAsia"/>
            <w:lang w:eastAsia="zh-CN"/>
          </w:rPr>
          <w:t>(五)、PETPBT项目背景</w:t>
        </w:r>
        <w:r>
          <w:tab/>
        </w:r>
        <w:r>
          <w:fldChar w:fldCharType="begin"/>
        </w:r>
        <w:r>
          <w:instrText xml:space="preserve"> PAGEREF _Toc24016 \h </w:instrText>
        </w:r>
        <w:r>
          <w:fldChar w:fldCharType="separate"/>
        </w:r>
        <w:r>
          <w:t>22</w:t>
        </w:r>
        <w:r>
          <w:fldChar w:fldCharType="end"/>
        </w:r>
      </w:hyperlink>
    </w:p>
    <w:p>
      <w:pPr>
        <w:pStyle w:val="TOC1"/>
        <w:tabs>
          <w:tab w:val="right" w:leader="dot" w:pos="8306"/>
        </w:tabs>
      </w:pPr>
      <w:hyperlink w:anchor="_Toc17655" w:history="1">
        <w:r>
          <w:rPr>
            <w:rFonts w:ascii="仿宋" w:eastAsia="仿宋" w:hAnsi="仿宋" w:cs="仿宋" w:hint="eastAsia"/>
            <w:lang w:eastAsia="zh-CN"/>
          </w:rPr>
          <w:t>七、PETPBT项目环境影响分析</w:t>
        </w:r>
        <w:r>
          <w:tab/>
        </w:r>
        <w:r>
          <w:fldChar w:fldCharType="begin"/>
        </w:r>
        <w:r>
          <w:instrText xml:space="preserve"> PAGEREF _Toc17655 \h </w:instrText>
        </w:r>
        <w:r>
          <w:fldChar w:fldCharType="separate"/>
        </w:r>
        <w:r>
          <w:t>22</w:t>
        </w:r>
        <w:r>
          <w:fldChar w:fldCharType="end"/>
        </w:r>
      </w:hyperlink>
    </w:p>
    <w:p>
      <w:pPr>
        <w:pStyle w:val="TOC2"/>
        <w:tabs>
          <w:tab w:val="right" w:leader="dot" w:pos="8306"/>
        </w:tabs>
      </w:pPr>
      <w:hyperlink w:anchor="_Toc14270" w:history="1">
        <w:r>
          <w:rPr>
            <w:rFonts w:ascii="仿宋" w:eastAsia="仿宋" w:hAnsi="仿宋" w:cs="仿宋" w:hint="eastAsia"/>
            <w:lang w:eastAsia="zh-CN"/>
          </w:rPr>
          <w:t>(一)、建设区域环境质量现状</w:t>
        </w:r>
        <w:r>
          <w:tab/>
        </w:r>
        <w:r>
          <w:fldChar w:fldCharType="begin"/>
        </w:r>
        <w:r>
          <w:instrText xml:space="preserve"> PAGEREF _Toc14270 \h </w:instrText>
        </w:r>
        <w:r>
          <w:fldChar w:fldCharType="separate"/>
        </w:r>
        <w:r>
          <w:t>22</w:t>
        </w:r>
        <w:r>
          <w:fldChar w:fldCharType="end"/>
        </w:r>
      </w:hyperlink>
    </w:p>
    <w:p>
      <w:pPr>
        <w:pStyle w:val="TOC2"/>
        <w:tabs>
          <w:tab w:val="right" w:leader="dot" w:pos="8306"/>
        </w:tabs>
      </w:pPr>
      <w:hyperlink w:anchor="_Toc1447" w:history="1">
        <w:r>
          <w:rPr>
            <w:rFonts w:ascii="仿宋" w:eastAsia="仿宋" w:hAnsi="仿宋" w:cs="仿宋" w:hint="eastAsia"/>
            <w:lang w:eastAsia="zh-CN"/>
          </w:rPr>
          <w:t>(二)、建设期环境保护</w:t>
        </w:r>
        <w:r>
          <w:tab/>
        </w:r>
        <w:r>
          <w:fldChar w:fldCharType="begin"/>
        </w:r>
        <w:r>
          <w:instrText xml:space="preserve"> PAGEREF _Toc1447 \h </w:instrText>
        </w:r>
        <w:r>
          <w:fldChar w:fldCharType="separate"/>
        </w:r>
        <w:r>
          <w:t>24</w:t>
        </w:r>
        <w:r>
          <w:fldChar w:fldCharType="end"/>
        </w:r>
      </w:hyperlink>
    </w:p>
    <w:p>
      <w:pPr>
        <w:pStyle w:val="TOC2"/>
        <w:tabs>
          <w:tab w:val="right" w:leader="dot" w:pos="8306"/>
        </w:tabs>
      </w:pPr>
      <w:hyperlink w:anchor="_Toc3168" w:history="1">
        <w:r>
          <w:rPr>
            <w:rFonts w:ascii="仿宋" w:eastAsia="仿宋" w:hAnsi="仿宋" w:cs="仿宋" w:hint="eastAsia"/>
            <w:lang w:eastAsia="zh-CN"/>
          </w:rPr>
          <w:t>(三)、运营期环境保护</w:t>
        </w:r>
        <w:r>
          <w:tab/>
        </w:r>
        <w:r>
          <w:fldChar w:fldCharType="begin"/>
        </w:r>
        <w:r>
          <w:instrText xml:space="preserve"> PAGEREF _Toc3168 \h </w:instrText>
        </w:r>
        <w:r>
          <w:fldChar w:fldCharType="separate"/>
        </w:r>
        <w:r>
          <w:t>25</w:t>
        </w:r>
        <w:r>
          <w:fldChar w:fldCharType="end"/>
        </w:r>
      </w:hyperlink>
    </w:p>
    <w:p>
      <w:pPr>
        <w:pStyle w:val="TOC2"/>
        <w:tabs>
          <w:tab w:val="right" w:leader="dot" w:pos="8306"/>
        </w:tabs>
      </w:pPr>
      <w:hyperlink w:anchor="_Toc15691" w:history="1">
        <w:r>
          <w:rPr>
            <w:rFonts w:ascii="仿宋" w:eastAsia="仿宋" w:hAnsi="仿宋" w:cs="仿宋" w:hint="eastAsia"/>
            <w:lang w:eastAsia="zh-CN"/>
          </w:rPr>
          <w:t>(四)、PETPBT项目建设对区域经济的影响</w:t>
        </w:r>
        <w:r>
          <w:tab/>
        </w:r>
        <w:r>
          <w:fldChar w:fldCharType="begin"/>
        </w:r>
        <w:r>
          <w:instrText xml:space="preserve"> PAGEREF _Toc15691 \h </w:instrText>
        </w:r>
        <w:r>
          <w:fldChar w:fldCharType="separate"/>
        </w:r>
        <w:r>
          <w:t>27</w:t>
        </w:r>
        <w:r>
          <w:fldChar w:fldCharType="end"/>
        </w:r>
      </w:hyperlink>
    </w:p>
    <w:p>
      <w:pPr>
        <w:pStyle w:val="TOC2"/>
        <w:tabs>
          <w:tab w:val="right" w:leader="dot" w:pos="8306"/>
        </w:tabs>
      </w:pPr>
      <w:hyperlink w:anchor="_Toc22517" w:history="1">
        <w:r>
          <w:rPr>
            <w:rFonts w:ascii="仿宋" w:eastAsia="仿宋" w:hAnsi="仿宋" w:cs="仿宋" w:hint="eastAsia"/>
            <w:lang w:eastAsia="zh-CN"/>
          </w:rPr>
          <w:t>(五)、废弃物处理</w:t>
        </w:r>
        <w:r>
          <w:tab/>
        </w:r>
        <w:r>
          <w:fldChar w:fldCharType="begin"/>
        </w:r>
        <w:r>
          <w:instrText xml:space="preserve"> PAGEREF _Toc22517 \h </w:instrText>
        </w:r>
        <w:r>
          <w:fldChar w:fldCharType="separate"/>
        </w:r>
        <w:r>
          <w:t>28</w:t>
        </w:r>
        <w:r>
          <w:fldChar w:fldCharType="end"/>
        </w:r>
      </w:hyperlink>
    </w:p>
    <w:p>
      <w:pPr>
        <w:pStyle w:val="TOC2"/>
        <w:tabs>
          <w:tab w:val="right" w:leader="dot" w:pos="8306"/>
        </w:tabs>
      </w:pPr>
      <w:hyperlink w:anchor="_Toc18857" w:history="1">
        <w:r>
          <w:rPr>
            <w:rFonts w:ascii="仿宋" w:eastAsia="仿宋" w:hAnsi="仿宋" w:cs="仿宋" w:hint="eastAsia"/>
            <w:lang w:eastAsia="zh-CN"/>
          </w:rPr>
          <w:t>(六)、特殊环境影响分析</w:t>
        </w:r>
        <w:r>
          <w:tab/>
        </w:r>
        <w:r>
          <w:fldChar w:fldCharType="begin"/>
        </w:r>
        <w:r>
          <w:instrText xml:space="preserve"> PAGEREF _Toc18857 \h </w:instrText>
        </w:r>
        <w:r>
          <w:fldChar w:fldCharType="separate"/>
        </w:r>
        <w:r>
          <w:t>30</w:t>
        </w:r>
        <w:r>
          <w:fldChar w:fldCharType="end"/>
        </w:r>
      </w:hyperlink>
    </w:p>
    <w:p>
      <w:pPr>
        <w:pStyle w:val="TOC2"/>
        <w:tabs>
          <w:tab w:val="right" w:leader="dot" w:pos="8306"/>
        </w:tabs>
      </w:pPr>
      <w:hyperlink w:anchor="_Toc4517" w:history="1">
        <w:r>
          <w:rPr>
            <w:rFonts w:ascii="仿宋" w:eastAsia="仿宋" w:hAnsi="仿宋" w:cs="仿宋" w:hint="eastAsia"/>
            <w:lang w:eastAsia="zh-CN"/>
          </w:rPr>
          <w:t>(七)、清洁生产</w:t>
        </w:r>
        <w:r>
          <w:tab/>
        </w:r>
        <w:r>
          <w:fldChar w:fldCharType="begin"/>
        </w:r>
        <w:r>
          <w:instrText xml:space="preserve"> PAGEREF _Toc4517 \h </w:instrText>
        </w:r>
        <w:r>
          <w:fldChar w:fldCharType="separate"/>
        </w:r>
        <w:r>
          <w:t>31</w:t>
        </w:r>
        <w:r>
          <w:fldChar w:fldCharType="end"/>
        </w:r>
      </w:hyperlink>
    </w:p>
    <w:p>
      <w:pPr>
        <w:pStyle w:val="TOC2"/>
        <w:tabs>
          <w:tab w:val="right" w:leader="dot" w:pos="8306"/>
        </w:tabs>
      </w:pPr>
      <w:hyperlink w:anchor="_Toc31705" w:history="1">
        <w:r>
          <w:rPr>
            <w:rFonts w:ascii="仿宋" w:eastAsia="仿宋" w:hAnsi="仿宋" w:cs="仿宋" w:hint="eastAsia"/>
            <w:lang w:eastAsia="zh-CN"/>
          </w:rPr>
          <w:t>(八)、环境保护综合评价</w:t>
        </w:r>
        <w:r>
          <w:tab/>
        </w:r>
        <w:r>
          <w:fldChar w:fldCharType="begin"/>
        </w:r>
        <w:r>
          <w:instrText xml:space="preserve"> PAGEREF _Toc31705 \h </w:instrText>
        </w:r>
        <w:r>
          <w:fldChar w:fldCharType="separate"/>
        </w:r>
        <w:r>
          <w:t>32</w:t>
        </w:r>
        <w:r>
          <w:fldChar w:fldCharType="end"/>
        </w:r>
      </w:hyperlink>
    </w:p>
    <w:p>
      <w:pPr>
        <w:pStyle w:val="TOC1"/>
        <w:tabs>
          <w:tab w:val="right" w:leader="dot" w:pos="8306"/>
        </w:tabs>
      </w:pPr>
      <w:hyperlink w:anchor="_Toc27249" w:history="1">
        <w:r>
          <w:rPr>
            <w:rFonts w:ascii="仿宋" w:eastAsia="仿宋" w:hAnsi="仿宋" w:cs="仿宋" w:hint="eastAsia"/>
            <w:lang w:eastAsia="zh-CN"/>
          </w:rPr>
          <w:t>八、PETPBT项目投资规划</w:t>
        </w:r>
        <w:r>
          <w:tab/>
        </w:r>
        <w:r>
          <w:fldChar w:fldCharType="begin"/>
        </w:r>
        <w:r>
          <w:instrText xml:space="preserve"> PAGEREF _Toc27249 \h </w:instrText>
        </w:r>
        <w:r>
          <w:fldChar w:fldCharType="separate"/>
        </w:r>
        <w:r>
          <w:t>33</w:t>
        </w:r>
        <w:r>
          <w:fldChar w:fldCharType="end"/>
        </w:r>
      </w:hyperlink>
    </w:p>
    <w:p>
      <w:pPr>
        <w:pStyle w:val="TOC2"/>
        <w:tabs>
          <w:tab w:val="right" w:leader="dot" w:pos="8306"/>
        </w:tabs>
      </w:pPr>
      <w:hyperlink w:anchor="_Toc31742" w:history="1">
        <w:r>
          <w:rPr>
            <w:rFonts w:ascii="仿宋" w:eastAsia="仿宋" w:hAnsi="仿宋" w:cs="仿宋" w:hint="eastAsia"/>
            <w:lang w:eastAsia="zh-CN"/>
          </w:rPr>
          <w:t>(一)、PETPBT项目总投资估算</w:t>
        </w:r>
        <w:r>
          <w:tab/>
        </w:r>
        <w:r>
          <w:fldChar w:fldCharType="begin"/>
        </w:r>
        <w:r>
          <w:instrText xml:space="preserve"> PAGEREF _Toc31742 \h </w:instrText>
        </w:r>
        <w:r>
          <w:fldChar w:fldCharType="separate"/>
        </w:r>
        <w:r>
          <w:t>33</w:t>
        </w:r>
        <w:r>
          <w:fldChar w:fldCharType="end"/>
        </w:r>
      </w:hyperlink>
    </w:p>
    <w:p>
      <w:pPr>
        <w:pStyle w:val="TOC2"/>
        <w:tabs>
          <w:tab w:val="right" w:leader="dot" w:pos="8306"/>
        </w:tabs>
      </w:pPr>
      <w:hyperlink w:anchor="_Toc16527" w:history="1">
        <w:r>
          <w:rPr>
            <w:rFonts w:ascii="仿宋" w:eastAsia="仿宋" w:hAnsi="仿宋" w:cs="仿宋" w:hint="eastAsia"/>
            <w:lang w:eastAsia="zh-CN"/>
          </w:rPr>
          <w:t>(二)、资金筹措</w:t>
        </w:r>
        <w:r>
          <w:tab/>
        </w:r>
        <w:r>
          <w:fldChar w:fldCharType="begin"/>
        </w:r>
        <w:r>
          <w:instrText xml:space="preserve"> PAGEREF _Toc16527 \h </w:instrText>
        </w:r>
        <w:r>
          <w:fldChar w:fldCharType="separate"/>
        </w:r>
        <w:r>
          <w:t>34</w:t>
        </w:r>
        <w:r>
          <w:fldChar w:fldCharType="end"/>
        </w:r>
      </w:hyperlink>
    </w:p>
    <w:p>
      <w:pPr>
        <w:pStyle w:val="TOC1"/>
        <w:tabs>
          <w:tab w:val="right" w:leader="dot" w:pos="8306"/>
        </w:tabs>
      </w:pPr>
      <w:hyperlink w:anchor="_Toc5025" w:history="1">
        <w:r>
          <w:rPr>
            <w:rFonts w:ascii="仿宋" w:eastAsia="仿宋" w:hAnsi="仿宋" w:cs="仿宋" w:hint="eastAsia"/>
            <w:lang w:eastAsia="zh-CN"/>
          </w:rPr>
          <w:t>九、PETPBT项目财务管理</w:t>
        </w:r>
        <w:r>
          <w:tab/>
        </w:r>
        <w:r>
          <w:fldChar w:fldCharType="begin"/>
        </w:r>
        <w:r>
          <w:instrText xml:space="preserve"> PAGEREF _Toc5025 \h </w:instrText>
        </w:r>
        <w:r>
          <w:fldChar w:fldCharType="separate"/>
        </w:r>
        <w:r>
          <w:t>35</w:t>
        </w:r>
        <w:r>
          <w:fldChar w:fldCharType="end"/>
        </w:r>
      </w:hyperlink>
    </w:p>
    <w:p>
      <w:pPr>
        <w:pStyle w:val="TOC2"/>
        <w:tabs>
          <w:tab w:val="right" w:leader="dot" w:pos="8306"/>
        </w:tabs>
      </w:pPr>
      <w:hyperlink w:anchor="_Toc21192" w:history="1">
        <w:r>
          <w:rPr>
            <w:rFonts w:ascii="仿宋" w:eastAsia="仿宋" w:hAnsi="仿宋" w:cs="仿宋" w:hint="eastAsia"/>
            <w:lang w:eastAsia="zh-CN"/>
          </w:rPr>
          <w:t>(一)、资金需求大</w:t>
        </w:r>
        <w:r>
          <w:tab/>
        </w:r>
        <w:r>
          <w:fldChar w:fldCharType="begin"/>
        </w:r>
        <w:r>
          <w:instrText xml:space="preserve"> PAGEREF _Toc21192 \h </w:instrText>
        </w:r>
        <w:r>
          <w:fldChar w:fldCharType="separate"/>
        </w:r>
        <w:r>
          <w:t>35</w:t>
        </w:r>
        <w:r>
          <w:fldChar w:fldCharType="end"/>
        </w:r>
      </w:hyperlink>
    </w:p>
    <w:p>
      <w:pPr>
        <w:pStyle w:val="TOC2"/>
        <w:tabs>
          <w:tab w:val="right" w:leader="dot" w:pos="8306"/>
        </w:tabs>
      </w:pPr>
      <w:hyperlink w:anchor="_Toc23602" w:history="1">
        <w:r>
          <w:rPr>
            <w:rFonts w:ascii="仿宋" w:eastAsia="仿宋" w:hAnsi="仿宋" w:cs="仿宋" w:hint="eastAsia"/>
            <w:lang w:eastAsia="zh-CN"/>
          </w:rPr>
          <w:t>(二)、研发周期长</w:t>
        </w:r>
        <w:r>
          <w:tab/>
        </w:r>
        <w:r>
          <w:fldChar w:fldCharType="begin"/>
        </w:r>
        <w:r>
          <w:instrText xml:space="preserve"> PAGEREF _Toc23602 \h </w:instrText>
        </w:r>
        <w:r>
          <w:fldChar w:fldCharType="separate"/>
        </w:r>
        <w:r>
          <w:t>36</w:t>
        </w:r>
        <w:r>
          <w:fldChar w:fldCharType="end"/>
        </w:r>
      </w:hyperlink>
    </w:p>
    <w:p>
      <w:pPr>
        <w:pStyle w:val="TOC2"/>
        <w:tabs>
          <w:tab w:val="right" w:leader="dot" w:pos="8306"/>
        </w:tabs>
      </w:pPr>
      <w:hyperlink w:anchor="_Toc23432" w:history="1">
        <w:r>
          <w:rPr>
            <w:rFonts w:ascii="仿宋" w:eastAsia="仿宋" w:hAnsi="仿宋" w:cs="仿宋" w:hint="eastAsia"/>
            <w:lang w:eastAsia="zh-CN"/>
          </w:rPr>
          <w:t>(三)、市场风险大</w:t>
        </w:r>
        <w:r>
          <w:tab/>
        </w:r>
        <w:r>
          <w:fldChar w:fldCharType="begin"/>
        </w:r>
        <w:r>
          <w:instrText xml:space="preserve"> PAGEREF _Toc23432 \h </w:instrText>
        </w:r>
        <w:r>
          <w:fldChar w:fldCharType="separate"/>
        </w:r>
        <w:r>
          <w:t>37</w:t>
        </w:r>
        <w:r>
          <w:fldChar w:fldCharType="end"/>
        </w:r>
      </w:hyperlink>
    </w:p>
    <w:p>
      <w:pPr>
        <w:pStyle w:val="TOC2"/>
        <w:tabs>
          <w:tab w:val="right" w:leader="dot" w:pos="8306"/>
        </w:tabs>
      </w:pPr>
      <w:hyperlink w:anchor="_Toc31286" w:history="1">
        <w:r>
          <w:rPr>
            <w:rFonts w:ascii="仿宋" w:eastAsia="仿宋" w:hAnsi="仿宋" w:cs="仿宋" w:hint="eastAsia"/>
            <w:lang w:eastAsia="zh-CN"/>
          </w:rPr>
          <w:t>(四)、利润率高</w:t>
        </w:r>
        <w:r>
          <w:tab/>
        </w:r>
        <w:r>
          <w:fldChar w:fldCharType="begin"/>
        </w:r>
        <w:r>
          <w:instrText xml:space="preserve"> PAGEREF _Toc31286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4" w:history="1">
        <w:r>
          <w:rPr>
            <w:rFonts w:ascii="仿宋" w:eastAsia="仿宋" w:hAnsi="仿宋" w:cs="仿宋" w:hint="eastAsia"/>
            <w:lang w:eastAsia="zh-CN"/>
          </w:rPr>
          <w:t>十、PETPBT项目经营效益</w:t>
        </w:r>
        <w:r>
          <w:tab/>
        </w:r>
        <w:r>
          <w:fldChar w:fldCharType="begin"/>
        </w:r>
        <w:r>
          <w:instrText xml:space="preserve"> PAGEREF _Toc14794 \h </w:instrText>
        </w:r>
        <w:r>
          <w:fldChar w:fldCharType="separate"/>
        </w:r>
        <w:r>
          <w:t>42</w:t>
        </w:r>
        <w:r>
          <w:fldChar w:fldCharType="end"/>
        </w:r>
      </w:hyperlink>
    </w:p>
    <w:p>
      <w:pPr>
        <w:pStyle w:val="TOC2"/>
        <w:tabs>
          <w:tab w:val="right" w:leader="dot" w:pos="8306"/>
        </w:tabs>
      </w:pPr>
      <w:hyperlink w:anchor="_Toc4900" w:history="1">
        <w:r>
          <w:rPr>
            <w:rFonts w:ascii="仿宋" w:eastAsia="仿宋" w:hAnsi="仿宋" w:cs="仿宋" w:hint="eastAsia"/>
            <w:lang w:eastAsia="zh-CN"/>
          </w:rPr>
          <w:t>(一)、经济评价财务测算</w:t>
        </w:r>
        <w:r>
          <w:tab/>
        </w:r>
        <w:r>
          <w:fldChar w:fldCharType="begin"/>
        </w:r>
        <w:r>
          <w:instrText xml:space="preserve"> PAGEREF _Toc4900 \h </w:instrText>
        </w:r>
        <w:r>
          <w:fldChar w:fldCharType="separate"/>
        </w:r>
        <w:r>
          <w:t>42</w:t>
        </w:r>
        <w:r>
          <w:fldChar w:fldCharType="end"/>
        </w:r>
      </w:hyperlink>
    </w:p>
    <w:p>
      <w:pPr>
        <w:pStyle w:val="TOC2"/>
        <w:tabs>
          <w:tab w:val="right" w:leader="dot" w:pos="8306"/>
        </w:tabs>
      </w:pPr>
      <w:hyperlink w:anchor="_Toc15876" w:history="1">
        <w:r>
          <w:rPr>
            <w:rFonts w:ascii="仿宋" w:eastAsia="仿宋" w:hAnsi="仿宋" w:cs="仿宋" w:hint="eastAsia"/>
            <w:lang w:eastAsia="zh-CN"/>
          </w:rPr>
          <w:t>(二)、PETPBT项目盈利能力分析</w:t>
        </w:r>
        <w:r>
          <w:tab/>
        </w:r>
        <w:r>
          <w:fldChar w:fldCharType="begin"/>
        </w:r>
        <w:r>
          <w:instrText xml:space="preserve"> PAGEREF _Toc15876 \h </w:instrText>
        </w:r>
        <w:r>
          <w:fldChar w:fldCharType="separate"/>
        </w:r>
        <w:r>
          <w:t>43</w:t>
        </w:r>
        <w:r>
          <w:fldChar w:fldCharType="end"/>
        </w:r>
      </w:hyperlink>
    </w:p>
    <w:p>
      <w:pPr>
        <w:pStyle w:val="TOC1"/>
        <w:tabs>
          <w:tab w:val="right" w:leader="dot" w:pos="8306"/>
        </w:tabs>
      </w:pPr>
      <w:hyperlink w:anchor="_Toc23305" w:history="1">
        <w:r>
          <w:rPr>
            <w:rFonts w:ascii="仿宋" w:eastAsia="仿宋" w:hAnsi="仿宋" w:cs="仿宋" w:hint="eastAsia"/>
            <w:lang w:eastAsia="zh-CN"/>
          </w:rPr>
          <w:t>十一、PETPBT项目人力资源培养与发展</w:t>
        </w:r>
        <w:r>
          <w:tab/>
        </w:r>
        <w:r>
          <w:fldChar w:fldCharType="begin"/>
        </w:r>
        <w:r>
          <w:instrText xml:space="preserve"> PAGEREF _Toc23305 \h </w:instrText>
        </w:r>
        <w:r>
          <w:fldChar w:fldCharType="separate"/>
        </w:r>
        <w:r>
          <w:t>44</w:t>
        </w:r>
        <w:r>
          <w:fldChar w:fldCharType="end"/>
        </w:r>
      </w:hyperlink>
    </w:p>
    <w:p>
      <w:pPr>
        <w:pStyle w:val="TOC2"/>
        <w:tabs>
          <w:tab w:val="right" w:leader="dot" w:pos="8306"/>
        </w:tabs>
      </w:pPr>
      <w:hyperlink w:anchor="_Toc9143" w:history="1">
        <w:r>
          <w:rPr>
            <w:rFonts w:ascii="仿宋" w:eastAsia="仿宋" w:hAnsi="仿宋" w:cs="仿宋" w:hint="eastAsia"/>
            <w:lang w:eastAsia="zh-CN"/>
          </w:rPr>
          <w:t>(一)、人才需求与规划</w:t>
        </w:r>
        <w:r>
          <w:tab/>
        </w:r>
        <w:r>
          <w:fldChar w:fldCharType="begin"/>
        </w:r>
        <w:r>
          <w:instrText xml:space="preserve"> PAGEREF _Toc9143 \h </w:instrText>
        </w:r>
        <w:r>
          <w:fldChar w:fldCharType="separate"/>
        </w:r>
        <w:r>
          <w:t>44</w:t>
        </w:r>
        <w:r>
          <w:fldChar w:fldCharType="end"/>
        </w:r>
      </w:hyperlink>
    </w:p>
    <w:p>
      <w:pPr>
        <w:pStyle w:val="TOC2"/>
        <w:tabs>
          <w:tab w:val="right" w:leader="dot" w:pos="8306"/>
        </w:tabs>
      </w:pPr>
      <w:hyperlink w:anchor="_Toc16487" w:history="1">
        <w:r>
          <w:rPr>
            <w:rFonts w:ascii="仿宋" w:eastAsia="仿宋" w:hAnsi="仿宋" w:cs="仿宋" w:hint="eastAsia"/>
            <w:lang w:eastAsia="zh-CN"/>
          </w:rPr>
          <w:t>(二)、培训与发展计划</w:t>
        </w:r>
        <w:r>
          <w:tab/>
        </w:r>
        <w:r>
          <w:fldChar w:fldCharType="begin"/>
        </w:r>
        <w:r>
          <w:instrText xml:space="preserve"> PAGEREF _Toc16487 \h </w:instrText>
        </w:r>
        <w:r>
          <w:fldChar w:fldCharType="separate"/>
        </w:r>
        <w:r>
          <w:t>45</w:t>
        </w:r>
        <w:r>
          <w:fldChar w:fldCharType="end"/>
        </w:r>
      </w:hyperlink>
    </w:p>
    <w:p>
      <w:pPr>
        <w:pStyle w:val="TOC1"/>
        <w:tabs>
          <w:tab w:val="right" w:leader="dot" w:pos="8306"/>
        </w:tabs>
      </w:pPr>
      <w:hyperlink w:anchor="_Toc17498" w:history="1">
        <w:r>
          <w:rPr>
            <w:rFonts w:ascii="仿宋" w:eastAsia="仿宋" w:hAnsi="仿宋" w:cs="仿宋" w:hint="eastAsia"/>
            <w:lang w:eastAsia="zh-CN"/>
          </w:rPr>
          <w:t>十二、PETPBT项目技术管理</w:t>
        </w:r>
        <w:r>
          <w:tab/>
        </w:r>
        <w:r>
          <w:fldChar w:fldCharType="begin"/>
        </w:r>
        <w:r>
          <w:instrText xml:space="preserve"> PAGEREF _Toc17498 \h </w:instrText>
        </w:r>
        <w:r>
          <w:fldChar w:fldCharType="separate"/>
        </w:r>
        <w:r>
          <w:t>45</w:t>
        </w:r>
        <w:r>
          <w:fldChar w:fldCharType="end"/>
        </w:r>
      </w:hyperlink>
    </w:p>
    <w:p>
      <w:pPr>
        <w:pStyle w:val="TOC2"/>
        <w:tabs>
          <w:tab w:val="right" w:leader="dot" w:pos="8306"/>
        </w:tabs>
      </w:pPr>
      <w:hyperlink w:anchor="_Toc12266" w:history="1">
        <w:r>
          <w:rPr>
            <w:rFonts w:ascii="仿宋" w:eastAsia="仿宋" w:hAnsi="仿宋" w:cs="仿宋" w:hint="eastAsia"/>
            <w:lang w:eastAsia="zh-CN"/>
          </w:rPr>
          <w:t>(一)、技术方案选用方向</w:t>
        </w:r>
        <w:r>
          <w:tab/>
        </w:r>
        <w:r>
          <w:fldChar w:fldCharType="begin"/>
        </w:r>
        <w:r>
          <w:instrText xml:space="preserve"> PAGEREF _Toc12266 \h </w:instrText>
        </w:r>
        <w:r>
          <w:fldChar w:fldCharType="separate"/>
        </w:r>
        <w:r>
          <w:t>45</w:t>
        </w:r>
        <w:r>
          <w:fldChar w:fldCharType="end"/>
        </w:r>
      </w:hyperlink>
    </w:p>
    <w:p>
      <w:pPr>
        <w:pStyle w:val="TOC2"/>
        <w:tabs>
          <w:tab w:val="right" w:leader="dot" w:pos="8306"/>
        </w:tabs>
      </w:pPr>
      <w:hyperlink w:anchor="_Toc14000" w:history="1">
        <w:r>
          <w:rPr>
            <w:rFonts w:ascii="仿宋" w:eastAsia="仿宋" w:hAnsi="仿宋" w:cs="仿宋" w:hint="eastAsia"/>
            <w:lang w:eastAsia="zh-CN"/>
          </w:rPr>
          <w:t>(二)、工艺技术方案选用原则</w:t>
        </w:r>
        <w:r>
          <w:tab/>
        </w:r>
        <w:r>
          <w:fldChar w:fldCharType="begin"/>
        </w:r>
        <w:r>
          <w:instrText xml:space="preserve"> PAGEREF _Toc14000 \h </w:instrText>
        </w:r>
        <w:r>
          <w:fldChar w:fldCharType="separate"/>
        </w:r>
        <w:r>
          <w:t>47</w:t>
        </w:r>
        <w:r>
          <w:fldChar w:fldCharType="end"/>
        </w:r>
      </w:hyperlink>
    </w:p>
    <w:p>
      <w:pPr>
        <w:pStyle w:val="TOC2"/>
        <w:tabs>
          <w:tab w:val="right" w:leader="dot" w:pos="8306"/>
        </w:tabs>
      </w:pPr>
      <w:hyperlink w:anchor="_Toc30441" w:history="1">
        <w:r>
          <w:rPr>
            <w:rFonts w:ascii="仿宋" w:eastAsia="仿宋" w:hAnsi="仿宋" w:cs="仿宋" w:hint="eastAsia"/>
            <w:lang w:eastAsia="zh-CN"/>
          </w:rPr>
          <w:t>(三)、工艺技术方案要求</w:t>
        </w:r>
        <w:r>
          <w:tab/>
        </w:r>
        <w:r>
          <w:fldChar w:fldCharType="begin"/>
        </w:r>
        <w:r>
          <w:instrText xml:space="preserve"> PAGEREF _Toc30441 \h </w:instrText>
        </w:r>
        <w:r>
          <w:fldChar w:fldCharType="separate"/>
        </w:r>
        <w:r>
          <w:t>49</w:t>
        </w:r>
        <w:r>
          <w:fldChar w:fldCharType="end"/>
        </w:r>
      </w:hyperlink>
    </w:p>
    <w:p>
      <w:pPr>
        <w:pStyle w:val="TOC1"/>
        <w:tabs>
          <w:tab w:val="right" w:leader="dot" w:pos="8306"/>
        </w:tabs>
      </w:pPr>
      <w:hyperlink w:anchor="_Toc26066" w:history="1">
        <w:r>
          <w:rPr>
            <w:rFonts w:ascii="仿宋" w:eastAsia="仿宋" w:hAnsi="仿宋" w:cs="仿宋" w:hint="eastAsia"/>
            <w:lang w:eastAsia="zh-CN"/>
          </w:rPr>
          <w:t>十三、风险识别与分类</w:t>
        </w:r>
        <w:r>
          <w:tab/>
        </w:r>
        <w:r>
          <w:fldChar w:fldCharType="begin"/>
        </w:r>
        <w:r>
          <w:instrText xml:space="preserve"> PAGEREF _Toc26066 \h </w:instrText>
        </w:r>
        <w:r>
          <w:fldChar w:fldCharType="separate"/>
        </w:r>
        <w:r>
          <w:t>51</w:t>
        </w:r>
        <w:r>
          <w:fldChar w:fldCharType="end"/>
        </w:r>
      </w:hyperlink>
    </w:p>
    <w:p>
      <w:pPr>
        <w:pStyle w:val="TOC2"/>
        <w:tabs>
          <w:tab w:val="right" w:leader="dot" w:pos="8306"/>
        </w:tabs>
      </w:pPr>
      <w:hyperlink w:anchor="_Toc17100" w:history="1">
        <w:r>
          <w:rPr>
            <w:rFonts w:ascii="仿宋" w:eastAsia="仿宋" w:hAnsi="仿宋" w:cs="仿宋" w:hint="eastAsia"/>
            <w:lang w:eastAsia="zh-CN"/>
          </w:rPr>
          <w:t>(一)、风险识别</w:t>
        </w:r>
        <w:r>
          <w:tab/>
        </w:r>
        <w:r>
          <w:fldChar w:fldCharType="begin"/>
        </w:r>
        <w:r>
          <w:instrText xml:space="preserve"> PAGEREF _Toc17100 \h </w:instrText>
        </w:r>
        <w:r>
          <w:fldChar w:fldCharType="separate"/>
        </w:r>
        <w:r>
          <w:t>51</w:t>
        </w:r>
        <w:r>
          <w:fldChar w:fldCharType="end"/>
        </w:r>
      </w:hyperlink>
    </w:p>
    <w:p>
      <w:pPr>
        <w:pStyle w:val="TOC2"/>
        <w:tabs>
          <w:tab w:val="right" w:leader="dot" w:pos="8306"/>
        </w:tabs>
      </w:pPr>
      <w:hyperlink w:anchor="_Toc17772" w:history="1">
        <w:r>
          <w:rPr>
            <w:rFonts w:ascii="仿宋" w:eastAsia="仿宋" w:hAnsi="仿宋" w:cs="仿宋" w:hint="eastAsia"/>
            <w:lang w:eastAsia="zh-CN"/>
          </w:rPr>
          <w:t>(二)、风险分类</w:t>
        </w:r>
        <w:r>
          <w:tab/>
        </w:r>
        <w:r>
          <w:fldChar w:fldCharType="begin"/>
        </w:r>
        <w:r>
          <w:instrText xml:space="preserve"> PAGEREF _Toc17772 \h </w:instrText>
        </w:r>
        <w:r>
          <w:fldChar w:fldCharType="separate"/>
        </w:r>
        <w:r>
          <w:t>52</w:t>
        </w:r>
        <w:r>
          <w:fldChar w:fldCharType="end"/>
        </w:r>
      </w:hyperlink>
    </w:p>
    <w:p>
      <w:pPr>
        <w:pStyle w:val="TOC1"/>
        <w:tabs>
          <w:tab w:val="right" w:leader="dot" w:pos="8306"/>
        </w:tabs>
      </w:pPr>
      <w:hyperlink w:anchor="_Toc27858" w:history="1">
        <w:r>
          <w:rPr>
            <w:rFonts w:ascii="仿宋" w:eastAsia="仿宋" w:hAnsi="仿宋" w:cs="仿宋" w:hint="eastAsia"/>
            <w:lang w:eastAsia="zh-CN"/>
          </w:rPr>
          <w:t>十四、PETPBT项目变更管理</w:t>
        </w:r>
        <w:r>
          <w:tab/>
        </w:r>
        <w:r>
          <w:fldChar w:fldCharType="begin"/>
        </w:r>
        <w:r>
          <w:instrText xml:space="preserve"> PAGEREF _Toc27858 \h </w:instrText>
        </w:r>
        <w:r>
          <w:fldChar w:fldCharType="separate"/>
        </w:r>
        <w:r>
          <w:t>54</w:t>
        </w:r>
        <w:r>
          <w:fldChar w:fldCharType="end"/>
        </w:r>
      </w:hyperlink>
    </w:p>
    <w:p>
      <w:pPr>
        <w:pStyle w:val="TOC2"/>
        <w:tabs>
          <w:tab w:val="right" w:leader="dot" w:pos="8306"/>
        </w:tabs>
      </w:pPr>
      <w:hyperlink w:anchor="_Toc13567" w:history="1">
        <w:r>
          <w:rPr>
            <w:rFonts w:ascii="仿宋" w:eastAsia="仿宋" w:hAnsi="仿宋" w:cs="仿宋" w:hint="eastAsia"/>
            <w:lang w:eastAsia="zh-CN"/>
          </w:rPr>
          <w:t>(一)、变更申请与评估</w:t>
        </w:r>
        <w:r>
          <w:tab/>
        </w:r>
        <w:r>
          <w:fldChar w:fldCharType="begin"/>
        </w:r>
        <w:r>
          <w:instrText xml:space="preserve"> PAGEREF _Toc13567 \h </w:instrText>
        </w:r>
        <w:r>
          <w:fldChar w:fldCharType="separate"/>
        </w:r>
        <w:r>
          <w:t>54</w:t>
        </w:r>
        <w:r>
          <w:fldChar w:fldCharType="end"/>
        </w:r>
      </w:hyperlink>
    </w:p>
    <w:p>
      <w:pPr>
        <w:pStyle w:val="TOC2"/>
        <w:tabs>
          <w:tab w:val="right" w:leader="dot" w:pos="8306"/>
        </w:tabs>
      </w:pPr>
      <w:hyperlink w:anchor="_Toc31945" w:history="1">
        <w:r>
          <w:rPr>
            <w:rFonts w:ascii="仿宋" w:eastAsia="仿宋" w:hAnsi="仿宋" w:cs="仿宋" w:hint="eastAsia"/>
            <w:lang w:eastAsia="zh-CN"/>
          </w:rPr>
          <w:t>(二)、变更实施与控制</w:t>
        </w:r>
        <w:r>
          <w:tab/>
        </w:r>
        <w:r>
          <w:fldChar w:fldCharType="begin"/>
        </w:r>
        <w:r>
          <w:instrText xml:space="preserve"> PAGEREF _Toc31945 \h </w:instrText>
        </w:r>
        <w:r>
          <w:fldChar w:fldCharType="separate"/>
        </w:r>
        <w:r>
          <w:t>55</w:t>
        </w:r>
        <w:r>
          <w:fldChar w:fldCharType="end"/>
        </w:r>
      </w:hyperlink>
    </w:p>
    <w:p>
      <w:pPr>
        <w:pStyle w:val="TOC1"/>
        <w:tabs>
          <w:tab w:val="right" w:leader="dot" w:pos="8306"/>
        </w:tabs>
      </w:pPr>
      <w:hyperlink w:anchor="_Toc29228" w:history="1">
        <w:r>
          <w:rPr>
            <w:rFonts w:ascii="仿宋" w:eastAsia="仿宋" w:hAnsi="仿宋" w:cs="仿宋" w:hint="eastAsia"/>
            <w:lang w:eastAsia="zh-CN"/>
          </w:rPr>
          <w:t>十五、营销与推广策略</w:t>
        </w:r>
        <w:r>
          <w:tab/>
        </w:r>
        <w:r>
          <w:fldChar w:fldCharType="begin"/>
        </w:r>
        <w:r>
          <w:instrText xml:space="preserve"> PAGEREF _Toc29228 \h </w:instrText>
        </w:r>
        <w:r>
          <w:fldChar w:fldCharType="separate"/>
        </w:r>
        <w:r>
          <w:t>55</w:t>
        </w:r>
        <w:r>
          <w:fldChar w:fldCharType="end"/>
        </w:r>
      </w:hyperlink>
    </w:p>
    <w:p>
      <w:pPr>
        <w:pStyle w:val="TOC2"/>
        <w:tabs>
          <w:tab w:val="right" w:leader="dot" w:pos="8306"/>
        </w:tabs>
      </w:pPr>
      <w:hyperlink w:anchor="_Toc25263" w:history="1">
        <w:r>
          <w:rPr>
            <w:rFonts w:ascii="仿宋" w:eastAsia="仿宋" w:hAnsi="仿宋" w:cs="仿宋" w:hint="eastAsia"/>
            <w:lang w:eastAsia="zh-CN"/>
          </w:rPr>
          <w:t>(一)、产品/服务定位与特点</w:t>
        </w:r>
        <w:r>
          <w:tab/>
        </w:r>
        <w:r>
          <w:fldChar w:fldCharType="begin"/>
        </w:r>
        <w:r>
          <w:instrText xml:space="preserve"> PAGEREF _Toc25263 \h </w:instrText>
        </w:r>
        <w:r>
          <w:fldChar w:fldCharType="separate"/>
        </w:r>
        <w:r>
          <w:t>55</w:t>
        </w:r>
        <w:r>
          <w:fldChar w:fldCharType="end"/>
        </w:r>
      </w:hyperlink>
    </w:p>
    <w:p>
      <w:pPr>
        <w:pStyle w:val="TOC2"/>
        <w:tabs>
          <w:tab w:val="right" w:leader="dot" w:pos="8306"/>
        </w:tabs>
      </w:pPr>
      <w:hyperlink w:anchor="_Toc14927" w:history="1">
        <w:r>
          <w:rPr>
            <w:rFonts w:ascii="仿宋" w:eastAsia="仿宋" w:hAnsi="仿宋" w:cs="仿宋" w:hint="eastAsia"/>
            <w:lang w:eastAsia="zh-CN"/>
          </w:rPr>
          <w:t>(二)、市场定位与竞争分析</w:t>
        </w:r>
        <w:r>
          <w:tab/>
        </w:r>
        <w:r>
          <w:fldChar w:fldCharType="begin"/>
        </w:r>
        <w:r>
          <w:instrText xml:space="preserve"> PAGEREF _Toc14927 \h </w:instrText>
        </w:r>
        <w:r>
          <w:fldChar w:fldCharType="separate"/>
        </w:r>
        <w:r>
          <w:t>57</w:t>
        </w:r>
        <w:r>
          <w:fldChar w:fldCharType="end"/>
        </w:r>
      </w:hyperlink>
    </w:p>
    <w:p>
      <w:pPr>
        <w:pStyle w:val="TOC2"/>
        <w:tabs>
          <w:tab w:val="right" w:leader="dot" w:pos="8306"/>
        </w:tabs>
      </w:pPr>
      <w:hyperlink w:anchor="_Toc9830" w:history="1">
        <w:r>
          <w:rPr>
            <w:rFonts w:ascii="仿宋" w:eastAsia="仿宋" w:hAnsi="仿宋" w:cs="仿宋" w:hint="eastAsia"/>
            <w:lang w:eastAsia="zh-CN"/>
          </w:rPr>
          <w:t>(三)、营销渠道与策略</w:t>
        </w:r>
        <w:r>
          <w:tab/>
        </w:r>
        <w:r>
          <w:fldChar w:fldCharType="begin"/>
        </w:r>
        <w:r>
          <w:instrText xml:space="preserve"> PAGEREF _Toc9830 \h </w:instrText>
        </w:r>
        <w:r>
          <w:fldChar w:fldCharType="separate"/>
        </w:r>
        <w:r>
          <w:t>58</w:t>
        </w:r>
        <w:r>
          <w:fldChar w:fldCharType="end"/>
        </w:r>
      </w:hyperlink>
    </w:p>
    <w:p>
      <w:pPr>
        <w:pStyle w:val="TOC2"/>
        <w:tabs>
          <w:tab w:val="right" w:leader="dot" w:pos="8306"/>
        </w:tabs>
      </w:pPr>
      <w:hyperlink w:anchor="_Toc32241" w:history="1">
        <w:r>
          <w:rPr>
            <w:rFonts w:ascii="仿宋" w:eastAsia="仿宋" w:hAnsi="仿宋" w:cs="仿宋" w:hint="eastAsia"/>
            <w:lang w:eastAsia="zh-CN"/>
          </w:rPr>
          <w:t>(四)、推广与宣传活动</w:t>
        </w:r>
        <w:r>
          <w:tab/>
        </w:r>
        <w:r>
          <w:fldChar w:fldCharType="begin"/>
        </w:r>
        <w:r>
          <w:instrText xml:space="preserve"> PAGEREF _Toc32241 \h </w:instrText>
        </w:r>
        <w:r>
          <w:fldChar w:fldCharType="separate"/>
        </w:r>
        <w:r>
          <w:t>59</w:t>
        </w:r>
        <w:r>
          <w:fldChar w:fldCharType="end"/>
        </w:r>
      </w:hyperlink>
    </w:p>
    <w:p>
      <w:pPr>
        <w:pStyle w:val="TOC1"/>
        <w:tabs>
          <w:tab w:val="right" w:leader="dot" w:pos="8306"/>
        </w:tabs>
      </w:pPr>
      <w:hyperlink w:anchor="_Toc1488" w:history="1">
        <w:r>
          <w:rPr>
            <w:rFonts w:ascii="仿宋" w:eastAsia="仿宋" w:hAnsi="仿宋" w:cs="仿宋" w:hint="eastAsia"/>
            <w:lang w:eastAsia="zh-CN"/>
          </w:rPr>
          <w:t>十六、PETPBT项目工程方案分析</w:t>
        </w:r>
        <w:r>
          <w:tab/>
        </w:r>
        <w:r>
          <w:fldChar w:fldCharType="begin"/>
        </w:r>
        <w:r>
          <w:instrText xml:space="preserve"> PAGEREF _Toc1488 \h </w:instrText>
        </w:r>
        <w:r>
          <w:fldChar w:fldCharType="separate"/>
        </w:r>
        <w:r>
          <w:t>64</w:t>
        </w:r>
        <w:r>
          <w:fldChar w:fldCharType="end"/>
        </w:r>
      </w:hyperlink>
    </w:p>
    <w:p>
      <w:pPr>
        <w:pStyle w:val="TOC2"/>
        <w:tabs>
          <w:tab w:val="right" w:leader="dot" w:pos="8306"/>
        </w:tabs>
      </w:pPr>
      <w:hyperlink w:anchor="_Toc23776" w:history="1">
        <w:r>
          <w:rPr>
            <w:rFonts w:ascii="仿宋" w:eastAsia="仿宋" w:hAnsi="仿宋" w:cs="仿宋" w:hint="eastAsia"/>
            <w:lang w:eastAsia="zh-CN"/>
          </w:rPr>
          <w:t>(一)、建筑工程设计原则</w:t>
        </w:r>
        <w:r>
          <w:tab/>
        </w:r>
        <w:r>
          <w:fldChar w:fldCharType="begin"/>
        </w:r>
        <w:r>
          <w:instrText xml:space="preserve"> PAGEREF _Toc23776 \h </w:instrText>
        </w:r>
        <w:r>
          <w:fldChar w:fldCharType="separate"/>
        </w:r>
        <w:r>
          <w:t>64</w:t>
        </w:r>
        <w:r>
          <w:fldChar w:fldCharType="end"/>
        </w:r>
      </w:hyperlink>
    </w:p>
    <w:p>
      <w:pPr>
        <w:pStyle w:val="TOC2"/>
        <w:tabs>
          <w:tab w:val="right" w:leader="dot" w:pos="8306"/>
        </w:tabs>
      </w:pPr>
      <w:hyperlink w:anchor="_Toc32023" w:history="1">
        <w:r>
          <w:rPr>
            <w:rFonts w:ascii="仿宋" w:eastAsia="仿宋" w:hAnsi="仿宋" w:cs="仿宋" w:hint="eastAsia"/>
            <w:lang w:eastAsia="zh-CN"/>
          </w:rPr>
          <w:t>(二)、土建工程建设指标</w:t>
        </w:r>
        <w:r>
          <w:tab/>
        </w:r>
        <w:r>
          <w:fldChar w:fldCharType="begin"/>
        </w:r>
        <w:r>
          <w:instrText xml:space="preserve"> PAGEREF _Toc32023 \h </w:instrText>
        </w:r>
        <w:r>
          <w:fldChar w:fldCharType="separate"/>
        </w:r>
        <w:r>
          <w:t>68</w:t>
        </w:r>
        <w:r>
          <w:fldChar w:fldCharType="end"/>
        </w:r>
      </w:hyperlink>
    </w:p>
    <w:p>
      <w:pPr>
        <w:pStyle w:val="TOC1"/>
        <w:tabs>
          <w:tab w:val="right" w:leader="dot" w:pos="8306"/>
        </w:tabs>
      </w:pPr>
      <w:hyperlink w:anchor="_Toc6124" w:history="1">
        <w:r>
          <w:rPr>
            <w:rFonts w:ascii="仿宋" w:eastAsia="仿宋" w:hAnsi="仿宋" w:cs="仿宋" w:hint="eastAsia"/>
            <w:lang w:eastAsia="zh-CN"/>
          </w:rPr>
          <w:t>十七、PETPBT项目治理与监督</w:t>
        </w:r>
        <w:r>
          <w:tab/>
        </w:r>
        <w:r>
          <w:fldChar w:fldCharType="begin"/>
        </w:r>
        <w:r>
          <w:instrText xml:space="preserve"> PAGEREF _Toc6124 \h </w:instrText>
        </w:r>
        <w:r>
          <w:fldChar w:fldCharType="separate"/>
        </w:r>
        <w:r>
          <w:t>69</w:t>
        </w:r>
        <w:r>
          <w:fldChar w:fldCharType="end"/>
        </w:r>
      </w:hyperlink>
    </w:p>
    <w:p>
      <w:pPr>
        <w:pStyle w:val="TOC2"/>
        <w:tabs>
          <w:tab w:val="right" w:leader="dot" w:pos="8306"/>
        </w:tabs>
      </w:pPr>
      <w:hyperlink w:anchor="_Toc20974" w:history="1">
        <w:r>
          <w:rPr>
            <w:rFonts w:ascii="仿宋" w:eastAsia="仿宋" w:hAnsi="仿宋" w:cs="仿宋" w:hint="eastAsia"/>
            <w:lang w:eastAsia="zh-CN"/>
          </w:rPr>
          <w:t>(一)、PETPBT项目治理结构</w:t>
        </w:r>
        <w:r>
          <w:tab/>
        </w:r>
        <w:r>
          <w:fldChar w:fldCharType="begin"/>
        </w:r>
        <w:r>
          <w:instrText xml:space="preserve"> PAGEREF _Toc20974 \h </w:instrText>
        </w:r>
        <w:r>
          <w:fldChar w:fldCharType="separate"/>
        </w:r>
        <w:r>
          <w:t>69</w:t>
        </w:r>
        <w:r>
          <w:fldChar w:fldCharType="end"/>
        </w:r>
      </w:hyperlink>
    </w:p>
    <w:p>
      <w:pPr>
        <w:pStyle w:val="TOC2"/>
        <w:tabs>
          <w:tab w:val="right" w:leader="dot" w:pos="8306"/>
        </w:tabs>
      </w:pPr>
      <w:hyperlink w:anchor="_Toc19861" w:history="1">
        <w:r>
          <w:rPr>
            <w:rFonts w:ascii="仿宋" w:eastAsia="仿宋" w:hAnsi="仿宋" w:cs="仿宋" w:hint="eastAsia"/>
            <w:lang w:eastAsia="zh-CN"/>
          </w:rPr>
          <w:t>(二)、监督与审计</w:t>
        </w:r>
        <w:r>
          <w:tab/>
        </w:r>
        <w:r>
          <w:fldChar w:fldCharType="begin"/>
        </w:r>
        <w:r>
          <w:instrText xml:space="preserve"> PAGEREF _Toc19861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88"/>
      <w:r>
        <w:rPr>
          <w:rFonts w:ascii="仿宋" w:eastAsia="仿宋" w:hAnsi="仿宋" w:cs="仿宋" w:hint="eastAsia"/>
          <w:sz w:val="28"/>
          <w:lang w:eastAsia="zh-CN"/>
        </w:rPr>
        <w:t>一、PETPBT项目建设单位说明</w:t>
      </w:r>
      <w:bookmarkEnd w:id="2"/>
    </w:p>
    <w:p>
      <w:pPr>
        <w:pStyle w:val="Heading2"/>
        <w:rPr>
          <w:rFonts w:ascii="仿宋" w:eastAsia="仿宋" w:hAnsi="仿宋" w:cs="仿宋" w:hint="eastAsia"/>
          <w:lang w:eastAsia="zh-CN"/>
        </w:rPr>
      </w:pPr>
      <w:bookmarkStart w:id="3" w:name="_Toc24723"/>
      <w:r>
        <w:rPr>
          <w:rFonts w:ascii="仿宋" w:eastAsia="仿宋" w:hAnsi="仿宋" w:cs="仿宋" w:hint="eastAsia"/>
          <w:lang w:eastAsia="zh-CN"/>
        </w:rPr>
        <w:t>(一)、PETPBT项目承办单位基本情况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TPBT项目承办单位的XXXX，我们着眼于实现可持续的经济效益。通过技术创新和解决方案的提供，公司预计在PETPBT项目执行期间将获得可观的收入增长。这一收入来源主要包括PETPB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同时，我们注重成本控制和效率提升，以确保PETPBT项目的可持续盈利。透过精细的管理和资源优化，公司期望实现PETPBT项目利润最大化。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TPBT项目实施进行全面的投资评估，包括PETPBT项目启动阶段的资金投入和后续运营成本。通过对PETPB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为确保公司在PETPBT项目实施过程中具备足够的资金流动性，公司将进行详尽的现金流分析。这包括资金需求的合理预测、PETPBT项目周期内的资金峰谷分析以及灵活的财务管理策略，以应对各种潜在的经济变动。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208"/>
      <w:r>
        <w:rPr>
          <w:rFonts w:ascii="仿宋" w:eastAsia="仿宋" w:hAnsi="仿宋" w:cs="仿宋" w:hint="eastAsia"/>
          <w:sz w:val="28"/>
          <w:lang w:eastAsia="zh-CN"/>
        </w:rPr>
        <w:t>二、PETPBT项目建设背景及必要性分析</w:t>
      </w:r>
      <w:bookmarkEnd w:id="5"/>
    </w:p>
    <w:p>
      <w:pPr>
        <w:pStyle w:val="Heading2"/>
        <w:rPr>
          <w:rFonts w:ascii="仿宋" w:eastAsia="仿宋" w:hAnsi="仿宋" w:cs="仿宋" w:hint="eastAsia"/>
          <w:lang w:eastAsia="zh-CN"/>
        </w:rPr>
      </w:pPr>
      <w:bookmarkStart w:id="6" w:name="_Toc14332"/>
      <w:r>
        <w:rPr>
          <w:rFonts w:ascii="仿宋" w:eastAsia="仿宋" w:hAnsi="仿宋" w:cs="仿宋" w:hint="eastAsia"/>
          <w:lang w:eastAsia="zh-CN"/>
        </w:rPr>
        <w:t>(一)、PETPBT项目背景分析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PB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我们的背景分析将深入挖掘当前行业的发展趋势，通过对竞争态势的全面审视，找到PETPBT项目在这个潮流中的定位。同时，我们将关注行业内涌现的新兴机遇，以便PETPBT项目更好地融入行业发展的潮流中。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PBT项目提供了强大的发展动力。我们将聚焦于行业内最新的技术发展趋势，包括但不限于人工智能、大数据分析、物联网等领域。通过深度的技术研究，我们将确保PETPB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PBT项目发展的源泉。我们将投入更多的精力对市场需求进行深入剖析，超越表面的需求，深入挖掘潜在的市场痛点和机遇。通过对市场需求的细致了解，PETPBT项目将更有针对性地设计解决方案，满足市场的多样化需求，从而更好地促进PETPB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PBT项目战略至关重要。我们将对竞争态势进行更为深入的分析，包括但不限于市场份额、产品特点、客户满意度等多个维度。通过深度的竞争分析，PETPBT项目将能够更准确地把握市场脉搏，制定具有竞争力的PETPB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ETPBT项目的发展具有直接的影响。我们将进行更为全面的法规和政策分析，了解行业发展中的潜在法律风险和合规挑战。通过充分了解和遵守相关法规，PETPBT项目将确保在法律框架内合法合规运营，为PETPBT项目的稳健发展提供有力支持。</w:t>
      </w:r>
    </w:p>
    <w:p>
      <w:pPr>
        <w:pStyle w:val="Heading2"/>
        <w:ind w:firstLine="560" w:firstLineChars="200"/>
        <w:rPr>
          <w:rFonts w:ascii="仿宋" w:eastAsia="仿宋" w:hAnsi="仿宋" w:cs="仿宋" w:hint="eastAsia"/>
          <w:sz w:val="28"/>
          <w:lang w:eastAsia="zh-CN"/>
        </w:rPr>
      </w:pPr>
      <w:bookmarkStart w:id="7" w:name="_Toc1961"/>
      <w:r>
        <w:rPr>
          <w:rFonts w:ascii="仿宋" w:eastAsia="仿宋" w:hAnsi="仿宋" w:cs="仿宋" w:hint="eastAsia"/>
          <w:sz w:val="28"/>
          <w:lang w:eastAsia="zh-CN"/>
        </w:rPr>
        <w:t>(二)、PETPBT项目建设必要性分析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ETPBT项目建设的迫切性源于对行业发展趋势的深刻洞察。我们正处于一个行业变革的时代，科技创新、数字化转型成为企业发展的关键动力。PETPB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不仅仅是为了跟上潮流，更是为了通过技术创新推动企业的持续发展。通过引入先进的技术和解决方案，PETPB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PBT项目的建设成为必然选择，通过提高产品质量、拓展服务领域，从而在竞争中获得更多的机会。PETPB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PBT项目建设的必要性体现在对客户需求更精准的满足。通过PETPB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ETPBT项目建设的背后是对企业持续创新的追求。只有通过不断创新，企业才能在竞争中立于不败之地。PETPB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22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46"/>
      <w:r>
        <w:rPr>
          <w:rFonts w:ascii="仿宋" w:eastAsia="仿宋" w:hAnsi="仿宋" w:cs="仿宋" w:hint="eastAsia"/>
          <w:lang w:eastAsia="zh-CN"/>
        </w:rPr>
        <w:t>(一)、PETPBT行业分析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ETPBT行业一直以来都是市场的关注焦点。行业内的发展趋势、竞争态势以及潜在机会都对PETPBT项目的推进产生深远的影响。通过深入研究行业的整体概貌，我们将更好地理解行业的核心特征，为PETPB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行业，技术一直是推动创新和发展的关键因素。我们将对当前技术趋势进行详尽分析，包括但不限于人工智能、大数据应用、先进制造技术等。这有助于PETPB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PBT项目成功的基础。我们将对主要竞争对手进行深入研究，包括其市场份额、产品特点、市场定位等。通过全面了解竞争对手的优势和劣势，PETPB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931"/>
      <w:r>
        <w:rPr>
          <w:rFonts w:ascii="仿宋" w:eastAsia="仿宋" w:hAnsi="仿宋" w:cs="仿宋" w:hint="eastAsia"/>
          <w:sz w:val="28"/>
          <w:lang w:eastAsia="zh-CN"/>
        </w:rPr>
        <w:t>(二)、PETPBT市场分析预测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通过对市场规模的深入调研，我们将预测PETPBT市场未来的增长趋势。这包括市场的整体规模、各细分领域的发展趋势等。PETPBT项目可以根据市场的扩张速度和潜在机会，制定更符合市场需求的发展策略。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了解消费者的需求是市场分析的核心。我们将通过调查研究，深入挖掘目标消费者的需求特点、购买习惯以及对产品和服务的期望。这有助于PETPBT项目更好地定位目标市场，提供更符合消费者期待的解决方案。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PBT项目实施过程中需要充分考虑的因素。我们将对市场风险进行全面评估，包括但不限于政策法规风险、市场竞争风险、技术变革风险等。通过对潜在风险的深入分析，PETPBT项目可以制定相应的风险缓解策略，降低不确定性对PETPBT项目的影响。</w:t>
      </w:r>
    </w:p>
    <w:p>
      <w:pPr>
        <w:pStyle w:val="Heading1"/>
        <w:ind w:firstLine="560" w:firstLineChars="200"/>
        <w:rPr>
          <w:rFonts w:ascii="仿宋" w:eastAsia="仿宋" w:hAnsi="仿宋" w:cs="仿宋" w:hint="eastAsia"/>
          <w:sz w:val="28"/>
          <w:lang w:eastAsia="zh-CN"/>
        </w:rPr>
      </w:pPr>
      <w:bookmarkStart w:id="11" w:name="_Toc999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145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技术管理特点体现在其创新导向。通过引入最先进的技术趋势和解决方案，PETPBT项目致力于提升科技含量、提高质量和效率水平。这意味着我们将采用最新的工具和方法，确保PETPBT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ETPBT项目技术管理的显著特征。通过整合不同领域的技术资源，我们实现了跨学科的协同工作。这有助于优化技术架构，提高整体效能。此外，整合性策略还促进了不同技术团队之间的紧密沟通和高效合作，确保PETPB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ETPBT项目所采用的技术。通过不断优化技术方案，PETPB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ETPBT项目团队将在PETPBT项目初期识别可能的技术风险，并采取相应的预防和应对措施。通过建立健全的风险评估机制，PETPBT项目能够在实施过程中及时发现并解决潜在的技术问题，保障PETPB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通过这些独特的技术管理特点，我们确信在PETPBT项目中，技术将成为PETPBT项目成功的有力支持。这一深度剖析揭示了技术管理在PETPBT项目实施中的关键作用，为PETPBT项目的技术基础奠定了坚实的基础。</w:t>
      </w:r>
    </w:p>
    <w:p>
      <w:pPr>
        <w:pStyle w:val="Heading2"/>
        <w:ind w:firstLine="560" w:firstLineChars="200"/>
        <w:rPr>
          <w:rFonts w:ascii="仿宋" w:eastAsia="仿宋" w:hAnsi="仿宋" w:cs="仿宋" w:hint="eastAsia"/>
          <w:sz w:val="28"/>
          <w:lang w:eastAsia="zh-CN"/>
        </w:rPr>
      </w:pPr>
      <w:bookmarkStart w:id="13" w:name="_Toc30905"/>
      <w:r>
        <w:rPr>
          <w:rFonts w:ascii="仿宋" w:eastAsia="仿宋" w:hAnsi="仿宋" w:cs="仿宋" w:hint="eastAsia"/>
          <w:sz w:val="28"/>
          <w:lang w:eastAsia="zh-CN"/>
        </w:rPr>
        <w:t>(二)、PETPBT项目工艺技术设计方案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ETPB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ETPBT项目将严格按照相关行业规范要求进行组织。通过有效控制产品质量，PETPBT项目将致力于为顾客提供优质的PETPBT项目产品和良好的服务。这体现了PETPBT项目对于生产活动合规性和质量标准的高度重视，为PETPB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ETPBT项目注重生态效益和清洁生产原则。PETPBT项目建设将紧密结合地方特色经济发展，与社会经济发展规划和区域环境保护规划方案相协调一致。通过与当地区域自然生态系统的结合，PETPB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ETPBT项目产品具有多样化的客户需求和个性化的特点。因此，PETPBT项目产品规格品种多样，且单批生产数量较小。为满足这一特点，PETPBT项目承办单位将建设先进的柔性制造生产线。通过广泛应用柔性制造技术，PETPBT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总体而言，PETPBT项目采用的技术具有较高的技术含量和自动化水平，处于国内先进水平。这一技术选用不仅体现了对生产效率、质量和环境友好性的高标准要求，同时为PETPBT项目的可持续发展奠定了坚实的基础。</w:t>
      </w:r>
    </w:p>
    <w:p>
      <w:pPr>
        <w:pStyle w:val="Heading2"/>
        <w:ind w:firstLine="560" w:firstLineChars="200"/>
        <w:rPr>
          <w:rFonts w:ascii="仿宋" w:eastAsia="仿宋" w:hAnsi="仿宋" w:cs="仿宋" w:hint="eastAsia"/>
          <w:sz w:val="28"/>
          <w:lang w:eastAsia="zh-CN"/>
        </w:rPr>
      </w:pPr>
      <w:bookmarkStart w:id="14" w:name="_Toc51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为确保PETPBT项目的高效生产和技术实施，我们制定了一套精心设计的设备选型方案，以满足PETPBT项目生产、质量和环保的要求。该方案的主要特点如下：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ETPB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针对PETPBT项目产品的多样性和小批量生产的特点，我们将建设柔性制造生产线。通过在设备选型中考虑柔性制造技术，可以灵活应对不同产品规格和生产需求，实现生产线的高度灵活性和适应性。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796"/>
      <w:r>
        <w:rPr>
          <w:rFonts w:ascii="仿宋" w:eastAsia="仿宋" w:hAnsi="仿宋" w:cs="仿宋" w:hint="eastAsia"/>
          <w:sz w:val="28"/>
          <w:lang w:eastAsia="zh-CN"/>
        </w:rPr>
        <w:t>五、PETPBT项目绩效评估</w:t>
      </w:r>
      <w:bookmarkEnd w:id="15"/>
    </w:p>
    <w:p>
      <w:pPr>
        <w:pStyle w:val="Heading2"/>
        <w:rPr>
          <w:rFonts w:ascii="仿宋" w:eastAsia="仿宋" w:hAnsi="仿宋" w:cs="仿宋" w:hint="eastAsia"/>
          <w:lang w:eastAsia="zh-CN"/>
        </w:rPr>
      </w:pPr>
      <w:bookmarkStart w:id="16" w:name="_Toc1655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在PETPBT项目中，我们设计了一套全面的绩效评估指标，以确保PETPBT项目的可控和成功交付。这些指标跨足PETPBT项目目标、成本、进度和质量等多个维度，为我们提供了全面洞察PETPBT项目的健康状况。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目标达成率是我们关注的首要指标。我们设定了明确的目标，并通过定期监测和评估，迅速发现并应对潜在的目标偏差。这为PETPB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成本绩效是另一个核心关注点。通过实际成本与预算成本的对比分析，我们深入了解成本差异的原因，及时调整资源分配，保持PETPBT项目在经济效益方面的合理水平。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进度作为关键的绩效指标之一，得到了精心的关注。我们制定了详细的PETPBT项目进度计划，并设立了进度符合度指标，确保实际进度与计划进度保持一致。这使我们能够快速发现和解决潜在的进度问题，保持PETPB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TPBT项目绩效的不可或缺的一环。我们引入了一系列的质量标准和客户满意度指标，以确保PETPBT项目交付的成果在质量上达到或超越预期水平。通过持续监测这些指标，我们努力提升PETPBT项目整体质量水平，为PETPBT项目的成功交付提供有力保障。通过这些科学且全面的绩效评估，我们能够更好地引导PETPBT项目的持续改进，确保PETPBT项目目标的顺利达成。</w:t>
      </w:r>
    </w:p>
    <w:p>
      <w:pPr>
        <w:pStyle w:val="Heading2"/>
        <w:ind w:firstLine="560" w:firstLineChars="200"/>
        <w:rPr>
          <w:rFonts w:ascii="仿宋" w:eastAsia="仿宋" w:hAnsi="仿宋" w:cs="仿宋" w:hint="eastAsia"/>
          <w:sz w:val="28"/>
          <w:lang w:eastAsia="zh-CN"/>
        </w:rPr>
      </w:pPr>
      <w:bookmarkStart w:id="17" w:name="_Toc2281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绩效评估是PETPBT项目中的关键环节，为确保PETPBT项目达到预期目标，我们采用了多层次、多维度的绩效评估方法。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TPBT项目的战略目标对齐，确保每个决策和行动都与PETPBT项目整体目标保持一致。团队会定期召开战略对齐会议，审视当前工作与PETPB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TPBT项目进度、质量、成本和风险等方面。这些指标通过数据收集和分析，为PETPBT项目管理团队提供了客观的评估依据。例如，我们通过PETPBT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绩效评估不仅仅停留在PETPBT项目内部，还考虑了PETPBT项目对外部环境的影响。我们定期进行干系人满意度调查，以了解各利益相关方对PETPBT项目的期望和满意度，并及时做出调整。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这种多层次、多角度的绩效评估方法，使得我们能够全面了解PETPBT项目的运行状态，及时做出调整，确保PETPBT项目在不断变化的环境中保持稳健前行。</w:t>
      </w:r>
    </w:p>
    <w:p>
      <w:pPr>
        <w:pStyle w:val="Heading2"/>
        <w:ind w:firstLine="560" w:firstLineChars="200"/>
        <w:rPr>
          <w:rFonts w:ascii="仿宋" w:eastAsia="仿宋" w:hAnsi="仿宋" w:cs="仿宋" w:hint="eastAsia"/>
          <w:sz w:val="28"/>
          <w:lang w:eastAsia="zh-CN"/>
        </w:rPr>
      </w:pPr>
      <w:bookmarkStart w:id="18" w:name="_Toc164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为了确保PETPBT项目的有效管理和不断优化，我们采用了精心设计的绩效评估周期。这个周期旨在实现灵活、实时和全面的评估，以适应PETPBT项目执行中的各种挑战。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ETPBT项目的不同需求，分为短期、中期和长期。短期评估关注每个迭代或工作周期，以及时发现和解决当前任务中的问题。中期评估涵盖几个迭代，深入了解整体PETPBT项目的趋势和性能。长期评估则着眼于整个PETPBT项目阶段，确保PETPB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ETPBT项目管理工具和协作平台，团队成员能够随时更新和分享PETPBT项目数据。这种实时性的反馈机制使我们能够及时察觉潜在问题，快速调整，保持PETPB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ETPBT项目的决策制定密不可分。每个周期的PETPBT项目回顾会议成为集体总结经验、识别问题深层次原因并找到创新解决方案的平台。这种定期的反思与调整机制使PETPBT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156"/>
      <w:r>
        <w:rPr>
          <w:rFonts w:ascii="仿宋" w:eastAsia="仿宋" w:hAnsi="仿宋" w:cs="仿宋" w:hint="eastAsia"/>
          <w:sz w:val="28"/>
          <w:lang w:eastAsia="zh-CN"/>
        </w:rPr>
        <w:t>六、PETPBT项目概论</w:t>
      </w:r>
      <w:bookmarkEnd w:id="19"/>
    </w:p>
    <w:p>
      <w:pPr>
        <w:pStyle w:val="Heading2"/>
        <w:rPr>
          <w:rFonts w:ascii="仿宋" w:eastAsia="仿宋" w:hAnsi="仿宋" w:cs="仿宋" w:hint="eastAsia"/>
          <w:lang w:eastAsia="zh-CN"/>
        </w:rPr>
      </w:pPr>
      <w:bookmarkStart w:id="20" w:name="_Toc808"/>
      <w:r>
        <w:rPr>
          <w:rFonts w:ascii="仿宋" w:eastAsia="仿宋" w:hAnsi="仿宋" w:cs="仿宋" w:hint="eastAsia"/>
          <w:lang w:eastAsia="zh-CN"/>
        </w:rPr>
        <w:t>(一)、PETPBT项目概况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起源追溯至对市场的深入洞察。市场的不断演变与变革为PETPBT项目提供了难得的机遇。当前市场存在的需求缺口和变革的大环境共同构成了PETPBT项目的背景。这个PETPBT项目旨在充分利用市场机遇，填补行业中尚未满足的需求，为客户提供全新的解决方案。市场的变革和需求的增长使得这个PETPB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PETPBT项目名称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https://d.book118.com/975032322312011040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6428E"/>
    <w:rsid w:val="2A764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323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2024-01-08T18:00:00Z</dcterms:created>
  <dcterms:modified xsi:type="dcterms:W3CDTF">2024-01-08T18:01:09Z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120A08D8418042E5BFFA4BF60ADF3D46_11</vt:lpwstr>
  </property>
  <property fmtid="{D5CDD505-2E9C-101B-9397-08002B2CF9AE}" pid="3" name="KSOProductBuildVer">
    <vt:lpwstr>2052-12.1.0.16120</vt:lpwstr>
  </property>
</Properties>
</file>