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2024年体检中心行业分析报告及未来五到十年行业发展趋势报告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998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57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_Toc12419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7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6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2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9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_Toc16890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5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_Toc17111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4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0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_Toc12187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8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_Toc10082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2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1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2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31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4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_Toc9544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7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_Toc24177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8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50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_Toc21850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_Toc10932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_Toc24542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8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8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9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2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_Toc7898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65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_Toc5537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7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6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8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9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3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4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13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1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9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8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_Toc14481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4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29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7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4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3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_Toc10538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0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3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5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体检中心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2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体检中心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https://d.book118.com/975104044211011040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75104044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