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应答机项目构思建设方案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62" w:history="1">
        <w:r>
          <w:rPr>
            <w:rFonts w:ascii="仿宋" w:eastAsia="仿宋" w:hAnsi="仿宋" w:cs="仿宋" w:hint="eastAsia"/>
            <w:lang w:eastAsia="zh-CN"/>
          </w:rPr>
          <w:t>概论</w:t>
        </w:r>
        <w:r>
          <w:tab/>
        </w:r>
        <w:r>
          <w:fldChar w:fldCharType="begin"/>
        </w:r>
        <w:r>
          <w:instrText xml:space="preserve"> PAGEREF _Toc21562 \h </w:instrText>
        </w:r>
        <w:r>
          <w:fldChar w:fldCharType="separate"/>
        </w:r>
        <w:r>
          <w:t>4</w:t>
        </w:r>
        <w:r>
          <w:fldChar w:fldCharType="end"/>
        </w:r>
      </w:hyperlink>
    </w:p>
    <w:p>
      <w:pPr>
        <w:pStyle w:val="TOC1"/>
        <w:tabs>
          <w:tab w:val="right" w:leader="dot" w:pos="8306"/>
        </w:tabs>
      </w:pPr>
      <w:hyperlink w:anchor="_Toc9695" w:history="1">
        <w:r>
          <w:rPr>
            <w:rFonts w:ascii="仿宋" w:eastAsia="仿宋" w:hAnsi="仿宋" w:cs="仿宋" w:hint="eastAsia"/>
            <w:lang w:eastAsia="zh-CN"/>
          </w:rPr>
          <w:t>一、资源开发及综合利用分析</w:t>
        </w:r>
        <w:r>
          <w:tab/>
        </w:r>
        <w:r>
          <w:fldChar w:fldCharType="begin"/>
        </w:r>
        <w:r>
          <w:instrText xml:space="preserve"> PAGEREF _Toc9695 \h </w:instrText>
        </w:r>
        <w:r>
          <w:fldChar w:fldCharType="separate"/>
        </w:r>
        <w:r>
          <w:t>4</w:t>
        </w:r>
        <w:r>
          <w:fldChar w:fldCharType="end"/>
        </w:r>
      </w:hyperlink>
    </w:p>
    <w:p>
      <w:pPr>
        <w:pStyle w:val="TOC2"/>
        <w:tabs>
          <w:tab w:val="right" w:leader="dot" w:pos="8306"/>
        </w:tabs>
      </w:pPr>
      <w:hyperlink w:anchor="_Toc28725" w:history="1">
        <w:r>
          <w:rPr>
            <w:rFonts w:ascii="仿宋" w:eastAsia="仿宋" w:hAnsi="仿宋" w:cs="仿宋" w:hint="eastAsia"/>
            <w:lang w:eastAsia="zh-CN"/>
          </w:rPr>
          <w:t>(一)、资源开发方案</w:t>
        </w:r>
        <w:r>
          <w:tab/>
        </w:r>
        <w:r>
          <w:fldChar w:fldCharType="begin"/>
        </w:r>
        <w:r>
          <w:instrText xml:space="preserve"> PAGEREF _Toc28725 \h </w:instrText>
        </w:r>
        <w:r>
          <w:fldChar w:fldCharType="separate"/>
        </w:r>
        <w:r>
          <w:t>4</w:t>
        </w:r>
        <w:r>
          <w:fldChar w:fldCharType="end"/>
        </w:r>
      </w:hyperlink>
    </w:p>
    <w:p>
      <w:pPr>
        <w:pStyle w:val="TOC2"/>
        <w:tabs>
          <w:tab w:val="right" w:leader="dot" w:pos="8306"/>
        </w:tabs>
      </w:pPr>
      <w:hyperlink w:anchor="_Toc21458" w:history="1">
        <w:r>
          <w:rPr>
            <w:rFonts w:ascii="仿宋" w:eastAsia="仿宋" w:hAnsi="仿宋" w:cs="仿宋" w:hint="eastAsia"/>
            <w:lang w:eastAsia="zh-CN"/>
          </w:rPr>
          <w:t>(二)、资源利用方案</w:t>
        </w:r>
        <w:r>
          <w:tab/>
        </w:r>
        <w:r>
          <w:fldChar w:fldCharType="begin"/>
        </w:r>
        <w:r>
          <w:instrText xml:space="preserve"> PAGEREF _Toc21458 \h </w:instrText>
        </w:r>
        <w:r>
          <w:fldChar w:fldCharType="separate"/>
        </w:r>
        <w:r>
          <w:t>5</w:t>
        </w:r>
        <w:r>
          <w:fldChar w:fldCharType="end"/>
        </w:r>
      </w:hyperlink>
    </w:p>
    <w:p>
      <w:pPr>
        <w:pStyle w:val="TOC2"/>
        <w:tabs>
          <w:tab w:val="right" w:leader="dot" w:pos="8306"/>
        </w:tabs>
      </w:pPr>
      <w:hyperlink w:anchor="_Toc8140" w:history="1">
        <w:r>
          <w:rPr>
            <w:rFonts w:ascii="仿宋" w:eastAsia="仿宋" w:hAnsi="仿宋" w:cs="仿宋" w:hint="eastAsia"/>
            <w:lang w:eastAsia="zh-CN"/>
          </w:rPr>
          <w:t>(三)、资源节约措施</w:t>
        </w:r>
        <w:r>
          <w:tab/>
        </w:r>
        <w:r>
          <w:fldChar w:fldCharType="begin"/>
        </w:r>
        <w:r>
          <w:instrText xml:space="preserve"> PAGEREF _Toc8140 \h </w:instrText>
        </w:r>
        <w:r>
          <w:fldChar w:fldCharType="separate"/>
        </w:r>
        <w:r>
          <w:t>6</w:t>
        </w:r>
        <w:r>
          <w:fldChar w:fldCharType="end"/>
        </w:r>
      </w:hyperlink>
    </w:p>
    <w:p>
      <w:pPr>
        <w:pStyle w:val="TOC1"/>
        <w:tabs>
          <w:tab w:val="right" w:leader="dot" w:pos="8306"/>
        </w:tabs>
      </w:pPr>
      <w:hyperlink w:anchor="_Toc23388" w:history="1">
        <w:r>
          <w:rPr>
            <w:rFonts w:ascii="仿宋" w:eastAsia="仿宋" w:hAnsi="仿宋" w:cs="仿宋" w:hint="eastAsia"/>
            <w:lang w:eastAsia="zh-CN"/>
          </w:rPr>
          <w:t>二、建设风险评估分析</w:t>
        </w:r>
        <w:r>
          <w:tab/>
        </w:r>
        <w:r>
          <w:fldChar w:fldCharType="begin"/>
        </w:r>
        <w:r>
          <w:instrText xml:space="preserve"> PAGEREF _Toc23388 \h </w:instrText>
        </w:r>
        <w:r>
          <w:fldChar w:fldCharType="separate"/>
        </w:r>
        <w:r>
          <w:t>7</w:t>
        </w:r>
        <w:r>
          <w:fldChar w:fldCharType="end"/>
        </w:r>
      </w:hyperlink>
    </w:p>
    <w:p>
      <w:pPr>
        <w:pStyle w:val="TOC2"/>
        <w:tabs>
          <w:tab w:val="right" w:leader="dot" w:pos="8306"/>
        </w:tabs>
      </w:pPr>
      <w:hyperlink w:anchor="_Toc32350" w:history="1">
        <w:r>
          <w:rPr>
            <w:rFonts w:ascii="仿宋" w:eastAsia="仿宋" w:hAnsi="仿宋" w:cs="仿宋" w:hint="eastAsia"/>
            <w:lang w:eastAsia="zh-CN"/>
          </w:rPr>
          <w:t>(一)、政策风险分析</w:t>
        </w:r>
        <w:r>
          <w:tab/>
        </w:r>
        <w:r>
          <w:fldChar w:fldCharType="begin"/>
        </w:r>
        <w:r>
          <w:instrText xml:space="preserve"> PAGEREF _Toc32350 \h </w:instrText>
        </w:r>
        <w:r>
          <w:fldChar w:fldCharType="separate"/>
        </w:r>
        <w:r>
          <w:t>7</w:t>
        </w:r>
        <w:r>
          <w:fldChar w:fldCharType="end"/>
        </w:r>
      </w:hyperlink>
    </w:p>
    <w:p>
      <w:pPr>
        <w:pStyle w:val="TOC2"/>
        <w:tabs>
          <w:tab w:val="right" w:leader="dot" w:pos="8306"/>
        </w:tabs>
      </w:pPr>
      <w:hyperlink w:anchor="_Toc14259" w:history="1">
        <w:r>
          <w:rPr>
            <w:rFonts w:ascii="仿宋" w:eastAsia="仿宋" w:hAnsi="仿宋" w:cs="仿宋" w:hint="eastAsia"/>
            <w:lang w:eastAsia="zh-CN"/>
          </w:rPr>
          <w:t>(二)、社会风险分析</w:t>
        </w:r>
        <w:r>
          <w:tab/>
        </w:r>
        <w:r>
          <w:fldChar w:fldCharType="begin"/>
        </w:r>
        <w:r>
          <w:instrText xml:space="preserve"> PAGEREF _Toc14259 \h </w:instrText>
        </w:r>
        <w:r>
          <w:fldChar w:fldCharType="separate"/>
        </w:r>
        <w:r>
          <w:t>8</w:t>
        </w:r>
        <w:r>
          <w:fldChar w:fldCharType="end"/>
        </w:r>
      </w:hyperlink>
    </w:p>
    <w:p>
      <w:pPr>
        <w:pStyle w:val="TOC2"/>
        <w:tabs>
          <w:tab w:val="right" w:leader="dot" w:pos="8306"/>
        </w:tabs>
      </w:pPr>
      <w:hyperlink w:anchor="_Toc31319" w:history="1">
        <w:r>
          <w:rPr>
            <w:rFonts w:ascii="仿宋" w:eastAsia="仿宋" w:hAnsi="仿宋" w:cs="仿宋" w:hint="eastAsia"/>
            <w:lang w:eastAsia="zh-CN"/>
          </w:rPr>
          <w:t>(三)、市场风险分析</w:t>
        </w:r>
        <w:r>
          <w:tab/>
        </w:r>
        <w:r>
          <w:fldChar w:fldCharType="begin"/>
        </w:r>
        <w:r>
          <w:instrText xml:space="preserve"> PAGEREF _Toc31319 \h </w:instrText>
        </w:r>
        <w:r>
          <w:fldChar w:fldCharType="separate"/>
        </w:r>
        <w:r>
          <w:t>10</w:t>
        </w:r>
        <w:r>
          <w:fldChar w:fldCharType="end"/>
        </w:r>
      </w:hyperlink>
    </w:p>
    <w:p>
      <w:pPr>
        <w:pStyle w:val="TOC2"/>
        <w:tabs>
          <w:tab w:val="right" w:leader="dot" w:pos="8306"/>
        </w:tabs>
      </w:pPr>
      <w:hyperlink w:anchor="_Toc9586" w:history="1">
        <w:r>
          <w:rPr>
            <w:rFonts w:ascii="仿宋" w:eastAsia="仿宋" w:hAnsi="仿宋" w:cs="仿宋" w:hint="eastAsia"/>
            <w:lang w:eastAsia="zh-CN"/>
          </w:rPr>
          <w:t>(四)、资金风险分析</w:t>
        </w:r>
        <w:r>
          <w:tab/>
        </w:r>
        <w:r>
          <w:fldChar w:fldCharType="begin"/>
        </w:r>
        <w:r>
          <w:instrText xml:space="preserve"> PAGEREF _Toc9586 \h </w:instrText>
        </w:r>
        <w:r>
          <w:fldChar w:fldCharType="separate"/>
        </w:r>
        <w:r>
          <w:t>11</w:t>
        </w:r>
        <w:r>
          <w:fldChar w:fldCharType="end"/>
        </w:r>
      </w:hyperlink>
    </w:p>
    <w:p>
      <w:pPr>
        <w:pStyle w:val="TOC2"/>
        <w:tabs>
          <w:tab w:val="right" w:leader="dot" w:pos="8306"/>
        </w:tabs>
      </w:pPr>
      <w:hyperlink w:anchor="_Toc20029" w:history="1">
        <w:r>
          <w:rPr>
            <w:rFonts w:ascii="仿宋" w:eastAsia="仿宋" w:hAnsi="仿宋" w:cs="仿宋" w:hint="eastAsia"/>
            <w:lang w:eastAsia="zh-CN"/>
          </w:rPr>
          <w:t>(五)、技术风险分析</w:t>
        </w:r>
        <w:r>
          <w:tab/>
        </w:r>
        <w:r>
          <w:fldChar w:fldCharType="begin"/>
        </w:r>
        <w:r>
          <w:instrText xml:space="preserve"> PAGEREF _Toc20029 \h </w:instrText>
        </w:r>
        <w:r>
          <w:fldChar w:fldCharType="separate"/>
        </w:r>
        <w:r>
          <w:t>12</w:t>
        </w:r>
        <w:r>
          <w:fldChar w:fldCharType="end"/>
        </w:r>
      </w:hyperlink>
    </w:p>
    <w:p>
      <w:pPr>
        <w:pStyle w:val="TOC2"/>
        <w:tabs>
          <w:tab w:val="right" w:leader="dot" w:pos="8306"/>
        </w:tabs>
      </w:pPr>
      <w:hyperlink w:anchor="_Toc3068" w:history="1">
        <w:r>
          <w:rPr>
            <w:rFonts w:ascii="仿宋" w:eastAsia="仿宋" w:hAnsi="仿宋" w:cs="仿宋" w:hint="eastAsia"/>
            <w:lang w:eastAsia="zh-CN"/>
          </w:rPr>
          <w:t>(六)、财务风险分析</w:t>
        </w:r>
        <w:r>
          <w:tab/>
        </w:r>
        <w:r>
          <w:fldChar w:fldCharType="begin"/>
        </w:r>
        <w:r>
          <w:instrText xml:space="preserve"> PAGEREF _Toc3068 \h </w:instrText>
        </w:r>
        <w:r>
          <w:fldChar w:fldCharType="separate"/>
        </w:r>
        <w:r>
          <w:t>13</w:t>
        </w:r>
        <w:r>
          <w:fldChar w:fldCharType="end"/>
        </w:r>
      </w:hyperlink>
    </w:p>
    <w:p>
      <w:pPr>
        <w:pStyle w:val="TOC2"/>
        <w:tabs>
          <w:tab w:val="right" w:leader="dot" w:pos="8306"/>
        </w:tabs>
      </w:pPr>
      <w:hyperlink w:anchor="_Toc18192" w:history="1">
        <w:r>
          <w:rPr>
            <w:rFonts w:ascii="仿宋" w:eastAsia="仿宋" w:hAnsi="仿宋" w:cs="仿宋" w:hint="eastAsia"/>
            <w:lang w:eastAsia="zh-CN"/>
          </w:rPr>
          <w:t>(七)、管理风险分析</w:t>
        </w:r>
        <w:r>
          <w:tab/>
        </w:r>
        <w:r>
          <w:fldChar w:fldCharType="begin"/>
        </w:r>
        <w:r>
          <w:instrText xml:space="preserve"> PAGEREF _Toc18192 \h </w:instrText>
        </w:r>
        <w:r>
          <w:fldChar w:fldCharType="separate"/>
        </w:r>
        <w:r>
          <w:t>15</w:t>
        </w:r>
        <w:r>
          <w:fldChar w:fldCharType="end"/>
        </w:r>
      </w:hyperlink>
    </w:p>
    <w:p>
      <w:pPr>
        <w:pStyle w:val="TOC2"/>
        <w:tabs>
          <w:tab w:val="right" w:leader="dot" w:pos="8306"/>
        </w:tabs>
      </w:pPr>
      <w:hyperlink w:anchor="_Toc8909" w:history="1">
        <w:r>
          <w:rPr>
            <w:rFonts w:ascii="仿宋" w:eastAsia="仿宋" w:hAnsi="仿宋" w:cs="仿宋" w:hint="eastAsia"/>
            <w:lang w:eastAsia="zh-CN"/>
          </w:rPr>
          <w:t>(八)、其它风险分析</w:t>
        </w:r>
        <w:r>
          <w:tab/>
        </w:r>
        <w:r>
          <w:fldChar w:fldCharType="begin"/>
        </w:r>
        <w:r>
          <w:instrText xml:space="preserve"> PAGEREF _Toc8909 \h </w:instrText>
        </w:r>
        <w:r>
          <w:fldChar w:fldCharType="separate"/>
        </w:r>
        <w:r>
          <w:t>16</w:t>
        </w:r>
        <w:r>
          <w:fldChar w:fldCharType="end"/>
        </w:r>
      </w:hyperlink>
    </w:p>
    <w:p>
      <w:pPr>
        <w:pStyle w:val="TOC2"/>
        <w:tabs>
          <w:tab w:val="right" w:leader="dot" w:pos="8306"/>
        </w:tabs>
      </w:pPr>
      <w:hyperlink w:anchor="_Toc27349" w:history="1">
        <w:r>
          <w:rPr>
            <w:rFonts w:ascii="仿宋" w:eastAsia="仿宋" w:hAnsi="仿宋" w:cs="仿宋" w:hint="eastAsia"/>
            <w:lang w:eastAsia="zh-CN"/>
          </w:rPr>
          <w:t>(九)、社会影响评估</w:t>
        </w:r>
        <w:r>
          <w:tab/>
        </w:r>
        <w:r>
          <w:fldChar w:fldCharType="begin"/>
        </w:r>
        <w:r>
          <w:instrText xml:space="preserve"> PAGEREF _Toc27349 \h </w:instrText>
        </w:r>
        <w:r>
          <w:fldChar w:fldCharType="separate"/>
        </w:r>
        <w:r>
          <w:t>18</w:t>
        </w:r>
        <w:r>
          <w:fldChar w:fldCharType="end"/>
        </w:r>
      </w:hyperlink>
    </w:p>
    <w:p>
      <w:pPr>
        <w:pStyle w:val="TOC1"/>
        <w:tabs>
          <w:tab w:val="right" w:leader="dot" w:pos="8306"/>
        </w:tabs>
      </w:pPr>
      <w:hyperlink w:anchor="_Toc14959" w:history="1">
        <w:r>
          <w:rPr>
            <w:rFonts w:ascii="仿宋" w:eastAsia="仿宋" w:hAnsi="仿宋" w:cs="仿宋" w:hint="eastAsia"/>
            <w:lang w:eastAsia="zh-CN"/>
          </w:rPr>
          <w:t>三、项目选址研究</w:t>
        </w:r>
        <w:r>
          <w:tab/>
        </w:r>
        <w:r>
          <w:fldChar w:fldCharType="begin"/>
        </w:r>
        <w:r>
          <w:instrText xml:space="preserve"> PAGEREF _Toc14959 \h </w:instrText>
        </w:r>
        <w:r>
          <w:fldChar w:fldCharType="separate"/>
        </w:r>
        <w:r>
          <w:t>20</w:t>
        </w:r>
        <w:r>
          <w:fldChar w:fldCharType="end"/>
        </w:r>
      </w:hyperlink>
    </w:p>
    <w:p>
      <w:pPr>
        <w:pStyle w:val="TOC2"/>
        <w:tabs>
          <w:tab w:val="right" w:leader="dot" w:pos="8306"/>
        </w:tabs>
      </w:pPr>
      <w:hyperlink w:anchor="_Toc26688" w:history="1">
        <w:r>
          <w:rPr>
            <w:rFonts w:ascii="仿宋" w:eastAsia="仿宋" w:hAnsi="仿宋" w:cs="仿宋" w:hint="eastAsia"/>
            <w:lang w:eastAsia="zh-CN"/>
          </w:rPr>
          <w:t>(一)、项目选址原则</w:t>
        </w:r>
        <w:r>
          <w:tab/>
        </w:r>
        <w:r>
          <w:fldChar w:fldCharType="begin"/>
        </w:r>
        <w:r>
          <w:instrText xml:space="preserve"> PAGEREF _Toc26688 \h </w:instrText>
        </w:r>
        <w:r>
          <w:fldChar w:fldCharType="separate"/>
        </w:r>
        <w:r>
          <w:t>20</w:t>
        </w:r>
        <w:r>
          <w:fldChar w:fldCharType="end"/>
        </w:r>
      </w:hyperlink>
    </w:p>
    <w:p>
      <w:pPr>
        <w:pStyle w:val="TOC2"/>
        <w:tabs>
          <w:tab w:val="right" w:leader="dot" w:pos="8306"/>
        </w:tabs>
      </w:pPr>
      <w:hyperlink w:anchor="_Toc3559" w:history="1">
        <w:r>
          <w:rPr>
            <w:rFonts w:ascii="仿宋" w:eastAsia="仿宋" w:hAnsi="仿宋" w:cs="仿宋" w:hint="eastAsia"/>
            <w:lang w:eastAsia="zh-CN"/>
          </w:rPr>
          <w:t>(二)、项目选址</w:t>
        </w:r>
        <w:r>
          <w:tab/>
        </w:r>
        <w:r>
          <w:fldChar w:fldCharType="begin"/>
        </w:r>
        <w:r>
          <w:instrText xml:space="preserve"> PAGEREF _Toc3559 \h </w:instrText>
        </w:r>
        <w:r>
          <w:fldChar w:fldCharType="separate"/>
        </w:r>
        <w:r>
          <w:t>23</w:t>
        </w:r>
        <w:r>
          <w:fldChar w:fldCharType="end"/>
        </w:r>
      </w:hyperlink>
    </w:p>
    <w:p>
      <w:pPr>
        <w:pStyle w:val="TOC2"/>
        <w:tabs>
          <w:tab w:val="right" w:leader="dot" w:pos="8306"/>
        </w:tabs>
      </w:pPr>
      <w:hyperlink w:anchor="_Toc16593" w:history="1">
        <w:r>
          <w:rPr>
            <w:rFonts w:ascii="仿宋" w:eastAsia="仿宋" w:hAnsi="仿宋" w:cs="仿宋" w:hint="eastAsia"/>
            <w:lang w:eastAsia="zh-CN"/>
          </w:rPr>
          <w:t>(三)、建设条件分析</w:t>
        </w:r>
        <w:r>
          <w:tab/>
        </w:r>
        <w:r>
          <w:fldChar w:fldCharType="begin"/>
        </w:r>
        <w:r>
          <w:instrText xml:space="preserve"> PAGEREF _Toc16593 \h </w:instrText>
        </w:r>
        <w:r>
          <w:fldChar w:fldCharType="separate"/>
        </w:r>
        <w:r>
          <w:t>25</w:t>
        </w:r>
        <w:r>
          <w:fldChar w:fldCharType="end"/>
        </w:r>
      </w:hyperlink>
    </w:p>
    <w:p>
      <w:pPr>
        <w:pStyle w:val="TOC2"/>
        <w:tabs>
          <w:tab w:val="right" w:leader="dot" w:pos="8306"/>
        </w:tabs>
      </w:pPr>
      <w:hyperlink w:anchor="_Toc26850" w:history="1">
        <w:r>
          <w:rPr>
            <w:rFonts w:ascii="仿宋" w:eastAsia="仿宋" w:hAnsi="仿宋" w:cs="仿宋" w:hint="eastAsia"/>
            <w:lang w:eastAsia="zh-CN"/>
          </w:rPr>
          <w:t>(四)、用地控制指标</w:t>
        </w:r>
        <w:r>
          <w:tab/>
        </w:r>
        <w:r>
          <w:fldChar w:fldCharType="begin"/>
        </w:r>
        <w:r>
          <w:instrText xml:space="preserve"> PAGEREF _Toc26850 \h </w:instrText>
        </w:r>
        <w:r>
          <w:fldChar w:fldCharType="separate"/>
        </w:r>
        <w:r>
          <w:t>26</w:t>
        </w:r>
        <w:r>
          <w:fldChar w:fldCharType="end"/>
        </w:r>
      </w:hyperlink>
    </w:p>
    <w:p>
      <w:pPr>
        <w:pStyle w:val="TOC2"/>
        <w:tabs>
          <w:tab w:val="right" w:leader="dot" w:pos="8306"/>
        </w:tabs>
      </w:pPr>
      <w:hyperlink w:anchor="_Toc26868" w:history="1">
        <w:r>
          <w:rPr>
            <w:rFonts w:ascii="仿宋" w:eastAsia="仿宋" w:hAnsi="仿宋" w:cs="仿宋" w:hint="eastAsia"/>
            <w:lang w:eastAsia="zh-CN"/>
          </w:rPr>
          <w:t>(五)、地总体要求</w:t>
        </w:r>
        <w:r>
          <w:tab/>
        </w:r>
        <w:r>
          <w:fldChar w:fldCharType="begin"/>
        </w:r>
        <w:r>
          <w:instrText xml:space="preserve"> PAGEREF _Toc26868 \h </w:instrText>
        </w:r>
        <w:r>
          <w:fldChar w:fldCharType="separate"/>
        </w:r>
        <w:r>
          <w:t>28</w:t>
        </w:r>
        <w:r>
          <w:fldChar w:fldCharType="end"/>
        </w:r>
      </w:hyperlink>
    </w:p>
    <w:p>
      <w:pPr>
        <w:pStyle w:val="TOC2"/>
        <w:tabs>
          <w:tab w:val="right" w:leader="dot" w:pos="8306"/>
        </w:tabs>
      </w:pPr>
      <w:hyperlink w:anchor="_Toc4068" w:history="1">
        <w:r>
          <w:rPr>
            <w:rFonts w:ascii="仿宋" w:eastAsia="仿宋" w:hAnsi="仿宋" w:cs="仿宋" w:hint="eastAsia"/>
            <w:lang w:eastAsia="zh-CN"/>
          </w:rPr>
          <w:t>(六)、节约用地措施</w:t>
        </w:r>
        <w:r>
          <w:tab/>
        </w:r>
        <w:r>
          <w:fldChar w:fldCharType="begin"/>
        </w:r>
        <w:r>
          <w:instrText xml:space="preserve"> PAGEREF _Toc4068 \h </w:instrText>
        </w:r>
        <w:r>
          <w:fldChar w:fldCharType="separate"/>
        </w:r>
        <w:r>
          <w:t>29</w:t>
        </w:r>
        <w:r>
          <w:fldChar w:fldCharType="end"/>
        </w:r>
      </w:hyperlink>
    </w:p>
    <w:p>
      <w:pPr>
        <w:pStyle w:val="TOC2"/>
        <w:tabs>
          <w:tab w:val="right" w:leader="dot" w:pos="8306"/>
        </w:tabs>
      </w:pPr>
      <w:hyperlink w:anchor="_Toc13777" w:history="1">
        <w:r>
          <w:rPr>
            <w:rFonts w:ascii="仿宋" w:eastAsia="仿宋" w:hAnsi="仿宋" w:cs="仿宋" w:hint="eastAsia"/>
            <w:lang w:eastAsia="zh-CN"/>
          </w:rPr>
          <w:t>(七)、选址综合评价</w:t>
        </w:r>
        <w:r>
          <w:tab/>
        </w:r>
        <w:r>
          <w:fldChar w:fldCharType="begin"/>
        </w:r>
        <w:r>
          <w:instrText xml:space="preserve"> PAGEREF _Toc13777 \h </w:instrText>
        </w:r>
        <w:r>
          <w:fldChar w:fldCharType="separate"/>
        </w:r>
        <w:r>
          <w:t>31</w:t>
        </w:r>
        <w:r>
          <w:fldChar w:fldCharType="end"/>
        </w:r>
      </w:hyperlink>
    </w:p>
    <w:p>
      <w:pPr>
        <w:pStyle w:val="TOC1"/>
        <w:tabs>
          <w:tab w:val="right" w:leader="dot" w:pos="8306"/>
        </w:tabs>
      </w:pPr>
      <w:hyperlink w:anchor="_Toc834" w:history="1">
        <w:r>
          <w:rPr>
            <w:rFonts w:ascii="仿宋" w:eastAsia="仿宋" w:hAnsi="仿宋" w:cs="仿宋" w:hint="eastAsia"/>
            <w:lang w:eastAsia="zh-CN"/>
          </w:rPr>
          <w:t>四、发展规划、产业政策和行业准入分析</w:t>
        </w:r>
        <w:r>
          <w:tab/>
        </w:r>
        <w:r>
          <w:fldChar w:fldCharType="begin"/>
        </w:r>
        <w:r>
          <w:instrText xml:space="preserve"> PAGEREF _Toc834 \h </w:instrText>
        </w:r>
        <w:r>
          <w:fldChar w:fldCharType="separate"/>
        </w:r>
        <w:r>
          <w:t>32</w:t>
        </w:r>
        <w:r>
          <w:fldChar w:fldCharType="end"/>
        </w:r>
      </w:hyperlink>
    </w:p>
    <w:p>
      <w:pPr>
        <w:pStyle w:val="TOC2"/>
        <w:tabs>
          <w:tab w:val="right" w:leader="dot" w:pos="8306"/>
        </w:tabs>
      </w:pPr>
      <w:hyperlink w:anchor="_Toc28405" w:history="1">
        <w:r>
          <w:rPr>
            <w:rFonts w:ascii="仿宋" w:eastAsia="仿宋" w:hAnsi="仿宋" w:cs="仿宋" w:hint="eastAsia"/>
            <w:lang w:eastAsia="zh-CN"/>
          </w:rPr>
          <w:t>(一)、发展规划分析</w:t>
        </w:r>
        <w:r>
          <w:tab/>
        </w:r>
        <w:r>
          <w:fldChar w:fldCharType="begin"/>
        </w:r>
        <w:r>
          <w:instrText xml:space="preserve"> PAGEREF _Toc28405 \h </w:instrText>
        </w:r>
        <w:r>
          <w:fldChar w:fldCharType="separate"/>
        </w:r>
        <w:r>
          <w:t>32</w:t>
        </w:r>
        <w:r>
          <w:fldChar w:fldCharType="end"/>
        </w:r>
      </w:hyperlink>
    </w:p>
    <w:p>
      <w:pPr>
        <w:pStyle w:val="TOC2"/>
        <w:tabs>
          <w:tab w:val="right" w:leader="dot" w:pos="8306"/>
        </w:tabs>
      </w:pPr>
      <w:hyperlink w:anchor="_Toc15034" w:history="1">
        <w:r>
          <w:rPr>
            <w:rFonts w:ascii="仿宋" w:eastAsia="仿宋" w:hAnsi="仿宋" w:cs="仿宋" w:hint="eastAsia"/>
            <w:lang w:eastAsia="zh-CN"/>
          </w:rPr>
          <w:t>(二)、产业政策分析</w:t>
        </w:r>
        <w:r>
          <w:tab/>
        </w:r>
        <w:r>
          <w:fldChar w:fldCharType="begin"/>
        </w:r>
        <w:r>
          <w:instrText xml:space="preserve"> PAGEREF _Toc15034 \h </w:instrText>
        </w:r>
        <w:r>
          <w:fldChar w:fldCharType="separate"/>
        </w:r>
        <w:r>
          <w:t>33</w:t>
        </w:r>
        <w:r>
          <w:fldChar w:fldCharType="end"/>
        </w:r>
      </w:hyperlink>
    </w:p>
    <w:p>
      <w:pPr>
        <w:pStyle w:val="TOC2"/>
        <w:tabs>
          <w:tab w:val="right" w:leader="dot" w:pos="8306"/>
        </w:tabs>
      </w:pPr>
      <w:hyperlink w:anchor="_Toc18946" w:history="1">
        <w:r>
          <w:rPr>
            <w:rFonts w:ascii="仿宋" w:eastAsia="仿宋" w:hAnsi="仿宋" w:cs="仿宋" w:hint="eastAsia"/>
            <w:lang w:eastAsia="zh-CN"/>
          </w:rPr>
          <w:t>(三)、行业准入分析</w:t>
        </w:r>
        <w:r>
          <w:tab/>
        </w:r>
        <w:r>
          <w:fldChar w:fldCharType="begin"/>
        </w:r>
        <w:r>
          <w:instrText xml:space="preserve"> PAGEREF _Toc18946 \h </w:instrText>
        </w:r>
        <w:r>
          <w:fldChar w:fldCharType="separate"/>
        </w:r>
        <w:r>
          <w:t>35</w:t>
        </w:r>
        <w:r>
          <w:fldChar w:fldCharType="end"/>
        </w:r>
      </w:hyperlink>
    </w:p>
    <w:p>
      <w:pPr>
        <w:pStyle w:val="TOC1"/>
        <w:tabs>
          <w:tab w:val="right" w:leader="dot" w:pos="8306"/>
        </w:tabs>
      </w:pPr>
      <w:hyperlink w:anchor="_Toc9944" w:history="1">
        <w:r>
          <w:rPr>
            <w:rFonts w:ascii="仿宋" w:eastAsia="仿宋" w:hAnsi="仿宋" w:cs="仿宋" w:hint="eastAsia"/>
            <w:lang w:eastAsia="zh-CN"/>
          </w:rPr>
          <w:t>五、背景、必要性分析</w:t>
        </w:r>
        <w:r>
          <w:tab/>
        </w:r>
        <w:r>
          <w:fldChar w:fldCharType="begin"/>
        </w:r>
        <w:r>
          <w:instrText xml:space="preserve"> PAGEREF _Toc9944 \h </w:instrText>
        </w:r>
        <w:r>
          <w:fldChar w:fldCharType="separate"/>
        </w:r>
        <w:r>
          <w:t>36</w:t>
        </w:r>
        <w:r>
          <w:fldChar w:fldCharType="end"/>
        </w:r>
      </w:hyperlink>
    </w:p>
    <w:p>
      <w:pPr>
        <w:pStyle w:val="TOC2"/>
        <w:tabs>
          <w:tab w:val="right" w:leader="dot" w:pos="8306"/>
        </w:tabs>
      </w:pPr>
      <w:hyperlink w:anchor="_Toc2298" w:history="1">
        <w:r>
          <w:rPr>
            <w:rFonts w:ascii="仿宋" w:eastAsia="仿宋" w:hAnsi="仿宋" w:cs="仿宋" w:hint="eastAsia"/>
            <w:lang w:eastAsia="zh-CN"/>
          </w:rPr>
          <w:t>(一)、项目建设背景</w:t>
        </w:r>
        <w:r>
          <w:tab/>
        </w:r>
        <w:r>
          <w:fldChar w:fldCharType="begin"/>
        </w:r>
        <w:r>
          <w:instrText xml:space="preserve"> PAGEREF _Toc2298 \h </w:instrText>
        </w:r>
        <w:r>
          <w:fldChar w:fldCharType="separate"/>
        </w:r>
        <w:r>
          <w:t>36</w:t>
        </w:r>
        <w:r>
          <w:fldChar w:fldCharType="end"/>
        </w:r>
      </w:hyperlink>
    </w:p>
    <w:p>
      <w:pPr>
        <w:pStyle w:val="TOC2"/>
        <w:tabs>
          <w:tab w:val="right" w:leader="dot" w:pos="8306"/>
        </w:tabs>
      </w:pPr>
      <w:hyperlink w:anchor="_Toc28308" w:history="1">
        <w:r>
          <w:rPr>
            <w:rFonts w:ascii="仿宋" w:eastAsia="仿宋" w:hAnsi="仿宋" w:cs="仿宋" w:hint="eastAsia"/>
            <w:lang w:eastAsia="zh-CN"/>
          </w:rPr>
          <w:t>(二)、必要性分析</w:t>
        </w:r>
        <w:r>
          <w:tab/>
        </w:r>
        <w:r>
          <w:fldChar w:fldCharType="begin"/>
        </w:r>
        <w:r>
          <w:instrText xml:space="preserve"> PAGEREF _Toc28308 \h </w:instrText>
        </w:r>
        <w:r>
          <w:fldChar w:fldCharType="separate"/>
        </w:r>
        <w:r>
          <w:t>37</w:t>
        </w:r>
        <w:r>
          <w:fldChar w:fldCharType="end"/>
        </w:r>
      </w:hyperlink>
    </w:p>
    <w:p>
      <w:pPr>
        <w:pStyle w:val="TOC2"/>
        <w:tabs>
          <w:tab w:val="right" w:leader="dot" w:pos="8306"/>
        </w:tabs>
      </w:pPr>
      <w:hyperlink w:anchor="_Toc30705" w:history="1">
        <w:r>
          <w:rPr>
            <w:rFonts w:ascii="仿宋" w:eastAsia="仿宋" w:hAnsi="仿宋" w:cs="仿宋" w:hint="eastAsia"/>
            <w:lang w:eastAsia="zh-CN"/>
          </w:rPr>
          <w:t>(三)、项目建设有利条件</w:t>
        </w:r>
        <w:r>
          <w:tab/>
        </w:r>
        <w:r>
          <w:fldChar w:fldCharType="begin"/>
        </w:r>
        <w:r>
          <w:instrText xml:space="preserve"> PAGEREF _Toc30705 \h </w:instrText>
        </w:r>
        <w:r>
          <w:fldChar w:fldCharType="separate"/>
        </w:r>
        <w:r>
          <w:t>39</w:t>
        </w:r>
        <w:r>
          <w:fldChar w:fldCharType="end"/>
        </w:r>
      </w:hyperlink>
    </w:p>
    <w:p>
      <w:pPr>
        <w:pStyle w:val="TOC1"/>
        <w:tabs>
          <w:tab w:val="right" w:leader="dot" w:pos="8306"/>
        </w:tabs>
      </w:pPr>
      <w:hyperlink w:anchor="_Toc21195" w:history="1">
        <w:r>
          <w:rPr>
            <w:rFonts w:ascii="仿宋" w:eastAsia="仿宋" w:hAnsi="仿宋" w:cs="仿宋" w:hint="eastAsia"/>
            <w:lang w:eastAsia="zh-CN"/>
          </w:rPr>
          <w:t>六、项目监理与质量保证</w:t>
        </w:r>
        <w:r>
          <w:tab/>
        </w:r>
        <w:r>
          <w:fldChar w:fldCharType="begin"/>
        </w:r>
        <w:r>
          <w:instrText xml:space="preserve"> PAGEREF _Toc21195 \h </w:instrText>
        </w:r>
        <w:r>
          <w:fldChar w:fldCharType="separate"/>
        </w:r>
        <w:r>
          <w:t>40</w:t>
        </w:r>
        <w:r>
          <w:fldChar w:fldCharType="end"/>
        </w:r>
      </w:hyperlink>
    </w:p>
    <w:p>
      <w:pPr>
        <w:pStyle w:val="TOC2"/>
        <w:tabs>
          <w:tab w:val="right" w:leader="dot" w:pos="8306"/>
        </w:tabs>
      </w:pPr>
      <w:hyperlink w:anchor="_Toc11549" w:history="1">
        <w:r>
          <w:rPr>
            <w:rFonts w:ascii="仿宋" w:eastAsia="仿宋" w:hAnsi="仿宋" w:cs="仿宋" w:hint="eastAsia"/>
            <w:lang w:eastAsia="zh-CN"/>
          </w:rPr>
          <w:t>(一)、监理体系构建</w:t>
        </w:r>
        <w:r>
          <w:tab/>
        </w:r>
        <w:r>
          <w:fldChar w:fldCharType="begin"/>
        </w:r>
        <w:r>
          <w:instrText xml:space="preserve"> PAGEREF _Toc11549 \h </w:instrText>
        </w:r>
        <w:r>
          <w:fldChar w:fldCharType="separate"/>
        </w:r>
        <w:r>
          <w:t>40</w:t>
        </w:r>
        <w:r>
          <w:fldChar w:fldCharType="end"/>
        </w:r>
      </w:hyperlink>
    </w:p>
    <w:p>
      <w:pPr>
        <w:pStyle w:val="TOC2"/>
        <w:tabs>
          <w:tab w:val="right" w:leader="dot" w:pos="8306"/>
        </w:tabs>
      </w:pPr>
      <w:hyperlink w:anchor="_Toc11897" w:history="1">
        <w:r>
          <w:rPr>
            <w:rFonts w:ascii="仿宋" w:eastAsia="仿宋" w:hAnsi="仿宋" w:cs="仿宋" w:hint="eastAsia"/>
            <w:lang w:eastAsia="zh-CN"/>
          </w:rPr>
          <w:t>(二)、质量保证体系实施</w:t>
        </w:r>
        <w:r>
          <w:tab/>
        </w:r>
        <w:r>
          <w:fldChar w:fldCharType="begin"/>
        </w:r>
        <w:r>
          <w:instrText xml:space="preserve"> PAGEREF _Toc11897 \h </w:instrText>
        </w:r>
        <w:r>
          <w:fldChar w:fldCharType="separate"/>
        </w:r>
        <w:r>
          <w:t>41</w:t>
        </w:r>
        <w:r>
          <w:fldChar w:fldCharType="end"/>
        </w:r>
      </w:hyperlink>
    </w:p>
    <w:p>
      <w:pPr>
        <w:pStyle w:val="TOC2"/>
        <w:tabs>
          <w:tab w:val="right" w:leader="dot" w:pos="8306"/>
        </w:tabs>
      </w:pPr>
      <w:hyperlink w:anchor="_Toc18081" w:history="1">
        <w:r>
          <w:rPr>
            <w:rFonts w:ascii="仿宋" w:eastAsia="仿宋" w:hAnsi="仿宋" w:cs="仿宋" w:hint="eastAsia"/>
            <w:lang w:eastAsia="zh-CN"/>
          </w:rPr>
          <w:t>(三)、监理与质量控制流程</w:t>
        </w:r>
        <w:r>
          <w:tab/>
        </w:r>
        <w:r>
          <w:fldChar w:fldCharType="begin"/>
        </w:r>
        <w:r>
          <w:instrText xml:space="preserve"> PAGEREF _Toc18081 \h </w:instrText>
        </w:r>
        <w:r>
          <w:fldChar w:fldCharType="separate"/>
        </w:r>
        <w:r>
          <w:t>42</w:t>
        </w:r>
        <w:r>
          <w:fldChar w:fldCharType="end"/>
        </w:r>
      </w:hyperlink>
    </w:p>
    <w:p>
      <w:pPr>
        <w:pStyle w:val="TOC1"/>
        <w:tabs>
          <w:tab w:val="right" w:leader="dot" w:pos="8306"/>
        </w:tabs>
      </w:pPr>
      <w:hyperlink w:anchor="_Toc486" w:history="1">
        <w:r>
          <w:rPr>
            <w:rFonts w:ascii="仿宋" w:eastAsia="仿宋" w:hAnsi="仿宋" w:cs="仿宋" w:hint="eastAsia"/>
            <w:lang w:eastAsia="zh-CN"/>
          </w:rPr>
          <w:t>七、项目质量与标准</w:t>
        </w:r>
        <w:r>
          <w:tab/>
        </w:r>
        <w:r>
          <w:fldChar w:fldCharType="begin"/>
        </w:r>
        <w:r>
          <w:instrText xml:space="preserve"> PAGEREF _Toc486 \h </w:instrText>
        </w:r>
        <w:r>
          <w:fldChar w:fldCharType="separate"/>
        </w:r>
        <w:r>
          <w:t>42</w:t>
        </w:r>
        <w:r>
          <w:fldChar w:fldCharType="end"/>
        </w:r>
      </w:hyperlink>
    </w:p>
    <w:p>
      <w:pPr>
        <w:pStyle w:val="TOC2"/>
        <w:tabs>
          <w:tab w:val="right" w:leader="dot" w:pos="8306"/>
        </w:tabs>
      </w:pPr>
      <w:hyperlink w:anchor="_Toc31628" w:history="1">
        <w:r>
          <w:rPr>
            <w:rFonts w:ascii="仿宋" w:eastAsia="仿宋" w:hAnsi="仿宋" w:cs="仿宋" w:hint="eastAsia"/>
            <w:lang w:eastAsia="zh-CN"/>
          </w:rPr>
          <w:t>(一)、质量保障体系</w:t>
        </w:r>
        <w:r>
          <w:tab/>
        </w:r>
        <w:r>
          <w:fldChar w:fldCharType="begin"/>
        </w:r>
        <w:r>
          <w:instrText xml:space="preserve"> PAGEREF _Toc31628 \h </w:instrText>
        </w:r>
        <w:r>
          <w:fldChar w:fldCharType="separate"/>
        </w:r>
        <w:r>
          <w:t>42</w:t>
        </w:r>
        <w:r>
          <w:fldChar w:fldCharType="end"/>
        </w:r>
      </w:hyperlink>
    </w:p>
    <w:p>
      <w:pPr>
        <w:pStyle w:val="TOC2"/>
        <w:tabs>
          <w:tab w:val="right" w:leader="dot" w:pos="8306"/>
        </w:tabs>
      </w:pPr>
      <w:hyperlink w:anchor="_Toc10280" w:history="1">
        <w:r>
          <w:rPr>
            <w:rFonts w:ascii="仿宋" w:eastAsia="仿宋" w:hAnsi="仿宋" w:cs="仿宋" w:hint="eastAsia"/>
            <w:lang w:eastAsia="zh-CN"/>
          </w:rPr>
          <w:t>(二)、标准化作业流程</w:t>
        </w:r>
        <w:r>
          <w:tab/>
        </w:r>
        <w:r>
          <w:fldChar w:fldCharType="begin"/>
        </w:r>
        <w:r>
          <w:instrText xml:space="preserve"> PAGEREF _Toc10280 \h </w:instrText>
        </w:r>
        <w:r>
          <w:fldChar w:fldCharType="separate"/>
        </w:r>
        <w:r>
          <w:t>44</w:t>
        </w:r>
        <w:r>
          <w:fldChar w:fldCharType="end"/>
        </w:r>
      </w:hyperlink>
    </w:p>
    <w:p>
      <w:pPr>
        <w:pStyle w:val="TOC2"/>
        <w:tabs>
          <w:tab w:val="right" w:leader="dot" w:pos="8306"/>
        </w:tabs>
      </w:pPr>
      <w:hyperlink w:anchor="_Toc16859" w:history="1">
        <w:r>
          <w:rPr>
            <w:rFonts w:ascii="仿宋" w:eastAsia="仿宋" w:hAnsi="仿宋" w:cs="仿宋" w:hint="eastAsia"/>
            <w:lang w:eastAsia="zh-CN"/>
          </w:rPr>
          <w:t>(三)、质量监控与评估</w:t>
        </w:r>
        <w:r>
          <w:tab/>
        </w:r>
        <w:r>
          <w:fldChar w:fldCharType="begin"/>
        </w:r>
        <w:r>
          <w:instrText xml:space="preserve"> PAGEREF _Toc16859 \h </w:instrText>
        </w:r>
        <w:r>
          <w:fldChar w:fldCharType="separate"/>
        </w:r>
        <w:r>
          <w:t>45</w:t>
        </w:r>
        <w:r>
          <w:fldChar w:fldCharType="end"/>
        </w:r>
      </w:hyperlink>
    </w:p>
    <w:p>
      <w:pPr>
        <w:pStyle w:val="TOC2"/>
        <w:tabs>
          <w:tab w:val="right" w:leader="dot" w:pos="8306"/>
        </w:tabs>
      </w:pPr>
      <w:hyperlink w:anchor="_Toc4508" w:history="1">
        <w:r>
          <w:rPr>
            <w:rFonts w:ascii="仿宋" w:eastAsia="仿宋" w:hAnsi="仿宋" w:cs="仿宋" w:hint="eastAsia"/>
            <w:lang w:eastAsia="zh-CN"/>
          </w:rPr>
          <w:t>(四)、质量改进计划</w:t>
        </w:r>
        <w:r>
          <w:tab/>
        </w:r>
        <w:r>
          <w:fldChar w:fldCharType="begin"/>
        </w:r>
        <w:r>
          <w:instrText xml:space="preserve"> PAGEREF _Toc4508 \h </w:instrText>
        </w:r>
        <w:r>
          <w:fldChar w:fldCharType="separate"/>
        </w:r>
        <w:r>
          <w:t>46</w:t>
        </w:r>
        <w:r>
          <w:fldChar w:fldCharType="end"/>
        </w:r>
      </w:hyperlink>
    </w:p>
    <w:p>
      <w:pPr>
        <w:pStyle w:val="TOC1"/>
        <w:tabs>
          <w:tab w:val="right" w:leader="dot" w:pos="8306"/>
        </w:tabs>
      </w:pPr>
      <w:hyperlink w:anchor="_Toc6529" w:history="1">
        <w:r>
          <w:rPr>
            <w:rFonts w:ascii="仿宋" w:eastAsia="仿宋" w:hAnsi="仿宋" w:cs="仿宋" w:hint="eastAsia"/>
            <w:lang w:eastAsia="zh-CN"/>
          </w:rPr>
          <w:t>八、项目实施与管理方案</w:t>
        </w:r>
        <w:r>
          <w:tab/>
        </w:r>
        <w:r>
          <w:fldChar w:fldCharType="begin"/>
        </w:r>
        <w:r>
          <w:instrText xml:space="preserve"> PAGEREF _Toc6529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11" w:history="1">
        <w:r>
          <w:rPr>
            <w:rFonts w:ascii="仿宋" w:eastAsia="仿宋" w:hAnsi="仿宋" w:cs="仿宋" w:hint="eastAsia"/>
            <w:lang w:eastAsia="zh-CN"/>
          </w:rPr>
          <w:t>(一)、项目实施计划</w:t>
        </w:r>
        <w:r>
          <w:tab/>
        </w:r>
        <w:r>
          <w:fldChar w:fldCharType="begin"/>
        </w:r>
        <w:r>
          <w:instrText xml:space="preserve"> PAGEREF _Toc29511 \h </w:instrText>
        </w:r>
        <w:r>
          <w:fldChar w:fldCharType="separate"/>
        </w:r>
        <w:r>
          <w:t>47</w:t>
        </w:r>
        <w:r>
          <w:fldChar w:fldCharType="end"/>
        </w:r>
      </w:hyperlink>
    </w:p>
    <w:p>
      <w:pPr>
        <w:pStyle w:val="TOC2"/>
        <w:tabs>
          <w:tab w:val="right" w:leader="dot" w:pos="8306"/>
        </w:tabs>
      </w:pPr>
      <w:hyperlink w:anchor="_Toc19653" w:history="1">
        <w:r>
          <w:rPr>
            <w:rFonts w:ascii="仿宋" w:eastAsia="仿宋" w:hAnsi="仿宋" w:cs="仿宋" w:hint="eastAsia"/>
            <w:lang w:eastAsia="zh-CN"/>
          </w:rPr>
          <w:t>(二)、项目组织机构与职责</w:t>
        </w:r>
        <w:r>
          <w:tab/>
        </w:r>
        <w:r>
          <w:fldChar w:fldCharType="begin"/>
        </w:r>
        <w:r>
          <w:instrText xml:space="preserve"> PAGEREF _Toc19653 \h </w:instrText>
        </w:r>
        <w:r>
          <w:fldChar w:fldCharType="separate"/>
        </w:r>
        <w:r>
          <w:t>49</w:t>
        </w:r>
        <w:r>
          <w:fldChar w:fldCharType="end"/>
        </w:r>
      </w:hyperlink>
    </w:p>
    <w:p>
      <w:pPr>
        <w:pStyle w:val="TOC2"/>
        <w:tabs>
          <w:tab w:val="right" w:leader="dot" w:pos="8306"/>
        </w:tabs>
      </w:pPr>
      <w:hyperlink w:anchor="_Toc6729" w:history="1">
        <w:r>
          <w:rPr>
            <w:rFonts w:ascii="仿宋" w:eastAsia="仿宋" w:hAnsi="仿宋" w:cs="仿宋" w:hint="eastAsia"/>
            <w:lang w:eastAsia="zh-CN"/>
          </w:rPr>
          <w:t>(三)、项目管理与监控体系</w:t>
        </w:r>
        <w:r>
          <w:tab/>
        </w:r>
        <w:r>
          <w:fldChar w:fldCharType="begin"/>
        </w:r>
        <w:r>
          <w:instrText xml:space="preserve"> PAGEREF _Toc6729 \h </w:instrText>
        </w:r>
        <w:r>
          <w:fldChar w:fldCharType="separate"/>
        </w:r>
        <w:r>
          <w:t>51</w:t>
        </w:r>
        <w:r>
          <w:fldChar w:fldCharType="end"/>
        </w:r>
      </w:hyperlink>
    </w:p>
    <w:p>
      <w:pPr>
        <w:pStyle w:val="TOC1"/>
        <w:tabs>
          <w:tab w:val="right" w:leader="dot" w:pos="8306"/>
        </w:tabs>
      </w:pPr>
      <w:hyperlink w:anchor="_Toc14452" w:history="1">
        <w:r>
          <w:rPr>
            <w:rFonts w:ascii="仿宋" w:eastAsia="仿宋" w:hAnsi="仿宋" w:cs="仿宋" w:hint="eastAsia"/>
            <w:lang w:eastAsia="zh-CN"/>
          </w:rPr>
          <w:t>九、环境保护与治理方案</w:t>
        </w:r>
        <w:r>
          <w:tab/>
        </w:r>
        <w:r>
          <w:fldChar w:fldCharType="begin"/>
        </w:r>
        <w:r>
          <w:instrText xml:space="preserve"> PAGEREF _Toc14452 \h </w:instrText>
        </w:r>
        <w:r>
          <w:fldChar w:fldCharType="separate"/>
        </w:r>
        <w:r>
          <w:t>53</w:t>
        </w:r>
        <w:r>
          <w:fldChar w:fldCharType="end"/>
        </w:r>
      </w:hyperlink>
    </w:p>
    <w:p>
      <w:pPr>
        <w:pStyle w:val="TOC2"/>
        <w:tabs>
          <w:tab w:val="right" w:leader="dot" w:pos="8306"/>
        </w:tabs>
      </w:pPr>
      <w:hyperlink w:anchor="_Toc19389" w:history="1">
        <w:r>
          <w:rPr>
            <w:rFonts w:ascii="仿宋" w:eastAsia="仿宋" w:hAnsi="仿宋" w:cs="仿宋" w:hint="eastAsia"/>
            <w:lang w:eastAsia="zh-CN"/>
          </w:rPr>
          <w:t>(一)、项目环境影响评估</w:t>
        </w:r>
        <w:r>
          <w:tab/>
        </w:r>
        <w:r>
          <w:fldChar w:fldCharType="begin"/>
        </w:r>
        <w:r>
          <w:instrText xml:space="preserve"> PAGEREF _Toc19389 \h </w:instrText>
        </w:r>
        <w:r>
          <w:fldChar w:fldCharType="separate"/>
        </w:r>
        <w:r>
          <w:t>53</w:t>
        </w:r>
        <w:r>
          <w:fldChar w:fldCharType="end"/>
        </w:r>
      </w:hyperlink>
    </w:p>
    <w:p>
      <w:pPr>
        <w:pStyle w:val="TOC2"/>
        <w:tabs>
          <w:tab w:val="right" w:leader="dot" w:pos="8306"/>
        </w:tabs>
      </w:pPr>
      <w:hyperlink w:anchor="_Toc694" w:history="1">
        <w:r>
          <w:rPr>
            <w:rFonts w:ascii="仿宋" w:eastAsia="仿宋" w:hAnsi="仿宋" w:cs="仿宋" w:hint="eastAsia"/>
            <w:lang w:eastAsia="zh-CN"/>
          </w:rPr>
          <w:t>(二)、环境保护措施与治理方案</w:t>
        </w:r>
        <w:r>
          <w:tab/>
        </w:r>
        <w:r>
          <w:fldChar w:fldCharType="begin"/>
        </w:r>
        <w:r>
          <w:instrText xml:space="preserve"> PAGEREF _Toc694 \h </w:instrText>
        </w:r>
        <w:r>
          <w:fldChar w:fldCharType="separate"/>
        </w:r>
        <w:r>
          <w:t>53</w:t>
        </w:r>
        <w:r>
          <w:fldChar w:fldCharType="end"/>
        </w:r>
      </w:hyperlink>
    </w:p>
    <w:p>
      <w:pPr>
        <w:pStyle w:val="TOC1"/>
        <w:tabs>
          <w:tab w:val="right" w:leader="dot" w:pos="8306"/>
        </w:tabs>
      </w:pPr>
      <w:hyperlink w:anchor="_Toc7355" w:history="1">
        <w:r>
          <w:rPr>
            <w:rFonts w:ascii="仿宋" w:eastAsia="仿宋" w:hAnsi="仿宋" w:cs="仿宋" w:hint="eastAsia"/>
            <w:lang w:eastAsia="zh-CN"/>
          </w:rPr>
          <w:t>十、环境保护与绿色发展</w:t>
        </w:r>
        <w:r>
          <w:tab/>
        </w:r>
        <w:r>
          <w:fldChar w:fldCharType="begin"/>
        </w:r>
        <w:r>
          <w:instrText xml:space="preserve"> PAGEREF _Toc7355 \h </w:instrText>
        </w:r>
        <w:r>
          <w:fldChar w:fldCharType="separate"/>
        </w:r>
        <w:r>
          <w:t>54</w:t>
        </w:r>
        <w:r>
          <w:fldChar w:fldCharType="end"/>
        </w:r>
      </w:hyperlink>
    </w:p>
    <w:p>
      <w:pPr>
        <w:pStyle w:val="TOC2"/>
        <w:tabs>
          <w:tab w:val="right" w:leader="dot" w:pos="8306"/>
        </w:tabs>
      </w:pPr>
      <w:hyperlink w:anchor="_Toc7567" w:history="1">
        <w:r>
          <w:rPr>
            <w:rFonts w:ascii="仿宋" w:eastAsia="仿宋" w:hAnsi="仿宋" w:cs="仿宋" w:hint="eastAsia"/>
            <w:lang w:eastAsia="zh-CN"/>
          </w:rPr>
          <w:t>(一)、环境保护措施</w:t>
        </w:r>
        <w:r>
          <w:tab/>
        </w:r>
        <w:r>
          <w:fldChar w:fldCharType="begin"/>
        </w:r>
        <w:r>
          <w:instrText xml:space="preserve"> PAGEREF _Toc7567 \h </w:instrText>
        </w:r>
        <w:r>
          <w:fldChar w:fldCharType="separate"/>
        </w:r>
        <w:r>
          <w:t>54</w:t>
        </w:r>
        <w:r>
          <w:fldChar w:fldCharType="end"/>
        </w:r>
      </w:hyperlink>
    </w:p>
    <w:p>
      <w:pPr>
        <w:pStyle w:val="TOC2"/>
        <w:tabs>
          <w:tab w:val="right" w:leader="dot" w:pos="8306"/>
        </w:tabs>
      </w:pPr>
      <w:hyperlink w:anchor="_Toc19293" w:history="1">
        <w:r>
          <w:rPr>
            <w:rFonts w:ascii="仿宋" w:eastAsia="仿宋" w:hAnsi="仿宋" w:cs="仿宋" w:hint="eastAsia"/>
            <w:lang w:eastAsia="zh-CN"/>
          </w:rPr>
          <w:t>(二)、绿色发展与可持续发展策略</w:t>
        </w:r>
        <w:r>
          <w:tab/>
        </w:r>
        <w:r>
          <w:fldChar w:fldCharType="begin"/>
        </w:r>
        <w:r>
          <w:instrText xml:space="preserve"> PAGEREF _Toc19293 \h </w:instrText>
        </w:r>
        <w:r>
          <w:fldChar w:fldCharType="separate"/>
        </w:r>
        <w:r>
          <w:t>56</w:t>
        </w:r>
        <w:r>
          <w:fldChar w:fldCharType="end"/>
        </w:r>
      </w:hyperlink>
    </w:p>
    <w:p>
      <w:pPr>
        <w:pStyle w:val="TOC1"/>
        <w:tabs>
          <w:tab w:val="right" w:leader="dot" w:pos="8306"/>
        </w:tabs>
      </w:pPr>
      <w:hyperlink w:anchor="_Toc10481" w:history="1">
        <w:r>
          <w:rPr>
            <w:rFonts w:ascii="仿宋" w:eastAsia="仿宋" w:hAnsi="仿宋" w:cs="仿宋" w:hint="eastAsia"/>
            <w:lang w:eastAsia="zh-CN"/>
          </w:rPr>
          <w:t>十一、技术创新与产业升级</w:t>
        </w:r>
        <w:r>
          <w:tab/>
        </w:r>
        <w:r>
          <w:fldChar w:fldCharType="begin"/>
        </w:r>
        <w:r>
          <w:instrText xml:space="preserve"> PAGEREF _Toc10481 \h </w:instrText>
        </w:r>
        <w:r>
          <w:fldChar w:fldCharType="separate"/>
        </w:r>
        <w:r>
          <w:t>57</w:t>
        </w:r>
        <w:r>
          <w:fldChar w:fldCharType="end"/>
        </w:r>
      </w:hyperlink>
    </w:p>
    <w:p>
      <w:pPr>
        <w:pStyle w:val="TOC2"/>
        <w:tabs>
          <w:tab w:val="right" w:leader="dot" w:pos="8306"/>
        </w:tabs>
      </w:pPr>
      <w:hyperlink w:anchor="_Toc15714" w:history="1">
        <w:r>
          <w:rPr>
            <w:rFonts w:ascii="仿宋" w:eastAsia="仿宋" w:hAnsi="仿宋" w:cs="仿宋" w:hint="eastAsia"/>
            <w:lang w:eastAsia="zh-CN"/>
          </w:rPr>
          <w:t>(一)、技术创新方向与目标</w:t>
        </w:r>
        <w:r>
          <w:tab/>
        </w:r>
        <w:r>
          <w:fldChar w:fldCharType="begin"/>
        </w:r>
        <w:r>
          <w:instrText xml:space="preserve"> PAGEREF _Toc15714 \h </w:instrText>
        </w:r>
        <w:r>
          <w:fldChar w:fldCharType="separate"/>
        </w:r>
        <w:r>
          <w:t>57</w:t>
        </w:r>
        <w:r>
          <w:fldChar w:fldCharType="end"/>
        </w:r>
      </w:hyperlink>
    </w:p>
    <w:p>
      <w:pPr>
        <w:pStyle w:val="TOC2"/>
        <w:tabs>
          <w:tab w:val="right" w:leader="dot" w:pos="8306"/>
        </w:tabs>
      </w:pPr>
      <w:hyperlink w:anchor="_Toc26308" w:history="1">
        <w:r>
          <w:rPr>
            <w:rFonts w:ascii="仿宋" w:eastAsia="仿宋" w:hAnsi="仿宋" w:cs="仿宋" w:hint="eastAsia"/>
            <w:lang w:eastAsia="zh-CN"/>
          </w:rPr>
          <w:t>(二)、产业升级路径与措施</w:t>
        </w:r>
        <w:r>
          <w:tab/>
        </w:r>
        <w:r>
          <w:fldChar w:fldCharType="begin"/>
        </w:r>
        <w:r>
          <w:instrText xml:space="preserve"> PAGEREF _Toc26308 \h </w:instrText>
        </w:r>
        <w:r>
          <w:fldChar w:fldCharType="separate"/>
        </w:r>
        <w:r>
          <w:t>58</w:t>
        </w:r>
        <w:r>
          <w:fldChar w:fldCharType="end"/>
        </w:r>
      </w:hyperlink>
    </w:p>
    <w:p>
      <w:pPr>
        <w:pStyle w:val="TOC1"/>
        <w:tabs>
          <w:tab w:val="right" w:leader="dot" w:pos="8306"/>
        </w:tabs>
      </w:pPr>
      <w:hyperlink w:anchor="_Toc32432" w:history="1">
        <w:r>
          <w:rPr>
            <w:rFonts w:ascii="仿宋" w:eastAsia="仿宋" w:hAnsi="仿宋" w:cs="仿宋" w:hint="eastAsia"/>
            <w:lang w:eastAsia="zh-CN"/>
          </w:rPr>
          <w:t>十二、项目进度计划</w:t>
        </w:r>
        <w:r>
          <w:tab/>
        </w:r>
        <w:r>
          <w:fldChar w:fldCharType="begin"/>
        </w:r>
        <w:r>
          <w:instrText xml:space="preserve"> PAGEREF _Toc32432 \h </w:instrText>
        </w:r>
        <w:r>
          <w:fldChar w:fldCharType="separate"/>
        </w:r>
        <w:r>
          <w:t>60</w:t>
        </w:r>
        <w:r>
          <w:fldChar w:fldCharType="end"/>
        </w:r>
      </w:hyperlink>
    </w:p>
    <w:p>
      <w:pPr>
        <w:pStyle w:val="TOC2"/>
        <w:tabs>
          <w:tab w:val="right" w:leader="dot" w:pos="8306"/>
        </w:tabs>
      </w:pPr>
      <w:hyperlink w:anchor="_Toc25122" w:history="1">
        <w:r>
          <w:rPr>
            <w:rFonts w:ascii="仿宋" w:eastAsia="仿宋" w:hAnsi="仿宋" w:cs="仿宋" w:hint="eastAsia"/>
            <w:lang w:eastAsia="zh-CN"/>
          </w:rPr>
          <w:t>(一)、建设周期</w:t>
        </w:r>
        <w:r>
          <w:tab/>
        </w:r>
        <w:r>
          <w:fldChar w:fldCharType="begin"/>
        </w:r>
        <w:r>
          <w:instrText xml:space="preserve"> PAGEREF _Toc25122 \h </w:instrText>
        </w:r>
        <w:r>
          <w:fldChar w:fldCharType="separate"/>
        </w:r>
        <w:r>
          <w:t>60</w:t>
        </w:r>
        <w:r>
          <w:fldChar w:fldCharType="end"/>
        </w:r>
      </w:hyperlink>
    </w:p>
    <w:p>
      <w:pPr>
        <w:pStyle w:val="TOC2"/>
        <w:tabs>
          <w:tab w:val="right" w:leader="dot" w:pos="8306"/>
        </w:tabs>
      </w:pPr>
      <w:hyperlink w:anchor="_Toc16344" w:history="1">
        <w:r>
          <w:rPr>
            <w:rFonts w:ascii="仿宋" w:eastAsia="仿宋" w:hAnsi="仿宋" w:cs="仿宋" w:hint="eastAsia"/>
            <w:lang w:eastAsia="zh-CN"/>
          </w:rPr>
          <w:t>(二)、建设进度</w:t>
        </w:r>
        <w:r>
          <w:tab/>
        </w:r>
        <w:r>
          <w:fldChar w:fldCharType="begin"/>
        </w:r>
        <w:r>
          <w:instrText xml:space="preserve"> PAGEREF _Toc16344 \h </w:instrText>
        </w:r>
        <w:r>
          <w:fldChar w:fldCharType="separate"/>
        </w:r>
        <w:r>
          <w:t>60</w:t>
        </w:r>
        <w:r>
          <w:fldChar w:fldCharType="end"/>
        </w:r>
      </w:hyperlink>
    </w:p>
    <w:p>
      <w:pPr>
        <w:pStyle w:val="TOC2"/>
        <w:tabs>
          <w:tab w:val="right" w:leader="dot" w:pos="8306"/>
        </w:tabs>
      </w:pPr>
      <w:hyperlink w:anchor="_Toc12676" w:history="1">
        <w:r>
          <w:rPr>
            <w:rFonts w:ascii="仿宋" w:eastAsia="仿宋" w:hAnsi="仿宋" w:cs="仿宋" w:hint="eastAsia"/>
            <w:lang w:eastAsia="zh-CN"/>
          </w:rPr>
          <w:t>(三)、进度安排注意事项</w:t>
        </w:r>
        <w:r>
          <w:tab/>
        </w:r>
        <w:r>
          <w:fldChar w:fldCharType="begin"/>
        </w:r>
        <w:r>
          <w:instrText xml:space="preserve"> PAGEREF _Toc12676 \h </w:instrText>
        </w:r>
        <w:r>
          <w:fldChar w:fldCharType="separate"/>
        </w:r>
        <w:r>
          <w:t>61</w:t>
        </w:r>
        <w:r>
          <w:fldChar w:fldCharType="end"/>
        </w:r>
      </w:hyperlink>
    </w:p>
    <w:p>
      <w:pPr>
        <w:pStyle w:val="TOC2"/>
        <w:tabs>
          <w:tab w:val="right" w:leader="dot" w:pos="8306"/>
        </w:tabs>
      </w:pPr>
      <w:hyperlink w:anchor="_Toc4939" w:history="1">
        <w:r>
          <w:rPr>
            <w:rFonts w:ascii="仿宋" w:eastAsia="仿宋" w:hAnsi="仿宋" w:cs="仿宋" w:hint="eastAsia"/>
            <w:lang w:eastAsia="zh-CN"/>
          </w:rPr>
          <w:t>(四)、人力资源配置</w:t>
        </w:r>
        <w:r>
          <w:tab/>
        </w:r>
        <w:r>
          <w:fldChar w:fldCharType="begin"/>
        </w:r>
        <w:r>
          <w:instrText xml:space="preserve"> PAGEREF _Toc4939 \h </w:instrText>
        </w:r>
        <w:r>
          <w:fldChar w:fldCharType="separate"/>
        </w:r>
        <w:r>
          <w:t>62</w:t>
        </w:r>
        <w:r>
          <w:fldChar w:fldCharType="end"/>
        </w:r>
      </w:hyperlink>
    </w:p>
    <w:p>
      <w:pPr>
        <w:pStyle w:val="TOC2"/>
        <w:tabs>
          <w:tab w:val="right" w:leader="dot" w:pos="8306"/>
        </w:tabs>
      </w:pPr>
      <w:hyperlink w:anchor="_Toc1026" w:history="1">
        <w:r>
          <w:rPr>
            <w:rFonts w:ascii="仿宋" w:eastAsia="仿宋" w:hAnsi="仿宋" w:cs="仿宋" w:hint="eastAsia"/>
            <w:lang w:eastAsia="zh-CN"/>
          </w:rPr>
          <w:t>(五)、员工培训</w:t>
        </w:r>
        <w:r>
          <w:tab/>
        </w:r>
        <w:r>
          <w:fldChar w:fldCharType="begin"/>
        </w:r>
        <w:r>
          <w:instrText xml:space="preserve"> PAGEREF _Toc1026 \h </w:instrText>
        </w:r>
        <w:r>
          <w:fldChar w:fldCharType="separate"/>
        </w:r>
        <w:r>
          <w:t>64</w:t>
        </w:r>
        <w:r>
          <w:fldChar w:fldCharType="end"/>
        </w:r>
      </w:hyperlink>
    </w:p>
    <w:p>
      <w:pPr>
        <w:pStyle w:val="TOC2"/>
        <w:tabs>
          <w:tab w:val="right" w:leader="dot" w:pos="8306"/>
        </w:tabs>
      </w:pPr>
      <w:hyperlink w:anchor="_Toc105" w:history="1">
        <w:r>
          <w:rPr>
            <w:rFonts w:ascii="仿宋" w:eastAsia="仿宋" w:hAnsi="仿宋" w:cs="仿宋" w:hint="eastAsia"/>
            <w:lang w:eastAsia="zh-CN"/>
          </w:rPr>
          <w:t>(六)、项目实施保障</w:t>
        </w:r>
        <w:r>
          <w:tab/>
        </w:r>
        <w:r>
          <w:fldChar w:fldCharType="begin"/>
        </w:r>
        <w:r>
          <w:instrText xml:space="preserve"> PAGEREF _Toc105 \h </w:instrText>
        </w:r>
        <w:r>
          <w:fldChar w:fldCharType="separate"/>
        </w:r>
        <w:r>
          <w:t>65</w:t>
        </w:r>
        <w:r>
          <w:fldChar w:fldCharType="end"/>
        </w:r>
      </w:hyperlink>
    </w:p>
    <w:p>
      <w:pPr>
        <w:pStyle w:val="TOC2"/>
        <w:tabs>
          <w:tab w:val="right" w:leader="dot" w:pos="8306"/>
        </w:tabs>
      </w:pPr>
      <w:hyperlink w:anchor="_Toc11650" w:history="1">
        <w:r>
          <w:rPr>
            <w:rFonts w:ascii="仿宋" w:eastAsia="仿宋" w:hAnsi="仿宋" w:cs="仿宋" w:hint="eastAsia"/>
            <w:lang w:eastAsia="zh-CN"/>
          </w:rPr>
          <w:t>(七)、安全规范管理</w:t>
        </w:r>
        <w:r>
          <w:tab/>
        </w:r>
        <w:r>
          <w:fldChar w:fldCharType="begin"/>
        </w:r>
        <w:r>
          <w:instrText xml:space="preserve"> PAGEREF _Toc11650 \h </w:instrText>
        </w:r>
        <w:r>
          <w:fldChar w:fldCharType="separate"/>
        </w:r>
        <w:r>
          <w:t>66</w:t>
        </w:r>
        <w:r>
          <w:fldChar w:fldCharType="end"/>
        </w:r>
      </w:hyperlink>
    </w:p>
    <w:p>
      <w:pPr>
        <w:pStyle w:val="TOC1"/>
        <w:tabs>
          <w:tab w:val="right" w:leader="dot" w:pos="8306"/>
        </w:tabs>
      </w:pPr>
      <w:hyperlink w:anchor="_Toc21881" w:history="1">
        <w:r>
          <w:rPr>
            <w:rFonts w:ascii="仿宋" w:eastAsia="仿宋" w:hAnsi="仿宋" w:cs="仿宋" w:hint="eastAsia"/>
            <w:lang w:eastAsia="zh-CN"/>
          </w:rPr>
          <w:t>十三、设施与设备管理</w:t>
        </w:r>
        <w:r>
          <w:tab/>
        </w:r>
        <w:r>
          <w:fldChar w:fldCharType="begin"/>
        </w:r>
        <w:r>
          <w:instrText xml:space="preserve"> PAGEREF _Toc21881 \h </w:instrText>
        </w:r>
        <w:r>
          <w:fldChar w:fldCharType="separate"/>
        </w:r>
        <w:r>
          <w:t>67</w:t>
        </w:r>
        <w:r>
          <w:fldChar w:fldCharType="end"/>
        </w:r>
      </w:hyperlink>
    </w:p>
    <w:p>
      <w:pPr>
        <w:pStyle w:val="TOC2"/>
        <w:tabs>
          <w:tab w:val="right" w:leader="dot" w:pos="8306"/>
        </w:tabs>
      </w:pPr>
      <w:hyperlink w:anchor="_Toc19776" w:history="1">
        <w:r>
          <w:rPr>
            <w:rFonts w:ascii="仿宋" w:eastAsia="仿宋" w:hAnsi="仿宋" w:cs="仿宋" w:hint="eastAsia"/>
            <w:lang w:eastAsia="zh-CN"/>
          </w:rPr>
          <w:t>(一)、设施规划与配置</w:t>
        </w:r>
        <w:r>
          <w:tab/>
        </w:r>
        <w:r>
          <w:fldChar w:fldCharType="begin"/>
        </w:r>
        <w:r>
          <w:instrText xml:space="preserve"> PAGEREF _Toc19776 \h </w:instrText>
        </w:r>
        <w:r>
          <w:fldChar w:fldCharType="separate"/>
        </w:r>
        <w:r>
          <w:t>67</w:t>
        </w:r>
        <w:r>
          <w:fldChar w:fldCharType="end"/>
        </w:r>
      </w:hyperlink>
    </w:p>
    <w:p>
      <w:pPr>
        <w:pStyle w:val="TOC2"/>
        <w:tabs>
          <w:tab w:val="right" w:leader="dot" w:pos="8306"/>
        </w:tabs>
      </w:pPr>
      <w:hyperlink w:anchor="_Toc24210" w:history="1">
        <w:r>
          <w:rPr>
            <w:rFonts w:ascii="仿宋" w:eastAsia="仿宋" w:hAnsi="仿宋" w:cs="仿宋" w:hint="eastAsia"/>
            <w:lang w:eastAsia="zh-CN"/>
          </w:rPr>
          <w:t>(二)、设备采购与维护管理</w:t>
        </w:r>
        <w:r>
          <w:tab/>
        </w:r>
        <w:r>
          <w:fldChar w:fldCharType="begin"/>
        </w:r>
        <w:r>
          <w:instrText xml:space="preserve"> PAGEREF _Toc24210 \h </w:instrText>
        </w:r>
        <w:r>
          <w:fldChar w:fldCharType="separate"/>
        </w:r>
        <w:r>
          <w:t>68</w:t>
        </w:r>
        <w:r>
          <w:fldChar w:fldCharType="end"/>
        </w:r>
      </w:hyperlink>
    </w:p>
    <w:p>
      <w:pPr>
        <w:pStyle w:val="TOC2"/>
        <w:tabs>
          <w:tab w:val="right" w:leader="dot" w:pos="8306"/>
        </w:tabs>
      </w:pPr>
      <w:hyperlink w:anchor="_Toc10652" w:history="1">
        <w:r>
          <w:rPr>
            <w:rFonts w:ascii="仿宋" w:eastAsia="仿宋" w:hAnsi="仿宋" w:cs="仿宋" w:hint="eastAsia"/>
            <w:lang w:eastAsia="zh-CN"/>
          </w:rPr>
          <w:t>(三)、设施设备升级策略</w:t>
        </w:r>
        <w:r>
          <w:tab/>
        </w:r>
        <w:r>
          <w:fldChar w:fldCharType="begin"/>
        </w:r>
        <w:r>
          <w:instrText xml:space="preserve"> PAGEREF _Toc10652 \h </w:instrText>
        </w:r>
        <w:r>
          <w:fldChar w:fldCharType="separate"/>
        </w:r>
        <w:r>
          <w:t>69</w:t>
        </w:r>
        <w:r>
          <w:fldChar w:fldCharType="end"/>
        </w:r>
      </w:hyperlink>
    </w:p>
    <w:p>
      <w:pPr>
        <w:pStyle w:val="TOC1"/>
        <w:tabs>
          <w:tab w:val="right" w:leader="dot" w:pos="8306"/>
        </w:tabs>
      </w:pPr>
      <w:hyperlink w:anchor="_Toc20655" w:history="1">
        <w:r>
          <w:rPr>
            <w:rFonts w:ascii="仿宋" w:eastAsia="仿宋" w:hAnsi="仿宋" w:cs="仿宋" w:hint="eastAsia"/>
            <w:lang w:eastAsia="zh-CN"/>
          </w:rPr>
          <w:t>十四、知识产权管理与保护</w:t>
        </w:r>
        <w:r>
          <w:tab/>
        </w:r>
        <w:r>
          <w:fldChar w:fldCharType="begin"/>
        </w:r>
        <w:r>
          <w:instrText xml:space="preserve"> PAGEREF _Toc20655 \h </w:instrText>
        </w:r>
        <w:r>
          <w:fldChar w:fldCharType="separate"/>
        </w:r>
        <w:r>
          <w:t>69</w:t>
        </w:r>
        <w:r>
          <w:fldChar w:fldCharType="end"/>
        </w:r>
      </w:hyperlink>
    </w:p>
    <w:p>
      <w:pPr>
        <w:pStyle w:val="TOC2"/>
        <w:tabs>
          <w:tab w:val="right" w:leader="dot" w:pos="8306"/>
        </w:tabs>
      </w:pPr>
      <w:hyperlink w:anchor="_Toc29523" w:history="1">
        <w:r>
          <w:rPr>
            <w:rFonts w:ascii="仿宋" w:eastAsia="仿宋" w:hAnsi="仿宋" w:cs="仿宋" w:hint="eastAsia"/>
            <w:lang w:eastAsia="zh-CN"/>
          </w:rPr>
          <w:t>(一)、知识产权管理体系建设</w:t>
        </w:r>
        <w:r>
          <w:tab/>
        </w:r>
        <w:r>
          <w:fldChar w:fldCharType="begin"/>
        </w:r>
        <w:r>
          <w:instrText xml:space="preserve"> PAGEREF _Toc29523 \h </w:instrText>
        </w:r>
        <w:r>
          <w:fldChar w:fldCharType="separate"/>
        </w:r>
        <w:r>
          <w:t>69</w:t>
        </w:r>
        <w:r>
          <w:fldChar w:fldCharType="end"/>
        </w:r>
      </w:hyperlink>
    </w:p>
    <w:p>
      <w:pPr>
        <w:pStyle w:val="TOC2"/>
        <w:tabs>
          <w:tab w:val="right" w:leader="dot" w:pos="8306"/>
        </w:tabs>
      </w:pPr>
      <w:hyperlink w:anchor="_Toc29314" w:history="1">
        <w:r>
          <w:rPr>
            <w:rFonts w:ascii="仿宋" w:eastAsia="仿宋" w:hAnsi="仿宋" w:cs="仿宋" w:hint="eastAsia"/>
            <w:lang w:eastAsia="zh-CN"/>
          </w:rPr>
          <w:t>(二)、知识产权保护措施</w:t>
        </w:r>
        <w:r>
          <w:tab/>
        </w:r>
        <w:r>
          <w:fldChar w:fldCharType="begin"/>
        </w:r>
        <w:r>
          <w:instrText xml:space="preserve"> PAGEREF _Toc29314 \h </w:instrText>
        </w:r>
        <w:r>
          <w:fldChar w:fldCharType="separate"/>
        </w:r>
        <w:r>
          <w:t>70</w:t>
        </w:r>
        <w:r>
          <w:fldChar w:fldCharType="end"/>
        </w:r>
      </w:hyperlink>
    </w:p>
    <w:p>
      <w:pPr>
        <w:pStyle w:val="TOC1"/>
        <w:tabs>
          <w:tab w:val="right" w:leader="dot" w:pos="8306"/>
        </w:tabs>
      </w:pPr>
      <w:hyperlink w:anchor="_Toc29583" w:history="1">
        <w:r>
          <w:rPr>
            <w:rFonts w:ascii="仿宋" w:eastAsia="仿宋" w:hAnsi="仿宋" w:cs="仿宋" w:hint="eastAsia"/>
            <w:lang w:eastAsia="zh-CN"/>
          </w:rPr>
          <w:t>十五、企业合规与伦理</w:t>
        </w:r>
        <w:r>
          <w:tab/>
        </w:r>
        <w:r>
          <w:fldChar w:fldCharType="begin"/>
        </w:r>
        <w:r>
          <w:instrText xml:space="preserve"> PAGEREF _Toc29583 \h </w:instrText>
        </w:r>
        <w:r>
          <w:fldChar w:fldCharType="separate"/>
        </w:r>
        <w:r>
          <w:t>72</w:t>
        </w:r>
        <w:r>
          <w:fldChar w:fldCharType="end"/>
        </w:r>
      </w:hyperlink>
    </w:p>
    <w:p>
      <w:pPr>
        <w:pStyle w:val="TOC2"/>
        <w:tabs>
          <w:tab w:val="right" w:leader="dot" w:pos="8306"/>
        </w:tabs>
      </w:pPr>
      <w:hyperlink w:anchor="_Toc6343" w:history="1">
        <w:r>
          <w:rPr>
            <w:rFonts w:ascii="仿宋" w:eastAsia="仿宋" w:hAnsi="仿宋" w:cs="仿宋" w:hint="eastAsia"/>
            <w:lang w:eastAsia="zh-CN"/>
          </w:rPr>
          <w:t>(一)、合规政策与程序</w:t>
        </w:r>
        <w:r>
          <w:tab/>
        </w:r>
        <w:r>
          <w:fldChar w:fldCharType="begin"/>
        </w:r>
        <w:r>
          <w:instrText xml:space="preserve"> PAGEREF _Toc6343 \h </w:instrText>
        </w:r>
        <w:r>
          <w:fldChar w:fldCharType="separate"/>
        </w:r>
        <w:r>
          <w:t>72</w:t>
        </w:r>
        <w:r>
          <w:fldChar w:fldCharType="end"/>
        </w:r>
      </w:hyperlink>
    </w:p>
    <w:p>
      <w:pPr>
        <w:pStyle w:val="TOC2"/>
        <w:tabs>
          <w:tab w:val="right" w:leader="dot" w:pos="8306"/>
        </w:tabs>
      </w:pPr>
      <w:hyperlink w:anchor="_Toc886" w:history="1">
        <w:r>
          <w:rPr>
            <w:rFonts w:ascii="仿宋" w:eastAsia="仿宋" w:hAnsi="仿宋" w:cs="仿宋" w:hint="eastAsia"/>
            <w:lang w:eastAsia="zh-CN"/>
          </w:rPr>
          <w:t>(二)、伦理规范与培训</w:t>
        </w:r>
        <w:r>
          <w:tab/>
        </w:r>
        <w:r>
          <w:fldChar w:fldCharType="begin"/>
        </w:r>
        <w:r>
          <w:instrText xml:space="preserve"> PAGEREF _Toc886 \h </w:instrText>
        </w:r>
        <w:r>
          <w:fldChar w:fldCharType="separate"/>
        </w:r>
        <w:r>
          <w:t>73</w:t>
        </w:r>
        <w:r>
          <w:fldChar w:fldCharType="end"/>
        </w:r>
      </w:hyperlink>
    </w:p>
    <w:p>
      <w:pPr>
        <w:pStyle w:val="TOC2"/>
        <w:tabs>
          <w:tab w:val="right" w:leader="dot" w:pos="8306"/>
        </w:tabs>
      </w:pPr>
      <w:hyperlink w:anchor="_Toc31255" w:history="1">
        <w:r>
          <w:rPr>
            <w:rFonts w:ascii="仿宋" w:eastAsia="仿宋" w:hAnsi="仿宋" w:cs="仿宋" w:hint="eastAsia"/>
            <w:lang w:eastAsia="zh-CN"/>
          </w:rPr>
          <w:t>(三)、合规风险评估</w:t>
        </w:r>
        <w:r>
          <w:tab/>
        </w:r>
        <w:r>
          <w:fldChar w:fldCharType="begin"/>
        </w:r>
        <w:r>
          <w:instrText xml:space="preserve"> PAGEREF _Toc31255 \h </w:instrText>
        </w:r>
        <w:r>
          <w:fldChar w:fldCharType="separate"/>
        </w:r>
        <w:r>
          <w:t>74</w:t>
        </w:r>
        <w:r>
          <w:fldChar w:fldCharType="end"/>
        </w:r>
      </w:hyperlink>
    </w:p>
    <w:p>
      <w:pPr>
        <w:pStyle w:val="TOC2"/>
        <w:tabs>
          <w:tab w:val="right" w:leader="dot" w:pos="8306"/>
        </w:tabs>
      </w:pPr>
      <w:hyperlink w:anchor="_Toc24856" w:history="1">
        <w:r>
          <w:rPr>
            <w:rFonts w:ascii="仿宋" w:eastAsia="仿宋" w:hAnsi="仿宋" w:cs="仿宋" w:hint="eastAsia"/>
            <w:lang w:eastAsia="zh-CN"/>
          </w:rPr>
          <w:t>(四)、合规监督与执行</w:t>
        </w:r>
        <w:r>
          <w:tab/>
        </w:r>
        <w:r>
          <w:fldChar w:fldCharType="begin"/>
        </w:r>
        <w:r>
          <w:instrText xml:space="preserve"> PAGEREF _Toc24856 \h </w:instrText>
        </w:r>
        <w:r>
          <w:fldChar w:fldCharType="separate"/>
        </w:r>
        <w:r>
          <w:t>75</w:t>
        </w:r>
        <w:r>
          <w:fldChar w:fldCharType="end"/>
        </w:r>
      </w:hyperlink>
    </w:p>
    <w:p>
      <w:pPr>
        <w:pStyle w:val="TOC1"/>
        <w:tabs>
          <w:tab w:val="right" w:leader="dot" w:pos="8306"/>
        </w:tabs>
      </w:pPr>
      <w:hyperlink w:anchor="_Toc16026" w:history="1">
        <w:r>
          <w:rPr>
            <w:rFonts w:ascii="仿宋" w:eastAsia="仿宋" w:hAnsi="仿宋" w:cs="仿宋" w:hint="eastAsia"/>
            <w:lang w:eastAsia="zh-CN"/>
          </w:rPr>
          <w:t>十六、人力资源管理与开发</w:t>
        </w:r>
        <w:r>
          <w:tab/>
        </w:r>
        <w:r>
          <w:fldChar w:fldCharType="begin"/>
        </w:r>
        <w:r>
          <w:instrText xml:space="preserve"> PAGEREF _Toc16026 \h </w:instrText>
        </w:r>
        <w:r>
          <w:fldChar w:fldCharType="separate"/>
        </w:r>
        <w:r>
          <w:t>76</w:t>
        </w:r>
        <w:r>
          <w:fldChar w:fldCharType="end"/>
        </w:r>
      </w:hyperlink>
    </w:p>
    <w:p>
      <w:pPr>
        <w:pStyle w:val="TOC2"/>
        <w:tabs>
          <w:tab w:val="right" w:leader="dot" w:pos="8306"/>
        </w:tabs>
      </w:pPr>
      <w:hyperlink w:anchor="_Toc21745" w:history="1">
        <w:r>
          <w:rPr>
            <w:rFonts w:ascii="仿宋" w:eastAsia="仿宋" w:hAnsi="仿宋" w:cs="仿宋" w:hint="eastAsia"/>
            <w:lang w:eastAsia="zh-CN"/>
          </w:rPr>
          <w:t>(一)、人力资源规划</w:t>
        </w:r>
        <w:r>
          <w:tab/>
        </w:r>
        <w:r>
          <w:fldChar w:fldCharType="begin"/>
        </w:r>
        <w:r>
          <w:instrText xml:space="preserve"> PAGEREF _Toc21745 \h </w:instrText>
        </w:r>
        <w:r>
          <w:fldChar w:fldCharType="separate"/>
        </w:r>
        <w:r>
          <w:t>76</w:t>
        </w:r>
        <w:r>
          <w:fldChar w:fldCharType="end"/>
        </w:r>
      </w:hyperlink>
    </w:p>
    <w:p>
      <w:pPr>
        <w:pStyle w:val="TOC2"/>
        <w:tabs>
          <w:tab w:val="right" w:leader="dot" w:pos="8306"/>
        </w:tabs>
      </w:pPr>
      <w:hyperlink w:anchor="_Toc4616" w:history="1">
        <w:r>
          <w:rPr>
            <w:rFonts w:ascii="仿宋" w:eastAsia="仿宋" w:hAnsi="仿宋" w:cs="仿宋" w:hint="eastAsia"/>
            <w:lang w:eastAsia="zh-CN"/>
          </w:rPr>
          <w:t>(二)、人力资源开发与培训</w:t>
        </w:r>
        <w:r>
          <w:tab/>
        </w:r>
        <w:r>
          <w:fldChar w:fldCharType="begin"/>
        </w:r>
        <w:r>
          <w:instrText xml:space="preserve"> PAGEREF _Toc4616 \h </w:instrText>
        </w:r>
        <w:r>
          <w:fldChar w:fldCharType="separate"/>
        </w:r>
        <w:r>
          <w:t>78</w:t>
        </w:r>
        <w:r>
          <w:fldChar w:fldCharType="end"/>
        </w:r>
      </w:hyperlink>
    </w:p>
    <w:p>
      <w:pPr>
        <w:pStyle w:val="TOC1"/>
        <w:tabs>
          <w:tab w:val="right" w:leader="dot" w:pos="8306"/>
        </w:tabs>
      </w:pPr>
      <w:hyperlink w:anchor="_Toc29786" w:history="1">
        <w:r>
          <w:rPr>
            <w:rFonts w:ascii="仿宋" w:eastAsia="仿宋" w:hAnsi="仿宋" w:cs="仿宋" w:hint="eastAsia"/>
            <w:lang w:eastAsia="zh-CN"/>
          </w:rPr>
          <w:t>十七、产业协同与集群发展</w:t>
        </w:r>
        <w:r>
          <w:tab/>
        </w:r>
        <w:r>
          <w:fldChar w:fldCharType="begin"/>
        </w:r>
        <w:r>
          <w:instrText xml:space="preserve"> PAGEREF _Toc29786 \h </w:instrText>
        </w:r>
        <w:r>
          <w:fldChar w:fldCharType="separate"/>
        </w:r>
        <w:r>
          <w:t>80</w:t>
        </w:r>
        <w:r>
          <w:fldChar w:fldCharType="end"/>
        </w:r>
      </w:hyperlink>
    </w:p>
    <w:p>
      <w:pPr>
        <w:pStyle w:val="TOC2"/>
        <w:tabs>
          <w:tab w:val="right" w:leader="dot" w:pos="8306"/>
        </w:tabs>
      </w:pPr>
      <w:hyperlink w:anchor="_Toc29392" w:history="1">
        <w:r>
          <w:rPr>
            <w:rFonts w:ascii="仿宋" w:eastAsia="仿宋" w:hAnsi="仿宋" w:cs="仿宋" w:hint="eastAsia"/>
            <w:lang w:eastAsia="zh-CN"/>
          </w:rPr>
          <w:t>(一)、产业协同机制建设</w:t>
        </w:r>
        <w:r>
          <w:tab/>
        </w:r>
        <w:r>
          <w:fldChar w:fldCharType="begin"/>
        </w:r>
        <w:r>
          <w:instrText xml:space="preserve"> PAGEREF _Toc29392 \h </w:instrText>
        </w:r>
        <w:r>
          <w:fldChar w:fldCharType="separate"/>
        </w:r>
        <w:r>
          <w:t>80</w:t>
        </w:r>
        <w:r>
          <w:fldChar w:fldCharType="end"/>
        </w:r>
      </w:hyperlink>
    </w:p>
    <w:p>
      <w:pPr>
        <w:pStyle w:val="TOC2"/>
        <w:tabs>
          <w:tab w:val="right" w:leader="dot" w:pos="8306"/>
        </w:tabs>
      </w:pPr>
      <w:hyperlink w:anchor="_Toc28827" w:history="1">
        <w:r>
          <w:rPr>
            <w:rFonts w:ascii="仿宋" w:eastAsia="仿宋" w:hAnsi="仿宋" w:cs="仿宋" w:hint="eastAsia"/>
            <w:lang w:eastAsia="zh-CN"/>
          </w:rPr>
          <w:t>(二)、产业集群培育与发展</w:t>
        </w:r>
        <w:r>
          <w:tab/>
        </w:r>
        <w:r>
          <w:fldChar w:fldCharType="begin"/>
        </w:r>
        <w:r>
          <w:instrText xml:space="preserve"> PAGEREF _Toc28827 \h </w:instrText>
        </w:r>
        <w:r>
          <w:fldChar w:fldCharType="separate"/>
        </w:r>
        <w:r>
          <w:t>81</w:t>
        </w:r>
        <w:r>
          <w:fldChar w:fldCharType="end"/>
        </w:r>
      </w:hyperlink>
    </w:p>
    <w:p>
      <w:pPr>
        <w:pStyle w:val="TOC1"/>
        <w:tabs>
          <w:tab w:val="right" w:leader="dot" w:pos="8306"/>
        </w:tabs>
      </w:pPr>
      <w:hyperlink w:anchor="_Toc3940" w:history="1">
        <w:r>
          <w:rPr>
            <w:rFonts w:ascii="仿宋" w:eastAsia="仿宋" w:hAnsi="仿宋" w:cs="仿宋" w:hint="eastAsia"/>
            <w:lang w:eastAsia="zh-CN"/>
          </w:rPr>
          <w:t>十八、项目施工方案</w:t>
        </w:r>
        <w:r>
          <w:tab/>
        </w:r>
        <w:r>
          <w:fldChar w:fldCharType="begin"/>
        </w:r>
        <w:r>
          <w:instrText xml:space="preserve"> PAGEREF _Toc3940 \h </w:instrText>
        </w:r>
        <w:r>
          <w:fldChar w:fldCharType="separate"/>
        </w:r>
        <w:r>
          <w:t>82</w:t>
        </w:r>
        <w:r>
          <w:fldChar w:fldCharType="end"/>
        </w:r>
      </w:hyperlink>
    </w:p>
    <w:p>
      <w:pPr>
        <w:pStyle w:val="TOC2"/>
        <w:tabs>
          <w:tab w:val="right" w:leader="dot" w:pos="8306"/>
        </w:tabs>
      </w:pPr>
      <w:hyperlink w:anchor="_Toc8064" w:history="1">
        <w:r>
          <w:rPr>
            <w:rFonts w:ascii="仿宋" w:eastAsia="仿宋" w:hAnsi="仿宋" w:cs="仿宋" w:hint="eastAsia"/>
            <w:lang w:eastAsia="zh-CN"/>
          </w:rPr>
          <w:t>(一)、施工组织设计</w:t>
        </w:r>
        <w:r>
          <w:tab/>
        </w:r>
        <w:r>
          <w:fldChar w:fldCharType="begin"/>
        </w:r>
        <w:r>
          <w:instrText xml:space="preserve"> PAGEREF _Toc8064 \h </w:instrText>
        </w:r>
        <w:r>
          <w:fldChar w:fldCharType="separate"/>
        </w:r>
        <w:r>
          <w:t>82</w:t>
        </w:r>
        <w:r>
          <w:fldChar w:fldCharType="end"/>
        </w:r>
      </w:hyperlink>
    </w:p>
    <w:p>
      <w:pPr>
        <w:pStyle w:val="TOC2"/>
        <w:tabs>
          <w:tab w:val="right" w:leader="dot" w:pos="8306"/>
        </w:tabs>
      </w:pPr>
      <w:hyperlink w:anchor="_Toc19191" w:history="1">
        <w:r>
          <w:rPr>
            <w:rFonts w:ascii="仿宋" w:eastAsia="仿宋" w:hAnsi="仿宋" w:cs="仿宋" w:hint="eastAsia"/>
            <w:lang w:eastAsia="zh-CN"/>
          </w:rPr>
          <w:t>(二)、施工工艺与技术路线</w:t>
        </w:r>
        <w:r>
          <w:tab/>
        </w:r>
        <w:r>
          <w:fldChar w:fldCharType="begin"/>
        </w:r>
        <w:r>
          <w:instrText xml:space="preserve"> PAGEREF _Toc19191 \h </w:instrText>
        </w:r>
        <w:r>
          <w:fldChar w:fldCharType="separate"/>
        </w:r>
        <w:r>
          <w:t>84</w:t>
        </w:r>
        <w:r>
          <w:fldChar w:fldCharType="end"/>
        </w:r>
      </w:hyperlink>
    </w:p>
    <w:p>
      <w:pPr>
        <w:pStyle w:val="TOC2"/>
        <w:tabs>
          <w:tab w:val="right" w:leader="dot" w:pos="8306"/>
        </w:tabs>
      </w:pPr>
      <w:hyperlink w:anchor="_Toc4509" w:history="1">
        <w:r>
          <w:rPr>
            <w:rFonts w:ascii="仿宋" w:eastAsia="仿宋" w:hAnsi="仿宋" w:cs="仿宋" w:hint="eastAsia"/>
            <w:lang w:eastAsia="zh-CN"/>
          </w:rPr>
          <w:t>(三)、关键节点施工计划</w:t>
        </w:r>
        <w:r>
          <w:tab/>
        </w:r>
        <w:r>
          <w:fldChar w:fldCharType="begin"/>
        </w:r>
        <w:r>
          <w:instrText xml:space="preserve"> PAGEREF _Toc4509 \h </w:instrText>
        </w:r>
        <w:r>
          <w:fldChar w:fldCharType="separate"/>
        </w:r>
        <w:r>
          <w:t>85</w:t>
        </w:r>
        <w:r>
          <w:fldChar w:fldCharType="end"/>
        </w:r>
      </w:hyperlink>
    </w:p>
    <w:p>
      <w:pPr>
        <w:pStyle w:val="TOC2"/>
        <w:tabs>
          <w:tab w:val="right" w:leader="dot" w:pos="8306"/>
        </w:tabs>
      </w:pPr>
      <w:hyperlink w:anchor="_Toc3387" w:history="1">
        <w:r>
          <w:rPr>
            <w:rFonts w:ascii="仿宋" w:eastAsia="仿宋" w:hAnsi="仿宋" w:cs="仿宋" w:hint="eastAsia"/>
            <w:lang w:eastAsia="zh-CN"/>
          </w:rPr>
          <w:t>(四)、施工现场管理</w:t>
        </w:r>
        <w:r>
          <w:tab/>
        </w:r>
        <w:r>
          <w:fldChar w:fldCharType="begin"/>
        </w:r>
        <w:r>
          <w:instrText xml:space="preserve"> PAGEREF _Toc3387 \h </w:instrText>
        </w:r>
        <w:r>
          <w:fldChar w:fldCharType="separate"/>
        </w:r>
        <w:r>
          <w:t>87</w:t>
        </w:r>
        <w:r>
          <w:fldChar w:fldCharType="end"/>
        </w:r>
      </w:hyperlink>
    </w:p>
    <w:p>
      <w:pPr>
        <w:pStyle w:val="TOC1"/>
        <w:tabs>
          <w:tab w:val="right" w:leader="dot" w:pos="8306"/>
        </w:tabs>
      </w:pPr>
      <w:hyperlink w:anchor="_Toc27555" w:history="1">
        <w:r>
          <w:rPr>
            <w:rFonts w:ascii="仿宋" w:eastAsia="仿宋" w:hAnsi="仿宋" w:cs="仿宋" w:hint="eastAsia"/>
            <w:lang w:eastAsia="zh-CN"/>
          </w:rPr>
          <w:t>十九、合作与交流机制建立</w:t>
        </w:r>
        <w:r>
          <w:tab/>
        </w:r>
        <w:r>
          <w:fldChar w:fldCharType="begin"/>
        </w:r>
        <w:r>
          <w:instrText xml:space="preserve"> PAGEREF _Toc27555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763" w:history="1">
        <w:r>
          <w:rPr>
            <w:rFonts w:ascii="仿宋" w:eastAsia="仿宋" w:hAnsi="仿宋" w:cs="仿宋" w:hint="eastAsia"/>
            <w:lang w:eastAsia="zh-CN"/>
          </w:rPr>
          <w:t>(一)、合作伙伴选择与合作方式</w:t>
        </w:r>
        <w:r>
          <w:tab/>
        </w:r>
        <w:r>
          <w:fldChar w:fldCharType="begin"/>
        </w:r>
        <w:r>
          <w:instrText xml:space="preserve"> PAGEREF _Toc23763 \h </w:instrText>
        </w:r>
        <w:r>
          <w:fldChar w:fldCharType="separate"/>
        </w:r>
        <w:r>
          <w:t>89</w:t>
        </w:r>
        <w:r>
          <w:fldChar w:fldCharType="end"/>
        </w:r>
      </w:hyperlink>
    </w:p>
    <w:p>
      <w:pPr>
        <w:pStyle w:val="TOC2"/>
        <w:tabs>
          <w:tab w:val="right" w:leader="dot" w:pos="8306"/>
        </w:tabs>
      </w:pPr>
      <w:hyperlink w:anchor="_Toc9080" w:history="1">
        <w:r>
          <w:rPr>
            <w:rFonts w:ascii="仿宋" w:eastAsia="仿宋" w:hAnsi="仿宋" w:cs="仿宋" w:hint="eastAsia"/>
            <w:lang w:eastAsia="zh-CN"/>
          </w:rPr>
          <w:t>(二)、交流与合作平台搭建</w:t>
        </w:r>
        <w:r>
          <w:tab/>
        </w:r>
        <w:r>
          <w:fldChar w:fldCharType="begin"/>
        </w:r>
        <w:r>
          <w:instrText xml:space="preserve"> PAGEREF _Toc9080 \h </w:instrText>
        </w:r>
        <w:r>
          <w:fldChar w:fldCharType="separate"/>
        </w:r>
        <w:r>
          <w:t>90</w:t>
        </w:r>
        <w:r>
          <w:fldChar w:fldCharType="end"/>
        </w:r>
      </w:hyperlink>
    </w:p>
    <w:p>
      <w:pPr>
        <w:pStyle w:val="TOC1"/>
        <w:tabs>
          <w:tab w:val="right" w:leader="dot" w:pos="8306"/>
        </w:tabs>
      </w:pPr>
      <w:hyperlink w:anchor="_Toc666" w:history="1">
        <w:r>
          <w:rPr>
            <w:rFonts w:ascii="仿宋" w:eastAsia="仿宋" w:hAnsi="仿宋" w:cs="仿宋" w:hint="eastAsia"/>
            <w:lang w:eastAsia="zh-CN"/>
          </w:rPr>
          <w:t>二十、成果转化与推广应用</w:t>
        </w:r>
        <w:r>
          <w:tab/>
        </w:r>
        <w:r>
          <w:fldChar w:fldCharType="begin"/>
        </w:r>
        <w:r>
          <w:instrText xml:space="preserve"> PAGEREF _Toc666 \h </w:instrText>
        </w:r>
        <w:r>
          <w:fldChar w:fldCharType="separate"/>
        </w:r>
        <w:r>
          <w:t>92</w:t>
        </w:r>
        <w:r>
          <w:fldChar w:fldCharType="end"/>
        </w:r>
      </w:hyperlink>
    </w:p>
    <w:p>
      <w:pPr>
        <w:pStyle w:val="TOC2"/>
        <w:tabs>
          <w:tab w:val="right" w:leader="dot" w:pos="8306"/>
        </w:tabs>
      </w:pPr>
      <w:hyperlink w:anchor="_Toc1774" w:history="1">
        <w:r>
          <w:rPr>
            <w:rFonts w:ascii="仿宋" w:eastAsia="仿宋" w:hAnsi="仿宋" w:cs="仿宋" w:hint="eastAsia"/>
            <w:lang w:eastAsia="zh-CN"/>
          </w:rPr>
          <w:t>(一)、成果转化策略制定</w:t>
        </w:r>
        <w:r>
          <w:tab/>
        </w:r>
        <w:r>
          <w:fldChar w:fldCharType="begin"/>
        </w:r>
        <w:r>
          <w:instrText xml:space="preserve"> PAGEREF _Toc1774 \h </w:instrText>
        </w:r>
        <w:r>
          <w:fldChar w:fldCharType="separate"/>
        </w:r>
        <w:r>
          <w:t>92</w:t>
        </w:r>
        <w:r>
          <w:fldChar w:fldCharType="end"/>
        </w:r>
      </w:hyperlink>
    </w:p>
    <w:p>
      <w:pPr>
        <w:pStyle w:val="TOC2"/>
        <w:tabs>
          <w:tab w:val="right" w:leader="dot" w:pos="8306"/>
        </w:tabs>
      </w:pPr>
      <w:hyperlink w:anchor="_Toc9205" w:history="1">
        <w:r>
          <w:rPr>
            <w:rFonts w:ascii="仿宋" w:eastAsia="仿宋" w:hAnsi="仿宋" w:cs="仿宋" w:hint="eastAsia"/>
            <w:lang w:eastAsia="zh-CN"/>
          </w:rPr>
          <w:t>(二)、成果推广应用方案</w:t>
        </w:r>
        <w:r>
          <w:tab/>
        </w:r>
        <w:r>
          <w:fldChar w:fldCharType="begin"/>
        </w:r>
        <w:r>
          <w:instrText xml:space="preserve"> PAGEREF _Toc9205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9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72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一、应答机项目的技术资源开发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应答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二、应答机项目的人力资源管理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应答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三、应答机项目的资金资源筹措与优化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应答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45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应答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应答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应答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14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应答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应答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智能技术的应用：应答机项目将利用智能技术，如物联网（IoT）和大数据分析，来监控和优化资源使用。通过实时数据分析，项目可以更有效地管理能源消耗、减少原材料浪费，并提高生产过程的整体效率。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38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235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425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131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958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https://d.book118.com/975212014202011123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应答机项目构思建设方案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484ACB"/>
    <w:rsid w:val="07484A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212014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2024-03-04T08:22:00Z</dcterms:created>
  <dcterms:modified xsi:type="dcterms:W3CDTF">2024-03-04T08:23:43Z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9CC4D9743AAE40CF89422D8CD677A0FD_11</vt:lpwstr>
  </property>
  <property fmtid="{D5CDD505-2E9C-101B-9397-08002B2CF9AE}" pid="3" name="KSOProductBuildVer">
    <vt:lpwstr>2052-12.1.0.16250</vt:lpwstr>
  </property>
</Properties>
</file>