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数控精密车削中心项目建设方案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05" w:history="1">
        <w:r>
          <w:rPr>
            <w:rFonts w:ascii="仿宋" w:eastAsia="仿宋" w:hAnsi="仿宋" w:cs="仿宋" w:hint="eastAsia"/>
            <w:lang w:eastAsia="zh-CN"/>
          </w:rPr>
          <w:t>序言</w:t>
        </w:r>
        <w:r>
          <w:tab/>
        </w:r>
        <w:r>
          <w:fldChar w:fldCharType="begin"/>
        </w:r>
        <w:r>
          <w:instrText xml:space="preserve"> PAGEREF _Toc15305 \h </w:instrText>
        </w:r>
        <w:r>
          <w:fldChar w:fldCharType="separate"/>
        </w:r>
        <w:r>
          <w:t>4</w:t>
        </w:r>
        <w:r>
          <w:fldChar w:fldCharType="end"/>
        </w:r>
      </w:hyperlink>
    </w:p>
    <w:p>
      <w:pPr>
        <w:pStyle w:val="TOC1"/>
        <w:tabs>
          <w:tab w:val="right" w:leader="dot" w:pos="8306"/>
        </w:tabs>
      </w:pPr>
      <w:hyperlink w:anchor="_Toc13377" w:history="1">
        <w:r>
          <w:rPr>
            <w:rFonts w:ascii="仿宋" w:eastAsia="仿宋" w:hAnsi="仿宋" w:cs="仿宋" w:hint="eastAsia"/>
            <w:lang w:eastAsia="zh-CN"/>
          </w:rPr>
          <w:t>一、经济影响分析</w:t>
        </w:r>
        <w:r>
          <w:tab/>
        </w:r>
        <w:r>
          <w:fldChar w:fldCharType="begin"/>
        </w:r>
        <w:r>
          <w:instrText xml:space="preserve"> PAGEREF _Toc13377 \h </w:instrText>
        </w:r>
        <w:r>
          <w:fldChar w:fldCharType="separate"/>
        </w:r>
        <w:r>
          <w:t>4</w:t>
        </w:r>
        <w:r>
          <w:fldChar w:fldCharType="end"/>
        </w:r>
      </w:hyperlink>
    </w:p>
    <w:p>
      <w:pPr>
        <w:pStyle w:val="TOC2"/>
        <w:tabs>
          <w:tab w:val="right" w:leader="dot" w:pos="8306"/>
        </w:tabs>
      </w:pPr>
      <w:hyperlink w:anchor="_Toc19122" w:history="1">
        <w:r>
          <w:rPr>
            <w:rFonts w:ascii="仿宋" w:eastAsia="仿宋" w:hAnsi="仿宋" w:cs="仿宋" w:hint="eastAsia"/>
            <w:lang w:eastAsia="zh-CN"/>
          </w:rPr>
          <w:t>(一)、经济费用效益或费用效果分析</w:t>
        </w:r>
        <w:r>
          <w:tab/>
        </w:r>
        <w:r>
          <w:fldChar w:fldCharType="begin"/>
        </w:r>
        <w:r>
          <w:instrText xml:space="preserve"> PAGEREF _Toc19122 \h </w:instrText>
        </w:r>
        <w:r>
          <w:fldChar w:fldCharType="separate"/>
        </w:r>
        <w:r>
          <w:t>4</w:t>
        </w:r>
        <w:r>
          <w:fldChar w:fldCharType="end"/>
        </w:r>
      </w:hyperlink>
    </w:p>
    <w:p>
      <w:pPr>
        <w:pStyle w:val="TOC2"/>
        <w:tabs>
          <w:tab w:val="right" w:leader="dot" w:pos="8306"/>
        </w:tabs>
      </w:pPr>
      <w:hyperlink w:anchor="_Toc29954" w:history="1">
        <w:r>
          <w:rPr>
            <w:rFonts w:ascii="仿宋" w:eastAsia="仿宋" w:hAnsi="仿宋" w:cs="仿宋" w:hint="eastAsia"/>
            <w:lang w:eastAsia="zh-CN"/>
          </w:rPr>
          <w:t>(二)、行业影响分析</w:t>
        </w:r>
        <w:r>
          <w:tab/>
        </w:r>
        <w:r>
          <w:fldChar w:fldCharType="begin"/>
        </w:r>
        <w:r>
          <w:instrText xml:space="preserve"> PAGEREF _Toc29954 \h </w:instrText>
        </w:r>
        <w:r>
          <w:fldChar w:fldCharType="separate"/>
        </w:r>
        <w:r>
          <w:t>6</w:t>
        </w:r>
        <w:r>
          <w:fldChar w:fldCharType="end"/>
        </w:r>
      </w:hyperlink>
    </w:p>
    <w:p>
      <w:pPr>
        <w:pStyle w:val="TOC2"/>
        <w:tabs>
          <w:tab w:val="right" w:leader="dot" w:pos="8306"/>
        </w:tabs>
      </w:pPr>
      <w:hyperlink w:anchor="_Toc9623" w:history="1">
        <w:r>
          <w:rPr>
            <w:rFonts w:ascii="仿宋" w:eastAsia="仿宋" w:hAnsi="仿宋" w:cs="仿宋" w:hint="eastAsia"/>
            <w:lang w:eastAsia="zh-CN"/>
          </w:rPr>
          <w:t>(三)、区域经济影响分析</w:t>
        </w:r>
        <w:r>
          <w:tab/>
        </w:r>
        <w:r>
          <w:fldChar w:fldCharType="begin"/>
        </w:r>
        <w:r>
          <w:instrText xml:space="preserve"> PAGEREF _Toc9623 \h </w:instrText>
        </w:r>
        <w:r>
          <w:fldChar w:fldCharType="separate"/>
        </w:r>
        <w:r>
          <w:t>8</w:t>
        </w:r>
        <w:r>
          <w:fldChar w:fldCharType="end"/>
        </w:r>
      </w:hyperlink>
    </w:p>
    <w:p>
      <w:pPr>
        <w:pStyle w:val="TOC2"/>
        <w:tabs>
          <w:tab w:val="right" w:leader="dot" w:pos="8306"/>
        </w:tabs>
      </w:pPr>
      <w:hyperlink w:anchor="_Toc23543" w:history="1">
        <w:r>
          <w:rPr>
            <w:rFonts w:ascii="仿宋" w:eastAsia="仿宋" w:hAnsi="仿宋" w:cs="仿宋" w:hint="eastAsia"/>
            <w:lang w:eastAsia="zh-CN"/>
          </w:rPr>
          <w:t>(四)、宏观经济影响分析</w:t>
        </w:r>
        <w:r>
          <w:tab/>
        </w:r>
        <w:r>
          <w:fldChar w:fldCharType="begin"/>
        </w:r>
        <w:r>
          <w:instrText xml:space="preserve"> PAGEREF _Toc23543 \h </w:instrText>
        </w:r>
        <w:r>
          <w:fldChar w:fldCharType="separate"/>
        </w:r>
        <w:r>
          <w:t>9</w:t>
        </w:r>
        <w:r>
          <w:fldChar w:fldCharType="end"/>
        </w:r>
      </w:hyperlink>
    </w:p>
    <w:p>
      <w:pPr>
        <w:pStyle w:val="TOC1"/>
        <w:tabs>
          <w:tab w:val="right" w:leader="dot" w:pos="8306"/>
        </w:tabs>
      </w:pPr>
      <w:hyperlink w:anchor="_Toc7275" w:history="1">
        <w:r>
          <w:rPr>
            <w:rFonts w:ascii="仿宋" w:eastAsia="仿宋" w:hAnsi="仿宋" w:cs="仿宋" w:hint="eastAsia"/>
            <w:lang w:eastAsia="zh-CN"/>
          </w:rPr>
          <w:t>二、环境和生态影响分析</w:t>
        </w:r>
        <w:r>
          <w:tab/>
        </w:r>
        <w:r>
          <w:fldChar w:fldCharType="begin"/>
        </w:r>
        <w:r>
          <w:instrText xml:space="preserve"> PAGEREF _Toc7275 \h </w:instrText>
        </w:r>
        <w:r>
          <w:fldChar w:fldCharType="separate"/>
        </w:r>
        <w:r>
          <w:t>10</w:t>
        </w:r>
        <w:r>
          <w:fldChar w:fldCharType="end"/>
        </w:r>
      </w:hyperlink>
    </w:p>
    <w:p>
      <w:pPr>
        <w:pStyle w:val="TOC2"/>
        <w:tabs>
          <w:tab w:val="right" w:leader="dot" w:pos="8306"/>
        </w:tabs>
      </w:pPr>
      <w:hyperlink w:anchor="_Toc15488" w:history="1">
        <w:r>
          <w:rPr>
            <w:rFonts w:ascii="仿宋" w:eastAsia="仿宋" w:hAnsi="仿宋" w:cs="仿宋" w:hint="eastAsia"/>
            <w:lang w:eastAsia="zh-CN"/>
          </w:rPr>
          <w:t>(一)、环境和生态现状</w:t>
        </w:r>
        <w:r>
          <w:tab/>
        </w:r>
        <w:r>
          <w:fldChar w:fldCharType="begin"/>
        </w:r>
        <w:r>
          <w:instrText xml:space="preserve"> PAGEREF _Toc15488 \h </w:instrText>
        </w:r>
        <w:r>
          <w:fldChar w:fldCharType="separate"/>
        </w:r>
        <w:r>
          <w:t>10</w:t>
        </w:r>
        <w:r>
          <w:fldChar w:fldCharType="end"/>
        </w:r>
      </w:hyperlink>
    </w:p>
    <w:p>
      <w:pPr>
        <w:pStyle w:val="TOC2"/>
        <w:tabs>
          <w:tab w:val="right" w:leader="dot" w:pos="8306"/>
        </w:tabs>
      </w:pPr>
      <w:hyperlink w:anchor="_Toc21347" w:history="1">
        <w:r>
          <w:rPr>
            <w:rFonts w:ascii="仿宋" w:eastAsia="仿宋" w:hAnsi="仿宋" w:cs="仿宋" w:hint="eastAsia"/>
            <w:lang w:eastAsia="zh-CN"/>
          </w:rPr>
          <w:t>(二)、生态环境影响分析</w:t>
        </w:r>
        <w:r>
          <w:tab/>
        </w:r>
        <w:r>
          <w:fldChar w:fldCharType="begin"/>
        </w:r>
        <w:r>
          <w:instrText xml:space="preserve"> PAGEREF _Toc21347 \h </w:instrText>
        </w:r>
        <w:r>
          <w:fldChar w:fldCharType="separate"/>
        </w:r>
        <w:r>
          <w:t>12</w:t>
        </w:r>
        <w:r>
          <w:fldChar w:fldCharType="end"/>
        </w:r>
      </w:hyperlink>
    </w:p>
    <w:p>
      <w:pPr>
        <w:pStyle w:val="TOC2"/>
        <w:tabs>
          <w:tab w:val="right" w:leader="dot" w:pos="8306"/>
        </w:tabs>
      </w:pPr>
      <w:hyperlink w:anchor="_Toc5897" w:history="1">
        <w:r>
          <w:rPr>
            <w:rFonts w:ascii="仿宋" w:eastAsia="仿宋" w:hAnsi="仿宋" w:cs="仿宋" w:hint="eastAsia"/>
            <w:lang w:eastAsia="zh-CN"/>
          </w:rPr>
          <w:t>(三)、生态环境保护措施</w:t>
        </w:r>
        <w:r>
          <w:tab/>
        </w:r>
        <w:r>
          <w:fldChar w:fldCharType="begin"/>
        </w:r>
        <w:r>
          <w:instrText xml:space="preserve"> PAGEREF _Toc5897 \h </w:instrText>
        </w:r>
        <w:r>
          <w:fldChar w:fldCharType="separate"/>
        </w:r>
        <w:r>
          <w:t>13</w:t>
        </w:r>
        <w:r>
          <w:fldChar w:fldCharType="end"/>
        </w:r>
      </w:hyperlink>
    </w:p>
    <w:p>
      <w:pPr>
        <w:pStyle w:val="TOC2"/>
        <w:tabs>
          <w:tab w:val="right" w:leader="dot" w:pos="8306"/>
        </w:tabs>
      </w:pPr>
      <w:hyperlink w:anchor="_Toc10771" w:history="1">
        <w:r>
          <w:rPr>
            <w:rFonts w:ascii="仿宋" w:eastAsia="仿宋" w:hAnsi="仿宋" w:cs="仿宋" w:hint="eastAsia"/>
            <w:lang w:eastAsia="zh-CN"/>
          </w:rPr>
          <w:t>(四)、地质灾害影响分析</w:t>
        </w:r>
        <w:r>
          <w:tab/>
        </w:r>
        <w:r>
          <w:fldChar w:fldCharType="begin"/>
        </w:r>
        <w:r>
          <w:instrText xml:space="preserve"> PAGEREF _Toc10771 \h </w:instrText>
        </w:r>
        <w:r>
          <w:fldChar w:fldCharType="separate"/>
        </w:r>
        <w:r>
          <w:t>15</w:t>
        </w:r>
        <w:r>
          <w:fldChar w:fldCharType="end"/>
        </w:r>
      </w:hyperlink>
    </w:p>
    <w:p>
      <w:pPr>
        <w:pStyle w:val="TOC2"/>
        <w:tabs>
          <w:tab w:val="right" w:leader="dot" w:pos="8306"/>
        </w:tabs>
      </w:pPr>
      <w:hyperlink w:anchor="_Toc12847" w:history="1">
        <w:r>
          <w:rPr>
            <w:rFonts w:ascii="仿宋" w:eastAsia="仿宋" w:hAnsi="仿宋" w:cs="仿宋" w:hint="eastAsia"/>
            <w:lang w:eastAsia="zh-CN"/>
          </w:rPr>
          <w:t>(五)、特殊环境影响</w:t>
        </w:r>
        <w:r>
          <w:tab/>
        </w:r>
        <w:r>
          <w:fldChar w:fldCharType="begin"/>
        </w:r>
        <w:r>
          <w:instrText xml:space="preserve"> PAGEREF _Toc12847 \h </w:instrText>
        </w:r>
        <w:r>
          <w:fldChar w:fldCharType="separate"/>
        </w:r>
        <w:r>
          <w:t>17</w:t>
        </w:r>
        <w:r>
          <w:fldChar w:fldCharType="end"/>
        </w:r>
      </w:hyperlink>
    </w:p>
    <w:p>
      <w:pPr>
        <w:pStyle w:val="TOC1"/>
        <w:tabs>
          <w:tab w:val="right" w:leader="dot" w:pos="8306"/>
        </w:tabs>
      </w:pPr>
      <w:hyperlink w:anchor="_Toc1186" w:history="1">
        <w:r>
          <w:rPr>
            <w:rFonts w:ascii="仿宋" w:eastAsia="仿宋" w:hAnsi="仿宋" w:cs="仿宋" w:hint="eastAsia"/>
            <w:lang w:eastAsia="zh-CN"/>
          </w:rPr>
          <w:t>三、建设风险评估分析</w:t>
        </w:r>
        <w:r>
          <w:tab/>
        </w:r>
        <w:r>
          <w:fldChar w:fldCharType="begin"/>
        </w:r>
        <w:r>
          <w:instrText xml:space="preserve"> PAGEREF _Toc1186 \h </w:instrText>
        </w:r>
        <w:r>
          <w:fldChar w:fldCharType="separate"/>
        </w:r>
        <w:r>
          <w:t>18</w:t>
        </w:r>
        <w:r>
          <w:fldChar w:fldCharType="end"/>
        </w:r>
      </w:hyperlink>
    </w:p>
    <w:p>
      <w:pPr>
        <w:pStyle w:val="TOC2"/>
        <w:tabs>
          <w:tab w:val="right" w:leader="dot" w:pos="8306"/>
        </w:tabs>
      </w:pPr>
      <w:hyperlink w:anchor="_Toc423" w:history="1">
        <w:r>
          <w:rPr>
            <w:rFonts w:ascii="仿宋" w:eastAsia="仿宋" w:hAnsi="仿宋" w:cs="仿宋" w:hint="eastAsia"/>
            <w:lang w:eastAsia="zh-CN"/>
          </w:rPr>
          <w:t>(一)、政策风险分析</w:t>
        </w:r>
        <w:r>
          <w:tab/>
        </w:r>
        <w:r>
          <w:fldChar w:fldCharType="begin"/>
        </w:r>
        <w:r>
          <w:instrText xml:space="preserve"> PAGEREF _Toc423 \h </w:instrText>
        </w:r>
        <w:r>
          <w:fldChar w:fldCharType="separate"/>
        </w:r>
        <w:r>
          <w:t>18</w:t>
        </w:r>
        <w:r>
          <w:fldChar w:fldCharType="end"/>
        </w:r>
      </w:hyperlink>
    </w:p>
    <w:p>
      <w:pPr>
        <w:pStyle w:val="TOC2"/>
        <w:tabs>
          <w:tab w:val="right" w:leader="dot" w:pos="8306"/>
        </w:tabs>
      </w:pPr>
      <w:hyperlink w:anchor="_Toc20330" w:history="1">
        <w:r>
          <w:rPr>
            <w:rFonts w:ascii="仿宋" w:eastAsia="仿宋" w:hAnsi="仿宋" w:cs="仿宋" w:hint="eastAsia"/>
            <w:lang w:eastAsia="zh-CN"/>
          </w:rPr>
          <w:t>(二)、社会风险分析</w:t>
        </w:r>
        <w:r>
          <w:tab/>
        </w:r>
        <w:r>
          <w:fldChar w:fldCharType="begin"/>
        </w:r>
        <w:r>
          <w:instrText xml:space="preserve"> PAGEREF _Toc20330 \h </w:instrText>
        </w:r>
        <w:r>
          <w:fldChar w:fldCharType="separate"/>
        </w:r>
        <w:r>
          <w:t>19</w:t>
        </w:r>
        <w:r>
          <w:fldChar w:fldCharType="end"/>
        </w:r>
      </w:hyperlink>
    </w:p>
    <w:p>
      <w:pPr>
        <w:pStyle w:val="TOC2"/>
        <w:tabs>
          <w:tab w:val="right" w:leader="dot" w:pos="8306"/>
        </w:tabs>
      </w:pPr>
      <w:hyperlink w:anchor="_Toc29150" w:history="1">
        <w:r>
          <w:rPr>
            <w:rFonts w:ascii="仿宋" w:eastAsia="仿宋" w:hAnsi="仿宋" w:cs="仿宋" w:hint="eastAsia"/>
            <w:lang w:eastAsia="zh-CN"/>
          </w:rPr>
          <w:t>(三)、市场风险分析</w:t>
        </w:r>
        <w:r>
          <w:tab/>
        </w:r>
        <w:r>
          <w:fldChar w:fldCharType="begin"/>
        </w:r>
        <w:r>
          <w:instrText xml:space="preserve"> PAGEREF _Toc29150 \h </w:instrText>
        </w:r>
        <w:r>
          <w:fldChar w:fldCharType="separate"/>
        </w:r>
        <w:r>
          <w:t>20</w:t>
        </w:r>
        <w:r>
          <w:fldChar w:fldCharType="end"/>
        </w:r>
      </w:hyperlink>
    </w:p>
    <w:p>
      <w:pPr>
        <w:pStyle w:val="TOC2"/>
        <w:tabs>
          <w:tab w:val="right" w:leader="dot" w:pos="8306"/>
        </w:tabs>
      </w:pPr>
      <w:hyperlink w:anchor="_Toc6329" w:history="1">
        <w:r>
          <w:rPr>
            <w:rFonts w:ascii="仿宋" w:eastAsia="仿宋" w:hAnsi="仿宋" w:cs="仿宋" w:hint="eastAsia"/>
            <w:lang w:eastAsia="zh-CN"/>
          </w:rPr>
          <w:t>(四)、资金风险分析</w:t>
        </w:r>
        <w:r>
          <w:tab/>
        </w:r>
        <w:r>
          <w:fldChar w:fldCharType="begin"/>
        </w:r>
        <w:r>
          <w:instrText xml:space="preserve"> PAGEREF _Toc6329 \h </w:instrText>
        </w:r>
        <w:r>
          <w:fldChar w:fldCharType="separate"/>
        </w:r>
        <w:r>
          <w:t>21</w:t>
        </w:r>
        <w:r>
          <w:fldChar w:fldCharType="end"/>
        </w:r>
      </w:hyperlink>
    </w:p>
    <w:p>
      <w:pPr>
        <w:pStyle w:val="TOC2"/>
        <w:tabs>
          <w:tab w:val="right" w:leader="dot" w:pos="8306"/>
        </w:tabs>
      </w:pPr>
      <w:hyperlink w:anchor="_Toc9522" w:history="1">
        <w:r>
          <w:rPr>
            <w:rFonts w:ascii="仿宋" w:eastAsia="仿宋" w:hAnsi="仿宋" w:cs="仿宋" w:hint="eastAsia"/>
            <w:lang w:eastAsia="zh-CN"/>
          </w:rPr>
          <w:t>(五)、技术风险分析</w:t>
        </w:r>
        <w:r>
          <w:tab/>
        </w:r>
        <w:r>
          <w:fldChar w:fldCharType="begin"/>
        </w:r>
        <w:r>
          <w:instrText xml:space="preserve"> PAGEREF _Toc9522 \h </w:instrText>
        </w:r>
        <w:r>
          <w:fldChar w:fldCharType="separate"/>
        </w:r>
        <w:r>
          <w:t>22</w:t>
        </w:r>
        <w:r>
          <w:fldChar w:fldCharType="end"/>
        </w:r>
      </w:hyperlink>
    </w:p>
    <w:p>
      <w:pPr>
        <w:pStyle w:val="TOC2"/>
        <w:tabs>
          <w:tab w:val="right" w:leader="dot" w:pos="8306"/>
        </w:tabs>
      </w:pPr>
      <w:hyperlink w:anchor="_Toc14745" w:history="1">
        <w:r>
          <w:rPr>
            <w:rFonts w:ascii="仿宋" w:eastAsia="仿宋" w:hAnsi="仿宋" w:cs="仿宋" w:hint="eastAsia"/>
            <w:lang w:eastAsia="zh-CN"/>
          </w:rPr>
          <w:t>(六)、财务风险分析</w:t>
        </w:r>
        <w:r>
          <w:tab/>
        </w:r>
        <w:r>
          <w:fldChar w:fldCharType="begin"/>
        </w:r>
        <w:r>
          <w:instrText xml:space="preserve"> PAGEREF _Toc14745 \h </w:instrText>
        </w:r>
        <w:r>
          <w:fldChar w:fldCharType="separate"/>
        </w:r>
        <w:r>
          <w:t>24</w:t>
        </w:r>
        <w:r>
          <w:fldChar w:fldCharType="end"/>
        </w:r>
      </w:hyperlink>
    </w:p>
    <w:p>
      <w:pPr>
        <w:pStyle w:val="TOC2"/>
        <w:tabs>
          <w:tab w:val="right" w:leader="dot" w:pos="8306"/>
        </w:tabs>
      </w:pPr>
      <w:hyperlink w:anchor="_Toc22560" w:history="1">
        <w:r>
          <w:rPr>
            <w:rFonts w:ascii="仿宋" w:eastAsia="仿宋" w:hAnsi="仿宋" w:cs="仿宋" w:hint="eastAsia"/>
            <w:lang w:eastAsia="zh-CN"/>
          </w:rPr>
          <w:t>(七)、管理风险分析</w:t>
        </w:r>
        <w:r>
          <w:tab/>
        </w:r>
        <w:r>
          <w:fldChar w:fldCharType="begin"/>
        </w:r>
        <w:r>
          <w:instrText xml:space="preserve"> PAGEREF _Toc22560 \h </w:instrText>
        </w:r>
        <w:r>
          <w:fldChar w:fldCharType="separate"/>
        </w:r>
        <w:r>
          <w:t>25</w:t>
        </w:r>
        <w:r>
          <w:fldChar w:fldCharType="end"/>
        </w:r>
      </w:hyperlink>
    </w:p>
    <w:p>
      <w:pPr>
        <w:pStyle w:val="TOC2"/>
        <w:tabs>
          <w:tab w:val="right" w:leader="dot" w:pos="8306"/>
        </w:tabs>
      </w:pPr>
      <w:hyperlink w:anchor="_Toc3520" w:history="1">
        <w:r>
          <w:rPr>
            <w:rFonts w:ascii="仿宋" w:eastAsia="仿宋" w:hAnsi="仿宋" w:cs="仿宋" w:hint="eastAsia"/>
            <w:lang w:eastAsia="zh-CN"/>
          </w:rPr>
          <w:t>(八)、其它风险分析</w:t>
        </w:r>
        <w:r>
          <w:tab/>
        </w:r>
        <w:r>
          <w:fldChar w:fldCharType="begin"/>
        </w:r>
        <w:r>
          <w:instrText xml:space="preserve"> PAGEREF _Toc3520 \h </w:instrText>
        </w:r>
        <w:r>
          <w:fldChar w:fldCharType="separate"/>
        </w:r>
        <w:r>
          <w:t>27</w:t>
        </w:r>
        <w:r>
          <w:fldChar w:fldCharType="end"/>
        </w:r>
      </w:hyperlink>
    </w:p>
    <w:p>
      <w:pPr>
        <w:pStyle w:val="TOC2"/>
        <w:tabs>
          <w:tab w:val="right" w:leader="dot" w:pos="8306"/>
        </w:tabs>
      </w:pPr>
      <w:hyperlink w:anchor="_Toc3058" w:history="1">
        <w:r>
          <w:rPr>
            <w:rFonts w:ascii="仿宋" w:eastAsia="仿宋" w:hAnsi="仿宋" w:cs="仿宋" w:hint="eastAsia"/>
            <w:lang w:eastAsia="zh-CN"/>
          </w:rPr>
          <w:t>(九)、社会影响评估</w:t>
        </w:r>
        <w:r>
          <w:tab/>
        </w:r>
        <w:r>
          <w:fldChar w:fldCharType="begin"/>
        </w:r>
        <w:r>
          <w:instrText xml:space="preserve"> PAGEREF _Toc3058 \h </w:instrText>
        </w:r>
        <w:r>
          <w:fldChar w:fldCharType="separate"/>
        </w:r>
        <w:r>
          <w:t>28</w:t>
        </w:r>
        <w:r>
          <w:fldChar w:fldCharType="end"/>
        </w:r>
      </w:hyperlink>
    </w:p>
    <w:p>
      <w:pPr>
        <w:pStyle w:val="TOC1"/>
        <w:tabs>
          <w:tab w:val="right" w:leader="dot" w:pos="8306"/>
        </w:tabs>
      </w:pPr>
      <w:hyperlink w:anchor="_Toc31768" w:history="1">
        <w:r>
          <w:rPr>
            <w:rFonts w:ascii="仿宋" w:eastAsia="仿宋" w:hAnsi="仿宋" w:cs="仿宋" w:hint="eastAsia"/>
            <w:lang w:eastAsia="zh-CN"/>
          </w:rPr>
          <w:t>四、背景、必要性分析</w:t>
        </w:r>
        <w:r>
          <w:tab/>
        </w:r>
        <w:r>
          <w:fldChar w:fldCharType="begin"/>
        </w:r>
        <w:r>
          <w:instrText xml:space="preserve"> PAGEREF _Toc31768 \h </w:instrText>
        </w:r>
        <w:r>
          <w:fldChar w:fldCharType="separate"/>
        </w:r>
        <w:r>
          <w:t>30</w:t>
        </w:r>
        <w:r>
          <w:fldChar w:fldCharType="end"/>
        </w:r>
      </w:hyperlink>
    </w:p>
    <w:p>
      <w:pPr>
        <w:pStyle w:val="TOC2"/>
        <w:tabs>
          <w:tab w:val="right" w:leader="dot" w:pos="8306"/>
        </w:tabs>
      </w:pPr>
      <w:hyperlink w:anchor="_Toc21409" w:history="1">
        <w:r>
          <w:rPr>
            <w:rFonts w:ascii="仿宋" w:eastAsia="仿宋" w:hAnsi="仿宋" w:cs="仿宋" w:hint="eastAsia"/>
            <w:lang w:eastAsia="zh-CN"/>
          </w:rPr>
          <w:t>(一)、项目建设背景</w:t>
        </w:r>
        <w:r>
          <w:tab/>
        </w:r>
        <w:r>
          <w:fldChar w:fldCharType="begin"/>
        </w:r>
        <w:r>
          <w:instrText xml:space="preserve"> PAGEREF _Toc21409 \h </w:instrText>
        </w:r>
        <w:r>
          <w:fldChar w:fldCharType="separate"/>
        </w:r>
        <w:r>
          <w:t>30</w:t>
        </w:r>
        <w:r>
          <w:fldChar w:fldCharType="end"/>
        </w:r>
      </w:hyperlink>
    </w:p>
    <w:p>
      <w:pPr>
        <w:pStyle w:val="TOC2"/>
        <w:tabs>
          <w:tab w:val="right" w:leader="dot" w:pos="8306"/>
        </w:tabs>
      </w:pPr>
      <w:hyperlink w:anchor="_Toc23686" w:history="1">
        <w:r>
          <w:rPr>
            <w:rFonts w:ascii="仿宋" w:eastAsia="仿宋" w:hAnsi="仿宋" w:cs="仿宋" w:hint="eastAsia"/>
            <w:lang w:eastAsia="zh-CN"/>
          </w:rPr>
          <w:t>(二)、必要性分析</w:t>
        </w:r>
        <w:r>
          <w:tab/>
        </w:r>
        <w:r>
          <w:fldChar w:fldCharType="begin"/>
        </w:r>
        <w:r>
          <w:instrText xml:space="preserve"> PAGEREF _Toc23686 \h </w:instrText>
        </w:r>
        <w:r>
          <w:fldChar w:fldCharType="separate"/>
        </w:r>
        <w:r>
          <w:t>31</w:t>
        </w:r>
        <w:r>
          <w:fldChar w:fldCharType="end"/>
        </w:r>
      </w:hyperlink>
    </w:p>
    <w:p>
      <w:pPr>
        <w:pStyle w:val="TOC2"/>
        <w:tabs>
          <w:tab w:val="right" w:leader="dot" w:pos="8306"/>
        </w:tabs>
      </w:pPr>
      <w:hyperlink w:anchor="_Toc15627" w:history="1">
        <w:r>
          <w:rPr>
            <w:rFonts w:ascii="仿宋" w:eastAsia="仿宋" w:hAnsi="仿宋" w:cs="仿宋" w:hint="eastAsia"/>
            <w:lang w:eastAsia="zh-CN"/>
          </w:rPr>
          <w:t>(三)、项目建设有利条件</w:t>
        </w:r>
        <w:r>
          <w:tab/>
        </w:r>
        <w:r>
          <w:fldChar w:fldCharType="begin"/>
        </w:r>
        <w:r>
          <w:instrText xml:space="preserve"> PAGEREF _Toc15627 \h </w:instrText>
        </w:r>
        <w:r>
          <w:fldChar w:fldCharType="separate"/>
        </w:r>
        <w:r>
          <w:t>33</w:t>
        </w:r>
        <w:r>
          <w:fldChar w:fldCharType="end"/>
        </w:r>
      </w:hyperlink>
    </w:p>
    <w:p>
      <w:pPr>
        <w:pStyle w:val="TOC1"/>
        <w:tabs>
          <w:tab w:val="right" w:leader="dot" w:pos="8306"/>
        </w:tabs>
      </w:pPr>
      <w:hyperlink w:anchor="_Toc27855" w:history="1">
        <w:r>
          <w:rPr>
            <w:rFonts w:ascii="仿宋" w:eastAsia="仿宋" w:hAnsi="仿宋" w:cs="仿宋" w:hint="eastAsia"/>
            <w:lang w:eastAsia="zh-CN"/>
          </w:rPr>
          <w:t>五、项目监理与质量保证</w:t>
        </w:r>
        <w:r>
          <w:tab/>
        </w:r>
        <w:r>
          <w:fldChar w:fldCharType="begin"/>
        </w:r>
        <w:r>
          <w:instrText xml:space="preserve"> PAGEREF _Toc27855 \h </w:instrText>
        </w:r>
        <w:r>
          <w:fldChar w:fldCharType="separate"/>
        </w:r>
        <w:r>
          <w:t>34</w:t>
        </w:r>
        <w:r>
          <w:fldChar w:fldCharType="end"/>
        </w:r>
      </w:hyperlink>
    </w:p>
    <w:p>
      <w:pPr>
        <w:pStyle w:val="TOC2"/>
        <w:tabs>
          <w:tab w:val="right" w:leader="dot" w:pos="8306"/>
        </w:tabs>
      </w:pPr>
      <w:hyperlink w:anchor="_Toc24759" w:history="1">
        <w:r>
          <w:rPr>
            <w:rFonts w:ascii="仿宋" w:eastAsia="仿宋" w:hAnsi="仿宋" w:cs="仿宋" w:hint="eastAsia"/>
            <w:lang w:eastAsia="zh-CN"/>
          </w:rPr>
          <w:t>(一)、监理体系构建</w:t>
        </w:r>
        <w:r>
          <w:tab/>
        </w:r>
        <w:r>
          <w:fldChar w:fldCharType="begin"/>
        </w:r>
        <w:r>
          <w:instrText xml:space="preserve"> PAGEREF _Toc24759 \h </w:instrText>
        </w:r>
        <w:r>
          <w:fldChar w:fldCharType="separate"/>
        </w:r>
        <w:r>
          <w:t>34</w:t>
        </w:r>
        <w:r>
          <w:fldChar w:fldCharType="end"/>
        </w:r>
      </w:hyperlink>
    </w:p>
    <w:p>
      <w:pPr>
        <w:pStyle w:val="TOC2"/>
        <w:tabs>
          <w:tab w:val="right" w:leader="dot" w:pos="8306"/>
        </w:tabs>
      </w:pPr>
      <w:hyperlink w:anchor="_Toc21973" w:history="1">
        <w:r>
          <w:rPr>
            <w:rFonts w:ascii="仿宋" w:eastAsia="仿宋" w:hAnsi="仿宋" w:cs="仿宋" w:hint="eastAsia"/>
            <w:lang w:eastAsia="zh-CN"/>
          </w:rPr>
          <w:t>(二)、质量保证体系实施</w:t>
        </w:r>
        <w:r>
          <w:tab/>
        </w:r>
        <w:r>
          <w:fldChar w:fldCharType="begin"/>
        </w:r>
        <w:r>
          <w:instrText xml:space="preserve"> PAGEREF _Toc21973 \h </w:instrText>
        </w:r>
        <w:r>
          <w:fldChar w:fldCharType="separate"/>
        </w:r>
        <w:r>
          <w:t>35</w:t>
        </w:r>
        <w:r>
          <w:fldChar w:fldCharType="end"/>
        </w:r>
      </w:hyperlink>
    </w:p>
    <w:p>
      <w:pPr>
        <w:pStyle w:val="TOC2"/>
        <w:tabs>
          <w:tab w:val="right" w:leader="dot" w:pos="8306"/>
        </w:tabs>
      </w:pPr>
      <w:hyperlink w:anchor="_Toc13485" w:history="1">
        <w:r>
          <w:rPr>
            <w:rFonts w:ascii="仿宋" w:eastAsia="仿宋" w:hAnsi="仿宋" w:cs="仿宋" w:hint="eastAsia"/>
            <w:lang w:eastAsia="zh-CN"/>
          </w:rPr>
          <w:t>(三)、监理与质量控制流程</w:t>
        </w:r>
        <w:r>
          <w:tab/>
        </w:r>
        <w:r>
          <w:fldChar w:fldCharType="begin"/>
        </w:r>
        <w:r>
          <w:instrText xml:space="preserve"> PAGEREF _Toc13485 \h </w:instrText>
        </w:r>
        <w:r>
          <w:fldChar w:fldCharType="separate"/>
        </w:r>
        <w:r>
          <w:t>36</w:t>
        </w:r>
        <w:r>
          <w:fldChar w:fldCharType="end"/>
        </w:r>
      </w:hyperlink>
    </w:p>
    <w:p>
      <w:pPr>
        <w:pStyle w:val="TOC1"/>
        <w:tabs>
          <w:tab w:val="right" w:leader="dot" w:pos="8306"/>
        </w:tabs>
      </w:pPr>
      <w:hyperlink w:anchor="_Toc2940" w:history="1">
        <w:r>
          <w:rPr>
            <w:rFonts w:ascii="仿宋" w:eastAsia="仿宋" w:hAnsi="仿宋" w:cs="仿宋" w:hint="eastAsia"/>
            <w:lang w:eastAsia="zh-CN"/>
          </w:rPr>
          <w:t>六、资源开发及综合利用分析</w:t>
        </w:r>
        <w:r>
          <w:tab/>
        </w:r>
        <w:r>
          <w:fldChar w:fldCharType="begin"/>
        </w:r>
        <w:r>
          <w:instrText xml:space="preserve"> PAGEREF _Toc2940 \h </w:instrText>
        </w:r>
        <w:r>
          <w:fldChar w:fldCharType="separate"/>
        </w:r>
        <w:r>
          <w:t>36</w:t>
        </w:r>
        <w:r>
          <w:fldChar w:fldCharType="end"/>
        </w:r>
      </w:hyperlink>
    </w:p>
    <w:p>
      <w:pPr>
        <w:pStyle w:val="TOC2"/>
        <w:tabs>
          <w:tab w:val="right" w:leader="dot" w:pos="8306"/>
        </w:tabs>
      </w:pPr>
      <w:hyperlink w:anchor="_Toc25401" w:history="1">
        <w:r>
          <w:rPr>
            <w:rFonts w:ascii="仿宋" w:eastAsia="仿宋" w:hAnsi="仿宋" w:cs="仿宋" w:hint="eastAsia"/>
            <w:lang w:eastAsia="zh-CN"/>
          </w:rPr>
          <w:t>(一)、资源开发方案</w:t>
        </w:r>
        <w:r>
          <w:tab/>
        </w:r>
        <w:r>
          <w:fldChar w:fldCharType="begin"/>
        </w:r>
        <w:r>
          <w:instrText xml:space="preserve"> PAGEREF _Toc25401 \h </w:instrText>
        </w:r>
        <w:r>
          <w:fldChar w:fldCharType="separate"/>
        </w:r>
        <w:r>
          <w:t>36</w:t>
        </w:r>
        <w:r>
          <w:fldChar w:fldCharType="end"/>
        </w:r>
      </w:hyperlink>
    </w:p>
    <w:p>
      <w:pPr>
        <w:pStyle w:val="TOC2"/>
        <w:tabs>
          <w:tab w:val="right" w:leader="dot" w:pos="8306"/>
        </w:tabs>
      </w:pPr>
      <w:hyperlink w:anchor="_Toc25847" w:history="1">
        <w:r>
          <w:rPr>
            <w:rFonts w:ascii="仿宋" w:eastAsia="仿宋" w:hAnsi="仿宋" w:cs="仿宋" w:hint="eastAsia"/>
            <w:lang w:eastAsia="zh-CN"/>
          </w:rPr>
          <w:t>(二)、资源利用方案</w:t>
        </w:r>
        <w:r>
          <w:tab/>
        </w:r>
        <w:r>
          <w:fldChar w:fldCharType="begin"/>
        </w:r>
        <w:r>
          <w:instrText xml:space="preserve"> PAGEREF _Toc25847 \h </w:instrText>
        </w:r>
        <w:r>
          <w:fldChar w:fldCharType="separate"/>
        </w:r>
        <w:r>
          <w:t>37</w:t>
        </w:r>
        <w:r>
          <w:fldChar w:fldCharType="end"/>
        </w:r>
      </w:hyperlink>
    </w:p>
    <w:p>
      <w:pPr>
        <w:pStyle w:val="TOC2"/>
        <w:tabs>
          <w:tab w:val="right" w:leader="dot" w:pos="8306"/>
        </w:tabs>
      </w:pPr>
      <w:hyperlink w:anchor="_Toc11404" w:history="1">
        <w:r>
          <w:rPr>
            <w:rFonts w:ascii="仿宋" w:eastAsia="仿宋" w:hAnsi="仿宋" w:cs="仿宋" w:hint="eastAsia"/>
            <w:lang w:eastAsia="zh-CN"/>
          </w:rPr>
          <w:t>(三)、资源节约措施</w:t>
        </w:r>
        <w:r>
          <w:tab/>
        </w:r>
        <w:r>
          <w:fldChar w:fldCharType="begin"/>
        </w:r>
        <w:r>
          <w:instrText xml:space="preserve"> PAGEREF _Toc11404 \h </w:instrText>
        </w:r>
        <w:r>
          <w:fldChar w:fldCharType="separate"/>
        </w:r>
        <w:r>
          <w:t>38</w:t>
        </w:r>
        <w:r>
          <w:fldChar w:fldCharType="end"/>
        </w:r>
      </w:hyperlink>
    </w:p>
    <w:p>
      <w:pPr>
        <w:pStyle w:val="TOC1"/>
        <w:tabs>
          <w:tab w:val="right" w:leader="dot" w:pos="8306"/>
        </w:tabs>
      </w:pPr>
      <w:hyperlink w:anchor="_Toc30804" w:history="1">
        <w:r>
          <w:rPr>
            <w:rFonts w:ascii="仿宋" w:eastAsia="仿宋" w:hAnsi="仿宋" w:cs="仿宋" w:hint="eastAsia"/>
            <w:lang w:eastAsia="zh-CN"/>
          </w:rPr>
          <w:t>七、项目质量与标准</w:t>
        </w:r>
        <w:r>
          <w:tab/>
        </w:r>
        <w:r>
          <w:fldChar w:fldCharType="begin"/>
        </w:r>
        <w:r>
          <w:instrText xml:space="preserve"> PAGEREF _Toc30804 \h </w:instrText>
        </w:r>
        <w:r>
          <w:fldChar w:fldCharType="separate"/>
        </w:r>
        <w:r>
          <w:t>40</w:t>
        </w:r>
        <w:r>
          <w:fldChar w:fldCharType="end"/>
        </w:r>
      </w:hyperlink>
    </w:p>
    <w:p>
      <w:pPr>
        <w:pStyle w:val="TOC2"/>
        <w:tabs>
          <w:tab w:val="right" w:leader="dot" w:pos="8306"/>
        </w:tabs>
      </w:pPr>
      <w:hyperlink w:anchor="_Toc21140" w:history="1">
        <w:r>
          <w:rPr>
            <w:rFonts w:ascii="仿宋" w:eastAsia="仿宋" w:hAnsi="仿宋" w:cs="仿宋" w:hint="eastAsia"/>
            <w:lang w:eastAsia="zh-CN"/>
          </w:rPr>
          <w:t>(一)、质量保障体系</w:t>
        </w:r>
        <w:r>
          <w:tab/>
        </w:r>
        <w:r>
          <w:fldChar w:fldCharType="begin"/>
        </w:r>
        <w:r>
          <w:instrText xml:space="preserve"> PAGEREF _Toc21140 \h </w:instrText>
        </w:r>
        <w:r>
          <w:fldChar w:fldCharType="separate"/>
        </w:r>
        <w:r>
          <w:t>40</w:t>
        </w:r>
        <w:r>
          <w:fldChar w:fldCharType="end"/>
        </w:r>
      </w:hyperlink>
    </w:p>
    <w:p>
      <w:pPr>
        <w:pStyle w:val="TOC2"/>
        <w:tabs>
          <w:tab w:val="right" w:leader="dot" w:pos="8306"/>
        </w:tabs>
      </w:pPr>
      <w:hyperlink w:anchor="_Toc23416" w:history="1">
        <w:r>
          <w:rPr>
            <w:rFonts w:ascii="仿宋" w:eastAsia="仿宋" w:hAnsi="仿宋" w:cs="仿宋" w:hint="eastAsia"/>
            <w:lang w:eastAsia="zh-CN"/>
          </w:rPr>
          <w:t>(二)、标准化作业流程</w:t>
        </w:r>
        <w:r>
          <w:tab/>
        </w:r>
        <w:r>
          <w:fldChar w:fldCharType="begin"/>
        </w:r>
        <w:r>
          <w:instrText xml:space="preserve"> PAGEREF _Toc23416 \h </w:instrText>
        </w:r>
        <w:r>
          <w:fldChar w:fldCharType="separate"/>
        </w:r>
        <w:r>
          <w:t>41</w:t>
        </w:r>
        <w:r>
          <w:fldChar w:fldCharType="end"/>
        </w:r>
      </w:hyperlink>
    </w:p>
    <w:p>
      <w:pPr>
        <w:pStyle w:val="TOC2"/>
        <w:tabs>
          <w:tab w:val="right" w:leader="dot" w:pos="8306"/>
        </w:tabs>
      </w:pPr>
      <w:hyperlink w:anchor="_Toc18576" w:history="1">
        <w:r>
          <w:rPr>
            <w:rFonts w:ascii="仿宋" w:eastAsia="仿宋" w:hAnsi="仿宋" w:cs="仿宋" w:hint="eastAsia"/>
            <w:lang w:eastAsia="zh-CN"/>
          </w:rPr>
          <w:t>(三)、质量监控与评估</w:t>
        </w:r>
        <w:r>
          <w:tab/>
        </w:r>
        <w:r>
          <w:fldChar w:fldCharType="begin"/>
        </w:r>
        <w:r>
          <w:instrText xml:space="preserve"> PAGEREF _Toc18576 \h </w:instrText>
        </w:r>
        <w:r>
          <w:fldChar w:fldCharType="separate"/>
        </w:r>
        <w:r>
          <w:t>43</w:t>
        </w:r>
        <w:r>
          <w:fldChar w:fldCharType="end"/>
        </w:r>
      </w:hyperlink>
    </w:p>
    <w:p>
      <w:pPr>
        <w:pStyle w:val="TOC2"/>
        <w:tabs>
          <w:tab w:val="right" w:leader="dot" w:pos="8306"/>
        </w:tabs>
      </w:pPr>
      <w:hyperlink w:anchor="_Toc15853" w:history="1">
        <w:r>
          <w:rPr>
            <w:rFonts w:ascii="仿宋" w:eastAsia="仿宋" w:hAnsi="仿宋" w:cs="仿宋" w:hint="eastAsia"/>
            <w:lang w:eastAsia="zh-CN"/>
          </w:rPr>
          <w:t>(四)、质量改进计划</w:t>
        </w:r>
        <w:r>
          <w:tab/>
        </w:r>
        <w:r>
          <w:fldChar w:fldCharType="begin"/>
        </w:r>
        <w:r>
          <w:instrText xml:space="preserve"> PAGEREF _Toc15853 \h </w:instrText>
        </w:r>
        <w:r>
          <w:fldChar w:fldCharType="separate"/>
        </w:r>
        <w:r>
          <w:t>44</w:t>
        </w:r>
        <w:r>
          <w:fldChar w:fldCharType="end"/>
        </w:r>
      </w:hyperlink>
    </w:p>
    <w:p>
      <w:pPr>
        <w:pStyle w:val="TOC1"/>
        <w:tabs>
          <w:tab w:val="right" w:leader="dot" w:pos="8306"/>
        </w:tabs>
      </w:pPr>
      <w:hyperlink w:anchor="_Toc27675" w:history="1">
        <w:r>
          <w:rPr>
            <w:rFonts w:ascii="仿宋" w:eastAsia="仿宋" w:hAnsi="仿宋" w:cs="仿宋" w:hint="eastAsia"/>
            <w:lang w:eastAsia="zh-CN"/>
          </w:rPr>
          <w:t>八、土地利用与规划方案</w:t>
        </w:r>
        <w:r>
          <w:tab/>
        </w:r>
        <w:r>
          <w:fldChar w:fldCharType="begin"/>
        </w:r>
        <w:r>
          <w:instrText xml:space="preserve"> PAGEREF _Toc27675 \h </w:instrText>
        </w:r>
        <w:r>
          <w:fldChar w:fldCharType="separate"/>
        </w:r>
        <w:r>
          <w:t>45</w:t>
        </w:r>
        <w:r>
          <w:fldChar w:fldCharType="end"/>
        </w:r>
      </w:hyperlink>
    </w:p>
    <w:p>
      <w:pPr>
        <w:pStyle w:val="TOC2"/>
        <w:tabs>
          <w:tab w:val="right" w:leader="dot" w:pos="8306"/>
        </w:tabs>
      </w:pPr>
      <w:hyperlink w:anchor="_Toc10798" w:history="1">
        <w:r>
          <w:rPr>
            <w:rFonts w:ascii="仿宋" w:eastAsia="仿宋" w:hAnsi="仿宋" w:cs="仿宋" w:hint="eastAsia"/>
            <w:lang w:eastAsia="zh-CN"/>
          </w:rPr>
          <w:t>(一)、项目用地情况分析</w:t>
        </w:r>
        <w:r>
          <w:tab/>
        </w:r>
        <w:r>
          <w:fldChar w:fldCharType="begin"/>
        </w:r>
        <w:r>
          <w:instrText xml:space="preserve"> PAGEREF _Toc10798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93" w:history="1">
        <w:r>
          <w:rPr>
            <w:rFonts w:ascii="仿宋" w:eastAsia="仿宋" w:hAnsi="仿宋" w:cs="仿宋" w:hint="eastAsia"/>
            <w:lang w:eastAsia="zh-CN"/>
          </w:rPr>
          <w:t>(二)、土地利用规划方案</w:t>
        </w:r>
        <w:r>
          <w:tab/>
        </w:r>
        <w:r>
          <w:fldChar w:fldCharType="begin"/>
        </w:r>
        <w:r>
          <w:instrText xml:space="preserve"> PAGEREF _Toc31693 \h </w:instrText>
        </w:r>
        <w:r>
          <w:fldChar w:fldCharType="separate"/>
        </w:r>
        <w:r>
          <w:t>46</w:t>
        </w:r>
        <w:r>
          <w:fldChar w:fldCharType="end"/>
        </w:r>
      </w:hyperlink>
    </w:p>
    <w:p>
      <w:pPr>
        <w:pStyle w:val="TOC1"/>
        <w:tabs>
          <w:tab w:val="right" w:leader="dot" w:pos="8306"/>
        </w:tabs>
      </w:pPr>
      <w:hyperlink w:anchor="_Toc29275" w:history="1">
        <w:r>
          <w:rPr>
            <w:rFonts w:ascii="仿宋" w:eastAsia="仿宋" w:hAnsi="仿宋" w:cs="仿宋" w:hint="eastAsia"/>
            <w:lang w:eastAsia="zh-CN"/>
          </w:rPr>
          <w:t>九、技术创新与产业升级</w:t>
        </w:r>
        <w:r>
          <w:tab/>
        </w:r>
        <w:r>
          <w:fldChar w:fldCharType="begin"/>
        </w:r>
        <w:r>
          <w:instrText xml:space="preserve"> PAGEREF _Toc29275 \h </w:instrText>
        </w:r>
        <w:r>
          <w:fldChar w:fldCharType="separate"/>
        </w:r>
        <w:r>
          <w:t>47</w:t>
        </w:r>
        <w:r>
          <w:fldChar w:fldCharType="end"/>
        </w:r>
      </w:hyperlink>
    </w:p>
    <w:p>
      <w:pPr>
        <w:pStyle w:val="TOC2"/>
        <w:tabs>
          <w:tab w:val="right" w:leader="dot" w:pos="8306"/>
        </w:tabs>
      </w:pPr>
      <w:hyperlink w:anchor="_Toc24479" w:history="1">
        <w:r>
          <w:rPr>
            <w:rFonts w:ascii="仿宋" w:eastAsia="仿宋" w:hAnsi="仿宋" w:cs="仿宋" w:hint="eastAsia"/>
            <w:lang w:eastAsia="zh-CN"/>
          </w:rPr>
          <w:t>(一)、技术创新方向与目标</w:t>
        </w:r>
        <w:r>
          <w:tab/>
        </w:r>
        <w:r>
          <w:fldChar w:fldCharType="begin"/>
        </w:r>
        <w:r>
          <w:instrText xml:space="preserve"> PAGEREF _Toc24479 \h </w:instrText>
        </w:r>
        <w:r>
          <w:fldChar w:fldCharType="separate"/>
        </w:r>
        <w:r>
          <w:t>47</w:t>
        </w:r>
        <w:r>
          <w:fldChar w:fldCharType="end"/>
        </w:r>
      </w:hyperlink>
    </w:p>
    <w:p>
      <w:pPr>
        <w:pStyle w:val="TOC2"/>
        <w:tabs>
          <w:tab w:val="right" w:leader="dot" w:pos="8306"/>
        </w:tabs>
      </w:pPr>
      <w:hyperlink w:anchor="_Toc11127" w:history="1">
        <w:r>
          <w:rPr>
            <w:rFonts w:ascii="仿宋" w:eastAsia="仿宋" w:hAnsi="仿宋" w:cs="仿宋" w:hint="eastAsia"/>
            <w:lang w:eastAsia="zh-CN"/>
          </w:rPr>
          <w:t>(二)、产业升级路径与措施</w:t>
        </w:r>
        <w:r>
          <w:tab/>
        </w:r>
        <w:r>
          <w:fldChar w:fldCharType="begin"/>
        </w:r>
        <w:r>
          <w:instrText xml:space="preserve"> PAGEREF _Toc11127 \h </w:instrText>
        </w:r>
        <w:r>
          <w:fldChar w:fldCharType="separate"/>
        </w:r>
        <w:r>
          <w:t>48</w:t>
        </w:r>
        <w:r>
          <w:fldChar w:fldCharType="end"/>
        </w:r>
      </w:hyperlink>
    </w:p>
    <w:p>
      <w:pPr>
        <w:pStyle w:val="TOC1"/>
        <w:tabs>
          <w:tab w:val="right" w:leader="dot" w:pos="8306"/>
        </w:tabs>
      </w:pPr>
      <w:hyperlink w:anchor="_Toc14773" w:history="1">
        <w:r>
          <w:rPr>
            <w:rFonts w:ascii="仿宋" w:eastAsia="仿宋" w:hAnsi="仿宋" w:cs="仿宋" w:hint="eastAsia"/>
            <w:lang w:eastAsia="zh-CN"/>
          </w:rPr>
          <w:t>十、项目进度计划</w:t>
        </w:r>
        <w:r>
          <w:tab/>
        </w:r>
        <w:r>
          <w:fldChar w:fldCharType="begin"/>
        </w:r>
        <w:r>
          <w:instrText xml:space="preserve"> PAGEREF _Toc14773 \h </w:instrText>
        </w:r>
        <w:r>
          <w:fldChar w:fldCharType="separate"/>
        </w:r>
        <w:r>
          <w:t>50</w:t>
        </w:r>
        <w:r>
          <w:fldChar w:fldCharType="end"/>
        </w:r>
      </w:hyperlink>
    </w:p>
    <w:p>
      <w:pPr>
        <w:pStyle w:val="TOC2"/>
        <w:tabs>
          <w:tab w:val="right" w:leader="dot" w:pos="8306"/>
        </w:tabs>
      </w:pPr>
      <w:hyperlink w:anchor="_Toc29594" w:history="1">
        <w:r>
          <w:rPr>
            <w:rFonts w:ascii="仿宋" w:eastAsia="仿宋" w:hAnsi="仿宋" w:cs="仿宋" w:hint="eastAsia"/>
            <w:lang w:eastAsia="zh-CN"/>
          </w:rPr>
          <w:t>(一)、建设周期</w:t>
        </w:r>
        <w:r>
          <w:tab/>
        </w:r>
        <w:r>
          <w:fldChar w:fldCharType="begin"/>
        </w:r>
        <w:r>
          <w:instrText xml:space="preserve"> PAGEREF _Toc29594 \h </w:instrText>
        </w:r>
        <w:r>
          <w:fldChar w:fldCharType="separate"/>
        </w:r>
        <w:r>
          <w:t>50</w:t>
        </w:r>
        <w:r>
          <w:fldChar w:fldCharType="end"/>
        </w:r>
      </w:hyperlink>
    </w:p>
    <w:p>
      <w:pPr>
        <w:pStyle w:val="TOC2"/>
        <w:tabs>
          <w:tab w:val="right" w:leader="dot" w:pos="8306"/>
        </w:tabs>
      </w:pPr>
      <w:hyperlink w:anchor="_Toc10816" w:history="1">
        <w:r>
          <w:rPr>
            <w:rFonts w:ascii="仿宋" w:eastAsia="仿宋" w:hAnsi="仿宋" w:cs="仿宋" w:hint="eastAsia"/>
            <w:lang w:eastAsia="zh-CN"/>
          </w:rPr>
          <w:t>(二)、建设进度</w:t>
        </w:r>
        <w:r>
          <w:tab/>
        </w:r>
        <w:r>
          <w:fldChar w:fldCharType="begin"/>
        </w:r>
        <w:r>
          <w:instrText xml:space="preserve"> PAGEREF _Toc10816 \h </w:instrText>
        </w:r>
        <w:r>
          <w:fldChar w:fldCharType="separate"/>
        </w:r>
        <w:r>
          <w:t>50</w:t>
        </w:r>
        <w:r>
          <w:fldChar w:fldCharType="end"/>
        </w:r>
      </w:hyperlink>
    </w:p>
    <w:p>
      <w:pPr>
        <w:pStyle w:val="TOC2"/>
        <w:tabs>
          <w:tab w:val="right" w:leader="dot" w:pos="8306"/>
        </w:tabs>
      </w:pPr>
      <w:hyperlink w:anchor="_Toc25282" w:history="1">
        <w:r>
          <w:rPr>
            <w:rFonts w:ascii="仿宋" w:eastAsia="仿宋" w:hAnsi="仿宋" w:cs="仿宋" w:hint="eastAsia"/>
            <w:lang w:eastAsia="zh-CN"/>
          </w:rPr>
          <w:t>(三)、进度安排注意事项</w:t>
        </w:r>
        <w:r>
          <w:tab/>
        </w:r>
        <w:r>
          <w:fldChar w:fldCharType="begin"/>
        </w:r>
        <w:r>
          <w:instrText xml:space="preserve"> PAGEREF _Toc25282 \h </w:instrText>
        </w:r>
        <w:r>
          <w:fldChar w:fldCharType="separate"/>
        </w:r>
        <w:r>
          <w:t>51</w:t>
        </w:r>
        <w:r>
          <w:fldChar w:fldCharType="end"/>
        </w:r>
      </w:hyperlink>
    </w:p>
    <w:p>
      <w:pPr>
        <w:pStyle w:val="TOC2"/>
        <w:tabs>
          <w:tab w:val="right" w:leader="dot" w:pos="8306"/>
        </w:tabs>
      </w:pPr>
      <w:hyperlink w:anchor="_Toc18316" w:history="1">
        <w:r>
          <w:rPr>
            <w:rFonts w:ascii="仿宋" w:eastAsia="仿宋" w:hAnsi="仿宋" w:cs="仿宋" w:hint="eastAsia"/>
            <w:lang w:eastAsia="zh-CN"/>
          </w:rPr>
          <w:t>(四)、人力资源配置</w:t>
        </w:r>
        <w:r>
          <w:tab/>
        </w:r>
        <w:r>
          <w:fldChar w:fldCharType="begin"/>
        </w:r>
        <w:r>
          <w:instrText xml:space="preserve"> PAGEREF _Toc18316 \h </w:instrText>
        </w:r>
        <w:r>
          <w:fldChar w:fldCharType="separate"/>
        </w:r>
        <w:r>
          <w:t>52</w:t>
        </w:r>
        <w:r>
          <w:fldChar w:fldCharType="end"/>
        </w:r>
      </w:hyperlink>
    </w:p>
    <w:p>
      <w:pPr>
        <w:pStyle w:val="TOC2"/>
        <w:tabs>
          <w:tab w:val="right" w:leader="dot" w:pos="8306"/>
        </w:tabs>
      </w:pPr>
      <w:hyperlink w:anchor="_Toc17196" w:history="1">
        <w:r>
          <w:rPr>
            <w:rFonts w:ascii="仿宋" w:eastAsia="仿宋" w:hAnsi="仿宋" w:cs="仿宋" w:hint="eastAsia"/>
            <w:lang w:eastAsia="zh-CN"/>
          </w:rPr>
          <w:t>(五)、员工培训</w:t>
        </w:r>
        <w:r>
          <w:tab/>
        </w:r>
        <w:r>
          <w:fldChar w:fldCharType="begin"/>
        </w:r>
        <w:r>
          <w:instrText xml:space="preserve"> PAGEREF _Toc17196 \h </w:instrText>
        </w:r>
        <w:r>
          <w:fldChar w:fldCharType="separate"/>
        </w:r>
        <w:r>
          <w:t>54</w:t>
        </w:r>
        <w:r>
          <w:fldChar w:fldCharType="end"/>
        </w:r>
      </w:hyperlink>
    </w:p>
    <w:p>
      <w:pPr>
        <w:pStyle w:val="TOC2"/>
        <w:tabs>
          <w:tab w:val="right" w:leader="dot" w:pos="8306"/>
        </w:tabs>
      </w:pPr>
      <w:hyperlink w:anchor="_Toc4994" w:history="1">
        <w:r>
          <w:rPr>
            <w:rFonts w:ascii="仿宋" w:eastAsia="仿宋" w:hAnsi="仿宋" w:cs="仿宋" w:hint="eastAsia"/>
            <w:lang w:eastAsia="zh-CN"/>
          </w:rPr>
          <w:t>(六)、项目实施保障</w:t>
        </w:r>
        <w:r>
          <w:tab/>
        </w:r>
        <w:r>
          <w:fldChar w:fldCharType="begin"/>
        </w:r>
        <w:r>
          <w:instrText xml:space="preserve"> PAGEREF _Toc4994 \h </w:instrText>
        </w:r>
        <w:r>
          <w:fldChar w:fldCharType="separate"/>
        </w:r>
        <w:r>
          <w:t>55</w:t>
        </w:r>
        <w:r>
          <w:fldChar w:fldCharType="end"/>
        </w:r>
      </w:hyperlink>
    </w:p>
    <w:p>
      <w:pPr>
        <w:pStyle w:val="TOC2"/>
        <w:tabs>
          <w:tab w:val="right" w:leader="dot" w:pos="8306"/>
        </w:tabs>
      </w:pPr>
      <w:hyperlink w:anchor="_Toc21841" w:history="1">
        <w:r>
          <w:rPr>
            <w:rFonts w:ascii="仿宋" w:eastAsia="仿宋" w:hAnsi="仿宋" w:cs="仿宋" w:hint="eastAsia"/>
            <w:lang w:eastAsia="zh-CN"/>
          </w:rPr>
          <w:t>(七)、安全规范管理</w:t>
        </w:r>
        <w:r>
          <w:tab/>
        </w:r>
        <w:r>
          <w:fldChar w:fldCharType="begin"/>
        </w:r>
        <w:r>
          <w:instrText xml:space="preserve"> PAGEREF _Toc21841 \h </w:instrText>
        </w:r>
        <w:r>
          <w:fldChar w:fldCharType="separate"/>
        </w:r>
        <w:r>
          <w:t>56</w:t>
        </w:r>
        <w:r>
          <w:fldChar w:fldCharType="end"/>
        </w:r>
      </w:hyperlink>
    </w:p>
    <w:p>
      <w:pPr>
        <w:pStyle w:val="TOC1"/>
        <w:tabs>
          <w:tab w:val="right" w:leader="dot" w:pos="8306"/>
        </w:tabs>
      </w:pPr>
      <w:hyperlink w:anchor="_Toc16925" w:history="1">
        <w:r>
          <w:rPr>
            <w:rFonts w:ascii="仿宋" w:eastAsia="仿宋" w:hAnsi="仿宋" w:cs="仿宋" w:hint="eastAsia"/>
            <w:lang w:eastAsia="zh-CN"/>
          </w:rPr>
          <w:t>十一、项目变更管理</w:t>
        </w:r>
        <w:r>
          <w:tab/>
        </w:r>
        <w:r>
          <w:fldChar w:fldCharType="begin"/>
        </w:r>
        <w:r>
          <w:instrText xml:space="preserve"> PAGEREF _Toc16925 \h </w:instrText>
        </w:r>
        <w:r>
          <w:fldChar w:fldCharType="separate"/>
        </w:r>
        <w:r>
          <w:t>57</w:t>
        </w:r>
        <w:r>
          <w:fldChar w:fldCharType="end"/>
        </w:r>
      </w:hyperlink>
    </w:p>
    <w:p>
      <w:pPr>
        <w:pStyle w:val="TOC2"/>
        <w:tabs>
          <w:tab w:val="right" w:leader="dot" w:pos="8306"/>
        </w:tabs>
      </w:pPr>
      <w:hyperlink w:anchor="_Toc17666" w:history="1">
        <w:r>
          <w:rPr>
            <w:rFonts w:ascii="仿宋" w:eastAsia="仿宋" w:hAnsi="仿宋" w:cs="仿宋" w:hint="eastAsia"/>
            <w:lang w:eastAsia="zh-CN"/>
          </w:rPr>
          <w:t>(一)、变更控制流程</w:t>
        </w:r>
        <w:r>
          <w:tab/>
        </w:r>
        <w:r>
          <w:fldChar w:fldCharType="begin"/>
        </w:r>
        <w:r>
          <w:instrText xml:space="preserve"> PAGEREF _Toc17666 \h </w:instrText>
        </w:r>
        <w:r>
          <w:fldChar w:fldCharType="separate"/>
        </w:r>
        <w:r>
          <w:t>57</w:t>
        </w:r>
        <w:r>
          <w:fldChar w:fldCharType="end"/>
        </w:r>
      </w:hyperlink>
    </w:p>
    <w:p>
      <w:pPr>
        <w:pStyle w:val="TOC2"/>
        <w:tabs>
          <w:tab w:val="right" w:leader="dot" w:pos="8306"/>
        </w:tabs>
      </w:pPr>
      <w:hyperlink w:anchor="_Toc164" w:history="1">
        <w:r>
          <w:rPr>
            <w:rFonts w:ascii="仿宋" w:eastAsia="仿宋" w:hAnsi="仿宋" w:cs="仿宋" w:hint="eastAsia"/>
            <w:lang w:eastAsia="zh-CN"/>
          </w:rPr>
          <w:t>(二)、影响评估与处理</w:t>
        </w:r>
        <w:r>
          <w:tab/>
        </w:r>
        <w:r>
          <w:fldChar w:fldCharType="begin"/>
        </w:r>
        <w:r>
          <w:instrText xml:space="preserve"> PAGEREF _Toc164 \h </w:instrText>
        </w:r>
        <w:r>
          <w:fldChar w:fldCharType="separate"/>
        </w:r>
        <w:r>
          <w:t>58</w:t>
        </w:r>
        <w:r>
          <w:fldChar w:fldCharType="end"/>
        </w:r>
      </w:hyperlink>
    </w:p>
    <w:p>
      <w:pPr>
        <w:pStyle w:val="TOC2"/>
        <w:tabs>
          <w:tab w:val="right" w:leader="dot" w:pos="8306"/>
        </w:tabs>
      </w:pPr>
      <w:hyperlink w:anchor="_Toc24637" w:history="1">
        <w:r>
          <w:rPr>
            <w:rFonts w:ascii="仿宋" w:eastAsia="仿宋" w:hAnsi="仿宋" w:cs="仿宋" w:hint="eastAsia"/>
            <w:lang w:eastAsia="zh-CN"/>
          </w:rPr>
          <w:t>(三)、变更记录与追踪</w:t>
        </w:r>
        <w:r>
          <w:tab/>
        </w:r>
        <w:r>
          <w:fldChar w:fldCharType="begin"/>
        </w:r>
        <w:r>
          <w:instrText xml:space="preserve"> PAGEREF _Toc24637 \h </w:instrText>
        </w:r>
        <w:r>
          <w:fldChar w:fldCharType="separate"/>
        </w:r>
        <w:r>
          <w:t>60</w:t>
        </w:r>
        <w:r>
          <w:fldChar w:fldCharType="end"/>
        </w:r>
      </w:hyperlink>
    </w:p>
    <w:p>
      <w:pPr>
        <w:pStyle w:val="TOC2"/>
        <w:tabs>
          <w:tab w:val="right" w:leader="dot" w:pos="8306"/>
        </w:tabs>
      </w:pPr>
      <w:hyperlink w:anchor="_Toc11180" w:history="1">
        <w:r>
          <w:rPr>
            <w:rFonts w:ascii="仿宋" w:eastAsia="仿宋" w:hAnsi="仿宋" w:cs="仿宋" w:hint="eastAsia"/>
            <w:lang w:eastAsia="zh-CN"/>
          </w:rPr>
          <w:t>(四)、变更管理策略</w:t>
        </w:r>
        <w:r>
          <w:tab/>
        </w:r>
        <w:r>
          <w:fldChar w:fldCharType="begin"/>
        </w:r>
        <w:r>
          <w:instrText xml:space="preserve"> PAGEREF _Toc11180 \h </w:instrText>
        </w:r>
        <w:r>
          <w:fldChar w:fldCharType="separate"/>
        </w:r>
        <w:r>
          <w:t>61</w:t>
        </w:r>
        <w:r>
          <w:fldChar w:fldCharType="end"/>
        </w:r>
      </w:hyperlink>
    </w:p>
    <w:p>
      <w:pPr>
        <w:pStyle w:val="TOC1"/>
        <w:tabs>
          <w:tab w:val="right" w:leader="dot" w:pos="8306"/>
        </w:tabs>
      </w:pPr>
      <w:hyperlink w:anchor="_Toc26016" w:history="1">
        <w:r>
          <w:rPr>
            <w:rFonts w:ascii="仿宋" w:eastAsia="仿宋" w:hAnsi="仿宋" w:cs="仿宋" w:hint="eastAsia"/>
            <w:lang w:eastAsia="zh-CN"/>
          </w:rPr>
          <w:t>十二、项目实施与管理方案</w:t>
        </w:r>
        <w:r>
          <w:tab/>
        </w:r>
        <w:r>
          <w:fldChar w:fldCharType="begin"/>
        </w:r>
        <w:r>
          <w:instrText xml:space="preserve"> PAGEREF _Toc26016 \h </w:instrText>
        </w:r>
        <w:r>
          <w:fldChar w:fldCharType="separate"/>
        </w:r>
        <w:r>
          <w:t>63</w:t>
        </w:r>
        <w:r>
          <w:fldChar w:fldCharType="end"/>
        </w:r>
      </w:hyperlink>
    </w:p>
    <w:p>
      <w:pPr>
        <w:pStyle w:val="TOC2"/>
        <w:tabs>
          <w:tab w:val="right" w:leader="dot" w:pos="8306"/>
        </w:tabs>
      </w:pPr>
      <w:hyperlink w:anchor="_Toc4653" w:history="1">
        <w:r>
          <w:rPr>
            <w:rFonts w:ascii="仿宋" w:eastAsia="仿宋" w:hAnsi="仿宋" w:cs="仿宋" w:hint="eastAsia"/>
            <w:lang w:eastAsia="zh-CN"/>
          </w:rPr>
          <w:t>(一)、项目实施计划</w:t>
        </w:r>
        <w:r>
          <w:tab/>
        </w:r>
        <w:r>
          <w:fldChar w:fldCharType="begin"/>
        </w:r>
        <w:r>
          <w:instrText xml:space="preserve"> PAGEREF _Toc4653 \h </w:instrText>
        </w:r>
        <w:r>
          <w:fldChar w:fldCharType="separate"/>
        </w:r>
        <w:r>
          <w:t>63</w:t>
        </w:r>
        <w:r>
          <w:fldChar w:fldCharType="end"/>
        </w:r>
      </w:hyperlink>
    </w:p>
    <w:p>
      <w:pPr>
        <w:pStyle w:val="TOC2"/>
        <w:tabs>
          <w:tab w:val="right" w:leader="dot" w:pos="8306"/>
        </w:tabs>
      </w:pPr>
      <w:hyperlink w:anchor="_Toc12218" w:history="1">
        <w:r>
          <w:rPr>
            <w:rFonts w:ascii="仿宋" w:eastAsia="仿宋" w:hAnsi="仿宋" w:cs="仿宋" w:hint="eastAsia"/>
            <w:lang w:eastAsia="zh-CN"/>
          </w:rPr>
          <w:t>(二)、项目组织机构与职责</w:t>
        </w:r>
        <w:r>
          <w:tab/>
        </w:r>
        <w:r>
          <w:fldChar w:fldCharType="begin"/>
        </w:r>
        <w:r>
          <w:instrText xml:space="preserve"> PAGEREF _Toc12218 \h </w:instrText>
        </w:r>
        <w:r>
          <w:fldChar w:fldCharType="separate"/>
        </w:r>
        <w:r>
          <w:t>64</w:t>
        </w:r>
        <w:r>
          <w:fldChar w:fldCharType="end"/>
        </w:r>
      </w:hyperlink>
    </w:p>
    <w:p>
      <w:pPr>
        <w:pStyle w:val="TOC2"/>
        <w:tabs>
          <w:tab w:val="right" w:leader="dot" w:pos="8306"/>
        </w:tabs>
      </w:pPr>
      <w:hyperlink w:anchor="_Toc5675" w:history="1">
        <w:r>
          <w:rPr>
            <w:rFonts w:ascii="仿宋" w:eastAsia="仿宋" w:hAnsi="仿宋" w:cs="仿宋" w:hint="eastAsia"/>
            <w:lang w:eastAsia="zh-CN"/>
          </w:rPr>
          <w:t>(三)、项目管理与监控体系</w:t>
        </w:r>
        <w:r>
          <w:tab/>
        </w:r>
        <w:r>
          <w:fldChar w:fldCharType="begin"/>
        </w:r>
        <w:r>
          <w:instrText xml:space="preserve"> PAGEREF _Toc5675 \h </w:instrText>
        </w:r>
        <w:r>
          <w:fldChar w:fldCharType="separate"/>
        </w:r>
        <w:r>
          <w:t>67</w:t>
        </w:r>
        <w:r>
          <w:fldChar w:fldCharType="end"/>
        </w:r>
      </w:hyperlink>
    </w:p>
    <w:p>
      <w:pPr>
        <w:pStyle w:val="TOC1"/>
        <w:tabs>
          <w:tab w:val="right" w:leader="dot" w:pos="8306"/>
        </w:tabs>
      </w:pPr>
      <w:hyperlink w:anchor="_Toc27517" w:history="1">
        <w:r>
          <w:rPr>
            <w:rFonts w:ascii="仿宋" w:eastAsia="仿宋" w:hAnsi="仿宋" w:cs="仿宋" w:hint="eastAsia"/>
            <w:lang w:eastAsia="zh-CN"/>
          </w:rPr>
          <w:t>十三、创新驱动与持续发展</w:t>
        </w:r>
        <w:r>
          <w:tab/>
        </w:r>
        <w:r>
          <w:fldChar w:fldCharType="begin"/>
        </w:r>
        <w:r>
          <w:instrText xml:space="preserve"> PAGEREF _Toc27517 \h </w:instrText>
        </w:r>
        <w:r>
          <w:fldChar w:fldCharType="separate"/>
        </w:r>
        <w:r>
          <w:t>69</w:t>
        </w:r>
        <w:r>
          <w:fldChar w:fldCharType="end"/>
        </w:r>
      </w:hyperlink>
    </w:p>
    <w:p>
      <w:pPr>
        <w:pStyle w:val="TOC2"/>
        <w:tabs>
          <w:tab w:val="right" w:leader="dot" w:pos="8306"/>
        </w:tabs>
      </w:pPr>
      <w:hyperlink w:anchor="_Toc16327" w:history="1">
        <w:r>
          <w:rPr>
            <w:rFonts w:ascii="仿宋" w:eastAsia="仿宋" w:hAnsi="仿宋" w:cs="仿宋" w:hint="eastAsia"/>
            <w:lang w:eastAsia="zh-CN"/>
          </w:rPr>
          <w:t>(一)、创新驱动战略实施</w:t>
        </w:r>
        <w:r>
          <w:tab/>
        </w:r>
        <w:r>
          <w:fldChar w:fldCharType="begin"/>
        </w:r>
        <w:r>
          <w:instrText xml:space="preserve"> PAGEREF _Toc16327 \h </w:instrText>
        </w:r>
        <w:r>
          <w:fldChar w:fldCharType="separate"/>
        </w:r>
        <w:r>
          <w:t>69</w:t>
        </w:r>
        <w:r>
          <w:fldChar w:fldCharType="end"/>
        </w:r>
      </w:hyperlink>
    </w:p>
    <w:p>
      <w:pPr>
        <w:pStyle w:val="TOC2"/>
        <w:tabs>
          <w:tab w:val="right" w:leader="dot" w:pos="8306"/>
        </w:tabs>
      </w:pPr>
      <w:hyperlink w:anchor="_Toc15260" w:history="1">
        <w:r>
          <w:rPr>
            <w:rFonts w:ascii="仿宋" w:eastAsia="仿宋" w:hAnsi="仿宋" w:cs="仿宋" w:hint="eastAsia"/>
            <w:lang w:eastAsia="zh-CN"/>
          </w:rPr>
          <w:t>(二)、持续发展路径探索</w:t>
        </w:r>
        <w:r>
          <w:tab/>
        </w:r>
        <w:r>
          <w:fldChar w:fldCharType="begin"/>
        </w:r>
        <w:r>
          <w:instrText xml:space="preserve"> PAGEREF _Toc15260 \h </w:instrText>
        </w:r>
        <w:r>
          <w:fldChar w:fldCharType="separate"/>
        </w:r>
        <w:r>
          <w:t>70</w:t>
        </w:r>
        <w:r>
          <w:fldChar w:fldCharType="end"/>
        </w:r>
      </w:hyperlink>
    </w:p>
    <w:p>
      <w:pPr>
        <w:pStyle w:val="TOC1"/>
        <w:tabs>
          <w:tab w:val="right" w:leader="dot" w:pos="8306"/>
        </w:tabs>
      </w:pPr>
      <w:hyperlink w:anchor="_Toc15793" w:history="1">
        <w:r>
          <w:rPr>
            <w:rFonts w:ascii="仿宋" w:eastAsia="仿宋" w:hAnsi="仿宋" w:cs="仿宋" w:hint="eastAsia"/>
            <w:lang w:eastAsia="zh-CN"/>
          </w:rPr>
          <w:t>十四、项目施工方案</w:t>
        </w:r>
        <w:r>
          <w:tab/>
        </w:r>
        <w:r>
          <w:fldChar w:fldCharType="begin"/>
        </w:r>
        <w:r>
          <w:instrText xml:space="preserve"> PAGEREF _Toc15793 \h </w:instrText>
        </w:r>
        <w:r>
          <w:fldChar w:fldCharType="separate"/>
        </w:r>
        <w:r>
          <w:t>74</w:t>
        </w:r>
        <w:r>
          <w:fldChar w:fldCharType="end"/>
        </w:r>
      </w:hyperlink>
    </w:p>
    <w:p>
      <w:pPr>
        <w:pStyle w:val="TOC2"/>
        <w:tabs>
          <w:tab w:val="right" w:leader="dot" w:pos="8306"/>
        </w:tabs>
      </w:pPr>
      <w:hyperlink w:anchor="_Toc30632" w:history="1">
        <w:r>
          <w:rPr>
            <w:rFonts w:ascii="仿宋" w:eastAsia="仿宋" w:hAnsi="仿宋" w:cs="仿宋" w:hint="eastAsia"/>
            <w:lang w:eastAsia="zh-CN"/>
          </w:rPr>
          <w:t>(一)、施工组织设计</w:t>
        </w:r>
        <w:r>
          <w:tab/>
        </w:r>
        <w:r>
          <w:fldChar w:fldCharType="begin"/>
        </w:r>
        <w:r>
          <w:instrText xml:space="preserve"> PAGEREF _Toc30632 \h </w:instrText>
        </w:r>
        <w:r>
          <w:fldChar w:fldCharType="separate"/>
        </w:r>
        <w:r>
          <w:t>74</w:t>
        </w:r>
        <w:r>
          <w:fldChar w:fldCharType="end"/>
        </w:r>
      </w:hyperlink>
    </w:p>
    <w:p>
      <w:pPr>
        <w:pStyle w:val="TOC2"/>
        <w:tabs>
          <w:tab w:val="right" w:leader="dot" w:pos="8306"/>
        </w:tabs>
      </w:pPr>
      <w:hyperlink w:anchor="_Toc26192" w:history="1">
        <w:r>
          <w:rPr>
            <w:rFonts w:ascii="仿宋" w:eastAsia="仿宋" w:hAnsi="仿宋" w:cs="仿宋" w:hint="eastAsia"/>
            <w:lang w:eastAsia="zh-CN"/>
          </w:rPr>
          <w:t>(二)、施工工艺与技术路线</w:t>
        </w:r>
        <w:r>
          <w:tab/>
        </w:r>
        <w:r>
          <w:fldChar w:fldCharType="begin"/>
        </w:r>
        <w:r>
          <w:instrText xml:space="preserve"> PAGEREF _Toc26192 \h </w:instrText>
        </w:r>
        <w:r>
          <w:fldChar w:fldCharType="separate"/>
        </w:r>
        <w:r>
          <w:t>76</w:t>
        </w:r>
        <w:r>
          <w:fldChar w:fldCharType="end"/>
        </w:r>
      </w:hyperlink>
    </w:p>
    <w:p>
      <w:pPr>
        <w:pStyle w:val="TOC2"/>
        <w:tabs>
          <w:tab w:val="right" w:leader="dot" w:pos="8306"/>
        </w:tabs>
      </w:pPr>
      <w:hyperlink w:anchor="_Toc27930" w:history="1">
        <w:r>
          <w:rPr>
            <w:rFonts w:ascii="仿宋" w:eastAsia="仿宋" w:hAnsi="仿宋" w:cs="仿宋" w:hint="eastAsia"/>
            <w:lang w:eastAsia="zh-CN"/>
          </w:rPr>
          <w:t>(三)、关键节点施工计划</w:t>
        </w:r>
        <w:r>
          <w:tab/>
        </w:r>
        <w:r>
          <w:fldChar w:fldCharType="begin"/>
        </w:r>
        <w:r>
          <w:instrText xml:space="preserve"> PAGEREF _Toc27930 \h </w:instrText>
        </w:r>
        <w:r>
          <w:fldChar w:fldCharType="separate"/>
        </w:r>
        <w:r>
          <w:t>77</w:t>
        </w:r>
        <w:r>
          <w:fldChar w:fldCharType="end"/>
        </w:r>
      </w:hyperlink>
    </w:p>
    <w:p>
      <w:pPr>
        <w:pStyle w:val="TOC2"/>
        <w:tabs>
          <w:tab w:val="right" w:leader="dot" w:pos="8306"/>
        </w:tabs>
      </w:pPr>
      <w:hyperlink w:anchor="_Toc10023" w:history="1">
        <w:r>
          <w:rPr>
            <w:rFonts w:ascii="仿宋" w:eastAsia="仿宋" w:hAnsi="仿宋" w:cs="仿宋" w:hint="eastAsia"/>
            <w:lang w:eastAsia="zh-CN"/>
          </w:rPr>
          <w:t>(四)、施工现场管理</w:t>
        </w:r>
        <w:r>
          <w:tab/>
        </w:r>
        <w:r>
          <w:fldChar w:fldCharType="begin"/>
        </w:r>
        <w:r>
          <w:instrText xml:space="preserve"> PAGEREF _Toc10023 \h </w:instrText>
        </w:r>
        <w:r>
          <w:fldChar w:fldCharType="separate"/>
        </w:r>
        <w:r>
          <w:t>79</w:t>
        </w:r>
        <w:r>
          <w:fldChar w:fldCharType="end"/>
        </w:r>
      </w:hyperlink>
    </w:p>
    <w:p>
      <w:pPr>
        <w:pStyle w:val="TOC1"/>
        <w:tabs>
          <w:tab w:val="right" w:leader="dot" w:pos="8306"/>
        </w:tabs>
      </w:pPr>
      <w:hyperlink w:anchor="_Toc31153" w:history="1">
        <w:r>
          <w:rPr>
            <w:rFonts w:ascii="仿宋" w:eastAsia="仿宋" w:hAnsi="仿宋" w:cs="仿宋" w:hint="eastAsia"/>
            <w:lang w:eastAsia="zh-CN"/>
          </w:rPr>
          <w:t>十五、合作与交流机制建立</w:t>
        </w:r>
        <w:r>
          <w:tab/>
        </w:r>
        <w:r>
          <w:fldChar w:fldCharType="begin"/>
        </w:r>
        <w:r>
          <w:instrText xml:space="preserve"> PAGEREF _Toc31153 \h </w:instrText>
        </w:r>
        <w:r>
          <w:fldChar w:fldCharType="separate"/>
        </w:r>
        <w:r>
          <w:t>81</w:t>
        </w:r>
        <w:r>
          <w:fldChar w:fldCharType="end"/>
        </w:r>
      </w:hyperlink>
    </w:p>
    <w:p>
      <w:pPr>
        <w:pStyle w:val="TOC2"/>
        <w:tabs>
          <w:tab w:val="right" w:leader="dot" w:pos="8306"/>
        </w:tabs>
      </w:pPr>
      <w:hyperlink w:anchor="_Toc31791" w:history="1">
        <w:r>
          <w:rPr>
            <w:rFonts w:ascii="仿宋" w:eastAsia="仿宋" w:hAnsi="仿宋" w:cs="仿宋" w:hint="eastAsia"/>
            <w:lang w:eastAsia="zh-CN"/>
          </w:rPr>
          <w:t>(一)、合作伙伴选择与合作方式</w:t>
        </w:r>
        <w:r>
          <w:tab/>
        </w:r>
        <w:r>
          <w:fldChar w:fldCharType="begin"/>
        </w:r>
        <w:r>
          <w:instrText xml:space="preserve"> PAGEREF _Toc31791 \h </w:instrText>
        </w:r>
        <w:r>
          <w:fldChar w:fldCharType="separate"/>
        </w:r>
        <w:r>
          <w:t>81</w:t>
        </w:r>
        <w:r>
          <w:fldChar w:fldCharType="end"/>
        </w:r>
      </w:hyperlink>
    </w:p>
    <w:p>
      <w:pPr>
        <w:pStyle w:val="TOC2"/>
        <w:tabs>
          <w:tab w:val="right" w:leader="dot" w:pos="8306"/>
        </w:tabs>
      </w:pPr>
      <w:hyperlink w:anchor="_Toc20946" w:history="1">
        <w:r>
          <w:rPr>
            <w:rFonts w:ascii="仿宋" w:eastAsia="仿宋" w:hAnsi="仿宋" w:cs="仿宋" w:hint="eastAsia"/>
            <w:lang w:eastAsia="zh-CN"/>
          </w:rPr>
          <w:t>(二)、交流与合作平台搭建</w:t>
        </w:r>
        <w:r>
          <w:tab/>
        </w:r>
        <w:r>
          <w:fldChar w:fldCharType="begin"/>
        </w:r>
        <w:r>
          <w:instrText xml:space="preserve"> PAGEREF _Toc20946 \h </w:instrText>
        </w:r>
        <w:r>
          <w:fldChar w:fldCharType="separate"/>
        </w:r>
        <w:r>
          <w:t>82</w:t>
        </w:r>
        <w:r>
          <w:fldChar w:fldCharType="end"/>
        </w:r>
      </w:hyperlink>
    </w:p>
    <w:p>
      <w:pPr>
        <w:pStyle w:val="TOC1"/>
        <w:tabs>
          <w:tab w:val="right" w:leader="dot" w:pos="8306"/>
        </w:tabs>
      </w:pPr>
      <w:hyperlink w:anchor="_Toc5957" w:history="1">
        <w:r>
          <w:rPr>
            <w:rFonts w:ascii="仿宋" w:eastAsia="仿宋" w:hAnsi="仿宋" w:cs="仿宋" w:hint="eastAsia"/>
            <w:lang w:eastAsia="zh-CN"/>
          </w:rPr>
          <w:t>十六、法律法规与政策遵循</w:t>
        </w:r>
        <w:r>
          <w:tab/>
        </w:r>
        <w:r>
          <w:fldChar w:fldCharType="begin"/>
        </w:r>
        <w:r>
          <w:instrText xml:space="preserve"> PAGEREF _Toc5957 \h </w:instrText>
        </w:r>
        <w:r>
          <w:fldChar w:fldCharType="separate"/>
        </w:r>
        <w:r>
          <w:t>84</w:t>
        </w:r>
        <w:r>
          <w:fldChar w:fldCharType="end"/>
        </w:r>
      </w:hyperlink>
    </w:p>
    <w:p>
      <w:pPr>
        <w:pStyle w:val="TOC2"/>
        <w:tabs>
          <w:tab w:val="right" w:leader="dot" w:pos="8306"/>
        </w:tabs>
      </w:pPr>
      <w:hyperlink w:anchor="_Toc6855" w:history="1">
        <w:r>
          <w:rPr>
            <w:rFonts w:ascii="仿宋" w:eastAsia="仿宋" w:hAnsi="仿宋" w:cs="仿宋" w:hint="eastAsia"/>
            <w:lang w:eastAsia="zh-CN"/>
          </w:rPr>
          <w:t>(一)、法律法规遵守</w:t>
        </w:r>
        <w:r>
          <w:tab/>
        </w:r>
        <w:r>
          <w:fldChar w:fldCharType="begin"/>
        </w:r>
        <w:r>
          <w:instrText xml:space="preserve"> PAGEREF _Toc6855 \h </w:instrText>
        </w:r>
        <w:r>
          <w:fldChar w:fldCharType="separate"/>
        </w:r>
        <w:r>
          <w:t>84</w:t>
        </w:r>
        <w:r>
          <w:fldChar w:fldCharType="end"/>
        </w:r>
      </w:hyperlink>
    </w:p>
    <w:p>
      <w:pPr>
        <w:pStyle w:val="TOC2"/>
        <w:tabs>
          <w:tab w:val="right" w:leader="dot" w:pos="8306"/>
        </w:tabs>
      </w:pPr>
      <w:hyperlink w:anchor="_Toc24548" w:history="1">
        <w:r>
          <w:rPr>
            <w:rFonts w:ascii="仿宋" w:eastAsia="仿宋" w:hAnsi="仿宋" w:cs="仿宋" w:hint="eastAsia"/>
            <w:lang w:eastAsia="zh-CN"/>
          </w:rPr>
          <w:t>(二)、政策导向与利用</w:t>
        </w:r>
        <w:r>
          <w:tab/>
        </w:r>
        <w:r>
          <w:fldChar w:fldCharType="begin"/>
        </w:r>
        <w:r>
          <w:instrText xml:space="preserve"> PAGEREF _Toc24548 \h </w:instrText>
        </w:r>
        <w:r>
          <w:fldChar w:fldCharType="separate"/>
        </w:r>
        <w:r>
          <w:t>85</w:t>
        </w:r>
        <w:r>
          <w:fldChar w:fldCharType="end"/>
        </w:r>
      </w:hyperlink>
    </w:p>
    <w:p>
      <w:pPr>
        <w:pStyle w:val="TOC1"/>
        <w:tabs>
          <w:tab w:val="right" w:leader="dot" w:pos="8306"/>
        </w:tabs>
      </w:pPr>
      <w:hyperlink w:anchor="_Toc14" w:history="1">
        <w:r>
          <w:rPr>
            <w:rFonts w:ascii="仿宋" w:eastAsia="仿宋" w:hAnsi="仿宋" w:cs="仿宋" w:hint="eastAsia"/>
            <w:lang w:eastAsia="zh-CN"/>
          </w:rPr>
          <w:t>十七、成果转化与推广应用</w:t>
        </w:r>
        <w:r>
          <w:tab/>
        </w:r>
        <w:r>
          <w:fldChar w:fldCharType="begin"/>
        </w:r>
        <w:r>
          <w:instrText xml:space="preserve"> PAGEREF _Toc14 \h </w:instrText>
        </w:r>
        <w:r>
          <w:fldChar w:fldCharType="separate"/>
        </w:r>
        <w:r>
          <w:t>86</w:t>
        </w:r>
        <w:r>
          <w:fldChar w:fldCharType="end"/>
        </w:r>
      </w:hyperlink>
    </w:p>
    <w:p>
      <w:pPr>
        <w:pStyle w:val="TOC2"/>
        <w:tabs>
          <w:tab w:val="right" w:leader="dot" w:pos="8306"/>
        </w:tabs>
      </w:pPr>
      <w:hyperlink w:anchor="_Toc30141" w:history="1">
        <w:r>
          <w:rPr>
            <w:rFonts w:ascii="仿宋" w:eastAsia="仿宋" w:hAnsi="仿宋" w:cs="仿宋" w:hint="eastAsia"/>
            <w:lang w:eastAsia="zh-CN"/>
          </w:rPr>
          <w:t>(一)、成果转化策略制定</w:t>
        </w:r>
        <w:r>
          <w:tab/>
        </w:r>
        <w:r>
          <w:fldChar w:fldCharType="begin"/>
        </w:r>
        <w:r>
          <w:instrText xml:space="preserve"> PAGEREF _Toc30141 \h </w:instrText>
        </w:r>
        <w:r>
          <w:fldChar w:fldCharType="separate"/>
        </w:r>
        <w:r>
          <w:t>86</w:t>
        </w:r>
        <w:r>
          <w:fldChar w:fldCharType="end"/>
        </w:r>
      </w:hyperlink>
    </w:p>
    <w:p>
      <w:pPr>
        <w:pStyle w:val="TOC2"/>
        <w:tabs>
          <w:tab w:val="right" w:leader="dot" w:pos="8306"/>
        </w:tabs>
      </w:pPr>
      <w:hyperlink w:anchor="_Toc25630" w:history="1">
        <w:r>
          <w:rPr>
            <w:rFonts w:ascii="仿宋" w:eastAsia="仿宋" w:hAnsi="仿宋" w:cs="仿宋" w:hint="eastAsia"/>
            <w:lang w:eastAsia="zh-CN"/>
          </w:rPr>
          <w:t>(二)、成果推广应用方案</w:t>
        </w:r>
        <w:r>
          <w:tab/>
        </w:r>
        <w:r>
          <w:fldChar w:fldCharType="begin"/>
        </w:r>
        <w:r>
          <w:instrText xml:space="preserve"> PAGEREF _Toc25630 \h </w:instrText>
        </w:r>
        <w:r>
          <w:fldChar w:fldCharType="separate"/>
        </w:r>
        <w:r>
          <w:t>87</w:t>
        </w:r>
        <w:r>
          <w:fldChar w:fldCharType="end"/>
        </w:r>
      </w:hyperlink>
    </w:p>
    <w:p>
      <w:pPr>
        <w:pStyle w:val="TOC1"/>
        <w:tabs>
          <w:tab w:val="right" w:leader="dot" w:pos="8306"/>
        </w:tabs>
      </w:pPr>
      <w:hyperlink w:anchor="_Toc29923" w:history="1">
        <w:r>
          <w:rPr>
            <w:rFonts w:ascii="仿宋" w:eastAsia="仿宋" w:hAnsi="仿宋" w:cs="仿宋" w:hint="eastAsia"/>
            <w:lang w:eastAsia="zh-CN"/>
          </w:rPr>
          <w:t>十八、设施与设备管理</w:t>
        </w:r>
        <w:r>
          <w:tab/>
        </w:r>
        <w:r>
          <w:fldChar w:fldCharType="begin"/>
        </w:r>
        <w:r>
          <w:instrText xml:space="preserve"> PAGEREF _Toc29923 \h </w:instrText>
        </w:r>
        <w:r>
          <w:fldChar w:fldCharType="separate"/>
        </w:r>
        <w:r>
          <w:t>89</w:t>
        </w:r>
        <w:r>
          <w:fldChar w:fldCharType="end"/>
        </w:r>
      </w:hyperlink>
    </w:p>
    <w:p>
      <w:pPr>
        <w:pStyle w:val="TOC2"/>
        <w:tabs>
          <w:tab w:val="right" w:leader="dot" w:pos="8306"/>
        </w:tabs>
      </w:pPr>
      <w:hyperlink w:anchor="_Toc4166" w:history="1">
        <w:r>
          <w:rPr>
            <w:rFonts w:ascii="仿宋" w:eastAsia="仿宋" w:hAnsi="仿宋" w:cs="仿宋" w:hint="eastAsia"/>
            <w:lang w:eastAsia="zh-CN"/>
          </w:rPr>
          <w:t>(一)、设施规划与配置</w:t>
        </w:r>
        <w:r>
          <w:tab/>
        </w:r>
        <w:r>
          <w:fldChar w:fldCharType="begin"/>
        </w:r>
        <w:r>
          <w:instrText xml:space="preserve"> PAGEREF _Toc4166 \h </w:instrText>
        </w:r>
        <w:r>
          <w:fldChar w:fldCharType="separate"/>
        </w:r>
        <w:r>
          <w:t>89</w:t>
        </w:r>
        <w:r>
          <w:fldChar w:fldCharType="end"/>
        </w:r>
      </w:hyperlink>
    </w:p>
    <w:p>
      <w:pPr>
        <w:pStyle w:val="TOC2"/>
        <w:tabs>
          <w:tab w:val="right" w:leader="dot" w:pos="8306"/>
        </w:tabs>
      </w:pPr>
      <w:hyperlink w:anchor="_Toc28853" w:history="1">
        <w:r>
          <w:rPr>
            <w:rFonts w:ascii="仿宋" w:eastAsia="仿宋" w:hAnsi="仿宋" w:cs="仿宋" w:hint="eastAsia"/>
            <w:lang w:eastAsia="zh-CN"/>
          </w:rPr>
          <w:t>(二)、设备采购与维护管理</w:t>
        </w:r>
        <w:r>
          <w:tab/>
        </w:r>
        <w:r>
          <w:fldChar w:fldCharType="begin"/>
        </w:r>
        <w:r>
          <w:instrText xml:space="preserve"> PAGEREF _Toc28853 \h </w:instrText>
        </w:r>
        <w:r>
          <w:fldChar w:fldCharType="separate"/>
        </w:r>
        <w:r>
          <w:t>89</w:t>
        </w:r>
        <w:r>
          <w:fldChar w:fldCharType="end"/>
        </w:r>
      </w:hyperlink>
    </w:p>
    <w:p>
      <w:pPr>
        <w:pStyle w:val="TOC2"/>
        <w:tabs>
          <w:tab w:val="right" w:leader="dot" w:pos="8306"/>
        </w:tabs>
      </w:pPr>
      <w:hyperlink w:anchor="_Toc9364" w:history="1">
        <w:r>
          <w:rPr>
            <w:rFonts w:ascii="仿宋" w:eastAsia="仿宋" w:hAnsi="仿宋" w:cs="仿宋" w:hint="eastAsia"/>
            <w:lang w:eastAsia="zh-CN"/>
          </w:rPr>
          <w:t>(三)、设施设备升级策略</w:t>
        </w:r>
        <w:r>
          <w:tab/>
        </w:r>
        <w:r>
          <w:fldChar w:fldCharType="begin"/>
        </w:r>
        <w:r>
          <w:instrText xml:space="preserve"> PAGEREF _Toc9364 \h </w:instrText>
        </w:r>
        <w:r>
          <w:fldChar w:fldCharType="separate"/>
        </w:r>
        <w:r>
          <w:t>90</w:t>
        </w:r>
        <w:r>
          <w:fldChar w:fldCharType="end"/>
        </w:r>
      </w:hyperlink>
    </w:p>
    <w:p>
      <w:pPr>
        <w:pStyle w:val="TOC1"/>
        <w:tabs>
          <w:tab w:val="right" w:leader="dot" w:pos="8306"/>
        </w:tabs>
      </w:pPr>
      <w:hyperlink w:anchor="_Toc675" w:history="1">
        <w:r>
          <w:rPr>
            <w:rFonts w:ascii="仿宋" w:eastAsia="仿宋" w:hAnsi="仿宋" w:cs="仿宋" w:hint="eastAsia"/>
            <w:lang w:eastAsia="zh-CN"/>
          </w:rPr>
          <w:t>十九、产业协同与集群发展</w:t>
        </w:r>
        <w:r>
          <w:tab/>
        </w:r>
        <w:r>
          <w:fldChar w:fldCharType="begin"/>
        </w:r>
        <w:r>
          <w:instrText xml:space="preserve"> PAGEREF _Toc675 \h </w:instrText>
        </w:r>
        <w:r>
          <w:fldChar w:fldCharType="separate"/>
        </w:r>
        <w:r>
          <w:t>91</w:t>
        </w:r>
        <w:r>
          <w:fldChar w:fldCharType="end"/>
        </w:r>
      </w:hyperlink>
    </w:p>
    <w:p>
      <w:pPr>
        <w:pStyle w:val="TOC2"/>
        <w:tabs>
          <w:tab w:val="right" w:leader="dot" w:pos="8306"/>
        </w:tabs>
      </w:pPr>
      <w:hyperlink w:anchor="_Toc20454" w:history="1">
        <w:r>
          <w:rPr>
            <w:rFonts w:ascii="仿宋" w:eastAsia="仿宋" w:hAnsi="仿宋" w:cs="仿宋" w:hint="eastAsia"/>
            <w:lang w:eastAsia="zh-CN"/>
          </w:rPr>
          <w:t>(一)、产业协同机制建设</w:t>
        </w:r>
        <w:r>
          <w:tab/>
        </w:r>
        <w:r>
          <w:fldChar w:fldCharType="begin"/>
        </w:r>
        <w:r>
          <w:instrText xml:space="preserve"> PAGEREF _Toc20454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9819" w:history="1">
        <w:r>
          <w:rPr>
            <w:rFonts w:ascii="仿宋" w:eastAsia="仿宋" w:hAnsi="仿宋" w:cs="仿宋" w:hint="eastAsia"/>
            <w:lang w:eastAsia="zh-CN"/>
          </w:rPr>
          <w:t>(二)、产业集群培育与发展</w:t>
        </w:r>
        <w:r>
          <w:tab/>
        </w:r>
        <w:r>
          <w:fldChar w:fldCharType="begin"/>
        </w:r>
        <w:r>
          <w:instrText xml:space="preserve"> PAGEREF _Toc29819 \h </w:instrText>
        </w:r>
        <w:r>
          <w:fldChar w:fldCharType="separate"/>
        </w:r>
        <w:r>
          <w:t>92</w:t>
        </w:r>
        <w:r>
          <w:fldChar w:fldCharType="end"/>
        </w:r>
      </w:hyperlink>
    </w:p>
    <w:p>
      <w:pPr>
        <w:pStyle w:val="TOC1"/>
        <w:tabs>
          <w:tab w:val="right" w:leader="dot" w:pos="8306"/>
        </w:tabs>
      </w:pPr>
      <w:hyperlink w:anchor="_Toc22931" w:history="1">
        <w:r>
          <w:rPr>
            <w:rFonts w:ascii="仿宋" w:eastAsia="仿宋" w:hAnsi="仿宋" w:cs="仿宋" w:hint="eastAsia"/>
            <w:lang w:eastAsia="zh-CN"/>
          </w:rPr>
          <w:t>二十、人力资源管理与开发</w:t>
        </w:r>
        <w:r>
          <w:tab/>
        </w:r>
        <w:r>
          <w:fldChar w:fldCharType="begin"/>
        </w:r>
        <w:r>
          <w:instrText xml:space="preserve"> PAGEREF _Toc22931 \h </w:instrText>
        </w:r>
        <w:r>
          <w:fldChar w:fldCharType="separate"/>
        </w:r>
        <w:r>
          <w:t>93</w:t>
        </w:r>
        <w:r>
          <w:fldChar w:fldCharType="end"/>
        </w:r>
      </w:hyperlink>
    </w:p>
    <w:p>
      <w:pPr>
        <w:pStyle w:val="TOC2"/>
        <w:tabs>
          <w:tab w:val="right" w:leader="dot" w:pos="8306"/>
        </w:tabs>
      </w:pPr>
      <w:hyperlink w:anchor="_Toc2546" w:history="1">
        <w:r>
          <w:rPr>
            <w:rFonts w:ascii="仿宋" w:eastAsia="仿宋" w:hAnsi="仿宋" w:cs="仿宋" w:hint="eastAsia"/>
            <w:lang w:eastAsia="zh-CN"/>
          </w:rPr>
          <w:t>(一)、人力资源规划</w:t>
        </w:r>
        <w:r>
          <w:tab/>
        </w:r>
        <w:r>
          <w:fldChar w:fldCharType="begin"/>
        </w:r>
        <w:r>
          <w:instrText xml:space="preserve"> PAGEREF _Toc2546 \h </w:instrText>
        </w:r>
        <w:r>
          <w:fldChar w:fldCharType="separate"/>
        </w:r>
        <w:r>
          <w:t>93</w:t>
        </w:r>
        <w:r>
          <w:fldChar w:fldCharType="end"/>
        </w:r>
      </w:hyperlink>
    </w:p>
    <w:p>
      <w:pPr>
        <w:pStyle w:val="TOC2"/>
        <w:tabs>
          <w:tab w:val="right" w:leader="dot" w:pos="8306"/>
        </w:tabs>
      </w:pPr>
      <w:hyperlink w:anchor="_Toc4432" w:history="1">
        <w:r>
          <w:rPr>
            <w:rFonts w:ascii="仿宋" w:eastAsia="仿宋" w:hAnsi="仿宋" w:cs="仿宋" w:hint="eastAsia"/>
            <w:lang w:eastAsia="zh-CN"/>
          </w:rPr>
          <w:t>(二)、人力资源开发与培训</w:t>
        </w:r>
        <w:r>
          <w:tab/>
        </w:r>
        <w:r>
          <w:fldChar w:fldCharType="begin"/>
        </w:r>
        <w:r>
          <w:instrText xml:space="preserve"> PAGEREF _Toc4432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37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912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直接收益：假设数控精密车削中心项目的产品或服务年销售收入为XX万元。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95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车削中心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车削中心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若数控精密车削中心项目成功推广新型环保产品，比如采用可回收材料的包装，可能会激发消费者对可持续产品的需求。这种需求的增长可能迫使整个行业转向更环保的产品设计和生产方法。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数控精密车削中心项目在减少环境影响方面的努力，如实施零废物生产和减少二氧化碳排放，可能会促使行业设立更高的环保标准。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数控精密车削中心项目对新原料和技术的需求可能促使供应商调整生产策略，比如采用更环保的生产方法或开发新型原材料。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962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车削中心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车削中心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车削中心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354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车削中心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数控精密车削中心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数控精密车削中心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数控精密车削中心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数控精密车削中心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7275"/>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15488"/>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精密车削中心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车削中心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https://d.book118.com/975212104242011041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数控精密车削中心项目建设方案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数控精密车削中心项目建设方案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数控精密车削中心项目建设方案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数控精密车削中心项目建设方案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数控精密车削中心项目建设方案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数控精密车削中心项目建设方案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数控精密车削中心项目建设方案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数控精密车削中心项目建设方案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数控精密车削中心项目建设方案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数控精密车削中心项目建设方案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数控精密车削中心项目建设方案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数控精密车削中心项目建设方案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F34087"/>
    <w:rsid w:val="76F340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521210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2024-01-06T17:20:00Z</dcterms:created>
  <dcterms:modified xsi:type="dcterms:W3CDTF">2024-01-06T17:20:46Z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AB26F0CC86844423B305A695B03B9E94_11</vt:lpwstr>
  </property>
  <property fmtid="{D5CDD505-2E9C-101B-9397-08002B2CF9AE}" pid="3" name="KSOProductBuildVer">
    <vt:lpwstr>2052-12.1.0.16120</vt:lpwstr>
  </property>
</Properties>
</file>