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sz w:val="44"/>
        </w:rPr>
        <w:t>小学二年级心理健康教案全册</w:t>
      </w:r>
    </w:p>
    <w:p>
      <w:r>
        <w:rPr>
          <w:rFonts w:ascii="黑体" w:eastAsia="黑体" w:hAnsi="黑体"/>
          <w:b/>
          <w:sz w:val="36"/>
        </w:rPr>
        <w:t>XXX说说我自己</w:t>
      </w:r>
    </w:p>
    <w:p>
      <w:r>
        <w:t>一、教学目的：</w:t>
      </w:r>
    </w:p>
    <w:p>
      <w:r>
        <w:t>帮助学生知道什么是真正的自我，什么是对自我的正确认识，懂得什么是悦纳自己。通过活动，引导学生正确地评价自己。知道正确评价自己有利于身心健康。能够接纳自己的优缺点，充分利用自己的长处，使自己快乐地研究和生活。</w:t>
      </w:r>
    </w:p>
    <w:p>
      <w:r>
        <w:t>二、教学准备</w:t>
      </w:r>
    </w:p>
    <w:p>
      <w:r>
        <w:t>写有关人物的形容词题板、格言条幅、个人小时候的生活照片、森林动物演出大会故事配乐录音及录音机。</w:t>
      </w:r>
    </w:p>
    <w:p>
      <w:r>
        <w:t>三、教学过程</w:t>
      </w:r>
    </w:p>
    <w:p>
      <w:r>
        <w:t>1．导入</w:t>
      </w:r>
    </w:p>
    <w:p>
      <w:r>
        <w:t>同学们，老师知道大家都是乐于助人的好学生，今天，老师为大家带来了一个小朋友，它最近的心情不好，请大家帮助它。</w:t>
      </w:r>
    </w:p>
    <w:p>
      <w:r>
        <w:t>2．学文明理</w:t>
      </w:r>
    </w:p>
    <w:p>
      <w:r>
        <w:t>（播放课文录音故事）</w:t>
      </w:r>
    </w:p>
    <w:p>
      <w:r>
        <w:t>请每个同学对XXX说句话，老师把大家说的话录下来带给小黄莺。</w:t>
      </w:r>
    </w:p>
    <w:p>
      <w:pPr>
        <w:sectPr w:rsidSect="00034616">
          <w:pgSz w:w="12240" w:h="15840"/>
          <w:pgMar w:top="1440" w:right="1800" w:bottom="1440" w:left="1800" w:header="720" w:footer="720" w:gutter="0"/>
          <w:cols w:space="720"/>
          <w:docGrid w:linePitch="360"/>
        </w:sectPr>
      </w:pPr>
      <w:r>
        <w:t>（学生轮流发言的同时老师为学生录音）</w:t>
      </w:r>
    </w:p>
    <w:p>
      <w:r>
        <w:t>在我们的生活中在许多人，他们也有过小黄莺这样的烦恼，但是他们能正确的对待自己的问题。书中的课文就给同学们介绍了一名美国残疾人的故事，请一名同学给大家读一读。</w:t>
      </w:r>
    </w:p>
    <w:p>
      <w:r>
        <w:t>3．活动明理</w:t>
      </w:r>
    </w:p>
    <w:p>
      <w:r>
        <w:t>（1）分角色表演“小马过河”。表演结束后</w:t>
      </w:r>
    </w:p>
    <w:p>
      <w:r>
        <w:t>A．请XXX说说开始时为什么不敢过河？</w:t>
      </w:r>
    </w:p>
    <w:p>
      <w:r>
        <w:t>B．请观众说说后来XXX为什么又敢过河了，完成了妈妈交给的任务？</w:t>
      </w:r>
    </w:p>
    <w:p>
      <w:r>
        <w:t>C．请演员与观众共同分析：如果XXX不了解自己的身高与能力，结果会怎么样？</w:t>
      </w:r>
    </w:p>
    <w:p>
      <w:r>
        <w:t>（2）模仿人物：请参加表演的同学尽量表现出被表演同学的特点与优点，然后请问同学们猜一猜被表演的同学是谁？这个同学还有什么优点？再请这位同学说说自己的优缺点以及自己的特点。</w:t>
      </w:r>
    </w:p>
    <w:p>
      <w:r>
        <w:t>（3）发给每个学生一张图画纸，并将写无形容词的条幅贴在黑板上，请同砚们参照词语为自己画像。</w:t>
      </w:r>
    </w:p>
    <w:p>
      <w:r>
        <w:t>要求：画得不好没关系，但要在图画上表现出自己的优点。</w:t>
      </w:r>
    </w:p>
    <w:p>
      <w:pPr>
        <w:sectPr w:rsidSect="00034616">
          <w:type w:val="nextPage"/>
          <w:pgSz w:w="12240" w:h="15840"/>
          <w:pgMar w:top="1440" w:right="1800" w:bottom="1440" w:left="1800" w:header="720" w:footer="720" w:gutter="0"/>
          <w:pgNumType w:start="2"/>
          <w:cols w:space="720"/>
          <w:titlePg w:val="0"/>
          <w:docGrid w:linePitch="360"/>
        </w:sectPr>
      </w:pPr>
      <w:r>
        <w:t>XXX从猎奇助人自力爱争论细心沉着节约的殷勤合作文静乐观执拗有用率的</w:t>
      </w:r>
    </w:p>
    <w:p>
      <w:r>
        <w:t>4总结全课</w:t>
      </w:r>
    </w:p>
    <w:p>
      <w:r>
        <w:t>今天，同学们在活动中开始学会怎样正确地找到自己的优缺点，回家后请你将课后[实践园]中的话读给妈妈听听，再把[实践园]中的小报作好，把它贴在你的床头，每天看看自己的长处，增加一份信心，就会增加一份前进的力量。</w:t>
      </w:r>
    </w:p>
    <w:p>
      <w:r>
        <w:t>最后老师送给同学们一句话：要记住，不论美丑，世界上只有一个你。第二课健康的生活惯</w:t>
      </w:r>
    </w:p>
    <w:p>
      <w:r>
        <w:t>一、教学目标</w:t>
      </w:r>
    </w:p>
    <w:p>
      <w:r>
        <w:t>1.了解健康的生活惯与不健康的生活惯的表现形式，认识到良好的生活惯有利于我们身心健康以及不良生活惯可能的后果。2.能辨识健康的生活惯与不健康的生活惯，体会良好的生活惯的重要性。</w:t>
      </w:r>
    </w:p>
    <w:p>
      <w:r>
        <w:t>3.激发学生造就健康生活惯的意识，能以积极的态度改正自己的不良惯。本课的重点是相识健康的生活惯与不健康的生活惯的表现方式。</w:t>
      </w:r>
    </w:p>
    <w:p>
      <w:r>
        <w:t>二、教学重难点</w:t>
      </w:r>
    </w:p>
    <w:p>
      <w:r>
        <w:t>本课的重点是相识健康的生活惯与不健康的生活惯的表现方式。本课的难点是激发学生积极改正不良生活惯的意识，从而以积极的态度改正自己的不良惯。</w:t>
      </w:r>
    </w:p>
    <w:p>
      <w:pPr>
        <w:sectPr w:rsidSect="00034616">
          <w:type w:val="nextPage"/>
          <w:pgSz w:w="12240" w:h="15840"/>
          <w:pgMar w:top="1440" w:right="1800" w:bottom="1440" w:left="1800" w:header="720" w:footer="720" w:gutter="0"/>
          <w:pgNumType w:start="3"/>
          <w:cols w:space="720"/>
          <w:titlePg w:val="0"/>
          <w:docGrid w:linePitch="360"/>
        </w:sectPr>
      </w:pPr>
      <w:r>
        <w:t>三、教学过程：</w:t>
      </w:r>
    </w:p>
    <w:p>
      <w:r>
        <w:t>1.天真屋</w:t>
      </w:r>
    </w:p>
    <w:p>
      <w:r>
        <w:t>(1)阅读体验。</w:t>
      </w:r>
    </w:p>
    <w:p>
      <w:r>
        <w:t>让学生结合插图，阅读资料，相识XXX的不良生活惯。</w:t>
      </w:r>
    </w:p>
    <w:p>
      <w:r>
        <w:t>(2)小结过渡。</w:t>
      </w:r>
    </w:p>
    <w:p>
      <w:r>
        <w:t>同砚们，你目前已经相识了XXX的生活惯了，你想对XXX说什么2.聊天室</w:t>
      </w:r>
    </w:p>
    <w:p>
      <w:r>
        <w:t>(1)会商交换。</w:t>
      </w:r>
    </w:p>
    <w:p>
      <w:r>
        <w:t>你觉得XXX的生活惯健康吗?这些惯会导致什么样的后果？(2)体验分享。</w:t>
      </w:r>
    </w:p>
    <w:p>
      <w:r>
        <w:t>你觉得XXX应该怎样改变生活惯?</w:t>
      </w:r>
    </w:p>
    <w:p>
      <w:r>
        <w:t>(2)总结归纳。不健康的生活惯不利于身体健康。</w:t>
      </w:r>
    </w:p>
    <w:p>
      <w:r>
        <w:t>3.游戏角</w:t>
      </w:r>
    </w:p>
    <w:p>
      <w:r>
        <w:t>(1)小小的我。</w:t>
      </w:r>
    </w:p>
    <w:p>
      <w:r>
        <w:t>你觉得自己的哪些生活惯是不健康的，哪些是健康的?写下来，并演一演。</w:t>
      </w:r>
    </w:p>
    <w:p>
      <w:r>
        <w:t>(2)分享交换。</w:t>
      </w:r>
    </w:p>
    <w:p>
      <w:r>
        <w:t>学生分享自己的惯并自己评价鼓励，其他学生予以评价。把写有“不健康的惯”的纸条丢到垃圾桶里。</w:t>
      </w:r>
    </w:p>
    <w:p>
      <w:r>
        <w:t>(3)知识竞赛。</w:t>
      </w:r>
    </w:p>
    <w:p>
      <w:pPr>
        <w:sectPr w:rsidSect="00034616">
          <w:type w:val="nextPage"/>
          <w:pgSz w:w="12240" w:h="15840"/>
          <w:pgMar w:top="1440" w:right="1800" w:bottom="1440" w:left="1800" w:header="720" w:footer="720" w:gutter="0"/>
          <w:pgNumType w:start="4"/>
          <w:cols w:space="720"/>
          <w:titlePg w:val="0"/>
          <w:docGrid w:linePitch="360"/>
        </w:sectPr>
      </w:pPr>
      <w:r>
        <w:t>师生互动进行健康知识竞赛，帮助学生了解健康生活惯。</w:t>
      </w:r>
    </w:p>
    <w:p>
      <w:r>
        <w:t>(3)总结归纳。</w:t>
      </w:r>
    </w:p>
    <w:p>
      <w:r>
        <w:t>通过这次健康知识小竞赛，你有什么感受?在学生思考交流的基础上，教师总结健康的生活惯非常重要，能使我们的身体更加健康，生活更加幸福。</w:t>
      </w:r>
    </w:p>
    <w:p>
      <w:r>
        <w:t>4.加油站</w:t>
      </w:r>
    </w:p>
    <w:p>
      <w:r>
        <w:t>(1)自我评价。</w:t>
      </w:r>
    </w:p>
    <w:p>
      <w:r>
        <w:t>选择自己的一个好惯，给大家讲讲是怎样养成的，你喜欢这样的自己吗?</w:t>
      </w:r>
    </w:p>
    <w:p>
      <w:r>
        <w:t>(2)同伴互评。</w:t>
      </w:r>
    </w:p>
    <w:p>
      <w:r>
        <w:t>你喜欢刚才同砚所说的健康惯吗?</w:t>
      </w:r>
    </w:p>
    <w:p>
      <w:r>
        <w:t>(3)归纳总结。</w:t>
      </w:r>
    </w:p>
    <w:p>
      <w:r>
        <w:t>健康的生活惯可以让我们身材棒棒，心情舒畅，对我们的研究也大有好处。</w:t>
      </w:r>
    </w:p>
    <w:p>
      <w:r>
        <w:t>5.亲子分享</w:t>
      </w:r>
    </w:p>
    <w:p>
      <w:r>
        <w:t>(1)牵手父母。</w:t>
      </w:r>
    </w:p>
    <w:p>
      <w:r>
        <w:t>回家把学到的健康生活惯与爸爸妈妈分享，并制订家庭计划与爸爸妈妈互相监督。</w:t>
      </w:r>
    </w:p>
    <w:p>
      <w:r>
        <w:t>(2)总结提升</w:t>
      </w:r>
    </w:p>
    <w:p>
      <w:r>
        <w:t>健康的生活惯受益毕生。</w:t>
      </w:r>
    </w:p>
    <w:p>
      <w:pPr>
        <w:sectPr w:rsidSect="00034616">
          <w:type w:val="nextPage"/>
          <w:pgSz w:w="12240" w:h="15840"/>
          <w:pgMar w:top="1440" w:right="1800" w:bottom="1440" w:left="1800" w:header="720" w:footer="720" w:gutter="0"/>
          <w:pgNumType w:start="5"/>
          <w:cols w:space="720"/>
          <w:titlePg w:val="0"/>
          <w:docGrid w:linePitch="360"/>
        </w:sectPr>
      </w:pPr>
      <w:r>
        <w:t>第三课不开心的时候</w:t>
      </w:r>
    </w:p>
    <w:p>
      <w:r>
        <w:t>1、教学方针</w:t>
      </w:r>
    </w:p>
    <w:p>
      <w:r>
        <w:t>情绪对人的研究和生活影响很大，教育学生要做情绪的主人，才能适应社会生活；学会掌握自己的情绪，掌握调控情绪的方法，做一个快乐的小学生。</w:t>
      </w:r>
    </w:p>
    <w:p>
      <w:r>
        <w:t>二、教学准备</w:t>
      </w:r>
    </w:p>
    <w:p>
      <w:r>
        <w:t>准备活动中所要用的各类情景问题。</w:t>
      </w:r>
    </w:p>
    <w:p>
      <w:r>
        <w:t>三、教学过程</w:t>
      </w:r>
    </w:p>
    <w:p>
      <w:r>
        <w:t>1．导入</w:t>
      </w:r>
    </w:p>
    <w:p>
      <w:r>
        <w:t>三年级小学生还不能掌握自己的情绪，而对交往过程中的纠纷、误会不善于处理，表现为遇事容易冲动，感情用事，从而影响同砚关系，自己也很苦恼。教师应引导学生认识掌握情绪的重要性，这样才能做一个令人喜欢的人。</w:t>
      </w:r>
    </w:p>
    <w:p>
      <w:r>
        <w:t>我们每个人都有自己的情绪情感，遇到不同的事，就会有不同的感受，但我们要学会控制自己的不良情绪，这样在与同学的交往中，才不会感情用事，在研究和生活中，保持乐观的情绪，今天我们研究《做情绪的主人》这一课。</w:t>
      </w:r>
    </w:p>
    <w:p>
      <w:r>
        <w:t>2．学文化理</w:t>
      </w:r>
    </w:p>
    <w:p>
      <w:r>
        <w:t>（1）读遍课文，让学生思考。</w:t>
      </w:r>
    </w:p>
    <w:p>
      <w:r>
        <w:t>AXXX的研究成绩为什么退步了？</w:t>
      </w:r>
    </w:p>
    <w:p>
      <w:pPr>
        <w:sectPr w:rsidSect="00034616">
          <w:type w:val="nextPage"/>
          <w:pgSz w:w="12240" w:h="15840"/>
          <w:pgMar w:top="1440" w:right="1800" w:bottom="1440" w:left="1800" w:header="720" w:footer="720" w:gutter="0"/>
          <w:pgNumType w:start="6"/>
          <w:cols w:space="720"/>
          <w:titlePg w:val="0"/>
          <w:docGrid w:linePitch="360"/>
        </w:sectPr>
      </w:pPr>
      <w:r>
        <w:t>B小花是怎么对待跳绳失利的？</w:t>
      </w:r>
    </w:p>
    <w:p>
      <w:r>
        <w:t>分组会商，然后派代表在全班发言。</w:t>
      </w:r>
    </w:p>
    <w:p>
      <w:r>
        <w:t>（2）议一议</w:t>
      </w:r>
    </w:p>
    <w:p>
      <w:r>
        <w:t>如何调控自己的不良情绪呢？</w:t>
      </w:r>
    </w:p>
    <w:p>
      <w:r>
        <w:t>A、宣泄法。B、转移法。C设身处地。D、挫折不一定都是坏事。</w:t>
      </w:r>
    </w:p>
    <w:p>
      <w:r>
        <w:t>3、活动明理</w:t>
      </w:r>
    </w:p>
    <w:p>
      <w:r>
        <w:t>（1）演一演</w:t>
      </w:r>
    </w:p>
    <w:p>
      <w:r>
        <w:t>发起6位小品扮演者提早进行排练，特别要选择好女主角XXX，以确保表演成功。议论时，如果时间允许，可多请几位同砚谈谈看法。</w:t>
      </w:r>
    </w:p>
    <w:p>
      <w:r>
        <w:t>师：XXX爱生气好不好？为什么？</w:t>
      </w:r>
    </w:p>
    <w:p>
      <w:r>
        <w:t>生：不好，生气影响身体健康。</w:t>
      </w:r>
    </w:p>
    <w:p>
      <w:r>
        <w:t>生：生气容易使人得病。</w:t>
      </w:r>
    </w:p>
    <w:p>
      <w:r>
        <w:t>生：生气容易影响同学关系。……</w:t>
      </w:r>
    </w:p>
    <w:p>
      <w:r>
        <w:t>第四课彬彬有礼的好孩子</w:t>
      </w:r>
    </w:p>
    <w:p>
      <w:r>
        <w:t>1、教学方针</w:t>
      </w:r>
    </w:p>
    <w:p>
      <w:r>
        <w:t>1.教育学生做个彬彬有礼的好孩子，养成在生活中使用礼貌用语的好惯。</w:t>
      </w:r>
    </w:p>
    <w:p>
      <w:pPr>
        <w:sectPr w:rsidSect="00034616">
          <w:type w:val="nextPage"/>
          <w:pgSz w:w="12240" w:h="15840"/>
          <w:pgMar w:top="1440" w:right="1800" w:bottom="1440" w:left="1800" w:header="720" w:footer="720" w:gutter="0"/>
          <w:pgNumType w:start="7"/>
          <w:cols w:space="720"/>
          <w:titlePg w:val="0"/>
          <w:docGrid w:linePitch="360"/>
        </w:sectPr>
      </w:pPr>
      <w:r>
        <w:t>2.学会使用礼貌用语，根据辈分关系正确称呼对方。</w:t>
      </w:r>
    </w:p>
    <w:p>
      <w:r>
        <w:t>3.积极参与课堂活动，在理论中体验，发生主动使用礼貌用语的愿望。</w:t>
      </w:r>
    </w:p>
    <w:p>
      <w:r>
        <w:t>二、教学重点难点：</w:t>
      </w:r>
    </w:p>
    <w:p>
      <w:r>
        <w:t>本课的重点是学会正确地使用礼貌用语，懂得这么做是对他人尊重的表现。本课的难点是愿意主动使用礼貌用语，逐步养成讲文明、懂礼貌的好惯。</w:t>
      </w:r>
    </w:p>
    <w:p>
      <w:r>
        <w:t>二、教学过程：</w:t>
      </w:r>
    </w:p>
    <w:p>
      <w:r>
        <w:t>1.天真屋</w:t>
      </w:r>
    </w:p>
    <w:p>
      <w:r>
        <w:t>（1）情境体验。让学生提早演练，在班级表演，相识主人公的困惑。（2）分享交换。如果你遇到了像XXX这样的同砚，你会有什么样的感觉？</w:t>
      </w:r>
    </w:p>
    <w:p>
      <w:r>
        <w:t>（3）总结归纳。看来不文明的行为和不礼貌的言语会给别人带来不舒服的感觉。</w:t>
      </w:r>
    </w:p>
    <w:p>
      <w:r>
        <w:t>2.聊天室</w:t>
      </w:r>
    </w:p>
    <w:p>
      <w:r>
        <w:t>(1)说一说，议一议。为什么同学们都不理睬XXX呢？</w:t>
      </w:r>
    </w:p>
    <w:p>
      <w:r>
        <w:t>(2)如果你是XXX，你想怎么做，怎么说?</w:t>
      </w:r>
    </w:p>
    <w:p>
      <w:r>
        <w:t>(3)请学生按照自己说的表演一下。</w:t>
      </w:r>
    </w:p>
    <w:p>
      <w:r>
        <w:t>(4)教师总结文化礼貌的行为和语言可以帮助你得到友谊，也是你成功与人交往的金钥匙！</w:t>
      </w:r>
    </w:p>
    <w:p>
      <w:pPr>
        <w:sectPr w:rsidSect="00034616">
          <w:type w:val="nextPage"/>
          <w:pgSz w:w="12240" w:h="15840"/>
          <w:pgMar w:top="1440" w:right="1800" w:bottom="1440" w:left="1800" w:header="720" w:footer="720" w:gutter="0"/>
          <w:pgNumType w:start="8"/>
          <w:cols w:space="720"/>
          <w:titlePg w:val="0"/>
          <w:docGrid w:linePitch="360"/>
        </w:sectPr>
      </w:pPr>
      <w:r>
        <w:t>3.游戏角</w:t>
      </w:r>
    </w:p>
    <w:p>
      <w:r>
        <w:t>(1)演一演。当遇到下面的情景，你会怎么做?请表演给大家看。(向同桌借橡皮时应该怎么说?路上遇到老师，应该怎么做?想让妈妈帮自己倒杯水，应该怎么说?在公交车上，自己的座位旁有位老奶奶站着，应该怎么做?)</w:t>
      </w:r>
    </w:p>
    <w:p>
      <w:r>
        <w:t>(2)谈一谈。一同阅读《有礼貌》的作文，谈一谈我们为什么要做一个有礼貌的人!</w:t>
      </w:r>
    </w:p>
    <w:p>
      <w:r>
        <w:t>4.加油站</w:t>
      </w:r>
    </w:p>
    <w:p>
      <w:r>
        <w:t>(1)你还知道哪些礼貌用语?先请学生说一说，再把它们写在礼貌树的树叶上。(不会写的可以用拼音)</w:t>
      </w:r>
    </w:p>
    <w:p>
      <w:r>
        <w:t>(2)游戏。从树叶上选择一个礼貌用语，在小组里演一演。如《客人来了》《问路》等。</w:t>
      </w:r>
    </w:p>
    <w:p>
      <w:r>
        <w:t>5.亲子分享</w:t>
      </w:r>
    </w:p>
    <w:p>
      <w:r>
        <w:t>(1)谈一谈。和爸爸妈妈在一起的时候，我们也要懂礼节。</w:t>
      </w:r>
    </w:p>
    <w:p>
      <w:r>
        <w:t>(2)说一说。你会怎样有礼貌地对待爸爸妈妈?</w:t>
      </w:r>
    </w:p>
    <w:p>
      <w:r>
        <w:t>(3)演一演。老师做妈妈。</w:t>
      </w:r>
    </w:p>
    <w:p>
      <w:r>
        <w:t>(4)做一做。回家试着做，看看爸爸妈妈的心情又什么变化。</w:t>
      </w:r>
    </w:p>
    <w:p>
      <w:r>
        <w:t>第五课如果我是他（她）</w:t>
      </w:r>
    </w:p>
    <w:p>
      <w:pPr>
        <w:sectPr w:rsidSect="00034616">
          <w:type w:val="nextPage"/>
          <w:pgSz w:w="12240" w:h="15840"/>
          <w:pgMar w:top="1440" w:right="1800" w:bottom="1440" w:left="1800" w:header="720" w:footer="720" w:gutter="0"/>
          <w:pgNumType w:start="9"/>
          <w:cols w:space="720"/>
          <w:titlePg w:val="0"/>
          <w:docGrid w:linePitch="360"/>
        </w:sectPr>
      </w:pPr>
      <w:r>
        <w:t>1、教学方针</w:t>
      </w:r>
    </w:p>
    <w:p>
      <w:r>
        <w:t>1.明白与人相处要相互理解，体会他人的困难，培养学生用积极的态度去帮助他人解决问题。</w:t>
      </w:r>
    </w:p>
    <w:p>
      <w:r>
        <w:t>2.能用心去感受受挫时的心理体验，明白与人交往时要体谅别人的心情，初步构成理解他人的惯。</w:t>
      </w:r>
    </w:p>
    <w:p>
      <w:r>
        <w:t>3.经由过程角色扮演、心情互换体验游戏活动，与同伴交换分享，引导孩子初步学会换位思考，设身处地地从他人角度考虑问题，初步养成换位思考的思维方式。</w:t>
      </w:r>
    </w:p>
    <w:p>
      <w:r>
        <w:t>二、教学重点难点：</w:t>
      </w:r>
    </w:p>
    <w:p>
      <w:r>
        <w:t>本课的重难点都是培养学生为他人着想的品质。</w:t>
      </w:r>
    </w:p>
    <w:p>
      <w:r>
        <w:t>三、教学过程：</w:t>
      </w:r>
    </w:p>
    <w:p>
      <w:r>
        <w:t>1.天真屋</w:t>
      </w:r>
    </w:p>
    <w:p>
      <w:r>
        <w:t>（1）故事导人《培养同理心》。一头猪、一只绵羊和一头奶牛，被牧人关在同一个圈栏里。······我们应进行换位思考，以一颗宽容的心去了解、关心他人，并尽可能地帮助他人。</w:t>
      </w:r>
    </w:p>
    <w:p>
      <w:r>
        <w:t>（2）阅读体验。让学生阅读教材“放学路上”，了解故事经过。上，教师小结学会换位思考是设身处地为他人着想，即想人所想，学会体谅他人、帮助他人。</w:t>
      </w:r>
    </w:p>
    <w:p>
      <w:r>
        <w:t>2.游戏角</w:t>
      </w:r>
    </w:p>
    <w:p>
      <w:pPr>
        <w:sectPr w:rsidSect="00034616">
          <w:type w:val="nextPage"/>
          <w:pgSz w:w="12240" w:h="15840"/>
          <w:pgMar w:top="1440" w:right="1800" w:bottom="1440" w:left="1800" w:header="720" w:footer="720" w:gutter="0"/>
          <w:pgNumType w:start="10"/>
          <w:cols w:space="720"/>
          <w:titlePg w:val="0"/>
          <w:docGrid w:linePitch="360"/>
        </w:sectPr>
      </w:pPr>
      <w:r>
        <w:t>(1)情景1场景再现。请当事人“强强”。谈谈被别人嘲笑的感受。(2)角色转换如果你是强强，你有什么感受？</w:t>
      </w:r>
    </w:p>
    <w:p>
      <w:r>
        <w:t>(3)情景2场景再现。请当事人“XXX”。谈谈被自己人抱怨的感受。(4)角色转换如果你是XXX，你有什么感？</w:t>
      </w:r>
    </w:p>
    <w:p>
      <w:r>
        <w:t>3.加油站</w:t>
      </w:r>
    </w:p>
    <w:p>
      <w:r>
        <w:t>(1)情景1南方地区发生了严重的水灾，很多小朋友的家受灾了，生活遇到困难，学校正在组织捐款(为了增强真实感，老师把捐款箱放到讲台上)。然后请学生谈一谈自己会怎么做。</w:t>
      </w:r>
    </w:p>
    <w:p>
      <w:r>
        <w:t>(2)情景2你和XXX一同走在下学的路上，迎面走来一个跛脚的叔叔，XXX觉得叔叔的走路姿势很奇怪，笑嘻嘻地学那位叔叔走路(为了情景逼真，可以请三位学生演一演)。然后请学生谈一谈，你会怎样做。</w:t>
      </w:r>
    </w:p>
    <w:p>
      <w:r>
        <w:t>4.亲子分享</w:t>
      </w:r>
    </w:p>
    <w:p>
      <w:r>
        <w:t>(1)</w:t>
      </w:r>
    </w:p>
    <w:p>
      <w:r>
        <w:t>(2)</w:t>
      </w:r>
    </w:p>
    <w:p>
      <w:r>
        <w:t>(3)</w:t>
      </w:r>
    </w:p>
    <w:p>
      <w:r>
        <w:t>引导学生把本课的研究重点及感悟收获写下来。</w:t>
      </w:r>
    </w:p>
    <w:p>
      <w:r>
        <w:t>交换小结</w:t>
      </w:r>
    </w:p>
    <w:p>
      <w:r>
        <w:t>在家里，你有没有很任性而让爸爸妈妈烦恼过?试着听听爸爸妈妈的想法和感受，学会从他们的角度想问题</w:t>
      </w:r>
    </w:p>
    <w:p>
      <w:pPr>
        <w:sectPr w:rsidSect="00034616">
          <w:type w:val="nextPage"/>
          <w:pgSz w:w="12240" w:h="15840"/>
          <w:pgMar w:top="1440" w:right="1800" w:bottom="1440" w:left="1800" w:header="720" w:footer="720" w:gutter="0"/>
          <w:pgNumType w:start="11"/>
          <w:cols w:space="720"/>
          <w:titlePg w:val="0"/>
          <w:docGrid w:linePitch="360"/>
        </w:sectPr>
      </w:pPr>
      <w:r>
        <w:t>第六课看谁记得快</w:t>
      </w:r>
    </w:p>
    <w:p>
      <w:r>
        <w:t>教学目标：帮助学生了解自己的注意特点、培养自己的注意能力。学会调节和控制自己的注意力、提高注意的稳定性。</w:t>
      </w:r>
    </w:p>
    <w:p>
      <w:r>
        <w:t>教学重点：教会学生在研究中做一个会合注意力的人。</w:t>
      </w:r>
    </w:p>
    <w:p>
      <w:r>
        <w:t>教学难点：通过活动，引导学生在研究及生活中，处处做事要认真，只有认真才能做好。</w:t>
      </w:r>
    </w:p>
    <w:p>
      <w:r>
        <w:t>教学过程：</w:t>
      </w:r>
    </w:p>
    <w:p>
      <w:r>
        <w:t>（一）导入</w:t>
      </w:r>
    </w:p>
    <w:p>
      <w:r>
        <w:t>师：同砚们同砚们坐在教室里听讲，教师讲相同的内容，为什么研究的效果不一样呢？这除了与本人的努力程度有关，还与注意力会合不会合有关。下面我们研究一课与注意力有关的课文，题目是《看谁记得快》。</w:t>
      </w:r>
    </w:p>
    <w:p>
      <w:r>
        <w:t>（二）学文明理</w:t>
      </w:r>
    </w:p>
    <w:p>
      <w:r>
        <w:t>（1）教师读一篇课文，然后让学生默读一遍。</w:t>
      </w:r>
    </w:p>
    <w:p>
      <w:r>
        <w:t>（2）（分组讨论：XXX为什么成绩不佳，研究时为什么要专注？）（三）学生活动</w:t>
      </w:r>
    </w:p>
    <w:p>
      <w:r>
        <w:t>1、说一说，会商后，找代表发言。</w:t>
      </w:r>
    </w:p>
    <w:p>
      <w:r>
        <w:t>XXX为什么成绩不佳？除了自己努力程度不够以外，更主要的是上课精神不集中，研究不专注，边听边玩，经常走神儿，所以老师讲的知识他没有听到，作业当然就不会了。</w:t>
      </w:r>
    </w:p>
    <w:p>
      <w:pPr>
        <w:sectPr w:rsidSect="00034616">
          <w:type w:val="nextPage"/>
          <w:pgSz w:w="12240" w:h="15840"/>
          <w:pgMar w:top="1440" w:right="1800" w:bottom="1440" w:left="1800" w:header="720" w:footer="720" w:gutter="0"/>
          <w:pgNumType w:start="12"/>
          <w:cols w:space="720"/>
          <w:titlePg w:val="0"/>
          <w:docGrid w:linePitch="360"/>
        </w:sectPr>
      </w:pPr>
      <w:r>
        <w:t>帮助学生归纳出以下几点：</w:t>
      </w:r>
    </w:p>
    <w:p>
      <w:r>
        <w:t>A、要用眼，仔细看。</w:t>
      </w:r>
    </w:p>
    <w:p>
      <w:r>
        <w:t>B、要用耳，细致听。</w:t>
      </w:r>
    </w:p>
    <w:p>
      <w:r>
        <w:t>C、要用脑，勤思考。</w:t>
      </w:r>
    </w:p>
    <w:p>
      <w:r>
        <w:t>D、要动口，敢发言。</w:t>
      </w:r>
    </w:p>
    <w:p>
      <w:r>
        <w:t>E、要动手，认真写。</w:t>
      </w:r>
    </w:p>
    <w:p>
      <w:r>
        <w:t>请记住：课堂研究是我们小学生获得知识的主要途径，听讲时要努力排除干扰，自觉听讲。</w:t>
      </w:r>
    </w:p>
    <w:p>
      <w:r>
        <w:t>2、走迷宫</w:t>
      </w:r>
    </w:p>
    <w:p>
      <w:r>
        <w:t>可以让同学们自己先走，看能不能走出，然后同组相互启发，培养合作精神。</w:t>
      </w:r>
    </w:p>
    <w:p>
      <w:r>
        <w:t>想想做做：二年级的学生还不能很好地调节和控制自己的注意力，注意力容易分散，通过“想想做做”或在规定时间内开展竞赛，培养和训练学生的注意力。</w:t>
      </w:r>
    </w:p>
    <w:p>
      <w:r>
        <w:t>3、做一做</w:t>
      </w:r>
    </w:p>
    <w:p>
      <w:r>
        <w:t>根据小学生注意力不能持久集中和控制能力差的特点，通过行为规范进行训练，一旦学生养成良好的惯，注意力也就集中了。训练时特别注意三点：</w:t>
      </w:r>
    </w:p>
    <w:p>
      <w:pPr>
        <w:sectPr w:rsidSect="00034616">
          <w:type w:val="nextPage"/>
          <w:pgSz w:w="12240" w:h="15840"/>
          <w:pgMar w:top="1440" w:right="1800" w:bottom="1440" w:left="1800" w:header="720" w:footer="720" w:gutter="0"/>
          <w:pgNumType w:start="13"/>
          <w:cols w:space="720"/>
          <w:titlePg w:val="0"/>
          <w:docGrid w:linePitch="360"/>
        </w:sectPr>
      </w:pPr>
      <w:r>
        <w:t>A、保持良好坐姿：趴在桌上听讲容易疲劳，也容易影响身材的发育。</w:t>
      </w:r>
    </w:p>
    <w:p>
      <w:r>
        <w:t>B、注意排除干扰：课桌上不要放容易分散注意力的文具，当自己注意力分散时，心理就要暗示自己，写出明显的警示语提醒自己。C、怎样调节自己的课堂行为呢：人注意某一事物的时间是有限的，一般来说，刚上课时需要注意力转移，尽快转移到这节课上来。当我们听讲或思考一段时间后，就会产生疲劳；当老师在抄板书的时候，我们可以放松一下；教师总结和归纳时，又要集中精力，把重点记住。</w:t>
      </w:r>
    </w:p>
    <w:p>
      <w:r>
        <w:t>（四）总结全课</w:t>
      </w:r>
    </w:p>
    <w:p>
      <w:r>
        <w:t>第七课学会观察</w:t>
      </w:r>
    </w:p>
    <w:p>
      <w:r>
        <w:t>教学目标：</w:t>
      </w:r>
    </w:p>
    <w:p>
      <w:r>
        <w:t>1、使学生明白观察是认识世界的基础，激发他们有意识地去观察各种现象的兴趣。</w:t>
      </w:r>
    </w:p>
    <w:p>
      <w:r>
        <w:t>2、初步掌握观察要全面、细致、多角度的方法，知道观察生活要用心。</w:t>
      </w:r>
    </w:p>
    <w:p>
      <w:r>
        <w:t>教学准备：1、自制课件。2、游戏图片。</w:t>
      </w:r>
    </w:p>
    <w:p>
      <w:r>
        <w:t>教学过程：</w:t>
      </w:r>
    </w:p>
    <w:p>
      <w:r>
        <w:t>（一）活动区：</w:t>
      </w:r>
    </w:p>
    <w:p>
      <w:pPr>
        <w:sectPr w:rsidSect="00034616">
          <w:type w:val="nextPage"/>
          <w:pgSz w:w="12240" w:h="15840"/>
          <w:pgMar w:top="1440" w:right="1800" w:bottom="1440" w:left="1800" w:header="720" w:footer="720" w:gutter="0"/>
          <w:pgNumType w:start="14"/>
          <w:cols w:space="720"/>
          <w:titlePg w:val="0"/>
          <w:docGrid w:linePitch="360"/>
        </w:sectPr>
      </w:pPr>
      <w:r>
        <w:t>1、师:（出示课件）这是什么?生：一双眼睛。师：我们每一个同学都有一双漂亮的眼睛，可是同样的事情，大家看到的却不一样，你们相信吗？我们来做一个游戏。</w:t>
      </w:r>
    </w:p>
    <w:p>
      <w:r>
        <w:t>2、摁手印游戏教师讲游戏规则：把眼睛睁得的，仔细看老师的动作，请你们跟着老师一起做，看看谁和老师做的一样。</w:t>
      </w:r>
    </w:p>
    <w:p>
      <w:r>
        <w:t>开始游戏：老师伸出食指，沾一下印油，再把手指摁在白纸上按住，（在摁手印的过程中，教师把食指换成了中指。）教师摁在纸上不动。</w:t>
      </w:r>
    </w:p>
    <w:p>
      <w:r>
        <w:t>师：看分明老师的动作了吗？请同砚们学老师的样子摁手印。师：我们一同抬起手，纸上会有什么？</w:t>
      </w:r>
    </w:p>
    <w:p>
      <w:r>
        <w:t>生：一个红手印。教师抬起手，白纸上也没有。有的同学的白纸上有一个红点，有的学生没有。</w:t>
      </w:r>
    </w:p>
    <w:p>
      <w:r>
        <w:t>师：为什么老师白纸上没有红印，请和老师做的一样的同学说一说。生：老师在印手印的时候将食指换成了中指。</w:t>
      </w:r>
    </w:p>
    <w:p>
      <w:r>
        <w:t>师：你观察的真仔细，我们同样的看，有些同学就观察到了，有些同学没有观察到，为什么呢？请没有观察到的同学不要着急，今天我们这节课就一起来研究怎样去观察。（揭示课题学会观察）（二）明理区：</w:t>
      </w:r>
    </w:p>
    <w:p>
      <w:pPr>
        <w:sectPr w:rsidSect="00034616">
          <w:type w:val="nextPage"/>
          <w:pgSz w:w="12240" w:h="15840"/>
          <w:pgMar w:top="1440" w:right="1800" w:bottom="1440" w:left="1800" w:header="720" w:footer="720" w:gutter="0"/>
          <w:pgNumType w:start="15"/>
          <w:cols w:space="720"/>
          <w:titlePg w:val="0"/>
          <w:docGrid w:linePitch="360"/>
        </w:sectPr>
      </w:pPr>
      <w:r>
        <w:t>1、师：孩子们在我们的生活中到处都需求观察，本日，老师就给同砚们带来了一个特别会观察的好同伙，你们快来看看他是谁？（出示课件，请一名同砚讲故事）</w:t>
      </w:r>
    </w:p>
    <w:p>
      <w:r>
        <w:t>有一次，国王命令XXX在十五天内伐出三百根梁柱，用来修一座大宫殿。因而，XXX带着徒弟们上山了。他们起早贪黑，挥起斧头，一连砍了十天，一个个累得精疲力尽，结果只砍了一百来棵大树。这时，砖瓦石料都已备齐，国王选定动工的黄道吉日也快到期了。如果动工时木料准备不齐，是要处死刑的。怎样办呢？晚上，XXX睡不着。他爬起来，深一脚浅一脚地向山上走去。抬头望望，启明星向他眨着眼睛，天快亮了。突然，XXX觉到手被什么东西划了一下，抬手一看，长满老茧的手划出一道口子，渗出了血珠。他细致地在周围观察，原来是丝茅草划的。XXX很惊讶，他摘了一片草叶，发现草叶边缘长着许多锋利的细齿。一回身，他又看见一只大蝗虫正张着两个大板牙，很快地吃着草叶。XXX捉了个蝗虫一看，它的板牙上也有利齿。看看丝茅草的叶子，再看看蝗虫的大板牙，他心里豁然开朗。他用毛竹做了一条竹片，上面刻了很多象丝茅草叶和蝗虫那样的锯齿。用它去拉树，只几下，树皮就破了，再一用力，树干出了一道深沟。但是，时间一长，竹片上的锯齿不是纯了，就是断了。这时，XXX想起了铁。他跑下山去，请铁匠按照自己做的竹片，打了带锯齿的铁条，用它去拉树，真是快极了！</w:t>
      </w:r>
    </w:p>
    <w:p>
      <w:pPr>
        <w:sectPr w:rsidSect="00034616">
          <w:type w:val="nextPage"/>
          <w:pgSz w:w="12240" w:h="15840"/>
          <w:pgMar w:top="1440" w:right="1800" w:bottom="1440" w:left="1800" w:header="720" w:footer="720" w:gutter="0"/>
          <w:pgNumType w:start="16"/>
          <w:cols w:space="720"/>
          <w:titlePg w:val="0"/>
          <w:docGrid w:linePitch="360"/>
        </w:sectPr>
      </w:pPr>
      <w:r>
        <w:t>2、教师提问：</w:t>
      </w:r>
    </w:p>
    <w:p>
      <w:r>
        <w:t>师：听了XXX的故事，你此时此刻有什么感想？</w:t>
      </w:r>
    </w:p>
    <w:p>
      <w:r>
        <w:t>生：XXX正是通过仔细的观察才发明了锯。</w:t>
      </w:r>
    </w:p>
    <w:p>
      <w:r>
        <w:t>生：如果他没有仔细观察，我们现在就不能用上这么方便的工具了。生：我觉得观察很重要，不仔细观察，好多事情我们都发现不了。教师小结：是啊，孩子们你们说的真好，在生活中观察可以帮助我们发现许多不同，在研究上观察可以帮助我们提高我们的研究成绩，所以说我们的研究和生活处处都需要观察，观察是很重要的。</w:t>
      </w:r>
    </w:p>
    <w:p>
      <w:r>
        <w:t>（二）互动区：导语：孩子们，老师知道你们特别喜欢做游戏，我们目前就来做几个小游戏好不好？这个游戏有三关，如果你三关都闯过去了，你就像XXX一样会观察了。</w:t>
      </w:r>
    </w:p>
    <w:p>
      <w:r>
        <w:t>1、第一关找不同</w:t>
      </w:r>
    </w:p>
    <w:p>
      <w:r>
        <w:t>（1）教师讲游戏规则。</w:t>
      </w:r>
    </w:p>
    <w:p>
      <w:r>
        <w:t>师：老师发给同砚们每人一张纸，里面有两幅图，这两幅图有10出分歧，请你找出来。找到后用彩笔圈出来并标上序号。全找到后请你坐好，老师就知道了。</w:t>
      </w:r>
    </w:p>
    <w:p>
      <w:r>
        <w:t>（3）学生进行活动，教师根据学生完成的先后评出优胜者。（4）师：同样的图画，他们两个人找得很快，请他们来讲吧。说说你们是怎样找的？</w:t>
      </w:r>
    </w:p>
    <w:p>
      <w:pPr>
        <w:sectPr w:rsidSect="00034616">
          <w:type w:val="nextPage"/>
          <w:pgSz w:w="12240" w:h="15840"/>
          <w:pgMar w:top="1440" w:right="1800" w:bottom="1440" w:left="1800" w:header="720" w:footer="720" w:gutter="0"/>
          <w:pgNumType w:start="17"/>
          <w:cols w:space="720"/>
          <w:titlePg w:val="0"/>
          <w:docGrid w:linePitch="360"/>
        </w:sectPr>
      </w:pPr>
      <w:r>
        <w:t>生：我是按顺序找的。（板书：按顺序）</w:t>
      </w:r>
    </w:p>
    <w:p>
      <w:r>
        <w:t>师：你是按照什么顺序找的？</w:t>
      </w:r>
    </w:p>
    <w:p>
      <w:r>
        <w:t>生：我先从上到下找，再从左到右找。</w:t>
      </w:r>
    </w:p>
    <w:p>
      <w:r>
        <w:t>师：通过他们的介绍，你知道了什么？</w:t>
      </w:r>
    </w:p>
    <w:p>
      <w:r>
        <w:t>生：我们知道了观察要按顺序，这样观察可以让我们看得更分明，不会乱。</w:t>
      </w:r>
    </w:p>
    <w:p>
      <w:r>
        <w:t>2、师：我们已经闯过的第一关，接下来一起闯第二关。这一关的题目就在老师身上，请你认真地看看老师身上有哪些穿戴和以前不同。（老师在前一节课进行了换装。）</w:t>
      </w:r>
    </w:p>
    <w:p>
      <w:r>
        <w:t>A白围巾换成了灰色的。B右手带了一块手表。C黑发卡换成了红发卡。XXX换成了黑眼镜。e右手的戒指换到了左手。师提问：你应该怎样的观察？</w:t>
      </w:r>
    </w:p>
    <w:p>
      <w:r>
        <w:t>生：我要按顺序观察。</w:t>
      </w:r>
    </w:p>
    <w:p>
      <w:r>
        <w:t>师：你们发现有什么不同了吗？</w:t>
      </w:r>
    </w:p>
    <w:p>
      <w:r>
        <w:t>预设：学生关于大的变化找的比较快，比方：白围巾换成了灰色的。右手带了一块手表。黑发卡换成了红发卡。红眼镜换成了黑眼镜。关于细小的地方观察不到。比方：右手的戒指换到了左手。当学生发现了这个细小的变化时，教师进行提问：连这么小的变化你都观察到了，你是怎样发现的？</w:t>
      </w:r>
    </w:p>
    <w:p>
      <w:r>
        <w:t>生：我先按顺序观察。</w:t>
      </w:r>
    </w:p>
    <w:p>
      <w:pPr>
        <w:sectPr w:rsidSect="00034616">
          <w:type w:val="nextPage"/>
          <w:pgSz w:w="12240" w:h="15840"/>
          <w:pgMar w:top="1440" w:right="1800" w:bottom="1440" w:left="1800" w:header="720" w:footer="720" w:gutter="0"/>
          <w:pgNumType w:start="18"/>
          <w:cols w:space="720"/>
          <w:titlePg w:val="0"/>
          <w:docGrid w:linePitch="360"/>
        </w:sectPr>
      </w:pPr>
      <w:r>
        <w:t>师：大家都按顺序观察的，为什么就你观察到了？</w:t>
      </w:r>
    </w:p>
    <w:p>
      <w:r>
        <w:t>生：我看得比较细致，把你每一处可能发生的变化，都看到了。教师总结：同砚们你们观察的真好，看来我们观察一定要认真、细致，只有做到认真和细致我们才能把事物看得更分明，更透辟。经由过程大家的努力我们闯过了第二关。</w:t>
      </w:r>
    </w:p>
    <w:p>
      <w:r>
        <w:t>2、第三关，粗心的小画家</w:t>
      </w:r>
    </w:p>
    <w:p>
      <w:r>
        <w:t>师：这幅图是一位同砚画的你要认真看。（出示课件）发现了什么问题？</w:t>
      </w:r>
    </w:p>
    <w:p>
      <w:r>
        <w:t>生：画只螃蟹四条腿，生：画鸭子尖嘴巴，生：小兔圆耳朵，生：大马没尾巴。</w:t>
      </w:r>
    </w:p>
    <w:p>
      <w:r>
        <w:t>师小结：孩子们你们已经通过观察还能找出别人不对的地方了。（四）实践区：</w:t>
      </w:r>
    </w:p>
    <w:p>
      <w:r>
        <w:t>师：同学们，通过刚才闯关，我们知道生活中处处都需要观察，谁能说一说自己观察的事情。</w:t>
      </w:r>
    </w:p>
    <w:p>
      <w:r>
        <w:t>生：要去一个陌生的地方，认真看地图，找到了路线。</w:t>
      </w:r>
    </w:p>
    <w:p>
      <w:r>
        <w:t>生：做题时不认真读题，把题抄错了，结果算了半天都是错的。生：画画时，认真观察要画的内容，才不会画错。</w:t>
      </w:r>
    </w:p>
    <w:p>
      <w:r>
        <w:t>师：上了这节心理活动课，你有什么收获？</w:t>
      </w:r>
    </w:p>
    <w:p>
      <w:r>
        <w:t>生：学会观察要按顺序，观察时要认真。</w:t>
      </w:r>
    </w:p>
    <w:p>
      <w:pPr>
        <w:sectPr w:rsidSect="00034616">
          <w:type w:val="nextPage"/>
          <w:pgSz w:w="12240" w:h="15840"/>
          <w:pgMar w:top="1440" w:right="1800" w:bottom="1440" w:left="1800" w:header="720" w:footer="720" w:gutter="0"/>
          <w:pgNumType w:start="19"/>
          <w:cols w:space="720"/>
          <w:titlePg w:val="0"/>
          <w:docGrid w:linePitch="360"/>
        </w:sectPr>
      </w:pPr>
    </w:p>
    <w:p>
      <w:r>
        <w:t>总结：生活中有许多不被我们注意的事物，做个生活有心人，细心观察，发现问题想办法解决问题，会获得许多知识，也会有许多小发明小创造诞生了。相信咱们同学中也会有这样的小发明家。</w:t>
      </w:r>
    </w:p>
    <w:p>
      <w:r>
        <w:t>XXX整理</w:t>
      </w:r>
    </w:p>
    <w:p>
      <w:r>
        <w:t>教学方针：</w:t>
      </w:r>
    </w:p>
    <w:p>
      <w:r>
        <w:t>1、情感与态度：能初步感受自己整理研究用品以及生活用品的好处。乐于自己整理书包，及其他用品。</w:t>
      </w:r>
    </w:p>
    <w:p>
      <w:r>
        <w:t>2、行为与惯：经常整理生活用品，初步养成良好的生活惯。3、知识与技能：体验整理过程，学会整理生活用品的多种方法。教学具准备：</w:t>
      </w:r>
    </w:p>
    <w:p>
      <w:r>
        <w:t>课程表、储物箱、水彩笔、衣服、书本、铅笔盒、卫生工具、小抽屉、视频、课件。</w:t>
      </w:r>
    </w:p>
    <w:p>
      <w:r>
        <w:t>活动过程：</w:t>
      </w:r>
    </w:p>
    <w:p>
      <w:r>
        <w:t>活动一：趣味游戏导入</w:t>
      </w:r>
    </w:p>
    <w:p>
      <w:r>
        <w:t>1、提出游戏规则及要求：</w:t>
      </w:r>
    </w:p>
    <w:p>
      <w:r>
        <w:t>小朋友们，喜欢做游戏吗？今天XXX和大家一起做个游戏，老师这里有两个储物盒，我想请两位小朋友来帮老师找出我想要的东西，比一比谁找的快，谁愿意来？（在投影下展示）</w:t>
      </w:r>
    </w:p>
    <w:p>
      <w:pPr>
        <w:sectPr w:rsidSect="00034616">
          <w:type w:val="nextPage"/>
          <w:pgSz w:w="12240" w:h="15840"/>
          <w:pgMar w:top="1440" w:right="1800" w:bottom="1440" w:left="1800" w:header="720" w:footer="720" w:gutter="0"/>
          <w:pgNumType w:start="20"/>
          <w:cols w:space="720"/>
          <w:titlePg w:val="0"/>
          <w:docGrid w:linePitch="360"/>
        </w:sectPr>
      </w:pPr>
      <w:r>
        <w:t>2、开始游戏。展示、评价</w:t>
      </w:r>
    </w:p>
    <w:p>
      <w:r>
        <w:t>（1）出示储物箱照片。现在老师想要一支蓝色的水彩笔（黄铅笔、橡皮），谁快一点呀？</w:t>
      </w:r>
    </w:p>
    <w:p>
      <w:r>
        <w:t>（2）为什么每次都是XX最快？（因为东西摆放的整齐，一看就看到了）哦，由于物品摆放的整齐，有利于我们拿取物品。</w:t>
      </w:r>
    </w:p>
    <w:p>
      <w:r>
        <w:t>那另一位同学为什么你拿东西就慢一点呢？（因为东西太乱。）原来是因为物品摆放的太乱，导致拿取不方便。</w:t>
      </w:r>
    </w:p>
    <w:p>
      <w:r>
        <w:t>（3）同砚们，只有东西摆放整齐、分类分明，找起东西才会又快又方便。看来学会整理是很有必要的。本日我们就来一同砚《学会整理》（板书课题）。</w:t>
      </w:r>
    </w:p>
    <w:p>
      <w:r>
        <w:t>活动二：整理书包</w:t>
      </w:r>
    </w:p>
    <w:p>
      <w:r>
        <w:t>老师想问一问，你们的书包平时都是谁整理呀？那会自己整理书包的小朋友举举手，咱我们班的小朋友真能干。今天我们就来比赛一次整理书包，看哪位小朋友整理的最好。</w:t>
      </w:r>
    </w:p>
    <w:p>
      <w:r>
        <w:t>A:整理书包</w:t>
      </w:r>
    </w:p>
    <w:p>
      <w:r>
        <w:t>1、报告游戏规则</w:t>
      </w:r>
    </w:p>
    <w:p>
      <w:pPr>
        <w:sectPr w:rsidSect="00034616">
          <w:type w:val="nextPage"/>
          <w:pgSz w:w="12240" w:h="15840"/>
          <w:pgMar w:top="1440" w:right="1800" w:bottom="1440" w:left="1800" w:header="720" w:footer="720" w:gutter="0"/>
          <w:pgNumType w:start="21"/>
          <w:cols w:space="720"/>
          <w:titlePg w:val="0"/>
          <w:docGrid w:linePitch="360"/>
        </w:sectPr>
      </w:pPr>
      <w:r>
        <w:t>请大家看一下游戏规则，1、请同学们把书包里的东西全部放在桌子上。2、用你喜欢的方法整理，并把它们整齐的摆在桌面上。2、开始游戏</w:t>
      </w:r>
    </w:p>
    <w:p>
      <w:r>
        <w:t>大家准备好了吗？开始！（如果有速度较慢的同砚，提醒他请不要焦急，身边的同砚帮一帮他。）</w:t>
      </w:r>
    </w:p>
    <w:p>
      <w:r>
        <w:t>3、整理完后展示</w:t>
      </w:r>
    </w:p>
    <w:p>
      <w:r>
        <w:t>谁愿意把你整理的展示给大家看？他整理的怎么样？你是怎样整理的？这样整理有什么好处？谁还有与他不同的方法？请同学们互相看一看整理好的书本，交流一下你的整理经验吧。（小组交流）B：按课表整理书包活动</w:t>
      </w:r>
    </w:p>
    <w:p>
      <w:r>
        <w:t>看来同学们已经整理好了，请同学们把桌面上的物品整齐的放进包里，拉上书包的拉锁。提一提书包，哎呀我发现有的同学的书包可不轻呀。这样的书包背在身上感觉怎么样？我们来一起为书包减减肥吧，谁有好办法？按课程表整理。</w:t>
      </w:r>
    </w:p>
    <w:p>
      <w:r>
        <w:t>下面，我们就看着班里的课程表，再整理一次书包。现在请同学们从书包里找出今天上课不需要的东西，整齐的放在桌子上。</w:t>
      </w:r>
    </w:p>
    <w:p>
      <w:r>
        <w:t>老师发现有的同学桌子上一样东西都没有，有的同学桌上却堆了好多东西。现在你再提一提自己的书包，感觉怎么样？哦，轻了一点，那你以后整理书包时可以怎么做？对了，同学</w:t>
      </w:r>
    </w:p>
    <w:p>
      <w:r>
        <w:t>活动三：整理其他物品</w:t>
      </w:r>
    </w:p>
    <w:p>
      <w:r>
        <w:t>1、视频示范叠衣服</w:t>
      </w:r>
      <w:r>
        <w:br/>
      </w:r>
      <w:r>
        <w:br/>
      </w:r>
    </w:p>
    <w:p>
      <w:pPr>
        <w:spacing w:before="0" w:after="0" w:line="240" w:lineRule="auto"/>
        <w:ind w:firstLine="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https://d.book118.com/975220212231011121</w:t>
        </w:r>
      </w:hyperlink>
    </w:p>
    <w:p/>
    <w:sectPr w:rsidSect="00034616">
      <w:type w:val="nextPage"/>
      <w:pgSz w:w="12240" w:h="15840"/>
      <w:pgMar w:top="1440" w:right="1800" w:bottom="1440" w:left="1800" w:header="720" w:footer="720" w:gutter="0"/>
      <w:pgNumType w:start="2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0" w:line="640" w:lineRule="exact"/>
      <w:ind w:firstLine="640"/>
      <w:jc w:val="both"/>
    </w:pPr>
    <w:rPr>
      <w:rFonts w:ascii="Times New Roman" w:eastAsia="仿宋" w:hAnsi="Times New Roman"/>
      <w:sz w:val="3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75220212231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