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TOD自动在线监测仪项目建设总纲及方案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74" w:history="1">
        <w:r>
          <w:rPr>
            <w:rFonts w:ascii="仿宋" w:eastAsia="仿宋" w:hAnsi="仿宋" w:cs="仿宋" w:hint="eastAsia"/>
            <w:lang w:eastAsia="zh-CN"/>
          </w:rPr>
          <w:t>序言</w:t>
        </w:r>
        <w:r>
          <w:tab/>
        </w:r>
        <w:r>
          <w:fldChar w:fldCharType="begin"/>
        </w:r>
        <w:r>
          <w:instrText xml:space="preserve"> PAGEREF _Toc15074 \h </w:instrText>
        </w:r>
        <w:r>
          <w:fldChar w:fldCharType="separate"/>
        </w:r>
        <w:r>
          <w:t>3</w:t>
        </w:r>
        <w:r>
          <w:fldChar w:fldCharType="end"/>
        </w:r>
      </w:hyperlink>
    </w:p>
    <w:p>
      <w:pPr>
        <w:pStyle w:val="TOC1"/>
        <w:tabs>
          <w:tab w:val="right" w:leader="dot" w:pos="8306"/>
        </w:tabs>
      </w:pPr>
      <w:hyperlink w:anchor="_Toc28227" w:history="1">
        <w:r>
          <w:rPr>
            <w:rFonts w:ascii="仿宋" w:eastAsia="仿宋" w:hAnsi="仿宋" w:cs="仿宋" w:hint="eastAsia"/>
            <w:lang w:eastAsia="zh-CN"/>
          </w:rPr>
          <w:t>一、资源开发及综合利用分析</w:t>
        </w:r>
        <w:r>
          <w:tab/>
        </w:r>
        <w:r>
          <w:fldChar w:fldCharType="begin"/>
        </w:r>
        <w:r>
          <w:instrText xml:space="preserve"> PAGEREF _Toc28227 \h </w:instrText>
        </w:r>
        <w:r>
          <w:fldChar w:fldCharType="separate"/>
        </w:r>
        <w:r>
          <w:t>3</w:t>
        </w:r>
        <w:r>
          <w:fldChar w:fldCharType="end"/>
        </w:r>
      </w:hyperlink>
    </w:p>
    <w:p>
      <w:pPr>
        <w:pStyle w:val="TOC2"/>
        <w:tabs>
          <w:tab w:val="right" w:leader="dot" w:pos="8306"/>
        </w:tabs>
      </w:pPr>
      <w:hyperlink w:anchor="_Toc3926" w:history="1">
        <w:r>
          <w:rPr>
            <w:rFonts w:ascii="仿宋" w:eastAsia="仿宋" w:hAnsi="仿宋" w:cs="仿宋" w:hint="eastAsia"/>
            <w:lang w:eastAsia="zh-CN"/>
          </w:rPr>
          <w:t>(一)、资源开发方案</w:t>
        </w:r>
        <w:r>
          <w:tab/>
        </w:r>
        <w:r>
          <w:fldChar w:fldCharType="begin"/>
        </w:r>
        <w:r>
          <w:instrText xml:space="preserve"> PAGEREF _Toc3926 \h </w:instrText>
        </w:r>
        <w:r>
          <w:fldChar w:fldCharType="separate"/>
        </w:r>
        <w:r>
          <w:t>3</w:t>
        </w:r>
        <w:r>
          <w:fldChar w:fldCharType="end"/>
        </w:r>
      </w:hyperlink>
    </w:p>
    <w:p>
      <w:pPr>
        <w:pStyle w:val="TOC2"/>
        <w:tabs>
          <w:tab w:val="right" w:leader="dot" w:pos="8306"/>
        </w:tabs>
      </w:pPr>
      <w:hyperlink w:anchor="_Toc17771" w:history="1">
        <w:r>
          <w:rPr>
            <w:rFonts w:ascii="仿宋" w:eastAsia="仿宋" w:hAnsi="仿宋" w:cs="仿宋" w:hint="eastAsia"/>
            <w:lang w:eastAsia="zh-CN"/>
          </w:rPr>
          <w:t>(二)、资源利用方案</w:t>
        </w:r>
        <w:r>
          <w:tab/>
        </w:r>
        <w:r>
          <w:fldChar w:fldCharType="begin"/>
        </w:r>
        <w:r>
          <w:instrText xml:space="preserve"> PAGEREF _Toc17771 \h </w:instrText>
        </w:r>
        <w:r>
          <w:fldChar w:fldCharType="separate"/>
        </w:r>
        <w:r>
          <w:t>4</w:t>
        </w:r>
        <w:r>
          <w:fldChar w:fldCharType="end"/>
        </w:r>
      </w:hyperlink>
    </w:p>
    <w:p>
      <w:pPr>
        <w:pStyle w:val="TOC2"/>
        <w:tabs>
          <w:tab w:val="right" w:leader="dot" w:pos="8306"/>
        </w:tabs>
      </w:pPr>
      <w:hyperlink w:anchor="_Toc13938" w:history="1">
        <w:r>
          <w:rPr>
            <w:rFonts w:ascii="仿宋" w:eastAsia="仿宋" w:hAnsi="仿宋" w:cs="仿宋" w:hint="eastAsia"/>
            <w:lang w:eastAsia="zh-CN"/>
          </w:rPr>
          <w:t>(三)、资源节约措施</w:t>
        </w:r>
        <w:r>
          <w:tab/>
        </w:r>
        <w:r>
          <w:fldChar w:fldCharType="begin"/>
        </w:r>
        <w:r>
          <w:instrText xml:space="preserve"> PAGEREF _Toc13938 \h </w:instrText>
        </w:r>
        <w:r>
          <w:fldChar w:fldCharType="separate"/>
        </w:r>
        <w:r>
          <w:t>5</w:t>
        </w:r>
        <w:r>
          <w:fldChar w:fldCharType="end"/>
        </w:r>
      </w:hyperlink>
    </w:p>
    <w:p>
      <w:pPr>
        <w:pStyle w:val="TOC1"/>
        <w:tabs>
          <w:tab w:val="right" w:leader="dot" w:pos="8306"/>
        </w:tabs>
      </w:pPr>
      <w:hyperlink w:anchor="_Toc19452" w:history="1">
        <w:r>
          <w:rPr>
            <w:rFonts w:ascii="仿宋" w:eastAsia="仿宋" w:hAnsi="仿宋" w:cs="仿宋" w:hint="eastAsia"/>
            <w:lang w:eastAsia="zh-CN"/>
          </w:rPr>
          <w:t>二、背景、必要性分析</w:t>
        </w:r>
        <w:r>
          <w:tab/>
        </w:r>
        <w:r>
          <w:fldChar w:fldCharType="begin"/>
        </w:r>
        <w:r>
          <w:instrText xml:space="preserve"> PAGEREF _Toc19452 \h </w:instrText>
        </w:r>
        <w:r>
          <w:fldChar w:fldCharType="separate"/>
        </w:r>
        <w:r>
          <w:t>6</w:t>
        </w:r>
        <w:r>
          <w:fldChar w:fldCharType="end"/>
        </w:r>
      </w:hyperlink>
    </w:p>
    <w:p>
      <w:pPr>
        <w:pStyle w:val="TOC2"/>
        <w:tabs>
          <w:tab w:val="right" w:leader="dot" w:pos="8306"/>
        </w:tabs>
      </w:pPr>
      <w:hyperlink w:anchor="_Toc10803" w:history="1">
        <w:r>
          <w:rPr>
            <w:rFonts w:ascii="仿宋" w:eastAsia="仿宋" w:hAnsi="仿宋" w:cs="仿宋" w:hint="eastAsia"/>
            <w:lang w:eastAsia="zh-CN"/>
          </w:rPr>
          <w:t>(一)、项目建设背景</w:t>
        </w:r>
        <w:r>
          <w:tab/>
        </w:r>
        <w:r>
          <w:fldChar w:fldCharType="begin"/>
        </w:r>
        <w:r>
          <w:instrText xml:space="preserve"> PAGEREF _Toc10803 \h </w:instrText>
        </w:r>
        <w:r>
          <w:fldChar w:fldCharType="separate"/>
        </w:r>
        <w:r>
          <w:t>6</w:t>
        </w:r>
        <w:r>
          <w:fldChar w:fldCharType="end"/>
        </w:r>
      </w:hyperlink>
    </w:p>
    <w:p>
      <w:pPr>
        <w:pStyle w:val="TOC2"/>
        <w:tabs>
          <w:tab w:val="right" w:leader="dot" w:pos="8306"/>
        </w:tabs>
      </w:pPr>
      <w:hyperlink w:anchor="_Toc26879" w:history="1">
        <w:r>
          <w:rPr>
            <w:rFonts w:ascii="仿宋" w:eastAsia="仿宋" w:hAnsi="仿宋" w:cs="仿宋" w:hint="eastAsia"/>
            <w:lang w:eastAsia="zh-CN"/>
          </w:rPr>
          <w:t>(二)、必要性分析</w:t>
        </w:r>
        <w:r>
          <w:tab/>
        </w:r>
        <w:r>
          <w:fldChar w:fldCharType="begin"/>
        </w:r>
        <w:r>
          <w:instrText xml:space="preserve"> PAGEREF _Toc26879 \h </w:instrText>
        </w:r>
        <w:r>
          <w:fldChar w:fldCharType="separate"/>
        </w:r>
        <w:r>
          <w:t>7</w:t>
        </w:r>
        <w:r>
          <w:fldChar w:fldCharType="end"/>
        </w:r>
      </w:hyperlink>
    </w:p>
    <w:p>
      <w:pPr>
        <w:pStyle w:val="TOC2"/>
        <w:tabs>
          <w:tab w:val="right" w:leader="dot" w:pos="8306"/>
        </w:tabs>
      </w:pPr>
      <w:hyperlink w:anchor="_Toc15989" w:history="1">
        <w:r>
          <w:rPr>
            <w:rFonts w:ascii="仿宋" w:eastAsia="仿宋" w:hAnsi="仿宋" w:cs="仿宋" w:hint="eastAsia"/>
            <w:lang w:eastAsia="zh-CN"/>
          </w:rPr>
          <w:t>(三)、项目建设有利条件</w:t>
        </w:r>
        <w:r>
          <w:tab/>
        </w:r>
        <w:r>
          <w:fldChar w:fldCharType="begin"/>
        </w:r>
        <w:r>
          <w:instrText xml:space="preserve"> PAGEREF _Toc15989 \h </w:instrText>
        </w:r>
        <w:r>
          <w:fldChar w:fldCharType="separate"/>
        </w:r>
        <w:r>
          <w:t>9</w:t>
        </w:r>
        <w:r>
          <w:fldChar w:fldCharType="end"/>
        </w:r>
      </w:hyperlink>
    </w:p>
    <w:p>
      <w:pPr>
        <w:pStyle w:val="TOC1"/>
        <w:tabs>
          <w:tab w:val="right" w:leader="dot" w:pos="8306"/>
        </w:tabs>
      </w:pPr>
      <w:hyperlink w:anchor="_Toc28147" w:history="1">
        <w:r>
          <w:rPr>
            <w:rFonts w:ascii="仿宋" w:eastAsia="仿宋" w:hAnsi="仿宋" w:cs="仿宋" w:hint="eastAsia"/>
            <w:lang w:eastAsia="zh-CN"/>
          </w:rPr>
          <w:t>三、项目监理与质量保证</w:t>
        </w:r>
        <w:r>
          <w:tab/>
        </w:r>
        <w:r>
          <w:fldChar w:fldCharType="begin"/>
        </w:r>
        <w:r>
          <w:instrText xml:space="preserve"> PAGEREF _Toc28147 \h </w:instrText>
        </w:r>
        <w:r>
          <w:fldChar w:fldCharType="separate"/>
        </w:r>
        <w:r>
          <w:t>10</w:t>
        </w:r>
        <w:r>
          <w:fldChar w:fldCharType="end"/>
        </w:r>
      </w:hyperlink>
    </w:p>
    <w:p>
      <w:pPr>
        <w:pStyle w:val="TOC2"/>
        <w:tabs>
          <w:tab w:val="right" w:leader="dot" w:pos="8306"/>
        </w:tabs>
      </w:pPr>
      <w:hyperlink w:anchor="_Toc24458" w:history="1">
        <w:r>
          <w:rPr>
            <w:rFonts w:ascii="仿宋" w:eastAsia="仿宋" w:hAnsi="仿宋" w:cs="仿宋" w:hint="eastAsia"/>
            <w:lang w:eastAsia="zh-CN"/>
          </w:rPr>
          <w:t>(一)、监理体系构建</w:t>
        </w:r>
        <w:r>
          <w:tab/>
        </w:r>
        <w:r>
          <w:fldChar w:fldCharType="begin"/>
        </w:r>
        <w:r>
          <w:instrText xml:space="preserve"> PAGEREF _Toc24458 \h </w:instrText>
        </w:r>
        <w:r>
          <w:fldChar w:fldCharType="separate"/>
        </w:r>
        <w:r>
          <w:t>10</w:t>
        </w:r>
        <w:r>
          <w:fldChar w:fldCharType="end"/>
        </w:r>
      </w:hyperlink>
    </w:p>
    <w:p>
      <w:pPr>
        <w:pStyle w:val="TOC2"/>
        <w:tabs>
          <w:tab w:val="right" w:leader="dot" w:pos="8306"/>
        </w:tabs>
      </w:pPr>
      <w:hyperlink w:anchor="_Toc7045" w:history="1">
        <w:r>
          <w:rPr>
            <w:rFonts w:ascii="仿宋" w:eastAsia="仿宋" w:hAnsi="仿宋" w:cs="仿宋" w:hint="eastAsia"/>
            <w:lang w:eastAsia="zh-CN"/>
          </w:rPr>
          <w:t>(二)、质量保证体系实施</w:t>
        </w:r>
        <w:r>
          <w:tab/>
        </w:r>
        <w:r>
          <w:fldChar w:fldCharType="begin"/>
        </w:r>
        <w:r>
          <w:instrText xml:space="preserve"> PAGEREF _Toc7045 \h </w:instrText>
        </w:r>
        <w:r>
          <w:fldChar w:fldCharType="separate"/>
        </w:r>
        <w:r>
          <w:t>11</w:t>
        </w:r>
        <w:r>
          <w:fldChar w:fldCharType="end"/>
        </w:r>
      </w:hyperlink>
    </w:p>
    <w:p>
      <w:pPr>
        <w:pStyle w:val="TOC2"/>
        <w:tabs>
          <w:tab w:val="right" w:leader="dot" w:pos="8306"/>
        </w:tabs>
      </w:pPr>
      <w:hyperlink w:anchor="_Toc17022" w:history="1">
        <w:r>
          <w:rPr>
            <w:rFonts w:ascii="仿宋" w:eastAsia="仿宋" w:hAnsi="仿宋" w:cs="仿宋" w:hint="eastAsia"/>
            <w:lang w:eastAsia="zh-CN"/>
          </w:rPr>
          <w:t>(三)、监理与质量控制流程</w:t>
        </w:r>
        <w:r>
          <w:tab/>
        </w:r>
        <w:r>
          <w:fldChar w:fldCharType="begin"/>
        </w:r>
        <w:r>
          <w:instrText xml:space="preserve"> PAGEREF _Toc17022 \h </w:instrText>
        </w:r>
        <w:r>
          <w:fldChar w:fldCharType="separate"/>
        </w:r>
        <w:r>
          <w:t>12</w:t>
        </w:r>
        <w:r>
          <w:fldChar w:fldCharType="end"/>
        </w:r>
      </w:hyperlink>
    </w:p>
    <w:p>
      <w:pPr>
        <w:pStyle w:val="TOC1"/>
        <w:tabs>
          <w:tab w:val="right" w:leader="dot" w:pos="8306"/>
        </w:tabs>
      </w:pPr>
      <w:hyperlink w:anchor="_Toc21827" w:history="1">
        <w:r>
          <w:rPr>
            <w:rFonts w:ascii="仿宋" w:eastAsia="仿宋" w:hAnsi="仿宋" w:cs="仿宋" w:hint="eastAsia"/>
            <w:lang w:eastAsia="zh-CN"/>
          </w:rPr>
          <w:t>四、经济影响分析</w:t>
        </w:r>
        <w:r>
          <w:tab/>
        </w:r>
        <w:r>
          <w:fldChar w:fldCharType="begin"/>
        </w:r>
        <w:r>
          <w:instrText xml:space="preserve"> PAGEREF _Toc21827 \h </w:instrText>
        </w:r>
        <w:r>
          <w:fldChar w:fldCharType="separate"/>
        </w:r>
        <w:r>
          <w:t>12</w:t>
        </w:r>
        <w:r>
          <w:fldChar w:fldCharType="end"/>
        </w:r>
      </w:hyperlink>
    </w:p>
    <w:p>
      <w:pPr>
        <w:pStyle w:val="TOC2"/>
        <w:tabs>
          <w:tab w:val="right" w:leader="dot" w:pos="8306"/>
        </w:tabs>
      </w:pPr>
      <w:hyperlink w:anchor="_Toc31898" w:history="1">
        <w:r>
          <w:rPr>
            <w:rFonts w:ascii="仿宋" w:eastAsia="仿宋" w:hAnsi="仿宋" w:cs="仿宋" w:hint="eastAsia"/>
            <w:lang w:eastAsia="zh-CN"/>
          </w:rPr>
          <w:t>(一)、经济费用效益或费用效果分析</w:t>
        </w:r>
        <w:r>
          <w:tab/>
        </w:r>
        <w:r>
          <w:fldChar w:fldCharType="begin"/>
        </w:r>
        <w:r>
          <w:instrText xml:space="preserve"> PAGEREF _Toc31898 \h </w:instrText>
        </w:r>
        <w:r>
          <w:fldChar w:fldCharType="separate"/>
        </w:r>
        <w:r>
          <w:t>12</w:t>
        </w:r>
        <w:r>
          <w:fldChar w:fldCharType="end"/>
        </w:r>
      </w:hyperlink>
    </w:p>
    <w:p>
      <w:pPr>
        <w:pStyle w:val="TOC2"/>
        <w:tabs>
          <w:tab w:val="right" w:leader="dot" w:pos="8306"/>
        </w:tabs>
      </w:pPr>
      <w:hyperlink w:anchor="_Toc17297" w:history="1">
        <w:r>
          <w:rPr>
            <w:rFonts w:ascii="仿宋" w:eastAsia="仿宋" w:hAnsi="仿宋" w:cs="仿宋" w:hint="eastAsia"/>
            <w:lang w:eastAsia="zh-CN"/>
          </w:rPr>
          <w:t>(二)、行业影响分析</w:t>
        </w:r>
        <w:r>
          <w:tab/>
        </w:r>
        <w:r>
          <w:fldChar w:fldCharType="begin"/>
        </w:r>
        <w:r>
          <w:instrText xml:space="preserve"> PAGEREF _Toc17297 \h </w:instrText>
        </w:r>
        <w:r>
          <w:fldChar w:fldCharType="separate"/>
        </w:r>
        <w:r>
          <w:t>15</w:t>
        </w:r>
        <w:r>
          <w:fldChar w:fldCharType="end"/>
        </w:r>
      </w:hyperlink>
    </w:p>
    <w:p>
      <w:pPr>
        <w:pStyle w:val="TOC2"/>
        <w:tabs>
          <w:tab w:val="right" w:leader="dot" w:pos="8306"/>
        </w:tabs>
      </w:pPr>
      <w:hyperlink w:anchor="_Toc25574" w:history="1">
        <w:r>
          <w:rPr>
            <w:rFonts w:ascii="仿宋" w:eastAsia="仿宋" w:hAnsi="仿宋" w:cs="仿宋" w:hint="eastAsia"/>
            <w:lang w:eastAsia="zh-CN"/>
          </w:rPr>
          <w:t>(三)、区域经济影响分析</w:t>
        </w:r>
        <w:r>
          <w:tab/>
        </w:r>
        <w:r>
          <w:fldChar w:fldCharType="begin"/>
        </w:r>
        <w:r>
          <w:instrText xml:space="preserve"> PAGEREF _Toc25574 \h </w:instrText>
        </w:r>
        <w:r>
          <w:fldChar w:fldCharType="separate"/>
        </w:r>
        <w:r>
          <w:t>16</w:t>
        </w:r>
        <w:r>
          <w:fldChar w:fldCharType="end"/>
        </w:r>
      </w:hyperlink>
    </w:p>
    <w:p>
      <w:pPr>
        <w:pStyle w:val="TOC2"/>
        <w:tabs>
          <w:tab w:val="right" w:leader="dot" w:pos="8306"/>
        </w:tabs>
      </w:pPr>
      <w:hyperlink w:anchor="_Toc24238" w:history="1">
        <w:r>
          <w:rPr>
            <w:rFonts w:ascii="仿宋" w:eastAsia="仿宋" w:hAnsi="仿宋" w:cs="仿宋" w:hint="eastAsia"/>
            <w:lang w:eastAsia="zh-CN"/>
          </w:rPr>
          <w:t>(四)、宏观经济影响分析</w:t>
        </w:r>
        <w:r>
          <w:tab/>
        </w:r>
        <w:r>
          <w:fldChar w:fldCharType="begin"/>
        </w:r>
        <w:r>
          <w:instrText xml:space="preserve"> PAGEREF _Toc24238 \h </w:instrText>
        </w:r>
        <w:r>
          <w:fldChar w:fldCharType="separate"/>
        </w:r>
        <w:r>
          <w:t>17</w:t>
        </w:r>
        <w:r>
          <w:fldChar w:fldCharType="end"/>
        </w:r>
      </w:hyperlink>
    </w:p>
    <w:p>
      <w:pPr>
        <w:pStyle w:val="TOC1"/>
        <w:tabs>
          <w:tab w:val="right" w:leader="dot" w:pos="8306"/>
        </w:tabs>
      </w:pPr>
      <w:hyperlink w:anchor="_Toc26798" w:history="1">
        <w:r>
          <w:rPr>
            <w:rFonts w:ascii="仿宋" w:eastAsia="仿宋" w:hAnsi="仿宋" w:cs="仿宋" w:hint="eastAsia"/>
            <w:lang w:eastAsia="zh-CN"/>
          </w:rPr>
          <w:t>五、建设风险评估分析</w:t>
        </w:r>
        <w:r>
          <w:tab/>
        </w:r>
        <w:r>
          <w:fldChar w:fldCharType="begin"/>
        </w:r>
        <w:r>
          <w:instrText xml:space="preserve"> PAGEREF _Toc26798 \h </w:instrText>
        </w:r>
        <w:r>
          <w:fldChar w:fldCharType="separate"/>
        </w:r>
        <w:r>
          <w:t>19</w:t>
        </w:r>
        <w:r>
          <w:fldChar w:fldCharType="end"/>
        </w:r>
      </w:hyperlink>
    </w:p>
    <w:p>
      <w:pPr>
        <w:pStyle w:val="TOC2"/>
        <w:tabs>
          <w:tab w:val="right" w:leader="dot" w:pos="8306"/>
        </w:tabs>
      </w:pPr>
      <w:hyperlink w:anchor="_Toc29332" w:history="1">
        <w:r>
          <w:rPr>
            <w:rFonts w:ascii="仿宋" w:eastAsia="仿宋" w:hAnsi="仿宋" w:cs="仿宋" w:hint="eastAsia"/>
            <w:lang w:eastAsia="zh-CN"/>
          </w:rPr>
          <w:t>(一)、政策风险分析</w:t>
        </w:r>
        <w:r>
          <w:tab/>
        </w:r>
        <w:r>
          <w:fldChar w:fldCharType="begin"/>
        </w:r>
        <w:r>
          <w:instrText xml:space="preserve"> PAGEREF _Toc29332 \h </w:instrText>
        </w:r>
        <w:r>
          <w:fldChar w:fldCharType="separate"/>
        </w:r>
        <w:r>
          <w:t>19</w:t>
        </w:r>
        <w:r>
          <w:fldChar w:fldCharType="end"/>
        </w:r>
      </w:hyperlink>
    </w:p>
    <w:p>
      <w:pPr>
        <w:pStyle w:val="TOC2"/>
        <w:tabs>
          <w:tab w:val="right" w:leader="dot" w:pos="8306"/>
        </w:tabs>
      </w:pPr>
      <w:hyperlink w:anchor="_Toc22627" w:history="1">
        <w:r>
          <w:rPr>
            <w:rFonts w:ascii="仿宋" w:eastAsia="仿宋" w:hAnsi="仿宋" w:cs="仿宋" w:hint="eastAsia"/>
            <w:lang w:eastAsia="zh-CN"/>
          </w:rPr>
          <w:t>(二)、社会风险分析</w:t>
        </w:r>
        <w:r>
          <w:tab/>
        </w:r>
        <w:r>
          <w:fldChar w:fldCharType="begin"/>
        </w:r>
        <w:r>
          <w:instrText xml:space="preserve"> PAGEREF _Toc22627 \h </w:instrText>
        </w:r>
        <w:r>
          <w:fldChar w:fldCharType="separate"/>
        </w:r>
        <w:r>
          <w:t>20</w:t>
        </w:r>
        <w:r>
          <w:fldChar w:fldCharType="end"/>
        </w:r>
      </w:hyperlink>
    </w:p>
    <w:p>
      <w:pPr>
        <w:pStyle w:val="TOC2"/>
        <w:tabs>
          <w:tab w:val="right" w:leader="dot" w:pos="8306"/>
        </w:tabs>
      </w:pPr>
      <w:hyperlink w:anchor="_Toc27362" w:history="1">
        <w:r>
          <w:rPr>
            <w:rFonts w:ascii="仿宋" w:eastAsia="仿宋" w:hAnsi="仿宋" w:cs="仿宋" w:hint="eastAsia"/>
            <w:lang w:eastAsia="zh-CN"/>
          </w:rPr>
          <w:t>(三)、市场风险分析</w:t>
        </w:r>
        <w:r>
          <w:tab/>
        </w:r>
        <w:r>
          <w:fldChar w:fldCharType="begin"/>
        </w:r>
        <w:r>
          <w:instrText xml:space="preserve"> PAGEREF _Toc27362 \h </w:instrText>
        </w:r>
        <w:r>
          <w:fldChar w:fldCharType="separate"/>
        </w:r>
        <w:r>
          <w:t>22</w:t>
        </w:r>
        <w:r>
          <w:fldChar w:fldCharType="end"/>
        </w:r>
      </w:hyperlink>
    </w:p>
    <w:p>
      <w:pPr>
        <w:pStyle w:val="TOC2"/>
        <w:tabs>
          <w:tab w:val="right" w:leader="dot" w:pos="8306"/>
        </w:tabs>
      </w:pPr>
      <w:hyperlink w:anchor="_Toc15436" w:history="1">
        <w:r>
          <w:rPr>
            <w:rFonts w:ascii="仿宋" w:eastAsia="仿宋" w:hAnsi="仿宋" w:cs="仿宋" w:hint="eastAsia"/>
            <w:lang w:eastAsia="zh-CN"/>
          </w:rPr>
          <w:t>(四)、资金风险分析</w:t>
        </w:r>
        <w:r>
          <w:tab/>
        </w:r>
        <w:r>
          <w:fldChar w:fldCharType="begin"/>
        </w:r>
        <w:r>
          <w:instrText xml:space="preserve"> PAGEREF _Toc15436 \h </w:instrText>
        </w:r>
        <w:r>
          <w:fldChar w:fldCharType="separate"/>
        </w:r>
        <w:r>
          <w:t>22</w:t>
        </w:r>
        <w:r>
          <w:fldChar w:fldCharType="end"/>
        </w:r>
      </w:hyperlink>
    </w:p>
    <w:p>
      <w:pPr>
        <w:pStyle w:val="TOC2"/>
        <w:tabs>
          <w:tab w:val="right" w:leader="dot" w:pos="8306"/>
        </w:tabs>
      </w:pPr>
      <w:hyperlink w:anchor="_Toc28487" w:history="1">
        <w:r>
          <w:rPr>
            <w:rFonts w:ascii="仿宋" w:eastAsia="仿宋" w:hAnsi="仿宋" w:cs="仿宋" w:hint="eastAsia"/>
            <w:lang w:eastAsia="zh-CN"/>
          </w:rPr>
          <w:t>(五)、技术风险分析</w:t>
        </w:r>
        <w:r>
          <w:tab/>
        </w:r>
        <w:r>
          <w:fldChar w:fldCharType="begin"/>
        </w:r>
        <w:r>
          <w:instrText xml:space="preserve"> PAGEREF _Toc28487 \h </w:instrText>
        </w:r>
        <w:r>
          <w:fldChar w:fldCharType="separate"/>
        </w:r>
        <w:r>
          <w:t>24</w:t>
        </w:r>
        <w:r>
          <w:fldChar w:fldCharType="end"/>
        </w:r>
      </w:hyperlink>
    </w:p>
    <w:p>
      <w:pPr>
        <w:pStyle w:val="TOC2"/>
        <w:tabs>
          <w:tab w:val="right" w:leader="dot" w:pos="8306"/>
        </w:tabs>
      </w:pPr>
      <w:hyperlink w:anchor="_Toc23260" w:history="1">
        <w:r>
          <w:rPr>
            <w:rFonts w:ascii="仿宋" w:eastAsia="仿宋" w:hAnsi="仿宋" w:cs="仿宋" w:hint="eastAsia"/>
            <w:lang w:eastAsia="zh-CN"/>
          </w:rPr>
          <w:t>(六)、财务风险分析</w:t>
        </w:r>
        <w:r>
          <w:tab/>
        </w:r>
        <w:r>
          <w:fldChar w:fldCharType="begin"/>
        </w:r>
        <w:r>
          <w:instrText xml:space="preserve"> PAGEREF _Toc23260 \h </w:instrText>
        </w:r>
        <w:r>
          <w:fldChar w:fldCharType="separate"/>
        </w:r>
        <w:r>
          <w:t>25</w:t>
        </w:r>
        <w:r>
          <w:fldChar w:fldCharType="end"/>
        </w:r>
      </w:hyperlink>
    </w:p>
    <w:p>
      <w:pPr>
        <w:pStyle w:val="TOC2"/>
        <w:tabs>
          <w:tab w:val="right" w:leader="dot" w:pos="8306"/>
        </w:tabs>
      </w:pPr>
      <w:hyperlink w:anchor="_Toc23548" w:history="1">
        <w:r>
          <w:rPr>
            <w:rFonts w:ascii="仿宋" w:eastAsia="仿宋" w:hAnsi="仿宋" w:cs="仿宋" w:hint="eastAsia"/>
            <w:lang w:eastAsia="zh-CN"/>
          </w:rPr>
          <w:t>(七)、管理风险分析</w:t>
        </w:r>
        <w:r>
          <w:tab/>
        </w:r>
        <w:r>
          <w:fldChar w:fldCharType="begin"/>
        </w:r>
        <w:r>
          <w:instrText xml:space="preserve"> PAGEREF _Toc23548 \h </w:instrText>
        </w:r>
        <w:r>
          <w:fldChar w:fldCharType="separate"/>
        </w:r>
        <w:r>
          <w:t>27</w:t>
        </w:r>
        <w:r>
          <w:fldChar w:fldCharType="end"/>
        </w:r>
      </w:hyperlink>
    </w:p>
    <w:p>
      <w:pPr>
        <w:pStyle w:val="TOC2"/>
        <w:tabs>
          <w:tab w:val="right" w:leader="dot" w:pos="8306"/>
        </w:tabs>
      </w:pPr>
      <w:hyperlink w:anchor="_Toc22704" w:history="1">
        <w:r>
          <w:rPr>
            <w:rFonts w:ascii="仿宋" w:eastAsia="仿宋" w:hAnsi="仿宋" w:cs="仿宋" w:hint="eastAsia"/>
            <w:lang w:eastAsia="zh-CN"/>
          </w:rPr>
          <w:t>(八)、其它风险分析</w:t>
        </w:r>
        <w:r>
          <w:tab/>
        </w:r>
        <w:r>
          <w:fldChar w:fldCharType="begin"/>
        </w:r>
        <w:r>
          <w:instrText xml:space="preserve"> PAGEREF _Toc22704 \h </w:instrText>
        </w:r>
        <w:r>
          <w:fldChar w:fldCharType="separate"/>
        </w:r>
        <w:r>
          <w:t>28</w:t>
        </w:r>
        <w:r>
          <w:fldChar w:fldCharType="end"/>
        </w:r>
      </w:hyperlink>
    </w:p>
    <w:p>
      <w:pPr>
        <w:pStyle w:val="TOC2"/>
        <w:tabs>
          <w:tab w:val="right" w:leader="dot" w:pos="8306"/>
        </w:tabs>
      </w:pPr>
      <w:hyperlink w:anchor="_Toc16205" w:history="1">
        <w:r>
          <w:rPr>
            <w:rFonts w:ascii="仿宋" w:eastAsia="仿宋" w:hAnsi="仿宋" w:cs="仿宋" w:hint="eastAsia"/>
            <w:lang w:eastAsia="zh-CN"/>
          </w:rPr>
          <w:t>(九)、社会影响评估</w:t>
        </w:r>
        <w:r>
          <w:tab/>
        </w:r>
        <w:r>
          <w:fldChar w:fldCharType="begin"/>
        </w:r>
        <w:r>
          <w:instrText xml:space="preserve"> PAGEREF _Toc16205 \h </w:instrText>
        </w:r>
        <w:r>
          <w:fldChar w:fldCharType="separate"/>
        </w:r>
        <w:r>
          <w:t>29</w:t>
        </w:r>
        <w:r>
          <w:fldChar w:fldCharType="end"/>
        </w:r>
      </w:hyperlink>
    </w:p>
    <w:p>
      <w:pPr>
        <w:pStyle w:val="TOC1"/>
        <w:tabs>
          <w:tab w:val="right" w:leader="dot" w:pos="8306"/>
        </w:tabs>
      </w:pPr>
      <w:hyperlink w:anchor="_Toc7804" w:history="1">
        <w:r>
          <w:rPr>
            <w:rFonts w:ascii="仿宋" w:eastAsia="仿宋" w:hAnsi="仿宋" w:cs="仿宋" w:hint="eastAsia"/>
            <w:lang w:eastAsia="zh-CN"/>
          </w:rPr>
          <w:t>六、财务管理与成本控制</w:t>
        </w:r>
        <w:r>
          <w:tab/>
        </w:r>
        <w:r>
          <w:fldChar w:fldCharType="begin"/>
        </w:r>
        <w:r>
          <w:instrText xml:space="preserve"> PAGEREF _Toc7804 \h </w:instrText>
        </w:r>
        <w:r>
          <w:fldChar w:fldCharType="separate"/>
        </w:r>
        <w:r>
          <w:t>31</w:t>
        </w:r>
        <w:r>
          <w:fldChar w:fldCharType="end"/>
        </w:r>
      </w:hyperlink>
    </w:p>
    <w:p>
      <w:pPr>
        <w:pStyle w:val="TOC2"/>
        <w:tabs>
          <w:tab w:val="right" w:leader="dot" w:pos="8306"/>
        </w:tabs>
      </w:pPr>
      <w:hyperlink w:anchor="_Toc3147" w:history="1">
        <w:r>
          <w:rPr>
            <w:rFonts w:ascii="仿宋" w:eastAsia="仿宋" w:hAnsi="仿宋" w:cs="仿宋" w:hint="eastAsia"/>
            <w:lang w:eastAsia="zh-CN"/>
          </w:rPr>
          <w:t>(一)、财务管理体系建设</w:t>
        </w:r>
        <w:r>
          <w:tab/>
        </w:r>
        <w:r>
          <w:fldChar w:fldCharType="begin"/>
        </w:r>
        <w:r>
          <w:instrText xml:space="preserve"> PAGEREF _Toc3147 \h </w:instrText>
        </w:r>
        <w:r>
          <w:fldChar w:fldCharType="separate"/>
        </w:r>
        <w:r>
          <w:t>31</w:t>
        </w:r>
        <w:r>
          <w:fldChar w:fldCharType="end"/>
        </w:r>
      </w:hyperlink>
    </w:p>
    <w:p>
      <w:pPr>
        <w:pStyle w:val="TOC2"/>
        <w:tabs>
          <w:tab w:val="right" w:leader="dot" w:pos="8306"/>
        </w:tabs>
      </w:pPr>
      <w:hyperlink w:anchor="_Toc4985" w:history="1">
        <w:r>
          <w:rPr>
            <w:rFonts w:ascii="仿宋" w:eastAsia="仿宋" w:hAnsi="仿宋" w:cs="仿宋" w:hint="eastAsia"/>
            <w:lang w:eastAsia="zh-CN"/>
          </w:rPr>
          <w:t>(二)、成本控制措施</w:t>
        </w:r>
        <w:r>
          <w:tab/>
        </w:r>
        <w:r>
          <w:fldChar w:fldCharType="begin"/>
        </w:r>
        <w:r>
          <w:instrText xml:space="preserve"> PAGEREF _Toc4985 \h </w:instrText>
        </w:r>
        <w:r>
          <w:fldChar w:fldCharType="separate"/>
        </w:r>
        <w:r>
          <w:t>33</w:t>
        </w:r>
        <w:r>
          <w:fldChar w:fldCharType="end"/>
        </w:r>
      </w:hyperlink>
    </w:p>
    <w:p>
      <w:pPr>
        <w:pStyle w:val="TOC1"/>
        <w:tabs>
          <w:tab w:val="right" w:leader="dot" w:pos="8306"/>
        </w:tabs>
      </w:pPr>
      <w:hyperlink w:anchor="_Toc29716" w:history="1">
        <w:r>
          <w:rPr>
            <w:rFonts w:ascii="仿宋" w:eastAsia="仿宋" w:hAnsi="仿宋" w:cs="仿宋" w:hint="eastAsia"/>
            <w:lang w:eastAsia="zh-CN"/>
          </w:rPr>
          <w:t>七、资金管理与财务规划</w:t>
        </w:r>
        <w:r>
          <w:tab/>
        </w:r>
        <w:r>
          <w:fldChar w:fldCharType="begin"/>
        </w:r>
        <w:r>
          <w:instrText xml:space="preserve"> PAGEREF _Toc29716 \h </w:instrText>
        </w:r>
        <w:r>
          <w:fldChar w:fldCharType="separate"/>
        </w:r>
        <w:r>
          <w:t>34</w:t>
        </w:r>
        <w:r>
          <w:fldChar w:fldCharType="end"/>
        </w:r>
      </w:hyperlink>
    </w:p>
    <w:p>
      <w:pPr>
        <w:pStyle w:val="TOC2"/>
        <w:tabs>
          <w:tab w:val="right" w:leader="dot" w:pos="8306"/>
        </w:tabs>
      </w:pPr>
      <w:hyperlink w:anchor="_Toc30726" w:history="1">
        <w:r>
          <w:rPr>
            <w:rFonts w:ascii="仿宋" w:eastAsia="仿宋" w:hAnsi="仿宋" w:cs="仿宋" w:hint="eastAsia"/>
            <w:lang w:eastAsia="zh-CN"/>
          </w:rPr>
          <w:t>(一)、项目资金来源与筹措</w:t>
        </w:r>
        <w:r>
          <w:tab/>
        </w:r>
        <w:r>
          <w:fldChar w:fldCharType="begin"/>
        </w:r>
        <w:r>
          <w:instrText xml:space="preserve"> PAGEREF _Toc30726 \h </w:instrText>
        </w:r>
        <w:r>
          <w:fldChar w:fldCharType="separate"/>
        </w:r>
        <w:r>
          <w:t>34</w:t>
        </w:r>
        <w:r>
          <w:fldChar w:fldCharType="end"/>
        </w:r>
      </w:hyperlink>
    </w:p>
    <w:p>
      <w:pPr>
        <w:pStyle w:val="TOC2"/>
        <w:tabs>
          <w:tab w:val="right" w:leader="dot" w:pos="8306"/>
        </w:tabs>
      </w:pPr>
      <w:hyperlink w:anchor="_Toc8790" w:history="1">
        <w:r>
          <w:rPr>
            <w:rFonts w:ascii="仿宋" w:eastAsia="仿宋" w:hAnsi="仿宋" w:cs="仿宋" w:hint="eastAsia"/>
            <w:lang w:eastAsia="zh-CN"/>
          </w:rPr>
          <w:t>(二)、资金使用与监管</w:t>
        </w:r>
        <w:r>
          <w:tab/>
        </w:r>
        <w:r>
          <w:fldChar w:fldCharType="begin"/>
        </w:r>
        <w:r>
          <w:instrText xml:space="preserve"> PAGEREF _Toc8790 \h </w:instrText>
        </w:r>
        <w:r>
          <w:fldChar w:fldCharType="separate"/>
        </w:r>
        <w:r>
          <w:t>35</w:t>
        </w:r>
        <w:r>
          <w:fldChar w:fldCharType="end"/>
        </w:r>
      </w:hyperlink>
    </w:p>
    <w:p>
      <w:pPr>
        <w:pStyle w:val="TOC2"/>
        <w:tabs>
          <w:tab w:val="right" w:leader="dot" w:pos="8306"/>
        </w:tabs>
      </w:pPr>
      <w:hyperlink w:anchor="_Toc19105" w:history="1">
        <w:r>
          <w:rPr>
            <w:rFonts w:ascii="仿宋" w:eastAsia="仿宋" w:hAnsi="仿宋" w:cs="仿宋" w:hint="eastAsia"/>
            <w:lang w:eastAsia="zh-CN"/>
          </w:rPr>
          <w:t>(三)、财务规划与预测</w:t>
        </w:r>
        <w:r>
          <w:tab/>
        </w:r>
        <w:r>
          <w:fldChar w:fldCharType="begin"/>
        </w:r>
        <w:r>
          <w:instrText xml:space="preserve"> PAGEREF _Toc19105 \h </w:instrText>
        </w:r>
        <w:r>
          <w:fldChar w:fldCharType="separate"/>
        </w:r>
        <w:r>
          <w:t>37</w:t>
        </w:r>
        <w:r>
          <w:fldChar w:fldCharType="end"/>
        </w:r>
      </w:hyperlink>
    </w:p>
    <w:p>
      <w:pPr>
        <w:pStyle w:val="TOC1"/>
        <w:tabs>
          <w:tab w:val="right" w:leader="dot" w:pos="8306"/>
        </w:tabs>
      </w:pPr>
      <w:hyperlink w:anchor="_Toc16124" w:history="1">
        <w:r>
          <w:rPr>
            <w:rFonts w:ascii="仿宋" w:eastAsia="仿宋" w:hAnsi="仿宋" w:cs="仿宋" w:hint="eastAsia"/>
            <w:lang w:eastAsia="zh-CN"/>
          </w:rPr>
          <w:t>八、项目质量与标准</w:t>
        </w:r>
        <w:r>
          <w:tab/>
        </w:r>
        <w:r>
          <w:fldChar w:fldCharType="begin"/>
        </w:r>
        <w:r>
          <w:instrText xml:space="preserve"> PAGEREF _Toc16124 \h </w:instrText>
        </w:r>
        <w:r>
          <w:fldChar w:fldCharType="separate"/>
        </w:r>
        <w:r>
          <w:t>38</w:t>
        </w:r>
        <w:r>
          <w:fldChar w:fldCharType="end"/>
        </w:r>
      </w:hyperlink>
    </w:p>
    <w:p>
      <w:pPr>
        <w:pStyle w:val="TOC2"/>
        <w:tabs>
          <w:tab w:val="right" w:leader="dot" w:pos="8306"/>
        </w:tabs>
      </w:pPr>
      <w:hyperlink w:anchor="_Toc12648" w:history="1">
        <w:r>
          <w:rPr>
            <w:rFonts w:ascii="仿宋" w:eastAsia="仿宋" w:hAnsi="仿宋" w:cs="仿宋" w:hint="eastAsia"/>
            <w:lang w:eastAsia="zh-CN"/>
          </w:rPr>
          <w:t>(一)、质量保障体系</w:t>
        </w:r>
        <w:r>
          <w:tab/>
        </w:r>
        <w:r>
          <w:fldChar w:fldCharType="begin"/>
        </w:r>
        <w:r>
          <w:instrText xml:space="preserve"> PAGEREF _Toc12648 \h </w:instrText>
        </w:r>
        <w:r>
          <w:fldChar w:fldCharType="separate"/>
        </w:r>
        <w:r>
          <w:t>38</w:t>
        </w:r>
        <w:r>
          <w:fldChar w:fldCharType="end"/>
        </w:r>
      </w:hyperlink>
    </w:p>
    <w:p>
      <w:pPr>
        <w:pStyle w:val="TOC2"/>
        <w:tabs>
          <w:tab w:val="right" w:leader="dot" w:pos="8306"/>
        </w:tabs>
      </w:pPr>
      <w:hyperlink w:anchor="_Toc26144" w:history="1">
        <w:r>
          <w:rPr>
            <w:rFonts w:ascii="仿宋" w:eastAsia="仿宋" w:hAnsi="仿宋" w:cs="仿宋" w:hint="eastAsia"/>
            <w:lang w:eastAsia="zh-CN"/>
          </w:rPr>
          <w:t>(二)、标准化作业流程</w:t>
        </w:r>
        <w:r>
          <w:tab/>
        </w:r>
        <w:r>
          <w:fldChar w:fldCharType="begin"/>
        </w:r>
        <w:r>
          <w:instrText xml:space="preserve"> PAGEREF _Toc26144 \h </w:instrText>
        </w:r>
        <w:r>
          <w:fldChar w:fldCharType="separate"/>
        </w:r>
        <w:r>
          <w:t>39</w:t>
        </w:r>
        <w:r>
          <w:fldChar w:fldCharType="end"/>
        </w:r>
      </w:hyperlink>
    </w:p>
    <w:p>
      <w:pPr>
        <w:pStyle w:val="TOC2"/>
        <w:tabs>
          <w:tab w:val="right" w:leader="dot" w:pos="8306"/>
        </w:tabs>
      </w:pPr>
      <w:hyperlink w:anchor="_Toc29874" w:history="1">
        <w:r>
          <w:rPr>
            <w:rFonts w:ascii="仿宋" w:eastAsia="仿宋" w:hAnsi="仿宋" w:cs="仿宋" w:hint="eastAsia"/>
            <w:lang w:eastAsia="zh-CN"/>
          </w:rPr>
          <w:t>(三)、质量监控与评估</w:t>
        </w:r>
        <w:r>
          <w:tab/>
        </w:r>
        <w:r>
          <w:fldChar w:fldCharType="begin"/>
        </w:r>
        <w:r>
          <w:instrText xml:space="preserve"> PAGEREF _Toc29874 \h </w:instrText>
        </w:r>
        <w:r>
          <w:fldChar w:fldCharType="separate"/>
        </w:r>
        <w:r>
          <w:t>41</w:t>
        </w:r>
        <w:r>
          <w:fldChar w:fldCharType="end"/>
        </w:r>
      </w:hyperlink>
    </w:p>
    <w:p>
      <w:pPr>
        <w:pStyle w:val="TOC2"/>
        <w:tabs>
          <w:tab w:val="right" w:leader="dot" w:pos="8306"/>
        </w:tabs>
      </w:pPr>
      <w:hyperlink w:anchor="_Toc4283" w:history="1">
        <w:r>
          <w:rPr>
            <w:rFonts w:ascii="仿宋" w:eastAsia="仿宋" w:hAnsi="仿宋" w:cs="仿宋" w:hint="eastAsia"/>
            <w:lang w:eastAsia="zh-CN"/>
          </w:rPr>
          <w:t>(四)、质量改进计划</w:t>
        </w:r>
        <w:r>
          <w:tab/>
        </w:r>
        <w:r>
          <w:fldChar w:fldCharType="begin"/>
        </w:r>
        <w:r>
          <w:instrText xml:space="preserve"> PAGEREF _Toc4283 \h </w:instrText>
        </w:r>
        <w:r>
          <w:fldChar w:fldCharType="separate"/>
        </w:r>
        <w:r>
          <w:t>42</w:t>
        </w:r>
        <w:r>
          <w:fldChar w:fldCharType="end"/>
        </w:r>
      </w:hyperlink>
    </w:p>
    <w:p>
      <w:pPr>
        <w:pStyle w:val="TOC1"/>
        <w:tabs>
          <w:tab w:val="right" w:leader="dot" w:pos="8306"/>
        </w:tabs>
      </w:pPr>
      <w:hyperlink w:anchor="_Toc15250" w:history="1">
        <w:r>
          <w:rPr>
            <w:rFonts w:ascii="仿宋" w:eastAsia="仿宋" w:hAnsi="仿宋" w:cs="仿宋" w:hint="eastAsia"/>
            <w:lang w:eastAsia="zh-CN"/>
          </w:rPr>
          <w:t>九、项目变更管理</w:t>
        </w:r>
        <w:r>
          <w:tab/>
        </w:r>
        <w:r>
          <w:fldChar w:fldCharType="begin"/>
        </w:r>
        <w:r>
          <w:instrText xml:space="preserve"> PAGEREF _Toc15250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58" w:history="1">
        <w:r>
          <w:rPr>
            <w:rFonts w:ascii="仿宋" w:eastAsia="仿宋" w:hAnsi="仿宋" w:cs="仿宋" w:hint="eastAsia"/>
            <w:lang w:eastAsia="zh-CN"/>
          </w:rPr>
          <w:t>(一)、变更控制流程</w:t>
        </w:r>
        <w:r>
          <w:tab/>
        </w:r>
        <w:r>
          <w:fldChar w:fldCharType="begin"/>
        </w:r>
        <w:r>
          <w:instrText xml:space="preserve"> PAGEREF _Toc31658 \h </w:instrText>
        </w:r>
        <w:r>
          <w:fldChar w:fldCharType="separate"/>
        </w:r>
        <w:r>
          <w:t>43</w:t>
        </w:r>
        <w:r>
          <w:fldChar w:fldCharType="end"/>
        </w:r>
      </w:hyperlink>
    </w:p>
    <w:p>
      <w:pPr>
        <w:pStyle w:val="TOC2"/>
        <w:tabs>
          <w:tab w:val="right" w:leader="dot" w:pos="8306"/>
        </w:tabs>
      </w:pPr>
      <w:hyperlink w:anchor="_Toc311" w:history="1">
        <w:r>
          <w:rPr>
            <w:rFonts w:ascii="仿宋" w:eastAsia="仿宋" w:hAnsi="仿宋" w:cs="仿宋" w:hint="eastAsia"/>
            <w:lang w:eastAsia="zh-CN"/>
          </w:rPr>
          <w:t>(二)、影响评估与处理</w:t>
        </w:r>
        <w:r>
          <w:tab/>
        </w:r>
        <w:r>
          <w:fldChar w:fldCharType="begin"/>
        </w:r>
        <w:r>
          <w:instrText xml:space="preserve"> PAGEREF _Toc311 \h </w:instrText>
        </w:r>
        <w:r>
          <w:fldChar w:fldCharType="separate"/>
        </w:r>
        <w:r>
          <w:t>44</w:t>
        </w:r>
        <w:r>
          <w:fldChar w:fldCharType="end"/>
        </w:r>
      </w:hyperlink>
    </w:p>
    <w:p>
      <w:pPr>
        <w:pStyle w:val="TOC2"/>
        <w:tabs>
          <w:tab w:val="right" w:leader="dot" w:pos="8306"/>
        </w:tabs>
      </w:pPr>
      <w:hyperlink w:anchor="_Toc18432" w:history="1">
        <w:r>
          <w:rPr>
            <w:rFonts w:ascii="仿宋" w:eastAsia="仿宋" w:hAnsi="仿宋" w:cs="仿宋" w:hint="eastAsia"/>
            <w:lang w:eastAsia="zh-CN"/>
          </w:rPr>
          <w:t>(三)、变更记录与追踪</w:t>
        </w:r>
        <w:r>
          <w:tab/>
        </w:r>
        <w:r>
          <w:fldChar w:fldCharType="begin"/>
        </w:r>
        <w:r>
          <w:instrText xml:space="preserve"> PAGEREF _Toc18432 \h </w:instrText>
        </w:r>
        <w:r>
          <w:fldChar w:fldCharType="separate"/>
        </w:r>
        <w:r>
          <w:t>45</w:t>
        </w:r>
        <w:r>
          <w:fldChar w:fldCharType="end"/>
        </w:r>
      </w:hyperlink>
    </w:p>
    <w:p>
      <w:pPr>
        <w:pStyle w:val="TOC2"/>
        <w:tabs>
          <w:tab w:val="right" w:leader="dot" w:pos="8306"/>
        </w:tabs>
      </w:pPr>
      <w:hyperlink w:anchor="_Toc12936" w:history="1">
        <w:r>
          <w:rPr>
            <w:rFonts w:ascii="仿宋" w:eastAsia="仿宋" w:hAnsi="仿宋" w:cs="仿宋" w:hint="eastAsia"/>
            <w:lang w:eastAsia="zh-CN"/>
          </w:rPr>
          <w:t>(四)、变更管理策略</w:t>
        </w:r>
        <w:r>
          <w:tab/>
        </w:r>
        <w:r>
          <w:fldChar w:fldCharType="begin"/>
        </w:r>
        <w:r>
          <w:instrText xml:space="preserve"> PAGEREF _Toc12936 \h </w:instrText>
        </w:r>
        <w:r>
          <w:fldChar w:fldCharType="separate"/>
        </w:r>
        <w:r>
          <w:t>47</w:t>
        </w:r>
        <w:r>
          <w:fldChar w:fldCharType="end"/>
        </w:r>
      </w:hyperlink>
    </w:p>
    <w:p>
      <w:pPr>
        <w:pStyle w:val="TOC1"/>
        <w:tabs>
          <w:tab w:val="right" w:leader="dot" w:pos="8306"/>
        </w:tabs>
      </w:pPr>
      <w:hyperlink w:anchor="_Toc9914" w:history="1">
        <w:r>
          <w:rPr>
            <w:rFonts w:ascii="仿宋" w:eastAsia="仿宋" w:hAnsi="仿宋" w:cs="仿宋" w:hint="eastAsia"/>
            <w:lang w:eastAsia="zh-CN"/>
          </w:rPr>
          <w:t>十、经济效益与社会效益优化</w:t>
        </w:r>
        <w:r>
          <w:tab/>
        </w:r>
        <w:r>
          <w:fldChar w:fldCharType="begin"/>
        </w:r>
        <w:r>
          <w:instrText xml:space="preserve"> PAGEREF _Toc9914 \h </w:instrText>
        </w:r>
        <w:r>
          <w:fldChar w:fldCharType="separate"/>
        </w:r>
        <w:r>
          <w:t>49</w:t>
        </w:r>
        <w:r>
          <w:fldChar w:fldCharType="end"/>
        </w:r>
      </w:hyperlink>
    </w:p>
    <w:p>
      <w:pPr>
        <w:pStyle w:val="TOC2"/>
        <w:tabs>
          <w:tab w:val="right" w:leader="dot" w:pos="8306"/>
        </w:tabs>
      </w:pPr>
      <w:hyperlink w:anchor="_Toc7537" w:history="1">
        <w:r>
          <w:rPr>
            <w:rFonts w:ascii="仿宋" w:eastAsia="仿宋" w:hAnsi="仿宋" w:cs="仿宋" w:hint="eastAsia"/>
            <w:lang w:eastAsia="zh-CN"/>
          </w:rPr>
          <w:t>(一)、经济效益提升策略</w:t>
        </w:r>
        <w:r>
          <w:tab/>
        </w:r>
        <w:r>
          <w:fldChar w:fldCharType="begin"/>
        </w:r>
        <w:r>
          <w:instrText xml:space="preserve"> PAGEREF _Toc7537 \h </w:instrText>
        </w:r>
        <w:r>
          <w:fldChar w:fldCharType="separate"/>
        </w:r>
        <w:r>
          <w:t>49</w:t>
        </w:r>
        <w:r>
          <w:fldChar w:fldCharType="end"/>
        </w:r>
      </w:hyperlink>
    </w:p>
    <w:p>
      <w:pPr>
        <w:pStyle w:val="TOC2"/>
        <w:tabs>
          <w:tab w:val="right" w:leader="dot" w:pos="8306"/>
        </w:tabs>
      </w:pPr>
      <w:hyperlink w:anchor="_Toc13142" w:history="1">
        <w:r>
          <w:rPr>
            <w:rFonts w:ascii="仿宋" w:eastAsia="仿宋" w:hAnsi="仿宋" w:cs="仿宋" w:hint="eastAsia"/>
            <w:lang w:eastAsia="zh-CN"/>
          </w:rPr>
          <w:t>(二)、社会效益增强方案</w:t>
        </w:r>
        <w:r>
          <w:tab/>
        </w:r>
        <w:r>
          <w:fldChar w:fldCharType="begin"/>
        </w:r>
        <w:r>
          <w:instrText xml:space="preserve"> PAGEREF _Toc13142 \h </w:instrText>
        </w:r>
        <w:r>
          <w:fldChar w:fldCharType="separate"/>
        </w:r>
        <w:r>
          <w:t>50</w:t>
        </w:r>
        <w:r>
          <w:fldChar w:fldCharType="end"/>
        </w:r>
      </w:hyperlink>
    </w:p>
    <w:p>
      <w:pPr>
        <w:pStyle w:val="TOC1"/>
        <w:tabs>
          <w:tab w:val="right" w:leader="dot" w:pos="8306"/>
        </w:tabs>
      </w:pPr>
      <w:hyperlink w:anchor="_Toc26550" w:history="1">
        <w:r>
          <w:rPr>
            <w:rFonts w:ascii="仿宋" w:eastAsia="仿宋" w:hAnsi="仿宋" w:cs="仿宋" w:hint="eastAsia"/>
            <w:lang w:eastAsia="zh-CN"/>
          </w:rPr>
          <w:t>十一、环境保护与绿色发展</w:t>
        </w:r>
        <w:r>
          <w:tab/>
        </w:r>
        <w:r>
          <w:fldChar w:fldCharType="begin"/>
        </w:r>
        <w:r>
          <w:instrText xml:space="preserve"> PAGEREF _Toc26550 \h </w:instrText>
        </w:r>
        <w:r>
          <w:fldChar w:fldCharType="separate"/>
        </w:r>
        <w:r>
          <w:t>51</w:t>
        </w:r>
        <w:r>
          <w:fldChar w:fldCharType="end"/>
        </w:r>
      </w:hyperlink>
    </w:p>
    <w:p>
      <w:pPr>
        <w:pStyle w:val="TOC2"/>
        <w:tabs>
          <w:tab w:val="right" w:leader="dot" w:pos="8306"/>
        </w:tabs>
      </w:pPr>
      <w:hyperlink w:anchor="_Toc31707" w:history="1">
        <w:r>
          <w:rPr>
            <w:rFonts w:ascii="仿宋" w:eastAsia="仿宋" w:hAnsi="仿宋" w:cs="仿宋" w:hint="eastAsia"/>
            <w:lang w:eastAsia="zh-CN"/>
          </w:rPr>
          <w:t>(一)、环境保护措施</w:t>
        </w:r>
        <w:r>
          <w:tab/>
        </w:r>
        <w:r>
          <w:fldChar w:fldCharType="begin"/>
        </w:r>
        <w:r>
          <w:instrText xml:space="preserve"> PAGEREF _Toc31707 \h </w:instrText>
        </w:r>
        <w:r>
          <w:fldChar w:fldCharType="separate"/>
        </w:r>
        <w:r>
          <w:t>51</w:t>
        </w:r>
        <w:r>
          <w:fldChar w:fldCharType="end"/>
        </w:r>
      </w:hyperlink>
    </w:p>
    <w:p>
      <w:pPr>
        <w:pStyle w:val="TOC2"/>
        <w:tabs>
          <w:tab w:val="right" w:leader="dot" w:pos="8306"/>
        </w:tabs>
      </w:pPr>
      <w:hyperlink w:anchor="_Toc12620" w:history="1">
        <w:r>
          <w:rPr>
            <w:rFonts w:ascii="仿宋" w:eastAsia="仿宋" w:hAnsi="仿宋" w:cs="仿宋" w:hint="eastAsia"/>
            <w:lang w:eastAsia="zh-CN"/>
          </w:rPr>
          <w:t>(二)、绿色发展与可持续发展策略</w:t>
        </w:r>
        <w:r>
          <w:tab/>
        </w:r>
        <w:r>
          <w:fldChar w:fldCharType="begin"/>
        </w:r>
        <w:r>
          <w:instrText xml:space="preserve"> PAGEREF _Toc12620 \h </w:instrText>
        </w:r>
        <w:r>
          <w:fldChar w:fldCharType="separate"/>
        </w:r>
        <w:r>
          <w:t>53</w:t>
        </w:r>
        <w:r>
          <w:fldChar w:fldCharType="end"/>
        </w:r>
      </w:hyperlink>
    </w:p>
    <w:p>
      <w:pPr>
        <w:pStyle w:val="TOC1"/>
        <w:tabs>
          <w:tab w:val="right" w:leader="dot" w:pos="8306"/>
        </w:tabs>
      </w:pPr>
      <w:hyperlink w:anchor="_Toc27211" w:history="1">
        <w:r>
          <w:rPr>
            <w:rFonts w:ascii="仿宋" w:eastAsia="仿宋" w:hAnsi="仿宋" w:cs="仿宋" w:hint="eastAsia"/>
            <w:lang w:eastAsia="zh-CN"/>
          </w:rPr>
          <w:t>十二、客户关系管理与市场拓展</w:t>
        </w:r>
        <w:r>
          <w:tab/>
        </w:r>
        <w:r>
          <w:fldChar w:fldCharType="begin"/>
        </w:r>
        <w:r>
          <w:instrText xml:space="preserve"> PAGEREF _Toc27211 \h </w:instrText>
        </w:r>
        <w:r>
          <w:fldChar w:fldCharType="separate"/>
        </w:r>
        <w:r>
          <w:t>54</w:t>
        </w:r>
        <w:r>
          <w:fldChar w:fldCharType="end"/>
        </w:r>
      </w:hyperlink>
    </w:p>
    <w:p>
      <w:pPr>
        <w:pStyle w:val="TOC2"/>
        <w:tabs>
          <w:tab w:val="right" w:leader="dot" w:pos="8306"/>
        </w:tabs>
      </w:pPr>
      <w:hyperlink w:anchor="_Toc26245" w:history="1">
        <w:r>
          <w:rPr>
            <w:rFonts w:ascii="仿宋" w:eastAsia="仿宋" w:hAnsi="仿宋" w:cs="仿宋" w:hint="eastAsia"/>
            <w:lang w:eastAsia="zh-CN"/>
          </w:rPr>
          <w:t>(一)、客户关系管理策略</w:t>
        </w:r>
        <w:r>
          <w:tab/>
        </w:r>
        <w:r>
          <w:fldChar w:fldCharType="begin"/>
        </w:r>
        <w:r>
          <w:instrText xml:space="preserve"> PAGEREF _Toc26245 \h </w:instrText>
        </w:r>
        <w:r>
          <w:fldChar w:fldCharType="separate"/>
        </w:r>
        <w:r>
          <w:t>54</w:t>
        </w:r>
        <w:r>
          <w:fldChar w:fldCharType="end"/>
        </w:r>
      </w:hyperlink>
    </w:p>
    <w:p>
      <w:pPr>
        <w:pStyle w:val="TOC2"/>
        <w:tabs>
          <w:tab w:val="right" w:leader="dot" w:pos="8306"/>
        </w:tabs>
      </w:pPr>
      <w:hyperlink w:anchor="_Toc8869" w:history="1">
        <w:r>
          <w:rPr>
            <w:rFonts w:ascii="仿宋" w:eastAsia="仿宋" w:hAnsi="仿宋" w:cs="仿宋" w:hint="eastAsia"/>
            <w:lang w:eastAsia="zh-CN"/>
          </w:rPr>
          <w:t>(二)、市场拓展方案</w:t>
        </w:r>
        <w:r>
          <w:tab/>
        </w:r>
        <w:r>
          <w:fldChar w:fldCharType="begin"/>
        </w:r>
        <w:r>
          <w:instrText xml:space="preserve"> PAGEREF _Toc8869 \h </w:instrText>
        </w:r>
        <w:r>
          <w:fldChar w:fldCharType="separate"/>
        </w:r>
        <w:r>
          <w:t>55</w:t>
        </w:r>
        <w:r>
          <w:fldChar w:fldCharType="end"/>
        </w:r>
      </w:hyperlink>
    </w:p>
    <w:p>
      <w:pPr>
        <w:pStyle w:val="TOC1"/>
        <w:tabs>
          <w:tab w:val="right" w:leader="dot" w:pos="8306"/>
        </w:tabs>
      </w:pPr>
      <w:hyperlink w:anchor="_Toc10385" w:history="1">
        <w:r>
          <w:rPr>
            <w:rFonts w:ascii="仿宋" w:eastAsia="仿宋" w:hAnsi="仿宋" w:cs="仿宋" w:hint="eastAsia"/>
            <w:lang w:eastAsia="zh-CN"/>
          </w:rPr>
          <w:t>十三、人力资源管理与开发</w:t>
        </w:r>
        <w:r>
          <w:tab/>
        </w:r>
        <w:r>
          <w:fldChar w:fldCharType="begin"/>
        </w:r>
        <w:r>
          <w:instrText xml:space="preserve"> PAGEREF _Toc10385 \h </w:instrText>
        </w:r>
        <w:r>
          <w:fldChar w:fldCharType="separate"/>
        </w:r>
        <w:r>
          <w:t>56</w:t>
        </w:r>
        <w:r>
          <w:fldChar w:fldCharType="end"/>
        </w:r>
      </w:hyperlink>
    </w:p>
    <w:p>
      <w:pPr>
        <w:pStyle w:val="TOC2"/>
        <w:tabs>
          <w:tab w:val="right" w:leader="dot" w:pos="8306"/>
        </w:tabs>
      </w:pPr>
      <w:hyperlink w:anchor="_Toc16850" w:history="1">
        <w:r>
          <w:rPr>
            <w:rFonts w:ascii="仿宋" w:eastAsia="仿宋" w:hAnsi="仿宋" w:cs="仿宋" w:hint="eastAsia"/>
            <w:lang w:eastAsia="zh-CN"/>
          </w:rPr>
          <w:t>(一)、人力资源规划</w:t>
        </w:r>
        <w:r>
          <w:tab/>
        </w:r>
        <w:r>
          <w:fldChar w:fldCharType="begin"/>
        </w:r>
        <w:r>
          <w:instrText xml:space="preserve"> PAGEREF _Toc16850 \h </w:instrText>
        </w:r>
        <w:r>
          <w:fldChar w:fldCharType="separate"/>
        </w:r>
        <w:r>
          <w:t>56</w:t>
        </w:r>
        <w:r>
          <w:fldChar w:fldCharType="end"/>
        </w:r>
      </w:hyperlink>
    </w:p>
    <w:p>
      <w:pPr>
        <w:pStyle w:val="TOC2"/>
        <w:tabs>
          <w:tab w:val="right" w:leader="dot" w:pos="8306"/>
        </w:tabs>
      </w:pPr>
      <w:hyperlink w:anchor="_Toc10027" w:history="1">
        <w:r>
          <w:rPr>
            <w:rFonts w:ascii="仿宋" w:eastAsia="仿宋" w:hAnsi="仿宋" w:cs="仿宋" w:hint="eastAsia"/>
            <w:lang w:eastAsia="zh-CN"/>
          </w:rPr>
          <w:t>(二)、人力资源开发与培训</w:t>
        </w:r>
        <w:r>
          <w:tab/>
        </w:r>
        <w:r>
          <w:fldChar w:fldCharType="begin"/>
        </w:r>
        <w:r>
          <w:instrText xml:space="preserve"> PAGEREF _Toc10027 \h </w:instrText>
        </w:r>
        <w:r>
          <w:fldChar w:fldCharType="separate"/>
        </w:r>
        <w:r>
          <w:t>58</w:t>
        </w:r>
        <w:r>
          <w:fldChar w:fldCharType="end"/>
        </w:r>
      </w:hyperlink>
    </w:p>
    <w:p>
      <w:pPr>
        <w:pStyle w:val="TOC1"/>
        <w:tabs>
          <w:tab w:val="right" w:leader="dot" w:pos="8306"/>
        </w:tabs>
      </w:pPr>
      <w:hyperlink w:anchor="_Toc3390" w:history="1">
        <w:r>
          <w:rPr>
            <w:rFonts w:ascii="仿宋" w:eastAsia="仿宋" w:hAnsi="仿宋" w:cs="仿宋" w:hint="eastAsia"/>
            <w:lang w:eastAsia="zh-CN"/>
          </w:rPr>
          <w:t>十四、项目施工方案</w:t>
        </w:r>
        <w:r>
          <w:tab/>
        </w:r>
        <w:r>
          <w:fldChar w:fldCharType="begin"/>
        </w:r>
        <w:r>
          <w:instrText xml:space="preserve"> PAGEREF _Toc3390 \h </w:instrText>
        </w:r>
        <w:r>
          <w:fldChar w:fldCharType="separate"/>
        </w:r>
        <w:r>
          <w:t>60</w:t>
        </w:r>
        <w:r>
          <w:fldChar w:fldCharType="end"/>
        </w:r>
      </w:hyperlink>
    </w:p>
    <w:p>
      <w:pPr>
        <w:pStyle w:val="TOC2"/>
        <w:tabs>
          <w:tab w:val="right" w:leader="dot" w:pos="8306"/>
        </w:tabs>
      </w:pPr>
      <w:hyperlink w:anchor="_Toc23645" w:history="1">
        <w:r>
          <w:rPr>
            <w:rFonts w:ascii="仿宋" w:eastAsia="仿宋" w:hAnsi="仿宋" w:cs="仿宋" w:hint="eastAsia"/>
            <w:lang w:eastAsia="zh-CN"/>
          </w:rPr>
          <w:t>(一)、施工组织设计</w:t>
        </w:r>
        <w:r>
          <w:tab/>
        </w:r>
        <w:r>
          <w:fldChar w:fldCharType="begin"/>
        </w:r>
        <w:r>
          <w:instrText xml:space="preserve"> PAGEREF _Toc23645 \h </w:instrText>
        </w:r>
        <w:r>
          <w:fldChar w:fldCharType="separate"/>
        </w:r>
        <w:r>
          <w:t>60</w:t>
        </w:r>
        <w:r>
          <w:fldChar w:fldCharType="end"/>
        </w:r>
      </w:hyperlink>
    </w:p>
    <w:p>
      <w:pPr>
        <w:pStyle w:val="TOC2"/>
        <w:tabs>
          <w:tab w:val="right" w:leader="dot" w:pos="8306"/>
        </w:tabs>
      </w:pPr>
      <w:hyperlink w:anchor="_Toc24551" w:history="1">
        <w:r>
          <w:rPr>
            <w:rFonts w:ascii="仿宋" w:eastAsia="仿宋" w:hAnsi="仿宋" w:cs="仿宋" w:hint="eastAsia"/>
            <w:lang w:eastAsia="zh-CN"/>
          </w:rPr>
          <w:t>(二)、施工工艺与技术路线</w:t>
        </w:r>
        <w:r>
          <w:tab/>
        </w:r>
        <w:r>
          <w:fldChar w:fldCharType="begin"/>
        </w:r>
        <w:r>
          <w:instrText xml:space="preserve"> PAGEREF _Toc24551 \h </w:instrText>
        </w:r>
        <w:r>
          <w:fldChar w:fldCharType="separate"/>
        </w:r>
        <w:r>
          <w:t>62</w:t>
        </w:r>
        <w:r>
          <w:fldChar w:fldCharType="end"/>
        </w:r>
      </w:hyperlink>
    </w:p>
    <w:p>
      <w:pPr>
        <w:pStyle w:val="TOC2"/>
        <w:tabs>
          <w:tab w:val="right" w:leader="dot" w:pos="8306"/>
        </w:tabs>
      </w:pPr>
      <w:hyperlink w:anchor="_Toc25543" w:history="1">
        <w:r>
          <w:rPr>
            <w:rFonts w:ascii="仿宋" w:eastAsia="仿宋" w:hAnsi="仿宋" w:cs="仿宋" w:hint="eastAsia"/>
            <w:lang w:eastAsia="zh-CN"/>
          </w:rPr>
          <w:t>(三)、关键节点施工计划</w:t>
        </w:r>
        <w:r>
          <w:tab/>
        </w:r>
        <w:r>
          <w:fldChar w:fldCharType="begin"/>
        </w:r>
        <w:r>
          <w:instrText xml:space="preserve"> PAGEREF _Toc25543 \h </w:instrText>
        </w:r>
        <w:r>
          <w:fldChar w:fldCharType="separate"/>
        </w:r>
        <w:r>
          <w:t>63</w:t>
        </w:r>
        <w:r>
          <w:fldChar w:fldCharType="end"/>
        </w:r>
      </w:hyperlink>
    </w:p>
    <w:p>
      <w:pPr>
        <w:pStyle w:val="TOC2"/>
        <w:tabs>
          <w:tab w:val="right" w:leader="dot" w:pos="8306"/>
        </w:tabs>
      </w:pPr>
      <w:hyperlink w:anchor="_Toc18721" w:history="1">
        <w:r>
          <w:rPr>
            <w:rFonts w:ascii="仿宋" w:eastAsia="仿宋" w:hAnsi="仿宋" w:cs="仿宋" w:hint="eastAsia"/>
            <w:lang w:eastAsia="zh-CN"/>
          </w:rPr>
          <w:t>(四)、施工现场管理</w:t>
        </w:r>
        <w:r>
          <w:tab/>
        </w:r>
        <w:r>
          <w:fldChar w:fldCharType="begin"/>
        </w:r>
        <w:r>
          <w:instrText xml:space="preserve"> PAGEREF _Toc18721 \h </w:instrText>
        </w:r>
        <w:r>
          <w:fldChar w:fldCharType="separate"/>
        </w:r>
        <w:r>
          <w:t>65</w:t>
        </w:r>
        <w:r>
          <w:fldChar w:fldCharType="end"/>
        </w:r>
      </w:hyperlink>
    </w:p>
    <w:p>
      <w:pPr>
        <w:pStyle w:val="TOC1"/>
        <w:tabs>
          <w:tab w:val="right" w:leader="dot" w:pos="8306"/>
        </w:tabs>
      </w:pPr>
      <w:hyperlink w:anchor="_Toc12498" w:history="1">
        <w:r>
          <w:rPr>
            <w:rFonts w:ascii="仿宋" w:eastAsia="仿宋" w:hAnsi="仿宋" w:cs="仿宋" w:hint="eastAsia"/>
            <w:lang w:eastAsia="zh-CN"/>
          </w:rPr>
          <w:t>十五、知识产权管理与保护</w:t>
        </w:r>
        <w:r>
          <w:tab/>
        </w:r>
        <w:r>
          <w:fldChar w:fldCharType="begin"/>
        </w:r>
        <w:r>
          <w:instrText xml:space="preserve"> PAGEREF _Toc12498 \h </w:instrText>
        </w:r>
        <w:r>
          <w:fldChar w:fldCharType="separate"/>
        </w:r>
        <w:r>
          <w:t>67</w:t>
        </w:r>
        <w:r>
          <w:fldChar w:fldCharType="end"/>
        </w:r>
      </w:hyperlink>
    </w:p>
    <w:p>
      <w:pPr>
        <w:pStyle w:val="TOC2"/>
        <w:tabs>
          <w:tab w:val="right" w:leader="dot" w:pos="8306"/>
        </w:tabs>
      </w:pPr>
      <w:hyperlink w:anchor="_Toc12913" w:history="1">
        <w:r>
          <w:rPr>
            <w:rFonts w:ascii="仿宋" w:eastAsia="仿宋" w:hAnsi="仿宋" w:cs="仿宋" w:hint="eastAsia"/>
            <w:lang w:eastAsia="zh-CN"/>
          </w:rPr>
          <w:t>(一)、知识产权管理体系建设</w:t>
        </w:r>
        <w:r>
          <w:tab/>
        </w:r>
        <w:r>
          <w:fldChar w:fldCharType="begin"/>
        </w:r>
        <w:r>
          <w:instrText xml:space="preserve"> PAGEREF _Toc12913 \h </w:instrText>
        </w:r>
        <w:r>
          <w:fldChar w:fldCharType="separate"/>
        </w:r>
        <w:r>
          <w:t>67</w:t>
        </w:r>
        <w:r>
          <w:fldChar w:fldCharType="end"/>
        </w:r>
      </w:hyperlink>
    </w:p>
    <w:p>
      <w:pPr>
        <w:pStyle w:val="TOC2"/>
        <w:tabs>
          <w:tab w:val="right" w:leader="dot" w:pos="8306"/>
        </w:tabs>
      </w:pPr>
      <w:hyperlink w:anchor="_Toc17325" w:history="1">
        <w:r>
          <w:rPr>
            <w:rFonts w:ascii="仿宋" w:eastAsia="仿宋" w:hAnsi="仿宋" w:cs="仿宋" w:hint="eastAsia"/>
            <w:lang w:eastAsia="zh-CN"/>
          </w:rPr>
          <w:t>(二)、知识产权保护措施</w:t>
        </w:r>
        <w:r>
          <w:tab/>
        </w:r>
        <w:r>
          <w:fldChar w:fldCharType="begin"/>
        </w:r>
        <w:r>
          <w:instrText xml:space="preserve"> PAGEREF _Toc17325 \h </w:instrText>
        </w:r>
        <w:r>
          <w:fldChar w:fldCharType="separate"/>
        </w:r>
        <w:r>
          <w:t>68</w:t>
        </w:r>
        <w:r>
          <w:fldChar w:fldCharType="end"/>
        </w:r>
      </w:hyperlink>
    </w:p>
    <w:p>
      <w:pPr>
        <w:pStyle w:val="TOC1"/>
        <w:tabs>
          <w:tab w:val="right" w:leader="dot" w:pos="8306"/>
        </w:tabs>
      </w:pPr>
      <w:hyperlink w:anchor="_Toc19742" w:history="1">
        <w:r>
          <w:rPr>
            <w:rFonts w:ascii="仿宋" w:eastAsia="仿宋" w:hAnsi="仿宋" w:cs="仿宋" w:hint="eastAsia"/>
            <w:lang w:eastAsia="zh-CN"/>
          </w:rPr>
          <w:t>十六、设施与设备管理</w:t>
        </w:r>
        <w:r>
          <w:tab/>
        </w:r>
        <w:r>
          <w:fldChar w:fldCharType="begin"/>
        </w:r>
        <w:r>
          <w:instrText xml:space="preserve"> PAGEREF _Toc19742 \h </w:instrText>
        </w:r>
        <w:r>
          <w:fldChar w:fldCharType="separate"/>
        </w:r>
        <w:r>
          <w:t>69</w:t>
        </w:r>
        <w:r>
          <w:fldChar w:fldCharType="end"/>
        </w:r>
      </w:hyperlink>
    </w:p>
    <w:p>
      <w:pPr>
        <w:pStyle w:val="TOC2"/>
        <w:tabs>
          <w:tab w:val="right" w:leader="dot" w:pos="8306"/>
        </w:tabs>
      </w:pPr>
      <w:hyperlink w:anchor="_Toc15116" w:history="1">
        <w:r>
          <w:rPr>
            <w:rFonts w:ascii="仿宋" w:eastAsia="仿宋" w:hAnsi="仿宋" w:cs="仿宋" w:hint="eastAsia"/>
            <w:lang w:eastAsia="zh-CN"/>
          </w:rPr>
          <w:t>(一)、设施规划与配置</w:t>
        </w:r>
        <w:r>
          <w:tab/>
        </w:r>
        <w:r>
          <w:fldChar w:fldCharType="begin"/>
        </w:r>
        <w:r>
          <w:instrText xml:space="preserve"> PAGEREF _Toc15116 \h </w:instrText>
        </w:r>
        <w:r>
          <w:fldChar w:fldCharType="separate"/>
        </w:r>
        <w:r>
          <w:t>69</w:t>
        </w:r>
        <w:r>
          <w:fldChar w:fldCharType="end"/>
        </w:r>
      </w:hyperlink>
    </w:p>
    <w:p>
      <w:pPr>
        <w:pStyle w:val="TOC2"/>
        <w:tabs>
          <w:tab w:val="right" w:leader="dot" w:pos="8306"/>
        </w:tabs>
      </w:pPr>
      <w:hyperlink w:anchor="_Toc19820" w:history="1">
        <w:r>
          <w:rPr>
            <w:rFonts w:ascii="仿宋" w:eastAsia="仿宋" w:hAnsi="仿宋" w:cs="仿宋" w:hint="eastAsia"/>
            <w:lang w:eastAsia="zh-CN"/>
          </w:rPr>
          <w:t>(二)、设备采购与维护管理</w:t>
        </w:r>
        <w:r>
          <w:tab/>
        </w:r>
        <w:r>
          <w:fldChar w:fldCharType="begin"/>
        </w:r>
        <w:r>
          <w:instrText xml:space="preserve"> PAGEREF _Toc19820 \h </w:instrText>
        </w:r>
        <w:r>
          <w:fldChar w:fldCharType="separate"/>
        </w:r>
        <w:r>
          <w:t>70</w:t>
        </w:r>
        <w:r>
          <w:fldChar w:fldCharType="end"/>
        </w:r>
      </w:hyperlink>
    </w:p>
    <w:p>
      <w:pPr>
        <w:pStyle w:val="TOC2"/>
        <w:tabs>
          <w:tab w:val="right" w:leader="dot" w:pos="8306"/>
        </w:tabs>
      </w:pPr>
      <w:hyperlink w:anchor="_Toc20734" w:history="1">
        <w:r>
          <w:rPr>
            <w:rFonts w:ascii="仿宋" w:eastAsia="仿宋" w:hAnsi="仿宋" w:cs="仿宋" w:hint="eastAsia"/>
            <w:lang w:eastAsia="zh-CN"/>
          </w:rPr>
          <w:t>(三)、设施设备升级策略</w:t>
        </w:r>
        <w:r>
          <w:tab/>
        </w:r>
        <w:r>
          <w:fldChar w:fldCharType="begin"/>
        </w:r>
        <w:r>
          <w:instrText xml:space="preserve"> PAGEREF _Toc20734 \h </w:instrText>
        </w:r>
        <w:r>
          <w:fldChar w:fldCharType="separate"/>
        </w:r>
        <w:r>
          <w:t>71</w:t>
        </w:r>
        <w:r>
          <w:fldChar w:fldCharType="end"/>
        </w:r>
      </w:hyperlink>
    </w:p>
    <w:p>
      <w:pPr>
        <w:pStyle w:val="TOC1"/>
        <w:tabs>
          <w:tab w:val="right" w:leader="dot" w:pos="8306"/>
        </w:tabs>
      </w:pPr>
      <w:hyperlink w:anchor="_Toc26786" w:history="1">
        <w:r>
          <w:rPr>
            <w:rFonts w:ascii="仿宋" w:eastAsia="仿宋" w:hAnsi="仿宋" w:cs="仿宋" w:hint="eastAsia"/>
            <w:lang w:eastAsia="zh-CN"/>
          </w:rPr>
          <w:t>十七、法律法规与政策遵循</w:t>
        </w:r>
        <w:r>
          <w:tab/>
        </w:r>
        <w:r>
          <w:fldChar w:fldCharType="begin"/>
        </w:r>
        <w:r>
          <w:instrText xml:space="preserve"> PAGEREF _Toc26786 \h </w:instrText>
        </w:r>
        <w:r>
          <w:fldChar w:fldCharType="separate"/>
        </w:r>
        <w:r>
          <w:t>71</w:t>
        </w:r>
        <w:r>
          <w:fldChar w:fldCharType="end"/>
        </w:r>
      </w:hyperlink>
    </w:p>
    <w:p>
      <w:pPr>
        <w:pStyle w:val="TOC2"/>
        <w:tabs>
          <w:tab w:val="right" w:leader="dot" w:pos="8306"/>
        </w:tabs>
      </w:pPr>
      <w:hyperlink w:anchor="_Toc855" w:history="1">
        <w:r>
          <w:rPr>
            <w:rFonts w:ascii="仿宋" w:eastAsia="仿宋" w:hAnsi="仿宋" w:cs="仿宋" w:hint="eastAsia"/>
            <w:lang w:eastAsia="zh-CN"/>
          </w:rPr>
          <w:t>(一)、法律法规遵守</w:t>
        </w:r>
        <w:r>
          <w:tab/>
        </w:r>
        <w:r>
          <w:fldChar w:fldCharType="begin"/>
        </w:r>
        <w:r>
          <w:instrText xml:space="preserve"> PAGEREF _Toc855 \h </w:instrText>
        </w:r>
        <w:r>
          <w:fldChar w:fldCharType="separate"/>
        </w:r>
        <w:r>
          <w:t>71</w:t>
        </w:r>
        <w:r>
          <w:fldChar w:fldCharType="end"/>
        </w:r>
      </w:hyperlink>
    </w:p>
    <w:p>
      <w:pPr>
        <w:pStyle w:val="TOC2"/>
        <w:tabs>
          <w:tab w:val="right" w:leader="dot" w:pos="8306"/>
        </w:tabs>
      </w:pPr>
      <w:hyperlink w:anchor="_Toc29767" w:history="1">
        <w:r>
          <w:rPr>
            <w:rFonts w:ascii="仿宋" w:eastAsia="仿宋" w:hAnsi="仿宋" w:cs="仿宋" w:hint="eastAsia"/>
            <w:lang w:eastAsia="zh-CN"/>
          </w:rPr>
          <w:t>(二)、政策导向与利用</w:t>
        </w:r>
        <w:r>
          <w:tab/>
        </w:r>
        <w:r>
          <w:fldChar w:fldCharType="begin"/>
        </w:r>
        <w:r>
          <w:instrText xml:space="preserve"> PAGEREF _Toc29767 \h </w:instrText>
        </w:r>
        <w:r>
          <w:fldChar w:fldCharType="separate"/>
        </w:r>
        <w:r>
          <w:t>73</w:t>
        </w:r>
        <w:r>
          <w:fldChar w:fldCharType="end"/>
        </w:r>
      </w:hyperlink>
    </w:p>
    <w:p>
      <w:pPr>
        <w:pStyle w:val="TOC1"/>
        <w:tabs>
          <w:tab w:val="right" w:leader="dot" w:pos="8306"/>
        </w:tabs>
      </w:pPr>
      <w:hyperlink w:anchor="_Toc27773" w:history="1">
        <w:r>
          <w:rPr>
            <w:rFonts w:ascii="仿宋" w:eastAsia="仿宋" w:hAnsi="仿宋" w:cs="仿宋" w:hint="eastAsia"/>
            <w:lang w:eastAsia="zh-CN"/>
          </w:rPr>
          <w:t>十八、成果转化与推广应用</w:t>
        </w:r>
        <w:r>
          <w:tab/>
        </w:r>
        <w:r>
          <w:fldChar w:fldCharType="begin"/>
        </w:r>
        <w:r>
          <w:instrText xml:space="preserve"> PAGEREF _Toc27773 \h </w:instrText>
        </w:r>
        <w:r>
          <w:fldChar w:fldCharType="separate"/>
        </w:r>
        <w:r>
          <w:t>73</w:t>
        </w:r>
        <w:r>
          <w:fldChar w:fldCharType="end"/>
        </w:r>
      </w:hyperlink>
    </w:p>
    <w:p>
      <w:pPr>
        <w:pStyle w:val="TOC2"/>
        <w:tabs>
          <w:tab w:val="right" w:leader="dot" w:pos="8306"/>
        </w:tabs>
      </w:pPr>
      <w:hyperlink w:anchor="_Toc14393" w:history="1">
        <w:r>
          <w:rPr>
            <w:rFonts w:ascii="仿宋" w:eastAsia="仿宋" w:hAnsi="仿宋" w:cs="仿宋" w:hint="eastAsia"/>
            <w:lang w:eastAsia="zh-CN"/>
          </w:rPr>
          <w:t>(一)、成果转化策略制定</w:t>
        </w:r>
        <w:r>
          <w:tab/>
        </w:r>
        <w:r>
          <w:fldChar w:fldCharType="begin"/>
        </w:r>
        <w:r>
          <w:instrText xml:space="preserve"> PAGEREF _Toc14393 \h </w:instrText>
        </w:r>
        <w:r>
          <w:fldChar w:fldCharType="separate"/>
        </w:r>
        <w:r>
          <w:t>73</w:t>
        </w:r>
        <w:r>
          <w:fldChar w:fldCharType="end"/>
        </w:r>
      </w:hyperlink>
    </w:p>
    <w:p>
      <w:pPr>
        <w:pStyle w:val="TOC2"/>
        <w:tabs>
          <w:tab w:val="right" w:leader="dot" w:pos="8306"/>
        </w:tabs>
      </w:pPr>
      <w:hyperlink w:anchor="_Toc14239" w:history="1">
        <w:r>
          <w:rPr>
            <w:rFonts w:ascii="仿宋" w:eastAsia="仿宋" w:hAnsi="仿宋" w:cs="仿宋" w:hint="eastAsia"/>
            <w:lang w:eastAsia="zh-CN"/>
          </w:rPr>
          <w:t>(二)、成果推广应用方案</w:t>
        </w:r>
        <w:r>
          <w:tab/>
        </w:r>
        <w:r>
          <w:fldChar w:fldCharType="begin"/>
        </w:r>
        <w:r>
          <w:instrText xml:space="preserve"> PAGEREF _Toc14239 \h </w:instrText>
        </w:r>
        <w:r>
          <w:fldChar w:fldCharType="separate"/>
        </w:r>
        <w:r>
          <w:t>75</w:t>
        </w:r>
        <w:r>
          <w:fldChar w:fldCharType="end"/>
        </w:r>
      </w:hyperlink>
    </w:p>
    <w:p>
      <w:pPr>
        <w:pStyle w:val="TOC1"/>
        <w:tabs>
          <w:tab w:val="right" w:leader="dot" w:pos="8306"/>
        </w:tabs>
      </w:pPr>
      <w:hyperlink w:anchor="_Toc21131" w:history="1">
        <w:r>
          <w:rPr>
            <w:rFonts w:ascii="仿宋" w:eastAsia="仿宋" w:hAnsi="仿宋" w:cs="仿宋" w:hint="eastAsia"/>
            <w:lang w:eastAsia="zh-CN"/>
          </w:rPr>
          <w:t>十九、创新驱动与持续发展</w:t>
        </w:r>
        <w:r>
          <w:tab/>
        </w:r>
        <w:r>
          <w:fldChar w:fldCharType="begin"/>
        </w:r>
        <w:r>
          <w:instrText xml:space="preserve"> PAGEREF _Toc21131 \h </w:instrText>
        </w:r>
        <w:r>
          <w:fldChar w:fldCharType="separate"/>
        </w:r>
        <w:r>
          <w:t>76</w:t>
        </w:r>
        <w:r>
          <w:fldChar w:fldCharType="end"/>
        </w:r>
      </w:hyperlink>
    </w:p>
    <w:p>
      <w:pPr>
        <w:pStyle w:val="TOC2"/>
        <w:tabs>
          <w:tab w:val="right" w:leader="dot" w:pos="8306"/>
        </w:tabs>
      </w:pPr>
      <w:hyperlink w:anchor="_Toc13213" w:history="1">
        <w:r>
          <w:rPr>
            <w:rFonts w:ascii="仿宋" w:eastAsia="仿宋" w:hAnsi="仿宋" w:cs="仿宋" w:hint="eastAsia"/>
            <w:lang w:eastAsia="zh-CN"/>
          </w:rPr>
          <w:t>(一)、创新驱动战略实施</w:t>
        </w:r>
        <w:r>
          <w:tab/>
        </w:r>
        <w:r>
          <w:fldChar w:fldCharType="begin"/>
        </w:r>
        <w:r>
          <w:instrText xml:space="preserve"> PAGEREF _Toc13213 \h </w:instrText>
        </w:r>
        <w:r>
          <w:fldChar w:fldCharType="separate"/>
        </w:r>
        <w:r>
          <w:t>76</w:t>
        </w:r>
        <w:r>
          <w:fldChar w:fldCharType="end"/>
        </w:r>
      </w:hyperlink>
    </w:p>
    <w:p>
      <w:pPr>
        <w:pStyle w:val="TOC2"/>
        <w:tabs>
          <w:tab w:val="right" w:leader="dot" w:pos="8306"/>
        </w:tabs>
      </w:pPr>
      <w:hyperlink w:anchor="_Toc17233" w:history="1">
        <w:r>
          <w:rPr>
            <w:rFonts w:ascii="仿宋" w:eastAsia="仿宋" w:hAnsi="仿宋" w:cs="仿宋" w:hint="eastAsia"/>
            <w:lang w:eastAsia="zh-CN"/>
          </w:rPr>
          <w:t>(二)、持续发展路径探索</w:t>
        </w:r>
        <w:r>
          <w:tab/>
        </w:r>
        <w:r>
          <w:fldChar w:fldCharType="begin"/>
        </w:r>
        <w:r>
          <w:instrText xml:space="preserve"> PAGEREF _Toc17233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2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92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一、TOD自动在线监测仪项目的技术资源开发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二、TOD自动在线监测仪项目的人力资源管理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OD自动在线监测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三、TOD自动在线监测仪项目的资金资源筹措与优化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OD自动在线监测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7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OD自动在线监测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OD自动在线监测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OD自动在线监测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93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TOD自动在线监测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TOD自动在线监测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TOD自动在线监测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45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080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TOD自动在线监测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TOD自动在线监测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87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TOD自动在线监测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TOD自动在线监测仪项目在其专注的领域内，特别是在人工智能和数据科学方面，有望推动显著的技术革新。项目的研发活动不仅有望孕育出改变行业运作方式的新技术，还可能在长远中影响整个技术生态系统。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TOD自动在线监测仪项目还致力于提升当地居民的技能和就业能力，通过与当地教育机构合作提供培训和教育机会，从而提高社区整体的生活水平和社会福祉。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TOD自动在线监测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598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TOD自动在线监测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TOD自动在线监测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8147"/>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4458"/>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7045"/>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https://d.book118.com/975220320003011130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A40C3C"/>
    <w:rsid w:val="59A40C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22032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2024-03-16T04:08:00Z</dcterms:created>
  <dcterms:modified xsi:type="dcterms:W3CDTF">2024-03-16T04:08:58Z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DF2A7F49949B485FAA0C5D9CF0F72414_11</vt:lpwstr>
  </property>
  <property fmtid="{D5CDD505-2E9C-101B-9397-08002B2CF9AE}" pid="3" name="KSOProductBuildVer">
    <vt:lpwstr>2052-12.1.0.16250</vt:lpwstr>
  </property>
</Properties>
</file>