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中西药品项目建设总纲及方案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5" w:history="1">
        <w:r>
          <w:rPr>
            <w:rFonts w:ascii="仿宋" w:eastAsia="仿宋" w:hAnsi="仿宋" w:cs="仿宋" w:hint="eastAsia"/>
            <w:lang w:eastAsia="zh-CN"/>
          </w:rPr>
          <w:t>概论</w:t>
        </w:r>
        <w:r>
          <w:tab/>
        </w:r>
        <w:r>
          <w:fldChar w:fldCharType="begin"/>
        </w:r>
        <w:r>
          <w:instrText xml:space="preserve"> PAGEREF _Toc29025 \h </w:instrText>
        </w:r>
        <w:r>
          <w:fldChar w:fldCharType="separate"/>
        </w:r>
        <w:r>
          <w:t>3</w:t>
        </w:r>
        <w:r>
          <w:fldChar w:fldCharType="end"/>
        </w:r>
      </w:hyperlink>
    </w:p>
    <w:p>
      <w:pPr>
        <w:pStyle w:val="TOC1"/>
        <w:tabs>
          <w:tab w:val="right" w:leader="dot" w:pos="8306"/>
        </w:tabs>
      </w:pPr>
      <w:hyperlink w:anchor="_Toc27472" w:history="1">
        <w:r>
          <w:rPr>
            <w:rFonts w:ascii="仿宋" w:eastAsia="仿宋" w:hAnsi="仿宋" w:cs="仿宋" w:hint="eastAsia"/>
            <w:lang w:eastAsia="zh-CN"/>
          </w:rPr>
          <w:t>一、项目选址研究</w:t>
        </w:r>
        <w:r>
          <w:tab/>
        </w:r>
        <w:r>
          <w:fldChar w:fldCharType="begin"/>
        </w:r>
        <w:r>
          <w:instrText xml:space="preserve"> PAGEREF _Toc27472 \h </w:instrText>
        </w:r>
        <w:r>
          <w:fldChar w:fldCharType="separate"/>
        </w:r>
        <w:r>
          <w:t>3</w:t>
        </w:r>
        <w:r>
          <w:fldChar w:fldCharType="end"/>
        </w:r>
      </w:hyperlink>
    </w:p>
    <w:p>
      <w:pPr>
        <w:pStyle w:val="TOC2"/>
        <w:tabs>
          <w:tab w:val="right" w:leader="dot" w:pos="8306"/>
        </w:tabs>
      </w:pPr>
      <w:hyperlink w:anchor="_Toc28238" w:history="1">
        <w:r>
          <w:rPr>
            <w:rFonts w:ascii="仿宋" w:eastAsia="仿宋" w:hAnsi="仿宋" w:cs="仿宋" w:hint="eastAsia"/>
            <w:lang w:eastAsia="zh-CN"/>
          </w:rPr>
          <w:t>(一)、项目选址原则</w:t>
        </w:r>
        <w:r>
          <w:tab/>
        </w:r>
        <w:r>
          <w:fldChar w:fldCharType="begin"/>
        </w:r>
        <w:r>
          <w:instrText xml:space="preserve"> PAGEREF _Toc28238 \h </w:instrText>
        </w:r>
        <w:r>
          <w:fldChar w:fldCharType="separate"/>
        </w:r>
        <w:r>
          <w:t>3</w:t>
        </w:r>
        <w:r>
          <w:fldChar w:fldCharType="end"/>
        </w:r>
      </w:hyperlink>
    </w:p>
    <w:p>
      <w:pPr>
        <w:pStyle w:val="TOC2"/>
        <w:tabs>
          <w:tab w:val="right" w:leader="dot" w:pos="8306"/>
        </w:tabs>
      </w:pPr>
      <w:hyperlink w:anchor="_Toc32486" w:history="1">
        <w:r>
          <w:rPr>
            <w:rFonts w:ascii="仿宋" w:eastAsia="仿宋" w:hAnsi="仿宋" w:cs="仿宋" w:hint="eastAsia"/>
            <w:lang w:eastAsia="zh-CN"/>
          </w:rPr>
          <w:t>(二)、项目选址</w:t>
        </w:r>
        <w:r>
          <w:tab/>
        </w:r>
        <w:r>
          <w:fldChar w:fldCharType="begin"/>
        </w:r>
        <w:r>
          <w:instrText xml:space="preserve"> PAGEREF _Toc32486 \h </w:instrText>
        </w:r>
        <w:r>
          <w:fldChar w:fldCharType="separate"/>
        </w:r>
        <w:r>
          <w:t>6</w:t>
        </w:r>
        <w:r>
          <w:fldChar w:fldCharType="end"/>
        </w:r>
      </w:hyperlink>
    </w:p>
    <w:p>
      <w:pPr>
        <w:pStyle w:val="TOC2"/>
        <w:tabs>
          <w:tab w:val="right" w:leader="dot" w:pos="8306"/>
        </w:tabs>
      </w:pPr>
      <w:hyperlink w:anchor="_Toc31898" w:history="1">
        <w:r>
          <w:rPr>
            <w:rFonts w:ascii="仿宋" w:eastAsia="仿宋" w:hAnsi="仿宋" w:cs="仿宋" w:hint="eastAsia"/>
            <w:lang w:eastAsia="zh-CN"/>
          </w:rPr>
          <w:t>(三)、建设条件分析</w:t>
        </w:r>
        <w:r>
          <w:tab/>
        </w:r>
        <w:r>
          <w:fldChar w:fldCharType="begin"/>
        </w:r>
        <w:r>
          <w:instrText xml:space="preserve"> PAGEREF _Toc31898 \h </w:instrText>
        </w:r>
        <w:r>
          <w:fldChar w:fldCharType="separate"/>
        </w:r>
        <w:r>
          <w:t>8</w:t>
        </w:r>
        <w:r>
          <w:fldChar w:fldCharType="end"/>
        </w:r>
      </w:hyperlink>
    </w:p>
    <w:p>
      <w:pPr>
        <w:pStyle w:val="TOC2"/>
        <w:tabs>
          <w:tab w:val="right" w:leader="dot" w:pos="8306"/>
        </w:tabs>
      </w:pPr>
      <w:hyperlink w:anchor="_Toc16506" w:history="1">
        <w:r>
          <w:rPr>
            <w:rFonts w:ascii="仿宋" w:eastAsia="仿宋" w:hAnsi="仿宋" w:cs="仿宋" w:hint="eastAsia"/>
            <w:lang w:eastAsia="zh-CN"/>
          </w:rPr>
          <w:t>(四)、用地控制指标</w:t>
        </w:r>
        <w:r>
          <w:tab/>
        </w:r>
        <w:r>
          <w:fldChar w:fldCharType="begin"/>
        </w:r>
        <w:r>
          <w:instrText xml:space="preserve"> PAGEREF _Toc16506 \h </w:instrText>
        </w:r>
        <w:r>
          <w:fldChar w:fldCharType="separate"/>
        </w:r>
        <w:r>
          <w:t>10</w:t>
        </w:r>
        <w:r>
          <w:fldChar w:fldCharType="end"/>
        </w:r>
      </w:hyperlink>
    </w:p>
    <w:p>
      <w:pPr>
        <w:pStyle w:val="TOC2"/>
        <w:tabs>
          <w:tab w:val="right" w:leader="dot" w:pos="8306"/>
        </w:tabs>
      </w:pPr>
      <w:hyperlink w:anchor="_Toc7062" w:history="1">
        <w:r>
          <w:rPr>
            <w:rFonts w:ascii="仿宋" w:eastAsia="仿宋" w:hAnsi="仿宋" w:cs="仿宋" w:hint="eastAsia"/>
            <w:lang w:eastAsia="zh-CN"/>
          </w:rPr>
          <w:t>(五)、地总体要求</w:t>
        </w:r>
        <w:r>
          <w:tab/>
        </w:r>
        <w:r>
          <w:fldChar w:fldCharType="begin"/>
        </w:r>
        <w:r>
          <w:instrText xml:space="preserve"> PAGEREF _Toc7062 \h </w:instrText>
        </w:r>
        <w:r>
          <w:fldChar w:fldCharType="separate"/>
        </w:r>
        <w:r>
          <w:t>11</w:t>
        </w:r>
        <w:r>
          <w:fldChar w:fldCharType="end"/>
        </w:r>
      </w:hyperlink>
    </w:p>
    <w:p>
      <w:pPr>
        <w:pStyle w:val="TOC2"/>
        <w:tabs>
          <w:tab w:val="right" w:leader="dot" w:pos="8306"/>
        </w:tabs>
      </w:pPr>
      <w:hyperlink w:anchor="_Toc15610" w:history="1">
        <w:r>
          <w:rPr>
            <w:rFonts w:ascii="仿宋" w:eastAsia="仿宋" w:hAnsi="仿宋" w:cs="仿宋" w:hint="eastAsia"/>
            <w:lang w:eastAsia="zh-CN"/>
          </w:rPr>
          <w:t>(六)、节约用地措施</w:t>
        </w:r>
        <w:r>
          <w:tab/>
        </w:r>
        <w:r>
          <w:fldChar w:fldCharType="begin"/>
        </w:r>
        <w:r>
          <w:instrText xml:space="preserve"> PAGEREF _Toc15610 \h </w:instrText>
        </w:r>
        <w:r>
          <w:fldChar w:fldCharType="separate"/>
        </w:r>
        <w:r>
          <w:t>12</w:t>
        </w:r>
        <w:r>
          <w:fldChar w:fldCharType="end"/>
        </w:r>
      </w:hyperlink>
    </w:p>
    <w:p>
      <w:pPr>
        <w:pStyle w:val="TOC2"/>
        <w:tabs>
          <w:tab w:val="right" w:leader="dot" w:pos="8306"/>
        </w:tabs>
      </w:pPr>
      <w:hyperlink w:anchor="_Toc3027" w:history="1">
        <w:r>
          <w:rPr>
            <w:rFonts w:ascii="仿宋" w:eastAsia="仿宋" w:hAnsi="仿宋" w:cs="仿宋" w:hint="eastAsia"/>
            <w:lang w:eastAsia="zh-CN"/>
          </w:rPr>
          <w:t>(七)、选址综合评价</w:t>
        </w:r>
        <w:r>
          <w:tab/>
        </w:r>
        <w:r>
          <w:fldChar w:fldCharType="begin"/>
        </w:r>
        <w:r>
          <w:instrText xml:space="preserve"> PAGEREF _Toc3027 \h </w:instrText>
        </w:r>
        <w:r>
          <w:fldChar w:fldCharType="separate"/>
        </w:r>
        <w:r>
          <w:t>14</w:t>
        </w:r>
        <w:r>
          <w:fldChar w:fldCharType="end"/>
        </w:r>
      </w:hyperlink>
    </w:p>
    <w:p>
      <w:pPr>
        <w:pStyle w:val="TOC1"/>
        <w:tabs>
          <w:tab w:val="right" w:leader="dot" w:pos="8306"/>
        </w:tabs>
      </w:pPr>
      <w:hyperlink w:anchor="_Toc25769" w:history="1">
        <w:r>
          <w:rPr>
            <w:rFonts w:ascii="仿宋" w:eastAsia="仿宋" w:hAnsi="仿宋" w:cs="仿宋" w:hint="eastAsia"/>
            <w:lang w:eastAsia="zh-CN"/>
          </w:rPr>
          <w:t>二、项目监理与质量保证</w:t>
        </w:r>
        <w:r>
          <w:tab/>
        </w:r>
        <w:r>
          <w:fldChar w:fldCharType="begin"/>
        </w:r>
        <w:r>
          <w:instrText xml:space="preserve"> PAGEREF _Toc25769 \h </w:instrText>
        </w:r>
        <w:r>
          <w:fldChar w:fldCharType="separate"/>
        </w:r>
        <w:r>
          <w:t>15</w:t>
        </w:r>
        <w:r>
          <w:fldChar w:fldCharType="end"/>
        </w:r>
      </w:hyperlink>
    </w:p>
    <w:p>
      <w:pPr>
        <w:pStyle w:val="TOC2"/>
        <w:tabs>
          <w:tab w:val="right" w:leader="dot" w:pos="8306"/>
        </w:tabs>
      </w:pPr>
      <w:hyperlink w:anchor="_Toc11955" w:history="1">
        <w:r>
          <w:rPr>
            <w:rFonts w:ascii="仿宋" w:eastAsia="仿宋" w:hAnsi="仿宋" w:cs="仿宋" w:hint="eastAsia"/>
            <w:lang w:eastAsia="zh-CN"/>
          </w:rPr>
          <w:t>(一)、监理体系构建</w:t>
        </w:r>
        <w:r>
          <w:tab/>
        </w:r>
        <w:r>
          <w:fldChar w:fldCharType="begin"/>
        </w:r>
        <w:r>
          <w:instrText xml:space="preserve"> PAGEREF _Toc11955 \h </w:instrText>
        </w:r>
        <w:r>
          <w:fldChar w:fldCharType="separate"/>
        </w:r>
        <w:r>
          <w:t>15</w:t>
        </w:r>
        <w:r>
          <w:fldChar w:fldCharType="end"/>
        </w:r>
      </w:hyperlink>
    </w:p>
    <w:p>
      <w:pPr>
        <w:pStyle w:val="TOC2"/>
        <w:tabs>
          <w:tab w:val="right" w:leader="dot" w:pos="8306"/>
        </w:tabs>
      </w:pPr>
      <w:hyperlink w:anchor="_Toc9441" w:history="1">
        <w:r>
          <w:rPr>
            <w:rFonts w:ascii="仿宋" w:eastAsia="仿宋" w:hAnsi="仿宋" w:cs="仿宋" w:hint="eastAsia"/>
            <w:lang w:eastAsia="zh-CN"/>
          </w:rPr>
          <w:t>(二)、质量保证体系实施</w:t>
        </w:r>
        <w:r>
          <w:tab/>
        </w:r>
        <w:r>
          <w:fldChar w:fldCharType="begin"/>
        </w:r>
        <w:r>
          <w:instrText xml:space="preserve"> PAGEREF _Toc9441 \h </w:instrText>
        </w:r>
        <w:r>
          <w:fldChar w:fldCharType="separate"/>
        </w:r>
        <w:r>
          <w:t>15</w:t>
        </w:r>
        <w:r>
          <w:fldChar w:fldCharType="end"/>
        </w:r>
      </w:hyperlink>
    </w:p>
    <w:p>
      <w:pPr>
        <w:pStyle w:val="TOC2"/>
        <w:tabs>
          <w:tab w:val="right" w:leader="dot" w:pos="8306"/>
        </w:tabs>
      </w:pPr>
      <w:hyperlink w:anchor="_Toc4001" w:history="1">
        <w:r>
          <w:rPr>
            <w:rFonts w:ascii="仿宋" w:eastAsia="仿宋" w:hAnsi="仿宋" w:cs="仿宋" w:hint="eastAsia"/>
            <w:lang w:eastAsia="zh-CN"/>
          </w:rPr>
          <w:t>(三)、监理与质量控制流程</w:t>
        </w:r>
        <w:r>
          <w:tab/>
        </w:r>
        <w:r>
          <w:fldChar w:fldCharType="begin"/>
        </w:r>
        <w:r>
          <w:instrText xml:space="preserve"> PAGEREF _Toc4001 \h </w:instrText>
        </w:r>
        <w:r>
          <w:fldChar w:fldCharType="separate"/>
        </w:r>
        <w:r>
          <w:t>16</w:t>
        </w:r>
        <w:r>
          <w:fldChar w:fldCharType="end"/>
        </w:r>
      </w:hyperlink>
    </w:p>
    <w:p>
      <w:pPr>
        <w:pStyle w:val="TOC1"/>
        <w:tabs>
          <w:tab w:val="right" w:leader="dot" w:pos="8306"/>
        </w:tabs>
      </w:pPr>
      <w:hyperlink w:anchor="_Toc18679" w:history="1">
        <w:r>
          <w:rPr>
            <w:rFonts w:ascii="仿宋" w:eastAsia="仿宋" w:hAnsi="仿宋" w:cs="仿宋" w:hint="eastAsia"/>
            <w:lang w:eastAsia="zh-CN"/>
          </w:rPr>
          <w:t>三、财务管理与成本控制</w:t>
        </w:r>
        <w:r>
          <w:tab/>
        </w:r>
        <w:r>
          <w:fldChar w:fldCharType="begin"/>
        </w:r>
        <w:r>
          <w:instrText xml:space="preserve"> PAGEREF _Toc18679 \h </w:instrText>
        </w:r>
        <w:r>
          <w:fldChar w:fldCharType="separate"/>
        </w:r>
        <w:r>
          <w:t>17</w:t>
        </w:r>
        <w:r>
          <w:fldChar w:fldCharType="end"/>
        </w:r>
      </w:hyperlink>
    </w:p>
    <w:p>
      <w:pPr>
        <w:pStyle w:val="TOC2"/>
        <w:tabs>
          <w:tab w:val="right" w:leader="dot" w:pos="8306"/>
        </w:tabs>
      </w:pPr>
      <w:hyperlink w:anchor="_Toc19435" w:history="1">
        <w:r>
          <w:rPr>
            <w:rFonts w:ascii="仿宋" w:eastAsia="仿宋" w:hAnsi="仿宋" w:cs="仿宋" w:hint="eastAsia"/>
            <w:lang w:eastAsia="zh-CN"/>
          </w:rPr>
          <w:t>(一)、财务管理体系建设</w:t>
        </w:r>
        <w:r>
          <w:tab/>
        </w:r>
        <w:r>
          <w:fldChar w:fldCharType="begin"/>
        </w:r>
        <w:r>
          <w:instrText xml:space="preserve"> PAGEREF _Toc19435 \h </w:instrText>
        </w:r>
        <w:r>
          <w:fldChar w:fldCharType="separate"/>
        </w:r>
        <w:r>
          <w:t>17</w:t>
        </w:r>
        <w:r>
          <w:fldChar w:fldCharType="end"/>
        </w:r>
      </w:hyperlink>
    </w:p>
    <w:p>
      <w:pPr>
        <w:pStyle w:val="TOC2"/>
        <w:tabs>
          <w:tab w:val="right" w:leader="dot" w:pos="8306"/>
        </w:tabs>
      </w:pPr>
      <w:hyperlink w:anchor="_Toc8986" w:history="1">
        <w:r>
          <w:rPr>
            <w:rFonts w:ascii="仿宋" w:eastAsia="仿宋" w:hAnsi="仿宋" w:cs="仿宋" w:hint="eastAsia"/>
            <w:lang w:eastAsia="zh-CN"/>
          </w:rPr>
          <w:t>(二)、成本控制措施</w:t>
        </w:r>
        <w:r>
          <w:tab/>
        </w:r>
        <w:r>
          <w:fldChar w:fldCharType="begin"/>
        </w:r>
        <w:r>
          <w:instrText xml:space="preserve"> PAGEREF _Toc8986 \h </w:instrText>
        </w:r>
        <w:r>
          <w:fldChar w:fldCharType="separate"/>
        </w:r>
        <w:r>
          <w:t>18</w:t>
        </w:r>
        <w:r>
          <w:fldChar w:fldCharType="end"/>
        </w:r>
      </w:hyperlink>
    </w:p>
    <w:p>
      <w:pPr>
        <w:pStyle w:val="TOC1"/>
        <w:tabs>
          <w:tab w:val="right" w:leader="dot" w:pos="8306"/>
        </w:tabs>
      </w:pPr>
      <w:hyperlink w:anchor="_Toc30360" w:history="1">
        <w:r>
          <w:rPr>
            <w:rFonts w:ascii="仿宋" w:eastAsia="仿宋" w:hAnsi="仿宋" w:cs="仿宋" w:hint="eastAsia"/>
            <w:lang w:eastAsia="zh-CN"/>
          </w:rPr>
          <w:t>四、背景、必要性分析</w:t>
        </w:r>
        <w:r>
          <w:tab/>
        </w:r>
        <w:r>
          <w:fldChar w:fldCharType="begin"/>
        </w:r>
        <w:r>
          <w:instrText xml:space="preserve"> PAGEREF _Toc30360 \h </w:instrText>
        </w:r>
        <w:r>
          <w:fldChar w:fldCharType="separate"/>
        </w:r>
        <w:r>
          <w:t>19</w:t>
        </w:r>
        <w:r>
          <w:fldChar w:fldCharType="end"/>
        </w:r>
      </w:hyperlink>
    </w:p>
    <w:p>
      <w:pPr>
        <w:pStyle w:val="TOC2"/>
        <w:tabs>
          <w:tab w:val="right" w:leader="dot" w:pos="8306"/>
        </w:tabs>
      </w:pPr>
      <w:hyperlink w:anchor="_Toc17774" w:history="1">
        <w:r>
          <w:rPr>
            <w:rFonts w:ascii="仿宋" w:eastAsia="仿宋" w:hAnsi="仿宋" w:cs="仿宋" w:hint="eastAsia"/>
            <w:lang w:eastAsia="zh-CN"/>
          </w:rPr>
          <w:t>(一)、项目建设背景</w:t>
        </w:r>
        <w:r>
          <w:tab/>
        </w:r>
        <w:r>
          <w:fldChar w:fldCharType="begin"/>
        </w:r>
        <w:r>
          <w:instrText xml:space="preserve"> PAGEREF _Toc17774 \h </w:instrText>
        </w:r>
        <w:r>
          <w:fldChar w:fldCharType="separate"/>
        </w:r>
        <w:r>
          <w:t>19</w:t>
        </w:r>
        <w:r>
          <w:fldChar w:fldCharType="end"/>
        </w:r>
      </w:hyperlink>
    </w:p>
    <w:p>
      <w:pPr>
        <w:pStyle w:val="TOC2"/>
        <w:tabs>
          <w:tab w:val="right" w:leader="dot" w:pos="8306"/>
        </w:tabs>
      </w:pPr>
      <w:hyperlink w:anchor="_Toc16298" w:history="1">
        <w:r>
          <w:rPr>
            <w:rFonts w:ascii="仿宋" w:eastAsia="仿宋" w:hAnsi="仿宋" w:cs="仿宋" w:hint="eastAsia"/>
            <w:lang w:eastAsia="zh-CN"/>
          </w:rPr>
          <w:t>(二)、必要性分析</w:t>
        </w:r>
        <w:r>
          <w:tab/>
        </w:r>
        <w:r>
          <w:fldChar w:fldCharType="begin"/>
        </w:r>
        <w:r>
          <w:instrText xml:space="preserve"> PAGEREF _Toc16298 \h </w:instrText>
        </w:r>
        <w:r>
          <w:fldChar w:fldCharType="separate"/>
        </w:r>
        <w:r>
          <w:t>20</w:t>
        </w:r>
        <w:r>
          <w:fldChar w:fldCharType="end"/>
        </w:r>
      </w:hyperlink>
    </w:p>
    <w:p>
      <w:pPr>
        <w:pStyle w:val="TOC2"/>
        <w:tabs>
          <w:tab w:val="right" w:leader="dot" w:pos="8306"/>
        </w:tabs>
      </w:pPr>
      <w:hyperlink w:anchor="_Toc5294" w:history="1">
        <w:r>
          <w:rPr>
            <w:rFonts w:ascii="仿宋" w:eastAsia="仿宋" w:hAnsi="仿宋" w:cs="仿宋" w:hint="eastAsia"/>
            <w:lang w:eastAsia="zh-CN"/>
          </w:rPr>
          <w:t>(三)、项目建设有利条件</w:t>
        </w:r>
        <w:r>
          <w:tab/>
        </w:r>
        <w:r>
          <w:fldChar w:fldCharType="begin"/>
        </w:r>
        <w:r>
          <w:instrText xml:space="preserve"> PAGEREF _Toc5294 \h </w:instrText>
        </w:r>
        <w:r>
          <w:fldChar w:fldCharType="separate"/>
        </w:r>
        <w:r>
          <w:t>22</w:t>
        </w:r>
        <w:r>
          <w:fldChar w:fldCharType="end"/>
        </w:r>
      </w:hyperlink>
    </w:p>
    <w:p>
      <w:pPr>
        <w:pStyle w:val="TOC1"/>
        <w:tabs>
          <w:tab w:val="right" w:leader="dot" w:pos="8306"/>
        </w:tabs>
      </w:pPr>
      <w:hyperlink w:anchor="_Toc8873" w:history="1">
        <w:r>
          <w:rPr>
            <w:rFonts w:ascii="仿宋" w:eastAsia="仿宋" w:hAnsi="仿宋" w:cs="仿宋" w:hint="eastAsia"/>
            <w:lang w:eastAsia="zh-CN"/>
          </w:rPr>
          <w:t>五、建设风险评估分析</w:t>
        </w:r>
        <w:r>
          <w:tab/>
        </w:r>
        <w:r>
          <w:fldChar w:fldCharType="begin"/>
        </w:r>
        <w:r>
          <w:instrText xml:space="preserve"> PAGEREF _Toc8873 \h </w:instrText>
        </w:r>
        <w:r>
          <w:fldChar w:fldCharType="separate"/>
        </w:r>
        <w:r>
          <w:t>23</w:t>
        </w:r>
        <w:r>
          <w:fldChar w:fldCharType="end"/>
        </w:r>
      </w:hyperlink>
    </w:p>
    <w:p>
      <w:pPr>
        <w:pStyle w:val="TOC2"/>
        <w:tabs>
          <w:tab w:val="right" w:leader="dot" w:pos="8306"/>
        </w:tabs>
      </w:pPr>
      <w:hyperlink w:anchor="_Toc2322" w:history="1">
        <w:r>
          <w:rPr>
            <w:rFonts w:ascii="仿宋" w:eastAsia="仿宋" w:hAnsi="仿宋" w:cs="仿宋" w:hint="eastAsia"/>
            <w:lang w:eastAsia="zh-CN"/>
          </w:rPr>
          <w:t>(一)、政策风险分析</w:t>
        </w:r>
        <w:r>
          <w:tab/>
        </w:r>
        <w:r>
          <w:fldChar w:fldCharType="begin"/>
        </w:r>
        <w:r>
          <w:instrText xml:space="preserve"> PAGEREF _Toc2322 \h </w:instrText>
        </w:r>
        <w:r>
          <w:fldChar w:fldCharType="separate"/>
        </w:r>
        <w:r>
          <w:t>23</w:t>
        </w:r>
        <w:r>
          <w:fldChar w:fldCharType="end"/>
        </w:r>
      </w:hyperlink>
    </w:p>
    <w:p>
      <w:pPr>
        <w:pStyle w:val="TOC2"/>
        <w:tabs>
          <w:tab w:val="right" w:leader="dot" w:pos="8306"/>
        </w:tabs>
      </w:pPr>
      <w:hyperlink w:anchor="_Toc15990" w:history="1">
        <w:r>
          <w:rPr>
            <w:rFonts w:ascii="仿宋" w:eastAsia="仿宋" w:hAnsi="仿宋" w:cs="仿宋" w:hint="eastAsia"/>
            <w:lang w:eastAsia="zh-CN"/>
          </w:rPr>
          <w:t>(二)、社会风险分析</w:t>
        </w:r>
        <w:r>
          <w:tab/>
        </w:r>
        <w:r>
          <w:fldChar w:fldCharType="begin"/>
        </w:r>
        <w:r>
          <w:instrText xml:space="preserve"> PAGEREF _Toc15990 \h </w:instrText>
        </w:r>
        <w:r>
          <w:fldChar w:fldCharType="separate"/>
        </w:r>
        <w:r>
          <w:t>24</w:t>
        </w:r>
        <w:r>
          <w:fldChar w:fldCharType="end"/>
        </w:r>
      </w:hyperlink>
    </w:p>
    <w:p>
      <w:pPr>
        <w:pStyle w:val="TOC2"/>
        <w:tabs>
          <w:tab w:val="right" w:leader="dot" w:pos="8306"/>
        </w:tabs>
      </w:pPr>
      <w:hyperlink w:anchor="_Toc22362" w:history="1">
        <w:r>
          <w:rPr>
            <w:rFonts w:ascii="仿宋" w:eastAsia="仿宋" w:hAnsi="仿宋" w:cs="仿宋" w:hint="eastAsia"/>
            <w:lang w:eastAsia="zh-CN"/>
          </w:rPr>
          <w:t>(三)、市场风险分析</w:t>
        </w:r>
        <w:r>
          <w:tab/>
        </w:r>
        <w:r>
          <w:fldChar w:fldCharType="begin"/>
        </w:r>
        <w:r>
          <w:instrText xml:space="preserve"> PAGEREF _Toc22362 \h </w:instrText>
        </w:r>
        <w:r>
          <w:fldChar w:fldCharType="separate"/>
        </w:r>
        <w:r>
          <w:t>26</w:t>
        </w:r>
        <w:r>
          <w:fldChar w:fldCharType="end"/>
        </w:r>
      </w:hyperlink>
    </w:p>
    <w:p>
      <w:pPr>
        <w:pStyle w:val="TOC2"/>
        <w:tabs>
          <w:tab w:val="right" w:leader="dot" w:pos="8306"/>
        </w:tabs>
      </w:pPr>
      <w:hyperlink w:anchor="_Toc18607" w:history="1">
        <w:r>
          <w:rPr>
            <w:rFonts w:ascii="仿宋" w:eastAsia="仿宋" w:hAnsi="仿宋" w:cs="仿宋" w:hint="eastAsia"/>
            <w:lang w:eastAsia="zh-CN"/>
          </w:rPr>
          <w:t>(四)、资金风险分析</w:t>
        </w:r>
        <w:r>
          <w:tab/>
        </w:r>
        <w:r>
          <w:fldChar w:fldCharType="begin"/>
        </w:r>
        <w:r>
          <w:instrText xml:space="preserve"> PAGEREF _Toc18607 \h </w:instrText>
        </w:r>
        <w:r>
          <w:fldChar w:fldCharType="separate"/>
        </w:r>
        <w:r>
          <w:t>27</w:t>
        </w:r>
        <w:r>
          <w:fldChar w:fldCharType="end"/>
        </w:r>
      </w:hyperlink>
    </w:p>
    <w:p>
      <w:pPr>
        <w:pStyle w:val="TOC2"/>
        <w:tabs>
          <w:tab w:val="right" w:leader="dot" w:pos="8306"/>
        </w:tabs>
      </w:pPr>
      <w:hyperlink w:anchor="_Toc19234" w:history="1">
        <w:r>
          <w:rPr>
            <w:rFonts w:ascii="仿宋" w:eastAsia="仿宋" w:hAnsi="仿宋" w:cs="仿宋" w:hint="eastAsia"/>
            <w:lang w:eastAsia="zh-CN"/>
          </w:rPr>
          <w:t>(五)、技术风险分析</w:t>
        </w:r>
        <w:r>
          <w:tab/>
        </w:r>
        <w:r>
          <w:fldChar w:fldCharType="begin"/>
        </w:r>
        <w:r>
          <w:instrText xml:space="preserve"> PAGEREF _Toc19234 \h </w:instrText>
        </w:r>
        <w:r>
          <w:fldChar w:fldCharType="separate"/>
        </w:r>
        <w:r>
          <w:t>28</w:t>
        </w:r>
        <w:r>
          <w:fldChar w:fldCharType="end"/>
        </w:r>
      </w:hyperlink>
    </w:p>
    <w:p>
      <w:pPr>
        <w:pStyle w:val="TOC2"/>
        <w:tabs>
          <w:tab w:val="right" w:leader="dot" w:pos="8306"/>
        </w:tabs>
      </w:pPr>
      <w:hyperlink w:anchor="_Toc24869" w:history="1">
        <w:r>
          <w:rPr>
            <w:rFonts w:ascii="仿宋" w:eastAsia="仿宋" w:hAnsi="仿宋" w:cs="仿宋" w:hint="eastAsia"/>
            <w:lang w:eastAsia="zh-CN"/>
          </w:rPr>
          <w:t>(六)、财务风险分析</w:t>
        </w:r>
        <w:r>
          <w:tab/>
        </w:r>
        <w:r>
          <w:fldChar w:fldCharType="begin"/>
        </w:r>
        <w:r>
          <w:instrText xml:space="preserve"> PAGEREF _Toc24869 \h </w:instrText>
        </w:r>
        <w:r>
          <w:fldChar w:fldCharType="separate"/>
        </w:r>
        <w:r>
          <w:t>29</w:t>
        </w:r>
        <w:r>
          <w:fldChar w:fldCharType="end"/>
        </w:r>
      </w:hyperlink>
    </w:p>
    <w:p>
      <w:pPr>
        <w:pStyle w:val="TOC2"/>
        <w:tabs>
          <w:tab w:val="right" w:leader="dot" w:pos="8306"/>
        </w:tabs>
      </w:pPr>
      <w:hyperlink w:anchor="_Toc9456" w:history="1">
        <w:r>
          <w:rPr>
            <w:rFonts w:ascii="仿宋" w:eastAsia="仿宋" w:hAnsi="仿宋" w:cs="仿宋" w:hint="eastAsia"/>
            <w:lang w:eastAsia="zh-CN"/>
          </w:rPr>
          <w:t>(七)、管理风险分析</w:t>
        </w:r>
        <w:r>
          <w:tab/>
        </w:r>
        <w:r>
          <w:fldChar w:fldCharType="begin"/>
        </w:r>
        <w:r>
          <w:instrText xml:space="preserve"> PAGEREF _Toc9456 \h </w:instrText>
        </w:r>
        <w:r>
          <w:fldChar w:fldCharType="separate"/>
        </w:r>
        <w:r>
          <w:t>31</w:t>
        </w:r>
        <w:r>
          <w:fldChar w:fldCharType="end"/>
        </w:r>
      </w:hyperlink>
    </w:p>
    <w:p>
      <w:pPr>
        <w:pStyle w:val="TOC2"/>
        <w:tabs>
          <w:tab w:val="right" w:leader="dot" w:pos="8306"/>
        </w:tabs>
      </w:pPr>
      <w:hyperlink w:anchor="_Toc28228" w:history="1">
        <w:r>
          <w:rPr>
            <w:rFonts w:ascii="仿宋" w:eastAsia="仿宋" w:hAnsi="仿宋" w:cs="仿宋" w:hint="eastAsia"/>
            <w:lang w:eastAsia="zh-CN"/>
          </w:rPr>
          <w:t>(八)、其它风险分析</w:t>
        </w:r>
        <w:r>
          <w:tab/>
        </w:r>
        <w:r>
          <w:fldChar w:fldCharType="begin"/>
        </w:r>
        <w:r>
          <w:instrText xml:space="preserve"> PAGEREF _Toc28228 \h </w:instrText>
        </w:r>
        <w:r>
          <w:fldChar w:fldCharType="separate"/>
        </w:r>
        <w:r>
          <w:t>32</w:t>
        </w:r>
        <w:r>
          <w:fldChar w:fldCharType="end"/>
        </w:r>
      </w:hyperlink>
    </w:p>
    <w:p>
      <w:pPr>
        <w:pStyle w:val="TOC2"/>
        <w:tabs>
          <w:tab w:val="right" w:leader="dot" w:pos="8306"/>
        </w:tabs>
      </w:pPr>
      <w:hyperlink w:anchor="_Toc8604" w:history="1">
        <w:r>
          <w:rPr>
            <w:rFonts w:ascii="仿宋" w:eastAsia="仿宋" w:hAnsi="仿宋" w:cs="仿宋" w:hint="eastAsia"/>
            <w:lang w:eastAsia="zh-CN"/>
          </w:rPr>
          <w:t>(九)、社会影响评估</w:t>
        </w:r>
        <w:r>
          <w:tab/>
        </w:r>
        <w:r>
          <w:fldChar w:fldCharType="begin"/>
        </w:r>
        <w:r>
          <w:instrText xml:space="preserve"> PAGEREF _Toc8604 \h </w:instrText>
        </w:r>
        <w:r>
          <w:fldChar w:fldCharType="separate"/>
        </w:r>
        <w:r>
          <w:t>34</w:t>
        </w:r>
        <w:r>
          <w:fldChar w:fldCharType="end"/>
        </w:r>
      </w:hyperlink>
    </w:p>
    <w:p>
      <w:pPr>
        <w:pStyle w:val="TOC1"/>
        <w:tabs>
          <w:tab w:val="right" w:leader="dot" w:pos="8306"/>
        </w:tabs>
      </w:pPr>
      <w:hyperlink w:anchor="_Toc12622" w:history="1">
        <w:r>
          <w:rPr>
            <w:rFonts w:ascii="仿宋" w:eastAsia="仿宋" w:hAnsi="仿宋" w:cs="仿宋" w:hint="eastAsia"/>
            <w:lang w:eastAsia="zh-CN"/>
          </w:rPr>
          <w:t>六、资源开发及综合利用分析</w:t>
        </w:r>
        <w:r>
          <w:tab/>
        </w:r>
        <w:r>
          <w:fldChar w:fldCharType="begin"/>
        </w:r>
        <w:r>
          <w:instrText xml:space="preserve"> PAGEREF _Toc12622 \h </w:instrText>
        </w:r>
        <w:r>
          <w:fldChar w:fldCharType="separate"/>
        </w:r>
        <w:r>
          <w:t>36</w:t>
        </w:r>
        <w:r>
          <w:fldChar w:fldCharType="end"/>
        </w:r>
      </w:hyperlink>
    </w:p>
    <w:p>
      <w:pPr>
        <w:pStyle w:val="TOC2"/>
        <w:tabs>
          <w:tab w:val="right" w:leader="dot" w:pos="8306"/>
        </w:tabs>
      </w:pPr>
      <w:hyperlink w:anchor="_Toc15867" w:history="1">
        <w:r>
          <w:rPr>
            <w:rFonts w:ascii="仿宋" w:eastAsia="仿宋" w:hAnsi="仿宋" w:cs="仿宋" w:hint="eastAsia"/>
            <w:lang w:eastAsia="zh-CN"/>
          </w:rPr>
          <w:t>(一)、资源开发方案</w:t>
        </w:r>
        <w:r>
          <w:tab/>
        </w:r>
        <w:r>
          <w:fldChar w:fldCharType="begin"/>
        </w:r>
        <w:r>
          <w:instrText xml:space="preserve"> PAGEREF _Toc15867 \h </w:instrText>
        </w:r>
        <w:r>
          <w:fldChar w:fldCharType="separate"/>
        </w:r>
        <w:r>
          <w:t>36</w:t>
        </w:r>
        <w:r>
          <w:fldChar w:fldCharType="end"/>
        </w:r>
      </w:hyperlink>
    </w:p>
    <w:p>
      <w:pPr>
        <w:pStyle w:val="TOC2"/>
        <w:tabs>
          <w:tab w:val="right" w:leader="dot" w:pos="8306"/>
        </w:tabs>
      </w:pPr>
      <w:hyperlink w:anchor="_Toc31193" w:history="1">
        <w:r>
          <w:rPr>
            <w:rFonts w:ascii="仿宋" w:eastAsia="仿宋" w:hAnsi="仿宋" w:cs="仿宋" w:hint="eastAsia"/>
            <w:lang w:eastAsia="zh-CN"/>
          </w:rPr>
          <w:t>(二)、资源利用方案</w:t>
        </w:r>
        <w:r>
          <w:tab/>
        </w:r>
        <w:r>
          <w:fldChar w:fldCharType="begin"/>
        </w:r>
        <w:r>
          <w:instrText xml:space="preserve"> PAGEREF _Toc31193 \h </w:instrText>
        </w:r>
        <w:r>
          <w:fldChar w:fldCharType="separate"/>
        </w:r>
        <w:r>
          <w:t>37</w:t>
        </w:r>
        <w:r>
          <w:fldChar w:fldCharType="end"/>
        </w:r>
      </w:hyperlink>
    </w:p>
    <w:p>
      <w:pPr>
        <w:pStyle w:val="TOC2"/>
        <w:tabs>
          <w:tab w:val="right" w:leader="dot" w:pos="8306"/>
        </w:tabs>
      </w:pPr>
      <w:hyperlink w:anchor="_Toc8447" w:history="1">
        <w:r>
          <w:rPr>
            <w:rFonts w:ascii="仿宋" w:eastAsia="仿宋" w:hAnsi="仿宋" w:cs="仿宋" w:hint="eastAsia"/>
            <w:lang w:eastAsia="zh-CN"/>
          </w:rPr>
          <w:t>(三)、资源节约措施</w:t>
        </w:r>
        <w:r>
          <w:tab/>
        </w:r>
        <w:r>
          <w:fldChar w:fldCharType="begin"/>
        </w:r>
        <w:r>
          <w:instrText xml:space="preserve"> PAGEREF _Toc8447 \h </w:instrText>
        </w:r>
        <w:r>
          <w:fldChar w:fldCharType="separate"/>
        </w:r>
        <w:r>
          <w:t>38</w:t>
        </w:r>
        <w:r>
          <w:fldChar w:fldCharType="end"/>
        </w:r>
      </w:hyperlink>
    </w:p>
    <w:p>
      <w:pPr>
        <w:pStyle w:val="TOC1"/>
        <w:tabs>
          <w:tab w:val="right" w:leader="dot" w:pos="8306"/>
        </w:tabs>
      </w:pPr>
      <w:hyperlink w:anchor="_Toc23037" w:history="1">
        <w:r>
          <w:rPr>
            <w:rFonts w:ascii="仿宋" w:eastAsia="仿宋" w:hAnsi="仿宋" w:cs="仿宋" w:hint="eastAsia"/>
            <w:lang w:eastAsia="zh-CN"/>
          </w:rPr>
          <w:t>七、技术创新与产业升级</w:t>
        </w:r>
        <w:r>
          <w:tab/>
        </w:r>
        <w:r>
          <w:fldChar w:fldCharType="begin"/>
        </w:r>
        <w:r>
          <w:instrText xml:space="preserve"> PAGEREF _Toc23037 \h </w:instrText>
        </w:r>
        <w:r>
          <w:fldChar w:fldCharType="separate"/>
        </w:r>
        <w:r>
          <w:t>39</w:t>
        </w:r>
        <w:r>
          <w:fldChar w:fldCharType="end"/>
        </w:r>
      </w:hyperlink>
    </w:p>
    <w:p>
      <w:pPr>
        <w:pStyle w:val="TOC2"/>
        <w:tabs>
          <w:tab w:val="right" w:leader="dot" w:pos="8306"/>
        </w:tabs>
      </w:pPr>
      <w:hyperlink w:anchor="_Toc10146" w:history="1">
        <w:r>
          <w:rPr>
            <w:rFonts w:ascii="仿宋" w:eastAsia="仿宋" w:hAnsi="仿宋" w:cs="仿宋" w:hint="eastAsia"/>
            <w:lang w:eastAsia="zh-CN"/>
          </w:rPr>
          <w:t>(一)、技术创新方向与目标</w:t>
        </w:r>
        <w:r>
          <w:tab/>
        </w:r>
        <w:r>
          <w:fldChar w:fldCharType="begin"/>
        </w:r>
        <w:r>
          <w:instrText xml:space="preserve"> PAGEREF _Toc10146 \h </w:instrText>
        </w:r>
        <w:r>
          <w:fldChar w:fldCharType="separate"/>
        </w:r>
        <w:r>
          <w:t>39</w:t>
        </w:r>
        <w:r>
          <w:fldChar w:fldCharType="end"/>
        </w:r>
      </w:hyperlink>
    </w:p>
    <w:p>
      <w:pPr>
        <w:pStyle w:val="TOC2"/>
        <w:tabs>
          <w:tab w:val="right" w:leader="dot" w:pos="8306"/>
        </w:tabs>
      </w:pPr>
      <w:hyperlink w:anchor="_Toc2310" w:history="1">
        <w:r>
          <w:rPr>
            <w:rFonts w:ascii="仿宋" w:eastAsia="仿宋" w:hAnsi="仿宋" w:cs="仿宋" w:hint="eastAsia"/>
            <w:lang w:eastAsia="zh-CN"/>
          </w:rPr>
          <w:t>(二)、产业升级路径与措施</w:t>
        </w:r>
        <w:r>
          <w:tab/>
        </w:r>
        <w:r>
          <w:fldChar w:fldCharType="begin"/>
        </w:r>
        <w:r>
          <w:instrText xml:space="preserve"> PAGEREF _Toc2310 \h </w:instrText>
        </w:r>
        <w:r>
          <w:fldChar w:fldCharType="separate"/>
        </w:r>
        <w:r>
          <w:t>40</w:t>
        </w:r>
        <w:r>
          <w:fldChar w:fldCharType="end"/>
        </w:r>
      </w:hyperlink>
    </w:p>
    <w:p>
      <w:pPr>
        <w:pStyle w:val="TOC1"/>
        <w:tabs>
          <w:tab w:val="right" w:leader="dot" w:pos="8306"/>
        </w:tabs>
      </w:pPr>
      <w:hyperlink w:anchor="_Toc10580" w:history="1">
        <w:r>
          <w:rPr>
            <w:rFonts w:ascii="仿宋" w:eastAsia="仿宋" w:hAnsi="仿宋" w:cs="仿宋" w:hint="eastAsia"/>
            <w:lang w:eastAsia="zh-CN"/>
          </w:rPr>
          <w:t>八、资金管理与财务规划</w:t>
        </w:r>
        <w:r>
          <w:tab/>
        </w:r>
        <w:r>
          <w:fldChar w:fldCharType="begin"/>
        </w:r>
        <w:r>
          <w:instrText xml:space="preserve"> PAGEREF _Toc10580 \h </w:instrText>
        </w:r>
        <w:r>
          <w:fldChar w:fldCharType="separate"/>
        </w:r>
        <w:r>
          <w:t>42</w:t>
        </w:r>
        <w:r>
          <w:fldChar w:fldCharType="end"/>
        </w:r>
      </w:hyperlink>
    </w:p>
    <w:p>
      <w:pPr>
        <w:pStyle w:val="TOC2"/>
        <w:tabs>
          <w:tab w:val="right" w:leader="dot" w:pos="8306"/>
        </w:tabs>
      </w:pPr>
      <w:hyperlink w:anchor="_Toc20651" w:history="1">
        <w:r>
          <w:rPr>
            <w:rFonts w:ascii="仿宋" w:eastAsia="仿宋" w:hAnsi="仿宋" w:cs="仿宋" w:hint="eastAsia"/>
            <w:lang w:eastAsia="zh-CN"/>
          </w:rPr>
          <w:t>(一)、项目资金来源与筹措</w:t>
        </w:r>
        <w:r>
          <w:tab/>
        </w:r>
        <w:r>
          <w:fldChar w:fldCharType="begin"/>
        </w:r>
        <w:r>
          <w:instrText xml:space="preserve"> PAGEREF _Toc20651 \h </w:instrText>
        </w:r>
        <w:r>
          <w:fldChar w:fldCharType="separate"/>
        </w:r>
        <w:r>
          <w:t>42</w:t>
        </w:r>
        <w:r>
          <w:fldChar w:fldCharType="end"/>
        </w:r>
      </w:hyperlink>
    </w:p>
    <w:p>
      <w:pPr>
        <w:pStyle w:val="TOC2"/>
        <w:tabs>
          <w:tab w:val="right" w:leader="dot" w:pos="8306"/>
        </w:tabs>
      </w:pPr>
      <w:hyperlink w:anchor="_Toc207" w:history="1">
        <w:r>
          <w:rPr>
            <w:rFonts w:ascii="仿宋" w:eastAsia="仿宋" w:hAnsi="仿宋" w:cs="仿宋" w:hint="eastAsia"/>
            <w:lang w:eastAsia="zh-CN"/>
          </w:rPr>
          <w:t>(二)、资金使用与监管</w:t>
        </w:r>
        <w:r>
          <w:tab/>
        </w:r>
        <w:r>
          <w:fldChar w:fldCharType="begin"/>
        </w:r>
        <w:r>
          <w:instrText xml:space="preserve"> PAGEREF _Toc207 \h </w:instrText>
        </w:r>
        <w:r>
          <w:fldChar w:fldCharType="separate"/>
        </w:r>
        <w:r>
          <w:t>43</w:t>
        </w:r>
        <w:r>
          <w:fldChar w:fldCharType="end"/>
        </w:r>
      </w:hyperlink>
    </w:p>
    <w:p>
      <w:pPr>
        <w:pStyle w:val="TOC2"/>
        <w:tabs>
          <w:tab w:val="right" w:leader="dot" w:pos="8306"/>
        </w:tabs>
      </w:pPr>
      <w:hyperlink w:anchor="_Toc286" w:history="1">
        <w:r>
          <w:rPr>
            <w:rFonts w:ascii="仿宋" w:eastAsia="仿宋" w:hAnsi="仿宋" w:cs="仿宋" w:hint="eastAsia"/>
            <w:lang w:eastAsia="zh-CN"/>
          </w:rPr>
          <w:t>(三)、财务规划与预测</w:t>
        </w:r>
        <w:r>
          <w:tab/>
        </w:r>
        <w:r>
          <w:fldChar w:fldCharType="begin"/>
        </w:r>
        <w:r>
          <w:instrText xml:space="preserve"> PAGEREF _Toc286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 w:history="1">
        <w:r>
          <w:rPr>
            <w:rFonts w:ascii="仿宋" w:eastAsia="仿宋" w:hAnsi="仿宋" w:cs="仿宋" w:hint="eastAsia"/>
            <w:lang w:eastAsia="zh-CN"/>
          </w:rPr>
          <w:t>九、项目质量与标准</w:t>
        </w:r>
        <w:r>
          <w:tab/>
        </w:r>
        <w:r>
          <w:fldChar w:fldCharType="begin"/>
        </w:r>
        <w:r>
          <w:instrText xml:space="preserve"> PAGEREF _Toc1135 \h </w:instrText>
        </w:r>
        <w:r>
          <w:fldChar w:fldCharType="separate"/>
        </w:r>
        <w:r>
          <w:t>45</w:t>
        </w:r>
        <w:r>
          <w:fldChar w:fldCharType="end"/>
        </w:r>
      </w:hyperlink>
    </w:p>
    <w:p>
      <w:pPr>
        <w:pStyle w:val="TOC2"/>
        <w:tabs>
          <w:tab w:val="right" w:leader="dot" w:pos="8306"/>
        </w:tabs>
      </w:pPr>
      <w:hyperlink w:anchor="_Toc2669" w:history="1">
        <w:r>
          <w:rPr>
            <w:rFonts w:ascii="仿宋" w:eastAsia="仿宋" w:hAnsi="仿宋" w:cs="仿宋" w:hint="eastAsia"/>
            <w:lang w:eastAsia="zh-CN"/>
          </w:rPr>
          <w:t>(一)、质量保障体系</w:t>
        </w:r>
        <w:r>
          <w:tab/>
        </w:r>
        <w:r>
          <w:fldChar w:fldCharType="begin"/>
        </w:r>
        <w:r>
          <w:instrText xml:space="preserve"> PAGEREF _Toc2669 \h </w:instrText>
        </w:r>
        <w:r>
          <w:fldChar w:fldCharType="separate"/>
        </w:r>
        <w:r>
          <w:t>45</w:t>
        </w:r>
        <w:r>
          <w:fldChar w:fldCharType="end"/>
        </w:r>
      </w:hyperlink>
    </w:p>
    <w:p>
      <w:pPr>
        <w:pStyle w:val="TOC2"/>
        <w:tabs>
          <w:tab w:val="right" w:leader="dot" w:pos="8306"/>
        </w:tabs>
      </w:pPr>
      <w:hyperlink w:anchor="_Toc12944" w:history="1">
        <w:r>
          <w:rPr>
            <w:rFonts w:ascii="仿宋" w:eastAsia="仿宋" w:hAnsi="仿宋" w:cs="仿宋" w:hint="eastAsia"/>
            <w:lang w:eastAsia="zh-CN"/>
          </w:rPr>
          <w:t>(二)、标准化作业流程</w:t>
        </w:r>
        <w:r>
          <w:tab/>
        </w:r>
        <w:r>
          <w:fldChar w:fldCharType="begin"/>
        </w:r>
        <w:r>
          <w:instrText xml:space="preserve"> PAGEREF _Toc12944 \h </w:instrText>
        </w:r>
        <w:r>
          <w:fldChar w:fldCharType="separate"/>
        </w:r>
        <w:r>
          <w:t>47</w:t>
        </w:r>
        <w:r>
          <w:fldChar w:fldCharType="end"/>
        </w:r>
      </w:hyperlink>
    </w:p>
    <w:p>
      <w:pPr>
        <w:pStyle w:val="TOC2"/>
        <w:tabs>
          <w:tab w:val="right" w:leader="dot" w:pos="8306"/>
        </w:tabs>
      </w:pPr>
      <w:hyperlink w:anchor="_Toc3591" w:history="1">
        <w:r>
          <w:rPr>
            <w:rFonts w:ascii="仿宋" w:eastAsia="仿宋" w:hAnsi="仿宋" w:cs="仿宋" w:hint="eastAsia"/>
            <w:lang w:eastAsia="zh-CN"/>
          </w:rPr>
          <w:t>(三)、质量监控与评估</w:t>
        </w:r>
        <w:r>
          <w:tab/>
        </w:r>
        <w:r>
          <w:fldChar w:fldCharType="begin"/>
        </w:r>
        <w:r>
          <w:instrText xml:space="preserve"> PAGEREF _Toc3591 \h </w:instrText>
        </w:r>
        <w:r>
          <w:fldChar w:fldCharType="separate"/>
        </w:r>
        <w:r>
          <w:t>48</w:t>
        </w:r>
        <w:r>
          <w:fldChar w:fldCharType="end"/>
        </w:r>
      </w:hyperlink>
    </w:p>
    <w:p>
      <w:pPr>
        <w:pStyle w:val="TOC2"/>
        <w:tabs>
          <w:tab w:val="right" w:leader="dot" w:pos="8306"/>
        </w:tabs>
      </w:pPr>
      <w:hyperlink w:anchor="_Toc14707" w:history="1">
        <w:r>
          <w:rPr>
            <w:rFonts w:ascii="仿宋" w:eastAsia="仿宋" w:hAnsi="仿宋" w:cs="仿宋" w:hint="eastAsia"/>
            <w:lang w:eastAsia="zh-CN"/>
          </w:rPr>
          <w:t>(四)、质量改进计划</w:t>
        </w:r>
        <w:r>
          <w:tab/>
        </w:r>
        <w:r>
          <w:fldChar w:fldCharType="begin"/>
        </w:r>
        <w:r>
          <w:instrText xml:space="preserve"> PAGEREF _Toc14707 \h </w:instrText>
        </w:r>
        <w:r>
          <w:fldChar w:fldCharType="separate"/>
        </w:r>
        <w:r>
          <w:t>49</w:t>
        </w:r>
        <w:r>
          <w:fldChar w:fldCharType="end"/>
        </w:r>
      </w:hyperlink>
    </w:p>
    <w:p>
      <w:pPr>
        <w:pStyle w:val="TOC1"/>
        <w:tabs>
          <w:tab w:val="right" w:leader="dot" w:pos="8306"/>
        </w:tabs>
      </w:pPr>
      <w:hyperlink w:anchor="_Toc4459" w:history="1">
        <w:r>
          <w:rPr>
            <w:rFonts w:ascii="仿宋" w:eastAsia="仿宋" w:hAnsi="仿宋" w:cs="仿宋" w:hint="eastAsia"/>
            <w:lang w:eastAsia="zh-CN"/>
          </w:rPr>
          <w:t>十、环境保护与治理方案</w:t>
        </w:r>
        <w:r>
          <w:tab/>
        </w:r>
        <w:r>
          <w:fldChar w:fldCharType="begin"/>
        </w:r>
        <w:r>
          <w:instrText xml:space="preserve"> PAGEREF _Toc4459 \h </w:instrText>
        </w:r>
        <w:r>
          <w:fldChar w:fldCharType="separate"/>
        </w:r>
        <w:r>
          <w:t>51</w:t>
        </w:r>
        <w:r>
          <w:fldChar w:fldCharType="end"/>
        </w:r>
      </w:hyperlink>
    </w:p>
    <w:p>
      <w:pPr>
        <w:pStyle w:val="TOC2"/>
        <w:tabs>
          <w:tab w:val="right" w:leader="dot" w:pos="8306"/>
        </w:tabs>
      </w:pPr>
      <w:hyperlink w:anchor="_Toc32701" w:history="1">
        <w:r>
          <w:rPr>
            <w:rFonts w:ascii="仿宋" w:eastAsia="仿宋" w:hAnsi="仿宋" w:cs="仿宋" w:hint="eastAsia"/>
            <w:lang w:eastAsia="zh-CN"/>
          </w:rPr>
          <w:t>(一)、项目环境影响评估</w:t>
        </w:r>
        <w:r>
          <w:tab/>
        </w:r>
        <w:r>
          <w:fldChar w:fldCharType="begin"/>
        </w:r>
        <w:r>
          <w:instrText xml:space="preserve"> PAGEREF _Toc32701 \h </w:instrText>
        </w:r>
        <w:r>
          <w:fldChar w:fldCharType="separate"/>
        </w:r>
        <w:r>
          <w:t>51</w:t>
        </w:r>
        <w:r>
          <w:fldChar w:fldCharType="end"/>
        </w:r>
      </w:hyperlink>
    </w:p>
    <w:p>
      <w:pPr>
        <w:pStyle w:val="TOC2"/>
        <w:tabs>
          <w:tab w:val="right" w:leader="dot" w:pos="8306"/>
        </w:tabs>
      </w:pPr>
      <w:hyperlink w:anchor="_Toc840" w:history="1">
        <w:r>
          <w:rPr>
            <w:rFonts w:ascii="仿宋" w:eastAsia="仿宋" w:hAnsi="仿宋" w:cs="仿宋" w:hint="eastAsia"/>
            <w:lang w:eastAsia="zh-CN"/>
          </w:rPr>
          <w:t>(二)、环境保护措施与治理方案</w:t>
        </w:r>
        <w:r>
          <w:tab/>
        </w:r>
        <w:r>
          <w:fldChar w:fldCharType="begin"/>
        </w:r>
        <w:r>
          <w:instrText xml:space="preserve"> PAGEREF _Toc840 \h </w:instrText>
        </w:r>
        <w:r>
          <w:fldChar w:fldCharType="separate"/>
        </w:r>
        <w:r>
          <w:t>51</w:t>
        </w:r>
        <w:r>
          <w:fldChar w:fldCharType="end"/>
        </w:r>
      </w:hyperlink>
    </w:p>
    <w:p>
      <w:pPr>
        <w:pStyle w:val="TOC1"/>
        <w:tabs>
          <w:tab w:val="right" w:leader="dot" w:pos="8306"/>
        </w:tabs>
      </w:pPr>
      <w:hyperlink w:anchor="_Toc14740" w:history="1">
        <w:r>
          <w:rPr>
            <w:rFonts w:ascii="仿宋" w:eastAsia="仿宋" w:hAnsi="仿宋" w:cs="仿宋" w:hint="eastAsia"/>
            <w:lang w:eastAsia="zh-CN"/>
          </w:rPr>
          <w:t>十一、项目实施与管理方案</w:t>
        </w:r>
        <w:r>
          <w:tab/>
        </w:r>
        <w:r>
          <w:fldChar w:fldCharType="begin"/>
        </w:r>
        <w:r>
          <w:instrText xml:space="preserve"> PAGEREF _Toc14740 \h </w:instrText>
        </w:r>
        <w:r>
          <w:fldChar w:fldCharType="separate"/>
        </w:r>
        <w:r>
          <w:t>52</w:t>
        </w:r>
        <w:r>
          <w:fldChar w:fldCharType="end"/>
        </w:r>
      </w:hyperlink>
    </w:p>
    <w:p>
      <w:pPr>
        <w:pStyle w:val="TOC2"/>
        <w:tabs>
          <w:tab w:val="right" w:leader="dot" w:pos="8306"/>
        </w:tabs>
      </w:pPr>
      <w:hyperlink w:anchor="_Toc3732" w:history="1">
        <w:r>
          <w:rPr>
            <w:rFonts w:ascii="仿宋" w:eastAsia="仿宋" w:hAnsi="仿宋" w:cs="仿宋" w:hint="eastAsia"/>
            <w:lang w:eastAsia="zh-CN"/>
          </w:rPr>
          <w:t>(一)、项目实施计划</w:t>
        </w:r>
        <w:r>
          <w:tab/>
        </w:r>
        <w:r>
          <w:fldChar w:fldCharType="begin"/>
        </w:r>
        <w:r>
          <w:instrText xml:space="preserve"> PAGEREF _Toc3732 \h </w:instrText>
        </w:r>
        <w:r>
          <w:fldChar w:fldCharType="separate"/>
        </w:r>
        <w:r>
          <w:t>52</w:t>
        </w:r>
        <w:r>
          <w:fldChar w:fldCharType="end"/>
        </w:r>
      </w:hyperlink>
    </w:p>
    <w:p>
      <w:pPr>
        <w:pStyle w:val="TOC2"/>
        <w:tabs>
          <w:tab w:val="right" w:leader="dot" w:pos="8306"/>
        </w:tabs>
      </w:pPr>
      <w:hyperlink w:anchor="_Toc14299" w:history="1">
        <w:r>
          <w:rPr>
            <w:rFonts w:ascii="仿宋" w:eastAsia="仿宋" w:hAnsi="仿宋" w:cs="仿宋" w:hint="eastAsia"/>
            <w:lang w:eastAsia="zh-CN"/>
          </w:rPr>
          <w:t>(二)、项目组织机构与职责</w:t>
        </w:r>
        <w:r>
          <w:tab/>
        </w:r>
        <w:r>
          <w:fldChar w:fldCharType="begin"/>
        </w:r>
        <w:r>
          <w:instrText xml:space="preserve"> PAGEREF _Toc14299 \h </w:instrText>
        </w:r>
        <w:r>
          <w:fldChar w:fldCharType="separate"/>
        </w:r>
        <w:r>
          <w:t>53</w:t>
        </w:r>
        <w:r>
          <w:fldChar w:fldCharType="end"/>
        </w:r>
      </w:hyperlink>
    </w:p>
    <w:p>
      <w:pPr>
        <w:pStyle w:val="TOC2"/>
        <w:tabs>
          <w:tab w:val="right" w:leader="dot" w:pos="8306"/>
        </w:tabs>
      </w:pPr>
      <w:hyperlink w:anchor="_Toc21348" w:history="1">
        <w:r>
          <w:rPr>
            <w:rFonts w:ascii="仿宋" w:eastAsia="仿宋" w:hAnsi="仿宋" w:cs="仿宋" w:hint="eastAsia"/>
            <w:lang w:eastAsia="zh-CN"/>
          </w:rPr>
          <w:t>(三)、项目管理与监控体系</w:t>
        </w:r>
        <w:r>
          <w:tab/>
        </w:r>
        <w:r>
          <w:fldChar w:fldCharType="begin"/>
        </w:r>
        <w:r>
          <w:instrText xml:space="preserve"> PAGEREF _Toc21348 \h </w:instrText>
        </w:r>
        <w:r>
          <w:fldChar w:fldCharType="separate"/>
        </w:r>
        <w:r>
          <w:t>56</w:t>
        </w:r>
        <w:r>
          <w:fldChar w:fldCharType="end"/>
        </w:r>
      </w:hyperlink>
    </w:p>
    <w:p>
      <w:pPr>
        <w:pStyle w:val="TOC1"/>
        <w:tabs>
          <w:tab w:val="right" w:leader="dot" w:pos="8306"/>
        </w:tabs>
      </w:pPr>
      <w:hyperlink w:anchor="_Toc18977" w:history="1">
        <w:r>
          <w:rPr>
            <w:rFonts w:ascii="仿宋" w:eastAsia="仿宋" w:hAnsi="仿宋" w:cs="仿宋" w:hint="eastAsia"/>
            <w:lang w:eastAsia="zh-CN"/>
          </w:rPr>
          <w:t>十二、经济效益与社会效益优化</w:t>
        </w:r>
        <w:r>
          <w:tab/>
        </w:r>
        <w:r>
          <w:fldChar w:fldCharType="begin"/>
        </w:r>
        <w:r>
          <w:instrText xml:space="preserve"> PAGEREF _Toc18977 \h </w:instrText>
        </w:r>
        <w:r>
          <w:fldChar w:fldCharType="separate"/>
        </w:r>
        <w:r>
          <w:t>57</w:t>
        </w:r>
        <w:r>
          <w:fldChar w:fldCharType="end"/>
        </w:r>
      </w:hyperlink>
    </w:p>
    <w:p>
      <w:pPr>
        <w:pStyle w:val="TOC2"/>
        <w:tabs>
          <w:tab w:val="right" w:leader="dot" w:pos="8306"/>
        </w:tabs>
      </w:pPr>
      <w:hyperlink w:anchor="_Toc7056" w:history="1">
        <w:r>
          <w:rPr>
            <w:rFonts w:ascii="仿宋" w:eastAsia="仿宋" w:hAnsi="仿宋" w:cs="仿宋" w:hint="eastAsia"/>
            <w:lang w:eastAsia="zh-CN"/>
          </w:rPr>
          <w:t>(一)、经济效益提升策略</w:t>
        </w:r>
        <w:r>
          <w:tab/>
        </w:r>
        <w:r>
          <w:fldChar w:fldCharType="begin"/>
        </w:r>
        <w:r>
          <w:instrText xml:space="preserve"> PAGEREF _Toc7056 \h </w:instrText>
        </w:r>
        <w:r>
          <w:fldChar w:fldCharType="separate"/>
        </w:r>
        <w:r>
          <w:t>57</w:t>
        </w:r>
        <w:r>
          <w:fldChar w:fldCharType="end"/>
        </w:r>
      </w:hyperlink>
    </w:p>
    <w:p>
      <w:pPr>
        <w:pStyle w:val="TOC2"/>
        <w:tabs>
          <w:tab w:val="right" w:leader="dot" w:pos="8306"/>
        </w:tabs>
      </w:pPr>
      <w:hyperlink w:anchor="_Toc4416" w:history="1">
        <w:r>
          <w:rPr>
            <w:rFonts w:ascii="仿宋" w:eastAsia="仿宋" w:hAnsi="仿宋" w:cs="仿宋" w:hint="eastAsia"/>
            <w:lang w:eastAsia="zh-CN"/>
          </w:rPr>
          <w:t>(二)、社会效益增强方案</w:t>
        </w:r>
        <w:r>
          <w:tab/>
        </w:r>
        <w:r>
          <w:fldChar w:fldCharType="begin"/>
        </w:r>
        <w:r>
          <w:instrText xml:space="preserve"> PAGEREF _Toc4416 \h </w:instrText>
        </w:r>
        <w:r>
          <w:fldChar w:fldCharType="separate"/>
        </w:r>
        <w:r>
          <w:t>59</w:t>
        </w:r>
        <w:r>
          <w:fldChar w:fldCharType="end"/>
        </w:r>
      </w:hyperlink>
    </w:p>
    <w:p>
      <w:pPr>
        <w:pStyle w:val="TOC1"/>
        <w:tabs>
          <w:tab w:val="right" w:leader="dot" w:pos="8306"/>
        </w:tabs>
      </w:pPr>
      <w:hyperlink w:anchor="_Toc4455" w:history="1">
        <w:r>
          <w:rPr>
            <w:rFonts w:ascii="仿宋" w:eastAsia="仿宋" w:hAnsi="仿宋" w:cs="仿宋" w:hint="eastAsia"/>
            <w:lang w:eastAsia="zh-CN"/>
          </w:rPr>
          <w:t>十三、设施与设备管理</w:t>
        </w:r>
        <w:r>
          <w:tab/>
        </w:r>
        <w:r>
          <w:fldChar w:fldCharType="begin"/>
        </w:r>
        <w:r>
          <w:instrText xml:space="preserve"> PAGEREF _Toc4455 \h </w:instrText>
        </w:r>
        <w:r>
          <w:fldChar w:fldCharType="separate"/>
        </w:r>
        <w:r>
          <w:t>59</w:t>
        </w:r>
        <w:r>
          <w:fldChar w:fldCharType="end"/>
        </w:r>
      </w:hyperlink>
    </w:p>
    <w:p>
      <w:pPr>
        <w:pStyle w:val="TOC2"/>
        <w:tabs>
          <w:tab w:val="right" w:leader="dot" w:pos="8306"/>
        </w:tabs>
      </w:pPr>
      <w:hyperlink w:anchor="_Toc20417" w:history="1">
        <w:r>
          <w:rPr>
            <w:rFonts w:ascii="仿宋" w:eastAsia="仿宋" w:hAnsi="仿宋" w:cs="仿宋" w:hint="eastAsia"/>
            <w:lang w:eastAsia="zh-CN"/>
          </w:rPr>
          <w:t>(一)、设施规划与配置</w:t>
        </w:r>
        <w:r>
          <w:tab/>
        </w:r>
        <w:r>
          <w:fldChar w:fldCharType="begin"/>
        </w:r>
        <w:r>
          <w:instrText xml:space="preserve"> PAGEREF _Toc20417 \h </w:instrText>
        </w:r>
        <w:r>
          <w:fldChar w:fldCharType="separate"/>
        </w:r>
        <w:r>
          <w:t>59</w:t>
        </w:r>
        <w:r>
          <w:fldChar w:fldCharType="end"/>
        </w:r>
      </w:hyperlink>
    </w:p>
    <w:p>
      <w:pPr>
        <w:pStyle w:val="TOC2"/>
        <w:tabs>
          <w:tab w:val="right" w:leader="dot" w:pos="8306"/>
        </w:tabs>
      </w:pPr>
      <w:hyperlink w:anchor="_Toc28918" w:history="1">
        <w:r>
          <w:rPr>
            <w:rFonts w:ascii="仿宋" w:eastAsia="仿宋" w:hAnsi="仿宋" w:cs="仿宋" w:hint="eastAsia"/>
            <w:lang w:eastAsia="zh-CN"/>
          </w:rPr>
          <w:t>(二)、设备采购与维护管理</w:t>
        </w:r>
        <w:r>
          <w:tab/>
        </w:r>
        <w:r>
          <w:fldChar w:fldCharType="begin"/>
        </w:r>
        <w:r>
          <w:instrText xml:space="preserve"> PAGEREF _Toc28918 \h </w:instrText>
        </w:r>
        <w:r>
          <w:fldChar w:fldCharType="separate"/>
        </w:r>
        <w:r>
          <w:t>60</w:t>
        </w:r>
        <w:r>
          <w:fldChar w:fldCharType="end"/>
        </w:r>
      </w:hyperlink>
    </w:p>
    <w:p>
      <w:pPr>
        <w:pStyle w:val="TOC2"/>
        <w:tabs>
          <w:tab w:val="right" w:leader="dot" w:pos="8306"/>
        </w:tabs>
      </w:pPr>
      <w:hyperlink w:anchor="_Toc28280" w:history="1">
        <w:r>
          <w:rPr>
            <w:rFonts w:ascii="仿宋" w:eastAsia="仿宋" w:hAnsi="仿宋" w:cs="仿宋" w:hint="eastAsia"/>
            <w:lang w:eastAsia="zh-CN"/>
          </w:rPr>
          <w:t>(三)、设施设备升级策略</w:t>
        </w:r>
        <w:r>
          <w:tab/>
        </w:r>
        <w:r>
          <w:fldChar w:fldCharType="begin"/>
        </w:r>
        <w:r>
          <w:instrText xml:space="preserve"> PAGEREF _Toc28280 \h </w:instrText>
        </w:r>
        <w:r>
          <w:fldChar w:fldCharType="separate"/>
        </w:r>
        <w:r>
          <w:t>61</w:t>
        </w:r>
        <w:r>
          <w:fldChar w:fldCharType="end"/>
        </w:r>
      </w:hyperlink>
    </w:p>
    <w:p>
      <w:pPr>
        <w:pStyle w:val="TOC1"/>
        <w:tabs>
          <w:tab w:val="right" w:leader="dot" w:pos="8306"/>
        </w:tabs>
      </w:pPr>
      <w:hyperlink w:anchor="_Toc12478" w:history="1">
        <w:r>
          <w:rPr>
            <w:rFonts w:ascii="仿宋" w:eastAsia="仿宋" w:hAnsi="仿宋" w:cs="仿宋" w:hint="eastAsia"/>
            <w:lang w:eastAsia="zh-CN"/>
          </w:rPr>
          <w:t>十四、成果转化与推广应用</w:t>
        </w:r>
        <w:r>
          <w:tab/>
        </w:r>
        <w:r>
          <w:fldChar w:fldCharType="begin"/>
        </w:r>
        <w:r>
          <w:instrText xml:space="preserve"> PAGEREF _Toc12478 \h </w:instrText>
        </w:r>
        <w:r>
          <w:fldChar w:fldCharType="separate"/>
        </w:r>
        <w:r>
          <w:t>62</w:t>
        </w:r>
        <w:r>
          <w:fldChar w:fldCharType="end"/>
        </w:r>
      </w:hyperlink>
    </w:p>
    <w:p>
      <w:pPr>
        <w:pStyle w:val="TOC2"/>
        <w:tabs>
          <w:tab w:val="right" w:leader="dot" w:pos="8306"/>
        </w:tabs>
      </w:pPr>
      <w:hyperlink w:anchor="_Toc24317" w:history="1">
        <w:r>
          <w:rPr>
            <w:rFonts w:ascii="仿宋" w:eastAsia="仿宋" w:hAnsi="仿宋" w:cs="仿宋" w:hint="eastAsia"/>
            <w:lang w:eastAsia="zh-CN"/>
          </w:rPr>
          <w:t>(一)、成果转化策略制定</w:t>
        </w:r>
        <w:r>
          <w:tab/>
        </w:r>
        <w:r>
          <w:fldChar w:fldCharType="begin"/>
        </w:r>
        <w:r>
          <w:instrText xml:space="preserve"> PAGEREF _Toc24317 \h </w:instrText>
        </w:r>
        <w:r>
          <w:fldChar w:fldCharType="separate"/>
        </w:r>
        <w:r>
          <w:t>62</w:t>
        </w:r>
        <w:r>
          <w:fldChar w:fldCharType="end"/>
        </w:r>
      </w:hyperlink>
    </w:p>
    <w:p>
      <w:pPr>
        <w:pStyle w:val="TOC2"/>
        <w:tabs>
          <w:tab w:val="right" w:leader="dot" w:pos="8306"/>
        </w:tabs>
      </w:pPr>
      <w:hyperlink w:anchor="_Toc17600" w:history="1">
        <w:r>
          <w:rPr>
            <w:rFonts w:ascii="仿宋" w:eastAsia="仿宋" w:hAnsi="仿宋" w:cs="仿宋" w:hint="eastAsia"/>
            <w:lang w:eastAsia="zh-CN"/>
          </w:rPr>
          <w:t>(二)、成果推广应用方案</w:t>
        </w:r>
        <w:r>
          <w:tab/>
        </w:r>
        <w:r>
          <w:fldChar w:fldCharType="begin"/>
        </w:r>
        <w:r>
          <w:instrText xml:space="preserve"> PAGEREF _Toc17600 \h </w:instrText>
        </w:r>
        <w:r>
          <w:fldChar w:fldCharType="separate"/>
        </w:r>
        <w:r>
          <w:t>63</w:t>
        </w:r>
        <w:r>
          <w:fldChar w:fldCharType="end"/>
        </w:r>
      </w:hyperlink>
    </w:p>
    <w:p>
      <w:pPr>
        <w:pStyle w:val="TOC1"/>
        <w:tabs>
          <w:tab w:val="right" w:leader="dot" w:pos="8306"/>
        </w:tabs>
      </w:pPr>
      <w:hyperlink w:anchor="_Toc4840" w:history="1">
        <w:r>
          <w:rPr>
            <w:rFonts w:ascii="仿宋" w:eastAsia="仿宋" w:hAnsi="仿宋" w:cs="仿宋" w:hint="eastAsia"/>
            <w:lang w:eastAsia="zh-CN"/>
          </w:rPr>
          <w:t>十五、企业合规与伦理</w:t>
        </w:r>
        <w:r>
          <w:tab/>
        </w:r>
        <w:r>
          <w:fldChar w:fldCharType="begin"/>
        </w:r>
        <w:r>
          <w:instrText xml:space="preserve"> PAGEREF _Toc4840 \h </w:instrText>
        </w:r>
        <w:r>
          <w:fldChar w:fldCharType="separate"/>
        </w:r>
        <w:r>
          <w:t>65</w:t>
        </w:r>
        <w:r>
          <w:fldChar w:fldCharType="end"/>
        </w:r>
      </w:hyperlink>
    </w:p>
    <w:p>
      <w:pPr>
        <w:pStyle w:val="TOC2"/>
        <w:tabs>
          <w:tab w:val="right" w:leader="dot" w:pos="8306"/>
        </w:tabs>
      </w:pPr>
      <w:hyperlink w:anchor="_Toc30539" w:history="1">
        <w:r>
          <w:rPr>
            <w:rFonts w:ascii="仿宋" w:eastAsia="仿宋" w:hAnsi="仿宋" w:cs="仿宋" w:hint="eastAsia"/>
            <w:lang w:eastAsia="zh-CN"/>
          </w:rPr>
          <w:t>(一)、合规政策与程序</w:t>
        </w:r>
        <w:r>
          <w:tab/>
        </w:r>
        <w:r>
          <w:fldChar w:fldCharType="begin"/>
        </w:r>
        <w:r>
          <w:instrText xml:space="preserve"> PAGEREF _Toc30539 \h </w:instrText>
        </w:r>
        <w:r>
          <w:fldChar w:fldCharType="separate"/>
        </w:r>
        <w:r>
          <w:t>65</w:t>
        </w:r>
        <w:r>
          <w:fldChar w:fldCharType="end"/>
        </w:r>
      </w:hyperlink>
    </w:p>
    <w:p>
      <w:pPr>
        <w:pStyle w:val="TOC2"/>
        <w:tabs>
          <w:tab w:val="right" w:leader="dot" w:pos="8306"/>
        </w:tabs>
      </w:pPr>
      <w:hyperlink w:anchor="_Toc13822" w:history="1">
        <w:r>
          <w:rPr>
            <w:rFonts w:ascii="仿宋" w:eastAsia="仿宋" w:hAnsi="仿宋" w:cs="仿宋" w:hint="eastAsia"/>
            <w:lang w:eastAsia="zh-CN"/>
          </w:rPr>
          <w:t>(二)、伦理规范与培训</w:t>
        </w:r>
        <w:r>
          <w:tab/>
        </w:r>
        <w:r>
          <w:fldChar w:fldCharType="begin"/>
        </w:r>
        <w:r>
          <w:instrText xml:space="preserve"> PAGEREF _Toc13822 \h </w:instrText>
        </w:r>
        <w:r>
          <w:fldChar w:fldCharType="separate"/>
        </w:r>
        <w:r>
          <w:t>66</w:t>
        </w:r>
        <w:r>
          <w:fldChar w:fldCharType="end"/>
        </w:r>
      </w:hyperlink>
    </w:p>
    <w:p>
      <w:pPr>
        <w:pStyle w:val="TOC2"/>
        <w:tabs>
          <w:tab w:val="right" w:leader="dot" w:pos="8306"/>
        </w:tabs>
      </w:pPr>
      <w:hyperlink w:anchor="_Toc27900" w:history="1">
        <w:r>
          <w:rPr>
            <w:rFonts w:ascii="仿宋" w:eastAsia="仿宋" w:hAnsi="仿宋" w:cs="仿宋" w:hint="eastAsia"/>
            <w:lang w:eastAsia="zh-CN"/>
          </w:rPr>
          <w:t>(三)、合规风险评估</w:t>
        </w:r>
        <w:r>
          <w:tab/>
        </w:r>
        <w:r>
          <w:fldChar w:fldCharType="begin"/>
        </w:r>
        <w:r>
          <w:instrText xml:space="preserve"> PAGEREF _Toc27900 \h </w:instrText>
        </w:r>
        <w:r>
          <w:fldChar w:fldCharType="separate"/>
        </w:r>
        <w:r>
          <w:t>67</w:t>
        </w:r>
        <w:r>
          <w:fldChar w:fldCharType="end"/>
        </w:r>
      </w:hyperlink>
    </w:p>
    <w:p>
      <w:pPr>
        <w:pStyle w:val="TOC2"/>
        <w:tabs>
          <w:tab w:val="right" w:leader="dot" w:pos="8306"/>
        </w:tabs>
      </w:pPr>
      <w:hyperlink w:anchor="_Toc2737" w:history="1">
        <w:r>
          <w:rPr>
            <w:rFonts w:ascii="仿宋" w:eastAsia="仿宋" w:hAnsi="仿宋" w:cs="仿宋" w:hint="eastAsia"/>
            <w:lang w:eastAsia="zh-CN"/>
          </w:rPr>
          <w:t>(四)、合规监督与执行</w:t>
        </w:r>
        <w:r>
          <w:tab/>
        </w:r>
        <w:r>
          <w:fldChar w:fldCharType="begin"/>
        </w:r>
        <w:r>
          <w:instrText xml:space="preserve"> PAGEREF _Toc2737 \h </w:instrText>
        </w:r>
        <w:r>
          <w:fldChar w:fldCharType="separate"/>
        </w:r>
        <w:r>
          <w:t>68</w:t>
        </w:r>
        <w:r>
          <w:fldChar w:fldCharType="end"/>
        </w:r>
      </w:hyperlink>
    </w:p>
    <w:p>
      <w:pPr>
        <w:pStyle w:val="TOC1"/>
        <w:tabs>
          <w:tab w:val="right" w:leader="dot" w:pos="8306"/>
        </w:tabs>
      </w:pPr>
      <w:hyperlink w:anchor="_Toc21945" w:history="1">
        <w:r>
          <w:rPr>
            <w:rFonts w:ascii="仿宋" w:eastAsia="仿宋" w:hAnsi="仿宋" w:cs="仿宋" w:hint="eastAsia"/>
            <w:lang w:eastAsia="zh-CN"/>
          </w:rPr>
          <w:t>十六、人力资源管理与开发</w:t>
        </w:r>
        <w:r>
          <w:tab/>
        </w:r>
        <w:r>
          <w:fldChar w:fldCharType="begin"/>
        </w:r>
        <w:r>
          <w:instrText xml:space="preserve"> PAGEREF _Toc21945 \h </w:instrText>
        </w:r>
        <w:r>
          <w:fldChar w:fldCharType="separate"/>
        </w:r>
        <w:r>
          <w:t>69</w:t>
        </w:r>
        <w:r>
          <w:fldChar w:fldCharType="end"/>
        </w:r>
      </w:hyperlink>
    </w:p>
    <w:p>
      <w:pPr>
        <w:pStyle w:val="TOC2"/>
        <w:tabs>
          <w:tab w:val="right" w:leader="dot" w:pos="8306"/>
        </w:tabs>
      </w:pPr>
      <w:hyperlink w:anchor="_Toc920" w:history="1">
        <w:r>
          <w:rPr>
            <w:rFonts w:ascii="仿宋" w:eastAsia="仿宋" w:hAnsi="仿宋" w:cs="仿宋" w:hint="eastAsia"/>
            <w:lang w:eastAsia="zh-CN"/>
          </w:rPr>
          <w:t>(一)、人力资源规划</w:t>
        </w:r>
        <w:r>
          <w:tab/>
        </w:r>
        <w:r>
          <w:fldChar w:fldCharType="begin"/>
        </w:r>
        <w:r>
          <w:instrText xml:space="preserve"> PAGEREF _Toc920 \h </w:instrText>
        </w:r>
        <w:r>
          <w:fldChar w:fldCharType="separate"/>
        </w:r>
        <w:r>
          <w:t>69</w:t>
        </w:r>
        <w:r>
          <w:fldChar w:fldCharType="end"/>
        </w:r>
      </w:hyperlink>
    </w:p>
    <w:p>
      <w:pPr>
        <w:pStyle w:val="TOC2"/>
        <w:tabs>
          <w:tab w:val="right" w:leader="dot" w:pos="8306"/>
        </w:tabs>
      </w:pPr>
      <w:hyperlink w:anchor="_Toc6852" w:history="1">
        <w:r>
          <w:rPr>
            <w:rFonts w:ascii="仿宋" w:eastAsia="仿宋" w:hAnsi="仿宋" w:cs="仿宋" w:hint="eastAsia"/>
            <w:lang w:eastAsia="zh-CN"/>
          </w:rPr>
          <w:t>(二)、人力资源开发与培训</w:t>
        </w:r>
        <w:r>
          <w:tab/>
        </w:r>
        <w:r>
          <w:fldChar w:fldCharType="begin"/>
        </w:r>
        <w:r>
          <w:instrText xml:space="preserve"> PAGEREF _Toc6852 \h </w:instrText>
        </w:r>
        <w:r>
          <w:fldChar w:fldCharType="separate"/>
        </w:r>
        <w:r>
          <w:t>71</w:t>
        </w:r>
        <w:r>
          <w:fldChar w:fldCharType="end"/>
        </w:r>
      </w:hyperlink>
    </w:p>
    <w:p>
      <w:pPr>
        <w:pStyle w:val="TOC1"/>
        <w:tabs>
          <w:tab w:val="right" w:leader="dot" w:pos="8306"/>
        </w:tabs>
      </w:pPr>
      <w:hyperlink w:anchor="_Toc18903" w:history="1">
        <w:r>
          <w:rPr>
            <w:rFonts w:ascii="仿宋" w:eastAsia="仿宋" w:hAnsi="仿宋" w:cs="仿宋" w:hint="eastAsia"/>
            <w:lang w:eastAsia="zh-CN"/>
          </w:rPr>
          <w:t>十七、合作与交流机制建立</w:t>
        </w:r>
        <w:r>
          <w:tab/>
        </w:r>
        <w:r>
          <w:fldChar w:fldCharType="begin"/>
        </w:r>
        <w:r>
          <w:instrText xml:space="preserve"> PAGEREF _Toc18903 \h </w:instrText>
        </w:r>
        <w:r>
          <w:fldChar w:fldCharType="separate"/>
        </w:r>
        <w:r>
          <w:t>73</w:t>
        </w:r>
        <w:r>
          <w:fldChar w:fldCharType="end"/>
        </w:r>
      </w:hyperlink>
    </w:p>
    <w:p>
      <w:pPr>
        <w:pStyle w:val="TOC2"/>
        <w:tabs>
          <w:tab w:val="right" w:leader="dot" w:pos="8306"/>
        </w:tabs>
      </w:pPr>
      <w:hyperlink w:anchor="_Toc6669" w:history="1">
        <w:r>
          <w:rPr>
            <w:rFonts w:ascii="仿宋" w:eastAsia="仿宋" w:hAnsi="仿宋" w:cs="仿宋" w:hint="eastAsia"/>
            <w:lang w:eastAsia="zh-CN"/>
          </w:rPr>
          <w:t>(一)、合作伙伴选择与合作方式</w:t>
        </w:r>
        <w:r>
          <w:tab/>
        </w:r>
        <w:r>
          <w:fldChar w:fldCharType="begin"/>
        </w:r>
        <w:r>
          <w:instrText xml:space="preserve"> PAGEREF _Toc6669 \h </w:instrText>
        </w:r>
        <w:r>
          <w:fldChar w:fldCharType="separate"/>
        </w:r>
        <w:r>
          <w:t>73</w:t>
        </w:r>
        <w:r>
          <w:fldChar w:fldCharType="end"/>
        </w:r>
      </w:hyperlink>
    </w:p>
    <w:p>
      <w:pPr>
        <w:pStyle w:val="TOC2"/>
        <w:tabs>
          <w:tab w:val="right" w:leader="dot" w:pos="8306"/>
        </w:tabs>
      </w:pPr>
      <w:hyperlink w:anchor="_Toc8072" w:history="1">
        <w:r>
          <w:rPr>
            <w:rFonts w:ascii="仿宋" w:eastAsia="仿宋" w:hAnsi="仿宋" w:cs="仿宋" w:hint="eastAsia"/>
            <w:lang w:eastAsia="zh-CN"/>
          </w:rPr>
          <w:t>(二)、交流与合作平台搭建</w:t>
        </w:r>
        <w:r>
          <w:tab/>
        </w:r>
        <w:r>
          <w:fldChar w:fldCharType="begin"/>
        </w:r>
        <w:r>
          <w:instrText xml:space="preserve"> PAGEREF _Toc8072 \h </w:instrText>
        </w:r>
        <w:r>
          <w:fldChar w:fldCharType="separate"/>
        </w:r>
        <w:r>
          <w:t>74</w:t>
        </w:r>
        <w:r>
          <w:fldChar w:fldCharType="end"/>
        </w:r>
      </w:hyperlink>
    </w:p>
    <w:p>
      <w:pPr>
        <w:pStyle w:val="TOC1"/>
        <w:tabs>
          <w:tab w:val="right" w:leader="dot" w:pos="8306"/>
        </w:tabs>
      </w:pPr>
      <w:hyperlink w:anchor="_Toc16751" w:history="1">
        <w:r>
          <w:rPr>
            <w:rFonts w:ascii="仿宋" w:eastAsia="仿宋" w:hAnsi="仿宋" w:cs="仿宋" w:hint="eastAsia"/>
            <w:lang w:eastAsia="zh-CN"/>
          </w:rPr>
          <w:t>十八、产业协同与集群发展</w:t>
        </w:r>
        <w:r>
          <w:tab/>
        </w:r>
        <w:r>
          <w:fldChar w:fldCharType="begin"/>
        </w:r>
        <w:r>
          <w:instrText xml:space="preserve"> PAGEREF _Toc16751 \h </w:instrText>
        </w:r>
        <w:r>
          <w:fldChar w:fldCharType="separate"/>
        </w:r>
        <w:r>
          <w:t>76</w:t>
        </w:r>
        <w:r>
          <w:fldChar w:fldCharType="end"/>
        </w:r>
      </w:hyperlink>
    </w:p>
    <w:p>
      <w:pPr>
        <w:pStyle w:val="TOC2"/>
        <w:tabs>
          <w:tab w:val="right" w:leader="dot" w:pos="8306"/>
        </w:tabs>
      </w:pPr>
      <w:hyperlink w:anchor="_Toc18083" w:history="1">
        <w:r>
          <w:rPr>
            <w:rFonts w:ascii="仿宋" w:eastAsia="仿宋" w:hAnsi="仿宋" w:cs="仿宋" w:hint="eastAsia"/>
            <w:lang w:eastAsia="zh-CN"/>
          </w:rPr>
          <w:t>(一)、产业协同机制建设</w:t>
        </w:r>
        <w:r>
          <w:tab/>
        </w:r>
        <w:r>
          <w:fldChar w:fldCharType="begin"/>
        </w:r>
        <w:r>
          <w:instrText xml:space="preserve"> PAGEREF _Toc18083 \h </w:instrText>
        </w:r>
        <w:r>
          <w:fldChar w:fldCharType="separate"/>
        </w:r>
        <w:r>
          <w:t>76</w:t>
        </w:r>
        <w:r>
          <w:fldChar w:fldCharType="end"/>
        </w:r>
      </w:hyperlink>
    </w:p>
    <w:p>
      <w:pPr>
        <w:pStyle w:val="TOC2"/>
        <w:tabs>
          <w:tab w:val="right" w:leader="dot" w:pos="8306"/>
        </w:tabs>
      </w:pPr>
      <w:hyperlink w:anchor="_Toc12414" w:history="1">
        <w:r>
          <w:rPr>
            <w:rFonts w:ascii="仿宋" w:eastAsia="仿宋" w:hAnsi="仿宋" w:cs="仿宋" w:hint="eastAsia"/>
            <w:lang w:eastAsia="zh-CN"/>
          </w:rPr>
          <w:t>(二)、产业集群培育与发展</w:t>
        </w:r>
        <w:r>
          <w:tab/>
        </w:r>
        <w:r>
          <w:fldChar w:fldCharType="begin"/>
        </w:r>
        <w:r>
          <w:instrText xml:space="preserve"> PAGEREF _Toc12414 \h </w:instrText>
        </w:r>
        <w:r>
          <w:fldChar w:fldCharType="separate"/>
        </w:r>
        <w:r>
          <w:t>77</w:t>
        </w:r>
        <w:r>
          <w:fldChar w:fldCharType="end"/>
        </w:r>
      </w:hyperlink>
    </w:p>
    <w:p>
      <w:pPr>
        <w:pStyle w:val="TOC1"/>
        <w:tabs>
          <w:tab w:val="right" w:leader="dot" w:pos="8306"/>
        </w:tabs>
      </w:pPr>
      <w:hyperlink w:anchor="_Toc6138" w:history="1">
        <w:r>
          <w:rPr>
            <w:rFonts w:ascii="仿宋" w:eastAsia="仿宋" w:hAnsi="仿宋" w:cs="仿宋" w:hint="eastAsia"/>
            <w:lang w:eastAsia="zh-CN"/>
          </w:rPr>
          <w:t>十九、创新驱动与持续发展</w:t>
        </w:r>
        <w:r>
          <w:tab/>
        </w:r>
        <w:r>
          <w:fldChar w:fldCharType="begin"/>
        </w:r>
        <w:r>
          <w:instrText xml:space="preserve"> PAGEREF _Toc6138 \h </w:instrText>
        </w:r>
        <w:r>
          <w:fldChar w:fldCharType="separate"/>
        </w:r>
        <w:r>
          <w:t>78</w:t>
        </w:r>
        <w:r>
          <w:fldChar w:fldCharType="end"/>
        </w:r>
      </w:hyperlink>
    </w:p>
    <w:p>
      <w:pPr>
        <w:pStyle w:val="TOC2"/>
        <w:tabs>
          <w:tab w:val="right" w:leader="dot" w:pos="8306"/>
        </w:tabs>
      </w:pPr>
      <w:hyperlink w:anchor="_Toc32265" w:history="1">
        <w:r>
          <w:rPr>
            <w:rFonts w:ascii="仿宋" w:eastAsia="仿宋" w:hAnsi="仿宋" w:cs="仿宋" w:hint="eastAsia"/>
            <w:lang w:eastAsia="zh-CN"/>
          </w:rPr>
          <w:t>(一)、创新驱动战略实施</w:t>
        </w:r>
        <w:r>
          <w:tab/>
        </w:r>
        <w:r>
          <w:fldChar w:fldCharType="begin"/>
        </w:r>
        <w:r>
          <w:instrText xml:space="preserve"> PAGEREF _Toc32265 \h </w:instrText>
        </w:r>
        <w:r>
          <w:fldChar w:fldCharType="separate"/>
        </w:r>
        <w:r>
          <w:t>78</w:t>
        </w:r>
        <w:r>
          <w:fldChar w:fldCharType="end"/>
        </w:r>
      </w:hyperlink>
    </w:p>
    <w:p>
      <w:pPr>
        <w:pStyle w:val="TOC2"/>
        <w:tabs>
          <w:tab w:val="right" w:leader="dot" w:pos="8306"/>
        </w:tabs>
      </w:pPr>
      <w:hyperlink w:anchor="_Toc4933" w:history="1">
        <w:r>
          <w:rPr>
            <w:rFonts w:ascii="仿宋" w:eastAsia="仿宋" w:hAnsi="仿宋" w:cs="仿宋" w:hint="eastAsia"/>
            <w:lang w:eastAsia="zh-CN"/>
          </w:rPr>
          <w:t>(二)、持续发展路径探索</w:t>
        </w:r>
        <w:r>
          <w:tab/>
        </w:r>
        <w:r>
          <w:fldChar w:fldCharType="begin"/>
        </w:r>
        <w:r>
          <w:instrText xml:space="preserve"> PAGEREF _Toc4933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2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48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89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50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中西药品项目与土地用途规划：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中西药品项目的容积率和建筑密度：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用地控制指标通常规定了容积率和建筑密度的要求。对于中西药品项目来说，这将影响建筑物的规模和高度。必须确保项目的设计符合容积率和建筑密度的限制，以遵守用地控制法规。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中西药品项目的建筑线限制：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用地控制指标还可能规定了建筑物与街道或相邻土地的距离，这被称为建筑线限制。中西药品项目必须遵守这些规定，以确保建筑的位置符合法规。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中西药品项目的环境影响和可持续性：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用地控制指标可能包括环境保护要求，例如绿地比例和污染防控措施。对于中西药品项目，这意味着必须考虑如何保护当地生态系统、水资源和空气质量，以确保项目的可持续性。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在整个项目规划和实施过程中，与用地控制指标的合作和遵守是至关重要的。这有助于确保中西药品项目是一个合法、可持续且与城市规划一致的发展项目。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06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中西药品项目需要评估可用地块的规模和形状，以确定是否满足地总体要求。某些城市规划可能要求项目具有特定的地块大小或形状，以适应城市发展的整体格局。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每个城市都有自己的规划目标和愿景，包括住宅区、商业区和工业区的平衡发展。中西药品项目需要与城市规划目标保持一致，以确保项目不会破坏城市的整体规划。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https://d.book118.com/975320120244011114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中西药品项目建设总纲及方案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011E2"/>
    <w:rsid w:val="1E7011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32012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2024-02-17T11:09:00Z</dcterms:created>
  <dcterms:modified xsi:type="dcterms:W3CDTF">2024-02-17T11:09:33Z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60ABFF2ED1304C60881D89BC71721A5B_11</vt:lpwstr>
  </property>
  <property fmtid="{D5CDD505-2E9C-101B-9397-08002B2CF9AE}" pid="3" name="KSOProductBuildVer">
    <vt:lpwstr>2052-12.1.0.16250</vt:lpwstr>
  </property>
</Properties>
</file>