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0733F" w:rsidRPr="001A1260" w:rsidP="00D4598D">
      <w:pPr>
        <w:pStyle w:val="Normal0"/>
        <w:spacing w:line="360" w:lineRule="auto"/>
        <w:ind w:right="71"/>
        <w:jc w:val="center"/>
        <w:rPr>
          <w:rFonts w:eastAsia="黑体"/>
          <w:sz w:val="30"/>
          <w:szCs w:val="30"/>
        </w:rPr>
      </w:pPr>
      <w:r w:rsidRPr="00DC4EA5">
        <w:rPr>
          <w:rFonts w:eastAsia="黑体" w:hint="eastAsia"/>
          <w:sz w:val="28"/>
          <w:szCs w:val="28"/>
        </w:rPr>
        <w:t xml:space="preserve">  </w:t>
      </w:r>
      <w:r w:rsidRPr="001A1260" w:rsidR="00A87A4E">
        <w:rPr>
          <w:rFonts w:eastAsia="黑体" w:hint="eastAsia"/>
          <w:sz w:val="30"/>
          <w:szCs w:val="30"/>
        </w:rPr>
        <w:t>宁江大桥</w:t>
      </w:r>
      <w:r w:rsidRPr="001A1260" w:rsidR="00F2727F">
        <w:rPr>
          <w:rFonts w:eastAsia="黑体" w:hint="eastAsia"/>
          <w:sz w:val="30"/>
          <w:szCs w:val="30"/>
        </w:rPr>
        <w:t>主要的施工方案</w:t>
      </w:r>
    </w:p>
    <w:p w:rsidR="00D4598D" w:rsidRPr="00DC4EA5" w:rsidP="00D4598D">
      <w:pPr>
        <w:pStyle w:val="Normal0"/>
        <w:snapToGrid w:val="0"/>
        <w:spacing w:line="360" w:lineRule="auto"/>
        <w:rPr>
          <w:rFonts w:eastAsia="黑体"/>
          <w:b/>
          <w:sz w:val="28"/>
          <w:szCs w:val="28"/>
        </w:rPr>
      </w:pPr>
      <w:r w:rsidRPr="00DC4EA5">
        <w:rPr>
          <w:rFonts w:eastAsia="黑体" w:hint="eastAsia"/>
          <w:b/>
          <w:sz w:val="28"/>
          <w:szCs w:val="28"/>
        </w:rPr>
        <w:t>一</w:t>
      </w:r>
      <w:r w:rsidRPr="00DC4EA5">
        <w:rPr>
          <w:rFonts w:eastAsia="黑体" w:hint="eastAsia"/>
          <w:b/>
          <w:sz w:val="28"/>
          <w:szCs w:val="28"/>
        </w:rPr>
        <w:t xml:space="preserve"> </w:t>
      </w:r>
      <w:r w:rsidRPr="00DC4EA5">
        <w:rPr>
          <w:rFonts w:eastAsia="黑体" w:hint="eastAsia"/>
          <w:b/>
          <w:sz w:val="28"/>
          <w:szCs w:val="28"/>
        </w:rPr>
        <w:t>、设计课题</w:t>
      </w:r>
    </w:p>
    <w:p w:rsidR="00D4598D" w:rsidRPr="00DC4EA5" w:rsidP="00D4598D">
      <w:pPr>
        <w:pStyle w:val="Normal0"/>
        <w:tabs>
          <w:tab w:val="num" w:pos="0"/>
        </w:tabs>
        <w:snapToGrid w:val="0"/>
        <w:spacing w:line="360" w:lineRule="auto"/>
        <w:rPr>
          <w:sz w:val="28"/>
          <w:szCs w:val="28"/>
        </w:rPr>
      </w:pPr>
      <w:r w:rsidRPr="00DC4EA5">
        <w:rPr>
          <w:rFonts w:hint="eastAsia"/>
          <w:b/>
          <w:sz w:val="28"/>
          <w:szCs w:val="28"/>
        </w:rPr>
        <w:t>名称</w:t>
      </w:r>
      <w:r w:rsidRPr="00DC4EA5">
        <w:rPr>
          <w:rFonts w:hint="eastAsia"/>
          <w:sz w:val="28"/>
          <w:szCs w:val="28"/>
        </w:rPr>
        <w:t>：宁江桥施工方案设计</w:t>
      </w:r>
    </w:p>
    <w:p w:rsidR="00D4598D" w:rsidRPr="00DC4EA5" w:rsidP="00D4598D">
      <w:pPr>
        <w:pStyle w:val="Normal0"/>
        <w:tabs>
          <w:tab w:val="num" w:pos="0"/>
        </w:tabs>
        <w:snapToGrid w:val="0"/>
        <w:spacing w:line="360" w:lineRule="auto"/>
        <w:rPr>
          <w:rFonts w:eastAsia="黑体"/>
          <w:b/>
          <w:sz w:val="28"/>
          <w:szCs w:val="28"/>
        </w:rPr>
      </w:pPr>
      <w:r w:rsidRPr="00DC4EA5">
        <w:rPr>
          <w:sz w:val="28"/>
          <w:szCs w:val="28"/>
        </w:rPr>
        <w:t xml:space="preserve">     </w:t>
      </w:r>
      <w:r w:rsidRPr="00DC4EA5">
        <w:rPr>
          <w:rFonts w:eastAsia="黑体" w:hint="eastAsia"/>
          <w:b/>
          <w:sz w:val="28"/>
          <w:szCs w:val="28"/>
        </w:rPr>
        <w:t>设计目的：</w:t>
      </w:r>
    </w:p>
    <w:p w:rsidR="00D4598D" w:rsidRPr="00DC4EA5" w:rsidP="00D4598D">
      <w:pPr>
        <w:pStyle w:val="Normal0"/>
        <w:tabs>
          <w:tab w:val="num" w:pos="0"/>
        </w:tabs>
        <w:snapToGrid w:val="0"/>
        <w:spacing w:line="360" w:lineRule="auto"/>
        <w:ind w:firstLine="450"/>
        <w:rPr>
          <w:sz w:val="28"/>
          <w:szCs w:val="28"/>
        </w:rPr>
      </w:pPr>
      <w:r w:rsidRPr="00DC4EA5">
        <w:rPr>
          <w:rFonts w:hint="eastAsia"/>
          <w:sz w:val="28"/>
          <w:szCs w:val="28"/>
        </w:rPr>
        <w:t>通过施工方案设计的编制，使我们熟悉工程建设施工方案设计编制的步骤和方法，巩固和扩大专业知识，并进一步学会综合运用已学到的理论知识。通过查阅有关的资料，提高学生独立分析和解决本专业复杂问题的能力，为今后参加工作打下坚实的基础。</w:t>
      </w:r>
    </w:p>
    <w:p w:rsidR="00D4598D" w:rsidRPr="00DC4EA5" w:rsidP="00D4598D">
      <w:pPr>
        <w:pStyle w:val="Normal0"/>
        <w:snapToGrid w:val="0"/>
        <w:spacing w:line="360" w:lineRule="auto"/>
        <w:rPr>
          <w:rFonts w:eastAsia="黑体"/>
          <w:b/>
          <w:sz w:val="28"/>
          <w:szCs w:val="28"/>
        </w:rPr>
      </w:pPr>
      <w:r w:rsidRPr="00DC4EA5">
        <w:rPr>
          <w:rFonts w:eastAsia="黑体" w:hint="eastAsia"/>
          <w:sz w:val="28"/>
          <w:szCs w:val="28"/>
        </w:rPr>
        <w:t>二</w:t>
      </w:r>
      <w:r w:rsidRPr="00DC4EA5">
        <w:rPr>
          <w:rFonts w:eastAsia="黑体" w:hint="eastAsia"/>
          <w:b/>
          <w:sz w:val="28"/>
          <w:szCs w:val="28"/>
        </w:rPr>
        <w:t>、施工方案设计编制原则和程序</w:t>
      </w:r>
    </w:p>
    <w:p w:rsidR="00D4598D" w:rsidRPr="00DC4EA5" w:rsidP="00D4598D">
      <w:pPr>
        <w:pStyle w:val="Normal0"/>
        <w:numPr>
          <w:ilvl w:val="0"/>
          <w:numId w:val="1"/>
        </w:numPr>
        <w:snapToGrid w:val="0"/>
        <w:spacing w:line="360" w:lineRule="auto"/>
        <w:ind w:left="0" w:firstLine="718"/>
        <w:rPr>
          <w:b/>
          <w:sz w:val="28"/>
          <w:szCs w:val="28"/>
        </w:rPr>
      </w:pPr>
      <w:r w:rsidRPr="00DC4EA5">
        <w:rPr>
          <w:rFonts w:hint="eastAsia"/>
          <w:b/>
          <w:sz w:val="28"/>
          <w:szCs w:val="28"/>
        </w:rPr>
        <w:t>编制原则</w:t>
      </w:r>
    </w:p>
    <w:p w:rsidR="00D4598D" w:rsidRPr="00DC4EA5" w:rsidP="00D4598D">
      <w:pPr>
        <w:pStyle w:val="Normal0"/>
        <w:snapToGrid w:val="0"/>
        <w:spacing w:line="360" w:lineRule="auto"/>
        <w:ind w:left="720"/>
        <w:rPr>
          <w:sz w:val="28"/>
          <w:szCs w:val="28"/>
        </w:rPr>
      </w:pPr>
      <w:r w:rsidRPr="00DC4EA5">
        <w:rPr>
          <w:sz w:val="28"/>
          <w:szCs w:val="28"/>
        </w:rPr>
        <w:t>(1)</w:t>
      </w:r>
      <w:r w:rsidRPr="00DC4EA5">
        <w:rPr>
          <w:rFonts w:hint="eastAsia"/>
          <w:sz w:val="28"/>
          <w:szCs w:val="28"/>
        </w:rPr>
        <w:t>科学合理地安排施工程序，在保证质量的基础上，尽可能缩短工期，加快施工进度</w:t>
      </w:r>
    </w:p>
    <w:p w:rsidR="00D4598D" w:rsidRPr="00DC4EA5" w:rsidP="00D4598D">
      <w:pPr>
        <w:pStyle w:val="Normal0"/>
        <w:snapToGrid w:val="0"/>
        <w:spacing w:line="360" w:lineRule="auto"/>
        <w:ind w:left="720"/>
        <w:rPr>
          <w:sz w:val="28"/>
          <w:szCs w:val="28"/>
        </w:rPr>
      </w:pPr>
      <w:r w:rsidRPr="00DC4EA5">
        <w:rPr>
          <w:sz w:val="28"/>
          <w:szCs w:val="28"/>
        </w:rPr>
        <w:t xml:space="preserve">(3) </w:t>
      </w:r>
      <w:r w:rsidRPr="00DC4EA5">
        <w:rPr>
          <w:rFonts w:hint="eastAsia"/>
          <w:sz w:val="28"/>
          <w:szCs w:val="28"/>
        </w:rPr>
        <w:t>统筹全局，保证重点，合理安排计划，组织平行作业和立体交叉作业</w:t>
      </w:r>
    </w:p>
    <w:p w:rsidR="00D4598D" w:rsidRPr="00DC4EA5" w:rsidP="00DC4EA5">
      <w:pPr>
        <w:pStyle w:val="Normal0"/>
        <w:snapToGrid w:val="0"/>
        <w:spacing w:line="360" w:lineRule="auto"/>
        <w:ind w:left="1280" w:hanging="560" w:leftChars="343" w:hangingChars="200"/>
        <w:rPr>
          <w:sz w:val="28"/>
          <w:szCs w:val="28"/>
        </w:rPr>
      </w:pPr>
      <w:r w:rsidRPr="00DC4EA5">
        <w:rPr>
          <w:sz w:val="28"/>
          <w:szCs w:val="28"/>
        </w:rPr>
        <w:t xml:space="preserve">(4) </w:t>
      </w:r>
      <w:r w:rsidRPr="00DC4EA5">
        <w:rPr>
          <w:rFonts w:hint="eastAsia"/>
          <w:sz w:val="28"/>
          <w:szCs w:val="28"/>
        </w:rPr>
        <w:t>采用先进的施工方法和技术，不断提高施工机械化，预制装配化，减轻劳动强度，提高劳动生产率</w:t>
      </w:r>
    </w:p>
    <w:p w:rsidR="00D4598D" w:rsidRPr="00DC4EA5" w:rsidP="00D4598D">
      <w:pPr>
        <w:pStyle w:val="Normal0"/>
        <w:snapToGrid w:val="0"/>
        <w:spacing w:line="360" w:lineRule="auto"/>
        <w:ind w:left="720"/>
        <w:rPr>
          <w:sz w:val="28"/>
          <w:szCs w:val="28"/>
        </w:rPr>
      </w:pPr>
      <w:r w:rsidRPr="00DC4EA5">
        <w:rPr>
          <w:sz w:val="28"/>
          <w:szCs w:val="28"/>
        </w:rPr>
        <w:t xml:space="preserve">(5) </w:t>
      </w:r>
      <w:r w:rsidRPr="00DC4EA5">
        <w:rPr>
          <w:rFonts w:hint="eastAsia"/>
          <w:sz w:val="28"/>
          <w:szCs w:val="28"/>
        </w:rPr>
        <w:t>做好人力、物力的综合平衡，落实季节性施工措施，保证全年连续、均衡施工</w:t>
      </w:r>
    </w:p>
    <w:p w:rsidR="00D4598D" w:rsidRPr="00DC4EA5" w:rsidP="00DC4EA5">
      <w:pPr>
        <w:pStyle w:val="Normal0"/>
        <w:snapToGrid w:val="0"/>
        <w:spacing w:line="360" w:lineRule="auto"/>
        <w:ind w:left="1280" w:hanging="560" w:leftChars="343" w:hangingChars="200"/>
        <w:rPr>
          <w:sz w:val="28"/>
          <w:szCs w:val="28"/>
        </w:rPr>
      </w:pPr>
      <w:r w:rsidRPr="00DC4EA5">
        <w:rPr>
          <w:sz w:val="28"/>
          <w:szCs w:val="28"/>
        </w:rPr>
        <w:t xml:space="preserve">(6) </w:t>
      </w:r>
      <w:r w:rsidRPr="00DC4EA5">
        <w:rPr>
          <w:rFonts w:hint="eastAsia"/>
          <w:sz w:val="28"/>
          <w:szCs w:val="28"/>
        </w:rPr>
        <w:t>精打细算，因地制宜，充分利用已有设施，尽量减少临时工程，节约用地，降低工程成本，提高经济效益</w:t>
      </w:r>
    </w:p>
    <w:p w:rsidR="00D4598D" w:rsidRPr="00DC4EA5" w:rsidP="00D4598D">
      <w:pPr>
        <w:pStyle w:val="Normal0"/>
        <w:snapToGrid w:val="0"/>
        <w:spacing w:line="360" w:lineRule="auto"/>
        <w:ind w:left="720"/>
        <w:rPr>
          <w:sz w:val="28"/>
          <w:szCs w:val="28"/>
        </w:rPr>
      </w:pPr>
      <w:r w:rsidRPr="00DC4EA5">
        <w:rPr>
          <w:sz w:val="28"/>
          <w:szCs w:val="28"/>
        </w:rPr>
        <w:t xml:space="preserve">(7) </w:t>
      </w:r>
      <w:r w:rsidRPr="00DC4EA5">
        <w:rPr>
          <w:rFonts w:hint="eastAsia"/>
          <w:sz w:val="28"/>
          <w:szCs w:val="28"/>
        </w:rPr>
        <w:t>合理安排施工现场，确保施工安全，实现文明施工</w:t>
      </w:r>
    </w:p>
    <w:p w:rsidR="00D4598D" w:rsidRPr="00DC4EA5" w:rsidP="00D4598D">
      <w:pPr>
        <w:pStyle w:val="Normal0"/>
        <w:numPr>
          <w:ilvl w:val="0"/>
          <w:numId w:val="1"/>
        </w:numPr>
        <w:snapToGrid w:val="0"/>
        <w:spacing w:line="360" w:lineRule="auto"/>
        <w:ind w:left="899" w:hanging="542"/>
        <w:rPr>
          <w:b/>
          <w:sz w:val="28"/>
          <w:szCs w:val="28"/>
        </w:rPr>
      </w:pPr>
      <w:r w:rsidRPr="00DC4EA5">
        <w:rPr>
          <w:rFonts w:hint="eastAsia"/>
          <w:b/>
          <w:sz w:val="28"/>
          <w:szCs w:val="28"/>
        </w:rPr>
        <w:t>编制程序</w:t>
      </w:r>
    </w:p>
    <w:p w:rsidR="00D4598D" w:rsidRPr="00DC4EA5" w:rsidP="00D4598D">
      <w:pPr>
        <w:pStyle w:val="Normal0"/>
        <w:numPr>
          <w:ilvl w:val="0"/>
          <w:numId w:val="2"/>
        </w:numPr>
        <w:snapToGrid w:val="0"/>
        <w:spacing w:line="360" w:lineRule="auto"/>
        <w:rPr>
          <w:sz w:val="28"/>
          <w:szCs w:val="28"/>
        </w:rPr>
      </w:pPr>
      <w:r w:rsidRPr="00DC4EA5">
        <w:rPr>
          <w:rFonts w:hint="eastAsia"/>
          <w:sz w:val="28"/>
          <w:szCs w:val="28"/>
        </w:rPr>
        <w:t>熟悉、审查设计资料，掌握设计意图和特点；</w:t>
      </w:r>
    </w:p>
    <w:p w:rsidR="00D4598D" w:rsidRPr="00DC4EA5" w:rsidP="00D4598D">
      <w:pPr>
        <w:pStyle w:val="Normal0"/>
        <w:numPr>
          <w:ilvl w:val="0"/>
          <w:numId w:val="2"/>
        </w:numPr>
        <w:snapToGrid w:val="0"/>
        <w:spacing w:line="360" w:lineRule="auto"/>
        <w:rPr>
          <w:sz w:val="28"/>
          <w:szCs w:val="28"/>
        </w:rPr>
      </w:pPr>
      <w:r w:rsidRPr="00DC4EA5">
        <w:rPr>
          <w:rFonts w:hint="eastAsia"/>
          <w:sz w:val="28"/>
          <w:szCs w:val="28"/>
        </w:rPr>
        <w:t>确定施工总体布置，选择施工方法</w:t>
      </w:r>
    </w:p>
    <w:p w:rsidR="00D4598D" w:rsidRPr="00DC4EA5" w:rsidP="00D4598D">
      <w:pPr>
        <w:pStyle w:val="Normal0"/>
        <w:numPr>
          <w:ilvl w:val="0"/>
          <w:numId w:val="2"/>
        </w:numPr>
        <w:snapToGrid w:val="0"/>
        <w:spacing w:line="360" w:lineRule="auto"/>
        <w:ind w:left="1100" w:hanging="527"/>
        <w:rPr>
          <w:sz w:val="28"/>
          <w:szCs w:val="28"/>
        </w:rPr>
      </w:pPr>
      <w:r w:rsidRPr="00DC4EA5">
        <w:rPr>
          <w:rFonts w:hint="eastAsia"/>
          <w:sz w:val="28"/>
          <w:szCs w:val="28"/>
        </w:rPr>
        <w:t>绘制现场平面布置图及交通组织示意图</w:t>
      </w:r>
    </w:p>
    <w:p w:rsidR="00D4598D" w:rsidRPr="00DC4EA5" w:rsidP="00D4598D">
      <w:pPr>
        <w:pStyle w:val="Normal0"/>
        <w:numPr>
          <w:ilvl w:val="0"/>
          <w:numId w:val="2"/>
        </w:numPr>
        <w:snapToGrid w:val="0"/>
        <w:spacing w:line="360" w:lineRule="auto"/>
        <w:rPr>
          <w:sz w:val="28"/>
          <w:szCs w:val="28"/>
        </w:rPr>
      </w:pPr>
      <w:r w:rsidRPr="00DC4EA5">
        <w:rPr>
          <w:rFonts w:hint="eastAsia"/>
          <w:sz w:val="28"/>
          <w:szCs w:val="28"/>
        </w:rPr>
        <w:t>制定各项措施</w:t>
      </w:r>
    </w:p>
    <w:p w:rsidR="00D4598D" w:rsidRPr="00DC4EA5" w:rsidP="00D4598D">
      <w:pPr>
        <w:pStyle w:val="Normal0"/>
        <w:numPr>
          <w:ilvl w:val="0"/>
          <w:numId w:val="2"/>
        </w:numPr>
        <w:snapToGrid w:val="0"/>
        <w:spacing w:line="360" w:lineRule="auto"/>
        <w:rPr>
          <w:sz w:val="28"/>
          <w:szCs w:val="28"/>
        </w:rPr>
      </w:pPr>
      <w:r w:rsidRPr="00DC4EA5">
        <w:rPr>
          <w:rFonts w:hint="eastAsia"/>
          <w:sz w:val="28"/>
          <w:szCs w:val="28"/>
        </w:rPr>
        <w:t>装订成册</w:t>
      </w:r>
    </w:p>
    <w:p w:rsidR="00D4598D" w:rsidRPr="00DC4EA5" w:rsidP="00DC4EA5">
      <w:pPr>
        <w:pStyle w:val="Normal0"/>
        <w:spacing w:line="360" w:lineRule="auto"/>
        <w:ind w:right="71"/>
        <w:rPr>
          <w:rFonts w:ascii="华文新魏" w:eastAsia="黑体"/>
          <w:sz w:val="28"/>
          <w:szCs w:val="28"/>
        </w:rPr>
        <w:sectPr w:rsidSect="007350E6">
          <w:pgSz w:w="11906" w:h="16838" w:code="9"/>
          <w:pgMar w:top="907" w:right="1134" w:bottom="851" w:left="1134" w:header="851" w:footer="737" w:gutter="0"/>
          <w:cols w:space="425"/>
          <w:docGrid w:type="lines" w:linePitch="312"/>
        </w:sectPr>
      </w:pPr>
      <w:r>
        <w:rPr>
          <w:rFonts w:eastAsia="黑体" w:hint="eastAsia"/>
          <w:b/>
          <w:sz w:val="28"/>
          <w:szCs w:val="28"/>
        </w:rPr>
        <w:t>三、</w:t>
      </w:r>
      <w:r w:rsidRPr="00DC4EA5" w:rsidR="00B737C8">
        <w:rPr>
          <w:rFonts w:eastAsia="黑体" w:hint="eastAsia"/>
          <w:b/>
          <w:sz w:val="28"/>
          <w:szCs w:val="28"/>
        </w:rPr>
        <w:t>设计内容：</w:t>
      </w:r>
    </w:p>
    <w:p w:rsidR="0020733F" w:rsidRPr="00DC4EA5" w:rsidP="00DC4EA5">
      <w:pPr>
        <w:pStyle w:val="Normal0"/>
        <w:spacing w:line="360" w:lineRule="auto"/>
        <w:ind w:right="-420" w:firstLine="501" w:firstLineChars="179"/>
        <w:jc w:val="center"/>
        <w:rPr>
          <w:b/>
          <w:bCs/>
          <w:sz w:val="28"/>
          <w:szCs w:val="28"/>
        </w:rPr>
      </w:pPr>
    </w:p>
    <w:p w:rsidR="0020733F" w:rsidRPr="00DC4EA5" w:rsidP="00106FEC">
      <w:pPr>
        <w:pStyle w:val="Normal0"/>
        <w:spacing w:line="360" w:lineRule="auto"/>
        <w:ind w:firstLine="686" w:firstLineChars="245"/>
        <w:rPr>
          <w:rFonts w:ascii="宋体" w:hAnsi="宋体"/>
          <w:b/>
          <w:bCs/>
          <w:sz w:val="28"/>
          <w:szCs w:val="28"/>
        </w:rPr>
      </w:pPr>
      <w:r w:rsidRPr="00DC4EA5">
        <w:rPr>
          <w:rFonts w:ascii="宋体" w:hAnsi="宋体" w:hint="eastAsia"/>
          <w:b/>
          <w:bCs/>
          <w:sz w:val="28"/>
          <w:szCs w:val="28"/>
        </w:rPr>
        <w:t>桥梁</w:t>
      </w:r>
      <w:r w:rsidRPr="00DC4EA5" w:rsidR="00021516">
        <w:rPr>
          <w:rFonts w:ascii="宋体" w:hAnsi="宋体" w:hint="eastAsia"/>
          <w:b/>
          <w:bCs/>
          <w:sz w:val="28"/>
          <w:szCs w:val="28"/>
        </w:rPr>
        <w:t>及涵洞</w:t>
      </w:r>
      <w:r w:rsidRPr="00DC4EA5">
        <w:rPr>
          <w:rFonts w:ascii="宋体" w:hAnsi="宋体" w:hint="eastAsia"/>
          <w:b/>
          <w:bCs/>
          <w:sz w:val="28"/>
          <w:szCs w:val="28"/>
        </w:rPr>
        <w:t>工程</w:t>
      </w:r>
    </w:p>
    <w:p w:rsidR="00021516" w:rsidRPr="00DC4EA5" w:rsidP="00DC4EA5">
      <w:pPr>
        <w:pStyle w:val="PlainText"/>
        <w:spacing w:line="360" w:lineRule="auto"/>
        <w:ind w:firstLine="560" w:firstLineChars="200"/>
        <w:rPr>
          <w:rFonts w:hAnsi="宋体"/>
          <w:b/>
          <w:sz w:val="28"/>
          <w:szCs w:val="28"/>
        </w:rPr>
      </w:pPr>
      <w:r w:rsidRPr="00DC4EA5">
        <w:rPr>
          <w:rFonts w:hAnsi="宋体" w:hint="eastAsia"/>
          <w:b/>
          <w:sz w:val="28"/>
          <w:szCs w:val="28"/>
        </w:rPr>
        <w:t>(</w:t>
      </w:r>
      <w:r w:rsidRPr="00DC4EA5">
        <w:rPr>
          <w:rFonts w:hAnsi="宋体" w:hint="eastAsia"/>
          <w:b/>
          <w:sz w:val="28"/>
          <w:szCs w:val="28"/>
        </w:rPr>
        <w:t>一</w:t>
      </w:r>
      <w:r w:rsidRPr="00DC4EA5">
        <w:rPr>
          <w:rFonts w:hAnsi="宋体" w:hint="eastAsia"/>
          <w:b/>
          <w:sz w:val="28"/>
          <w:szCs w:val="28"/>
        </w:rPr>
        <w:t>)</w:t>
      </w:r>
      <w:r w:rsidRPr="00DC4EA5">
        <w:rPr>
          <w:rFonts w:hAnsi="宋体" w:hint="eastAsia"/>
          <w:b/>
          <w:sz w:val="28"/>
          <w:szCs w:val="28"/>
        </w:rPr>
        <w:t>施工方案</w:t>
      </w:r>
    </w:p>
    <w:p w:rsidR="00D43242" w:rsidRPr="00DC4EA5" w:rsidP="00DC4EA5">
      <w:pPr>
        <w:pStyle w:val="PlainText"/>
        <w:spacing w:line="360" w:lineRule="auto"/>
        <w:ind w:firstLine="560" w:firstLineChars="200"/>
        <w:rPr>
          <w:sz w:val="28"/>
          <w:szCs w:val="28"/>
        </w:rPr>
      </w:pPr>
      <w:r w:rsidRPr="00DC4EA5">
        <w:rPr>
          <w:rFonts w:hAnsi="宋体" w:hint="eastAsia"/>
          <w:sz w:val="28"/>
          <w:szCs w:val="28"/>
        </w:rPr>
        <w:t>1、</w:t>
      </w:r>
      <w:r w:rsidRPr="00DC4EA5" w:rsidR="00A87A4E">
        <w:rPr>
          <w:rFonts w:hint="eastAsia"/>
          <w:sz w:val="28"/>
          <w:szCs w:val="28"/>
        </w:rPr>
        <w:t>宁江</w:t>
      </w:r>
      <w:r w:rsidRPr="00DC4EA5" w:rsidR="00CB7C7A">
        <w:rPr>
          <w:rFonts w:hint="eastAsia"/>
          <w:sz w:val="28"/>
          <w:szCs w:val="28"/>
        </w:rPr>
        <w:t>大桥</w:t>
      </w:r>
    </w:p>
    <w:p w:rsidR="00D43242" w:rsidRPr="00DC4EA5" w:rsidP="00DC4EA5">
      <w:pPr>
        <w:pStyle w:val="PlainText"/>
        <w:spacing w:line="360" w:lineRule="auto"/>
        <w:ind w:firstLine="560" w:firstLineChars="200"/>
        <w:rPr>
          <w:sz w:val="28"/>
          <w:szCs w:val="28"/>
        </w:rPr>
      </w:pPr>
      <w:r w:rsidRPr="00DC4EA5">
        <w:rPr>
          <w:rFonts w:hint="eastAsia"/>
          <w:sz w:val="28"/>
          <w:szCs w:val="28"/>
        </w:rPr>
        <w:t>（</w:t>
      </w:r>
      <w:r w:rsidRPr="00DC4EA5">
        <w:rPr>
          <w:rFonts w:hint="eastAsia"/>
          <w:sz w:val="28"/>
          <w:szCs w:val="28"/>
        </w:rPr>
        <w:t>1</w:t>
      </w:r>
      <w:r w:rsidRPr="00DC4EA5">
        <w:rPr>
          <w:rFonts w:hint="eastAsia"/>
          <w:sz w:val="28"/>
          <w:szCs w:val="28"/>
        </w:rPr>
        <w:t>）下部结构：</w:t>
      </w:r>
    </w:p>
    <w:p w:rsidR="00D43242" w:rsidRPr="00DC4EA5" w:rsidP="00DC4EA5">
      <w:pPr>
        <w:pStyle w:val="PlainText"/>
        <w:spacing w:line="360" w:lineRule="auto"/>
        <w:ind w:firstLine="560" w:firstLineChars="200"/>
        <w:rPr>
          <w:sz w:val="28"/>
          <w:szCs w:val="28"/>
        </w:rPr>
      </w:pPr>
      <w:r w:rsidRPr="00DC4EA5">
        <w:rPr>
          <w:rFonts w:hint="eastAsia"/>
          <w:sz w:val="28"/>
          <w:szCs w:val="28"/>
        </w:rPr>
        <w:t>基础：</w:t>
      </w:r>
      <w:r w:rsidRPr="00DC4EA5" w:rsidR="00B737C8">
        <w:rPr>
          <w:rFonts w:hint="eastAsia"/>
          <w:sz w:val="28"/>
          <w:szCs w:val="28"/>
        </w:rPr>
        <w:t>基础共有</w:t>
      </w:r>
      <w:r w:rsidRPr="00DC4EA5">
        <w:rPr>
          <w:rFonts w:hint="eastAsia"/>
          <w:sz w:val="28"/>
          <w:szCs w:val="28"/>
        </w:rPr>
        <w:t>φ</w:t>
      </w:r>
      <w:r w:rsidRPr="00DC4EA5" w:rsidR="00B737C8">
        <w:rPr>
          <w:rFonts w:hint="eastAsia"/>
          <w:sz w:val="28"/>
          <w:szCs w:val="28"/>
        </w:rPr>
        <w:t>1.5</w:t>
      </w:r>
      <w:r w:rsidRPr="00DC4EA5" w:rsidR="008D7654">
        <w:rPr>
          <w:rFonts w:hint="eastAsia"/>
          <w:sz w:val="28"/>
          <w:szCs w:val="28"/>
        </w:rPr>
        <w:t>m</w:t>
      </w:r>
      <w:r w:rsidRPr="00DC4EA5" w:rsidR="00B737C8">
        <w:rPr>
          <w:rFonts w:hint="eastAsia"/>
          <w:sz w:val="28"/>
          <w:szCs w:val="28"/>
        </w:rPr>
        <w:t>和</w:t>
      </w:r>
      <w:r w:rsidRPr="00DC4EA5">
        <w:rPr>
          <w:rFonts w:hint="eastAsia"/>
          <w:sz w:val="28"/>
          <w:szCs w:val="28"/>
        </w:rPr>
        <w:t>φ</w:t>
      </w:r>
      <w:r w:rsidRPr="00DC4EA5" w:rsidR="00B737C8">
        <w:rPr>
          <w:rFonts w:hint="eastAsia"/>
          <w:sz w:val="28"/>
          <w:szCs w:val="28"/>
        </w:rPr>
        <w:t>1.8</w:t>
      </w:r>
      <w:r w:rsidRPr="00DC4EA5" w:rsidR="008D7654">
        <w:rPr>
          <w:rFonts w:hint="eastAsia"/>
          <w:sz w:val="28"/>
          <w:szCs w:val="28"/>
        </w:rPr>
        <w:t>m</w:t>
      </w:r>
      <w:r w:rsidRPr="00DC4EA5" w:rsidR="00B737C8">
        <w:rPr>
          <w:rFonts w:hint="eastAsia"/>
          <w:sz w:val="28"/>
          <w:szCs w:val="28"/>
        </w:rPr>
        <w:t>钻孔桩</w:t>
      </w:r>
      <w:r w:rsidRPr="00DC4EA5" w:rsidR="00A87A4E">
        <w:rPr>
          <w:rFonts w:hint="eastAsia"/>
          <w:sz w:val="28"/>
          <w:szCs w:val="28"/>
        </w:rPr>
        <w:t xml:space="preserve"> </w:t>
      </w:r>
      <w:r w:rsidRPr="00DC4EA5" w:rsidR="00B737C8">
        <w:rPr>
          <w:rFonts w:hint="eastAsia"/>
          <w:sz w:val="28"/>
          <w:szCs w:val="28"/>
        </w:rPr>
        <w:t>，</w:t>
      </w:r>
      <w:r w:rsidRPr="00DC4EA5" w:rsidR="008D7654">
        <w:rPr>
          <w:rFonts w:hint="eastAsia"/>
          <w:sz w:val="28"/>
          <w:szCs w:val="28"/>
        </w:rPr>
        <w:t>共56根。</w:t>
      </w:r>
      <w:r w:rsidRPr="00DC4EA5" w:rsidR="00B737C8">
        <w:rPr>
          <w:rFonts w:hint="eastAsia"/>
          <w:sz w:val="28"/>
          <w:szCs w:val="28"/>
        </w:rPr>
        <w:t>根据地质情况，桩基施工时拟使用</w:t>
      </w:r>
      <w:r w:rsidRPr="00DC4EA5" w:rsidR="00B737C8">
        <w:rPr>
          <w:sz w:val="28"/>
          <w:szCs w:val="28"/>
        </w:rPr>
        <w:t>CZ</w:t>
      </w:r>
      <w:r w:rsidRPr="00DC4EA5" w:rsidR="00B737C8">
        <w:rPr>
          <w:rFonts w:hint="eastAsia"/>
          <w:sz w:val="28"/>
          <w:szCs w:val="28"/>
        </w:rPr>
        <w:t>-</w:t>
      </w:r>
      <w:r w:rsidRPr="00DC4EA5" w:rsidR="00B737C8">
        <w:rPr>
          <w:sz w:val="28"/>
          <w:szCs w:val="28"/>
        </w:rPr>
        <w:t>30</w:t>
      </w:r>
      <w:r w:rsidRPr="00DC4EA5" w:rsidR="00B737C8">
        <w:rPr>
          <w:rFonts w:hint="eastAsia"/>
          <w:sz w:val="28"/>
          <w:szCs w:val="28"/>
        </w:rPr>
        <w:t>型冲击钻进行钻孔作业</w:t>
      </w:r>
      <w:r w:rsidRPr="00DC4EA5" w:rsidR="00B737C8">
        <w:rPr>
          <w:rFonts w:hint="eastAsia"/>
          <w:sz w:val="28"/>
          <w:szCs w:val="28"/>
        </w:rPr>
        <w:t>,</w:t>
      </w:r>
      <w:r w:rsidRPr="00DC4EA5" w:rsidR="00B737C8">
        <w:rPr>
          <w:rFonts w:hint="eastAsia"/>
          <w:sz w:val="28"/>
          <w:szCs w:val="28"/>
        </w:rPr>
        <w:t>每根桩平均成桩按</w:t>
      </w:r>
      <w:r w:rsidRPr="00DC4EA5" w:rsidR="00B737C8">
        <w:rPr>
          <w:rFonts w:hint="eastAsia"/>
          <w:sz w:val="28"/>
          <w:szCs w:val="28"/>
        </w:rPr>
        <w:t>8</w:t>
      </w:r>
      <w:r w:rsidRPr="00DC4EA5" w:rsidR="00B737C8">
        <w:rPr>
          <w:rFonts w:hint="eastAsia"/>
          <w:sz w:val="28"/>
          <w:szCs w:val="28"/>
        </w:rPr>
        <w:t>～</w:t>
      </w:r>
      <w:r w:rsidRPr="00DC4EA5" w:rsidR="00B737C8">
        <w:rPr>
          <w:rFonts w:hint="eastAsia"/>
          <w:sz w:val="28"/>
          <w:szCs w:val="28"/>
        </w:rPr>
        <w:t>12</w:t>
      </w:r>
      <w:r w:rsidRPr="00DC4EA5" w:rsidR="00B737C8">
        <w:rPr>
          <w:rFonts w:hint="eastAsia"/>
          <w:sz w:val="28"/>
          <w:szCs w:val="28"/>
        </w:rPr>
        <w:t>天计划。安排</w:t>
      </w:r>
      <w:r w:rsidRPr="00DC4EA5" w:rsidR="003745D7">
        <w:rPr>
          <w:rFonts w:hint="eastAsia"/>
          <w:sz w:val="28"/>
          <w:szCs w:val="28"/>
        </w:rPr>
        <w:t>8</w:t>
      </w:r>
      <w:r w:rsidRPr="00DC4EA5" w:rsidR="00B737C8">
        <w:rPr>
          <w:rFonts w:hint="eastAsia"/>
          <w:sz w:val="28"/>
          <w:szCs w:val="28"/>
        </w:rPr>
        <w:t>台钻机</w:t>
      </w:r>
      <w:r w:rsidRPr="00DC4EA5" w:rsidR="008D7654">
        <w:rPr>
          <w:rFonts w:hint="eastAsia"/>
          <w:sz w:val="28"/>
          <w:szCs w:val="28"/>
        </w:rPr>
        <w:t>施工</w:t>
      </w:r>
      <w:r w:rsidRPr="00DC4EA5" w:rsidR="004647D7">
        <w:rPr>
          <w:rFonts w:hint="eastAsia"/>
          <w:sz w:val="28"/>
          <w:szCs w:val="28"/>
        </w:rPr>
        <w:t>,</w:t>
      </w:r>
      <w:r w:rsidRPr="00DC4EA5" w:rsidR="00B737C8">
        <w:rPr>
          <w:rFonts w:hint="eastAsia"/>
          <w:sz w:val="28"/>
          <w:szCs w:val="28"/>
        </w:rPr>
        <w:t>按照施工顺序统一调配，全部钻孔桩计划</w:t>
      </w:r>
      <w:r w:rsidRPr="00DC4EA5" w:rsidR="008D7654">
        <w:rPr>
          <w:rFonts w:hint="eastAsia"/>
          <w:sz w:val="28"/>
          <w:szCs w:val="28"/>
        </w:rPr>
        <w:t>3</w:t>
      </w:r>
      <w:r w:rsidRPr="00DC4EA5" w:rsidR="00B737C8">
        <w:rPr>
          <w:rFonts w:hint="eastAsia"/>
          <w:sz w:val="28"/>
          <w:szCs w:val="28"/>
        </w:rPr>
        <w:t>个月时间完成。</w:t>
      </w:r>
    </w:p>
    <w:p w:rsidR="00D43242" w:rsidRPr="00DC4EA5" w:rsidP="00DC4EA5">
      <w:pPr>
        <w:pStyle w:val="PlainText"/>
        <w:spacing w:line="360" w:lineRule="auto"/>
        <w:ind w:firstLine="560" w:firstLineChars="200"/>
        <w:rPr>
          <w:sz w:val="28"/>
          <w:szCs w:val="28"/>
        </w:rPr>
      </w:pPr>
      <w:r w:rsidRPr="00DC4EA5">
        <w:rPr>
          <w:rFonts w:hint="eastAsia"/>
          <w:sz w:val="28"/>
          <w:szCs w:val="28"/>
        </w:rPr>
        <w:t>墩台身：</w:t>
      </w:r>
      <w:r w:rsidRPr="00DC4EA5" w:rsidR="00B737C8">
        <w:rPr>
          <w:rFonts w:hint="eastAsia"/>
          <w:sz w:val="28"/>
          <w:szCs w:val="28"/>
        </w:rPr>
        <w:t>墩柱模板采用整体拼装式钢模板，螺栓联结</w:t>
      </w:r>
      <w:r w:rsidRPr="00DC4EA5" w:rsidR="00B737C8">
        <w:rPr>
          <w:sz w:val="28"/>
          <w:szCs w:val="28"/>
        </w:rPr>
        <w:t>,</w:t>
      </w:r>
      <w:r w:rsidRPr="00DC4EA5" w:rsidR="00B737C8">
        <w:rPr>
          <w:rFonts w:hint="eastAsia"/>
          <w:sz w:val="28"/>
          <w:szCs w:val="28"/>
        </w:rPr>
        <w:t xml:space="preserve"> </w:t>
      </w:r>
      <w:r w:rsidRPr="00DC4EA5" w:rsidR="00B737C8">
        <w:rPr>
          <w:rFonts w:hint="eastAsia"/>
          <w:sz w:val="28"/>
          <w:szCs w:val="28"/>
        </w:rPr>
        <w:t>脚手架围护作业，并配置</w:t>
      </w:r>
      <w:r w:rsidRPr="00DC4EA5" w:rsidR="00B737C8">
        <w:rPr>
          <w:rFonts w:hint="eastAsia"/>
          <w:sz w:val="28"/>
          <w:szCs w:val="28"/>
        </w:rPr>
        <w:t>40T</w:t>
      </w:r>
      <w:r w:rsidRPr="00DC4EA5" w:rsidR="00B737C8">
        <w:rPr>
          <w:rFonts w:hint="eastAsia"/>
          <w:sz w:val="28"/>
          <w:szCs w:val="28"/>
        </w:rPr>
        <w:t>吊车</w:t>
      </w:r>
      <w:r w:rsidRPr="00DC4EA5" w:rsidR="004647D7">
        <w:rPr>
          <w:rFonts w:hint="eastAsia"/>
          <w:sz w:val="28"/>
          <w:szCs w:val="28"/>
        </w:rPr>
        <w:t>、</w:t>
      </w:r>
      <w:r w:rsidRPr="00DC4EA5" w:rsidR="00B737C8">
        <w:rPr>
          <w:rFonts w:hint="eastAsia"/>
          <w:sz w:val="28"/>
          <w:szCs w:val="28"/>
        </w:rPr>
        <w:t>25T</w:t>
      </w:r>
      <w:r w:rsidRPr="00DC4EA5" w:rsidR="00B737C8">
        <w:rPr>
          <w:rFonts w:hint="eastAsia"/>
          <w:sz w:val="28"/>
          <w:szCs w:val="28"/>
        </w:rPr>
        <w:t>吊车</w:t>
      </w:r>
      <w:r w:rsidRPr="00DC4EA5" w:rsidR="004647D7">
        <w:rPr>
          <w:rFonts w:hint="eastAsia"/>
          <w:sz w:val="28"/>
          <w:szCs w:val="28"/>
        </w:rPr>
        <w:t>各</w:t>
      </w:r>
      <w:r w:rsidRPr="00DC4EA5" w:rsidR="00ED7BA7">
        <w:rPr>
          <w:rFonts w:hint="eastAsia"/>
          <w:sz w:val="28"/>
          <w:szCs w:val="28"/>
        </w:rPr>
        <w:t>2</w:t>
      </w:r>
      <w:r w:rsidRPr="00DC4EA5" w:rsidR="004647D7">
        <w:rPr>
          <w:rFonts w:hint="eastAsia"/>
          <w:sz w:val="28"/>
          <w:szCs w:val="28"/>
        </w:rPr>
        <w:t>台，另配置</w:t>
      </w:r>
      <w:r w:rsidRPr="00DC4EA5" w:rsidR="00B737C8">
        <w:rPr>
          <w:rFonts w:hint="eastAsia"/>
          <w:sz w:val="28"/>
          <w:szCs w:val="28"/>
        </w:rPr>
        <w:t>门式提升塔架</w:t>
      </w:r>
      <w:r w:rsidRPr="00DC4EA5" w:rsidR="004647D7">
        <w:rPr>
          <w:rFonts w:hint="eastAsia"/>
          <w:sz w:val="28"/>
          <w:szCs w:val="28"/>
        </w:rPr>
        <w:t>4套</w:t>
      </w:r>
      <w:r w:rsidRPr="00DC4EA5" w:rsidR="00B737C8">
        <w:rPr>
          <w:rFonts w:hint="eastAsia"/>
          <w:sz w:val="28"/>
          <w:szCs w:val="28"/>
        </w:rPr>
        <w:t>，</w:t>
      </w:r>
      <w:r w:rsidRPr="00DC4EA5" w:rsidR="004647D7">
        <w:rPr>
          <w:rFonts w:hint="eastAsia"/>
          <w:sz w:val="28"/>
          <w:szCs w:val="28"/>
        </w:rPr>
        <w:t>用来</w:t>
      </w:r>
      <w:r w:rsidRPr="00DC4EA5" w:rsidR="00B737C8">
        <w:rPr>
          <w:rFonts w:hint="eastAsia"/>
          <w:sz w:val="28"/>
          <w:szCs w:val="28"/>
        </w:rPr>
        <w:t>进行垂直运输作业。桥台模板采用组合钢模板，用型钢、螺栓拉杆联结，钢管架支撑。</w:t>
      </w:r>
    </w:p>
    <w:p w:rsidR="00D43242" w:rsidRPr="00DC4EA5" w:rsidP="00DC4EA5">
      <w:pPr>
        <w:pStyle w:val="a"/>
        <w:spacing w:line="360" w:lineRule="auto"/>
        <w:ind w:firstLine="560" w:firstLineChars="200"/>
        <w:rPr>
          <w:sz w:val="28"/>
          <w:szCs w:val="28"/>
        </w:rPr>
      </w:pPr>
      <w:r w:rsidRPr="00DC4EA5">
        <w:rPr>
          <w:rFonts w:hint="eastAsia"/>
          <w:sz w:val="28"/>
          <w:szCs w:val="28"/>
        </w:rPr>
        <w:t>盖梁：</w:t>
      </w:r>
      <w:r w:rsidRPr="00DC4EA5" w:rsidR="00B737C8">
        <w:rPr>
          <w:rFonts w:hint="eastAsia"/>
          <w:sz w:val="28"/>
          <w:szCs w:val="28"/>
        </w:rPr>
        <w:t>盖梁施工分两种</w:t>
      </w:r>
      <w:r w:rsidRPr="00DC4EA5">
        <w:rPr>
          <w:rFonts w:hint="eastAsia"/>
          <w:sz w:val="28"/>
          <w:szCs w:val="28"/>
        </w:rPr>
        <w:t>方案</w:t>
      </w:r>
      <w:r w:rsidRPr="00DC4EA5" w:rsidR="00B737C8">
        <w:rPr>
          <w:rFonts w:hint="eastAsia"/>
          <w:sz w:val="28"/>
          <w:szCs w:val="28"/>
        </w:rPr>
        <w:t>：</w:t>
      </w:r>
      <w:r w:rsidRPr="00DC4EA5" w:rsidR="00593857">
        <w:rPr>
          <w:sz w:val="28"/>
          <w:szCs w:val="28"/>
        </w:rPr>
        <w:fldChar w:fldCharType="begin"/>
      </w:r>
      <w:r w:rsidRPr="00DC4EA5" w:rsidR="00593857">
        <w:rPr>
          <w:sz w:val="28"/>
          <w:szCs w:val="28"/>
        </w:rPr>
        <w:instrText xml:space="preserve"> </w:instrText>
      </w:r>
      <w:r w:rsidRPr="00DC4EA5" w:rsidR="00593857">
        <w:rPr>
          <w:rFonts w:hint="eastAsia"/>
          <w:sz w:val="28"/>
          <w:szCs w:val="28"/>
        </w:rPr>
        <w:instrText>eq \o\ac(</w:instrText>
      </w:r>
      <w:r w:rsidRPr="00DC4EA5" w:rsidR="00593857">
        <w:rPr>
          <w:rFonts w:hint="eastAsia"/>
          <w:position w:val="-4"/>
          <w:sz w:val="28"/>
          <w:szCs w:val="28"/>
        </w:rPr>
        <w:instrText>○</w:instrText>
      </w:r>
      <w:r w:rsidRPr="00DC4EA5" w:rsidR="00593857">
        <w:rPr>
          <w:rFonts w:hint="eastAsia"/>
          <w:sz w:val="28"/>
          <w:szCs w:val="28"/>
        </w:rPr>
        <w:instrText>,1)</w:instrText>
      </w:r>
      <w:r w:rsidRPr="00DC4EA5" w:rsidR="00593857">
        <w:rPr>
          <w:sz w:val="28"/>
          <w:szCs w:val="28"/>
        </w:rPr>
        <w:fldChar w:fldCharType="separate"/>
      </w:r>
      <w:r w:rsidRPr="00DC4EA5" w:rsidR="00593857">
        <w:rPr>
          <w:sz w:val="28"/>
          <w:szCs w:val="28"/>
        </w:rPr>
        <w:fldChar w:fldCharType="end"/>
      </w:r>
      <w:r w:rsidRPr="00DC4EA5" w:rsidR="00EF6616">
        <w:rPr>
          <w:rFonts w:hint="eastAsia"/>
          <w:sz w:val="28"/>
          <w:szCs w:val="28"/>
        </w:rPr>
        <w:t>号</w:t>
      </w:r>
      <w:r w:rsidRPr="00DC4EA5" w:rsidR="00254086">
        <w:rPr>
          <w:rFonts w:hint="eastAsia"/>
          <w:sz w:val="28"/>
          <w:szCs w:val="28"/>
        </w:rPr>
        <w:t>墩</w:t>
      </w:r>
      <w:r w:rsidRPr="00DC4EA5" w:rsidR="00EF6616">
        <w:rPr>
          <w:rFonts w:hint="eastAsia"/>
          <w:sz w:val="28"/>
          <w:szCs w:val="28"/>
        </w:rPr>
        <w:t>、</w:t>
      </w:r>
      <w:r w:rsidRPr="00DC4EA5" w:rsidR="00593857">
        <w:rPr>
          <w:sz w:val="28"/>
          <w:szCs w:val="28"/>
        </w:rPr>
        <w:fldChar w:fldCharType="begin"/>
      </w:r>
      <w:r w:rsidRPr="00DC4EA5" w:rsidR="00593857">
        <w:rPr>
          <w:sz w:val="28"/>
          <w:szCs w:val="28"/>
        </w:rPr>
        <w:instrText xml:space="preserve"> </w:instrText>
      </w:r>
      <w:r w:rsidRPr="00DC4EA5" w:rsidR="00593857">
        <w:rPr>
          <w:rFonts w:hint="eastAsia"/>
          <w:sz w:val="28"/>
          <w:szCs w:val="28"/>
        </w:rPr>
        <w:instrText>eq \o\ac(</w:instrText>
      </w:r>
      <w:r w:rsidRPr="00DC4EA5" w:rsidR="00593857">
        <w:rPr>
          <w:rFonts w:hint="eastAsia"/>
          <w:position w:val="-4"/>
          <w:sz w:val="28"/>
          <w:szCs w:val="28"/>
        </w:rPr>
        <w:instrText>○</w:instrText>
      </w:r>
      <w:r w:rsidRPr="00DC4EA5" w:rsidR="00593857">
        <w:rPr>
          <w:rFonts w:hint="eastAsia"/>
          <w:sz w:val="28"/>
          <w:szCs w:val="28"/>
        </w:rPr>
        <w:instrText>,5)</w:instrText>
      </w:r>
      <w:r w:rsidRPr="00DC4EA5" w:rsidR="00593857">
        <w:rPr>
          <w:sz w:val="28"/>
          <w:szCs w:val="28"/>
        </w:rPr>
        <w:fldChar w:fldCharType="separate"/>
      </w:r>
      <w:r w:rsidRPr="00DC4EA5" w:rsidR="00593857">
        <w:rPr>
          <w:sz w:val="28"/>
          <w:szCs w:val="28"/>
        </w:rPr>
        <w:fldChar w:fldCharType="end"/>
      </w:r>
      <w:r w:rsidRPr="00DC4EA5" w:rsidR="00EF6616">
        <w:rPr>
          <w:rFonts w:hint="eastAsia"/>
          <w:sz w:val="28"/>
          <w:szCs w:val="28"/>
        </w:rPr>
        <w:t>号</w:t>
      </w:r>
      <w:r w:rsidRPr="00DC4EA5" w:rsidR="00254086">
        <w:rPr>
          <w:rFonts w:hint="eastAsia"/>
          <w:sz w:val="28"/>
          <w:szCs w:val="28"/>
        </w:rPr>
        <w:t>墩</w:t>
      </w:r>
      <w:r w:rsidRPr="00DC4EA5" w:rsidR="00EF6616">
        <w:rPr>
          <w:rFonts w:hint="eastAsia"/>
          <w:sz w:val="28"/>
          <w:szCs w:val="28"/>
        </w:rPr>
        <w:t>、</w:t>
      </w:r>
      <w:r w:rsidRPr="00DC4EA5" w:rsidR="00B214FF">
        <w:rPr>
          <w:sz w:val="28"/>
          <w:szCs w:val="28"/>
        </w:rPr>
        <w:fldChar w:fldCharType="begin"/>
      </w:r>
      <w:r w:rsidRPr="00DC4EA5" w:rsidR="00B214FF">
        <w:rPr>
          <w:sz w:val="28"/>
          <w:szCs w:val="28"/>
        </w:rPr>
        <w:instrText xml:space="preserve"> </w:instrText>
      </w:r>
      <w:r w:rsidRPr="00DC4EA5" w:rsidR="00B214FF">
        <w:rPr>
          <w:rFonts w:hint="eastAsia"/>
          <w:sz w:val="28"/>
          <w:szCs w:val="28"/>
        </w:rPr>
        <w:instrText>eq \o\ac(</w:instrText>
      </w:r>
      <w:r w:rsidRPr="00DC4EA5" w:rsidR="00B214FF">
        <w:rPr>
          <w:rFonts w:hint="eastAsia"/>
          <w:position w:val="-4"/>
          <w:sz w:val="28"/>
          <w:szCs w:val="28"/>
        </w:rPr>
        <w:instrText>○</w:instrText>
      </w:r>
      <w:r w:rsidRPr="00DC4EA5" w:rsidR="00B214FF">
        <w:rPr>
          <w:rFonts w:hint="eastAsia"/>
          <w:sz w:val="28"/>
          <w:szCs w:val="28"/>
        </w:rPr>
        <w:instrText>,6)</w:instrText>
      </w:r>
      <w:r w:rsidRPr="00DC4EA5" w:rsidR="00B214FF">
        <w:rPr>
          <w:sz w:val="28"/>
          <w:szCs w:val="28"/>
        </w:rPr>
        <w:fldChar w:fldCharType="separate"/>
      </w:r>
      <w:r w:rsidRPr="00DC4EA5" w:rsidR="00B214FF">
        <w:rPr>
          <w:sz w:val="28"/>
          <w:szCs w:val="28"/>
        </w:rPr>
        <w:fldChar w:fldCharType="end"/>
      </w:r>
      <w:r w:rsidRPr="00DC4EA5" w:rsidR="00B214FF">
        <w:rPr>
          <w:rFonts w:hint="eastAsia"/>
          <w:sz w:val="28"/>
          <w:szCs w:val="28"/>
        </w:rPr>
        <w:t>号墩、</w:t>
      </w:r>
      <w:r w:rsidRPr="00DC4EA5" w:rsidR="00593857">
        <w:rPr>
          <w:sz w:val="28"/>
          <w:szCs w:val="28"/>
        </w:rPr>
        <w:fldChar w:fldCharType="begin"/>
      </w:r>
      <w:r w:rsidRPr="00DC4EA5" w:rsidR="00593857">
        <w:rPr>
          <w:sz w:val="28"/>
          <w:szCs w:val="28"/>
        </w:rPr>
        <w:instrText xml:space="preserve"> </w:instrText>
      </w:r>
      <w:r w:rsidRPr="00DC4EA5" w:rsidR="00593857">
        <w:rPr>
          <w:rFonts w:hint="eastAsia"/>
          <w:sz w:val="28"/>
          <w:szCs w:val="28"/>
        </w:rPr>
        <w:instrText>eq \o\ac(</w:instrText>
      </w:r>
      <w:r w:rsidRPr="00DC4EA5" w:rsidR="00593857">
        <w:rPr>
          <w:rFonts w:hint="eastAsia"/>
          <w:position w:val="-4"/>
          <w:sz w:val="28"/>
          <w:szCs w:val="28"/>
        </w:rPr>
        <w:instrText>○</w:instrText>
      </w:r>
      <w:r w:rsidRPr="00DC4EA5" w:rsidR="00593857">
        <w:rPr>
          <w:rFonts w:hint="eastAsia"/>
          <w:sz w:val="28"/>
          <w:szCs w:val="28"/>
        </w:rPr>
        <w:instrText>,7)</w:instrText>
      </w:r>
      <w:r w:rsidRPr="00DC4EA5" w:rsidR="00593857">
        <w:rPr>
          <w:sz w:val="28"/>
          <w:szCs w:val="28"/>
        </w:rPr>
        <w:fldChar w:fldCharType="separate"/>
      </w:r>
      <w:r w:rsidRPr="00DC4EA5" w:rsidR="00593857">
        <w:rPr>
          <w:sz w:val="28"/>
          <w:szCs w:val="28"/>
        </w:rPr>
        <w:fldChar w:fldCharType="end"/>
      </w:r>
      <w:r w:rsidRPr="00DC4EA5" w:rsidR="00EF6616">
        <w:rPr>
          <w:rFonts w:hint="eastAsia"/>
          <w:sz w:val="28"/>
          <w:szCs w:val="28"/>
        </w:rPr>
        <w:t>号</w:t>
      </w:r>
      <w:r w:rsidRPr="00DC4EA5" w:rsidR="00254086">
        <w:rPr>
          <w:rFonts w:hint="eastAsia"/>
          <w:sz w:val="28"/>
          <w:szCs w:val="28"/>
        </w:rPr>
        <w:t>墩</w:t>
      </w:r>
      <w:r w:rsidRPr="00DC4EA5" w:rsidR="00EF6616">
        <w:rPr>
          <w:rFonts w:hint="eastAsia"/>
          <w:sz w:val="28"/>
          <w:szCs w:val="28"/>
        </w:rPr>
        <w:t>、</w:t>
      </w:r>
      <w:r w:rsidRPr="00DC4EA5" w:rsidR="00593857">
        <w:rPr>
          <w:sz w:val="28"/>
          <w:szCs w:val="28"/>
        </w:rPr>
        <w:fldChar w:fldCharType="begin"/>
      </w:r>
      <w:r w:rsidRPr="00DC4EA5" w:rsidR="00593857">
        <w:rPr>
          <w:sz w:val="28"/>
          <w:szCs w:val="28"/>
        </w:rPr>
        <w:instrText xml:space="preserve"> </w:instrText>
      </w:r>
      <w:r w:rsidRPr="00DC4EA5" w:rsidR="00593857">
        <w:rPr>
          <w:rFonts w:hint="eastAsia"/>
          <w:sz w:val="28"/>
          <w:szCs w:val="28"/>
        </w:rPr>
        <w:instrText>eq \o\ac(</w:instrText>
      </w:r>
      <w:r w:rsidRPr="00DC4EA5" w:rsidR="00593857">
        <w:rPr>
          <w:rFonts w:hint="eastAsia"/>
          <w:position w:val="-4"/>
          <w:sz w:val="28"/>
          <w:szCs w:val="28"/>
        </w:rPr>
        <w:instrText>○</w:instrText>
      </w:r>
      <w:r w:rsidRPr="00DC4EA5" w:rsidR="00593857">
        <w:rPr>
          <w:rFonts w:hint="eastAsia"/>
          <w:sz w:val="28"/>
          <w:szCs w:val="28"/>
        </w:rPr>
        <w:instrText>,8)</w:instrText>
      </w:r>
      <w:r w:rsidRPr="00DC4EA5" w:rsidR="00593857">
        <w:rPr>
          <w:sz w:val="28"/>
          <w:szCs w:val="28"/>
        </w:rPr>
        <w:fldChar w:fldCharType="separate"/>
      </w:r>
      <w:r w:rsidRPr="00DC4EA5" w:rsidR="00593857">
        <w:rPr>
          <w:sz w:val="28"/>
          <w:szCs w:val="28"/>
        </w:rPr>
        <w:fldChar w:fldCharType="end"/>
      </w:r>
      <w:r w:rsidRPr="00DC4EA5" w:rsidR="00EF6616">
        <w:rPr>
          <w:rFonts w:hint="eastAsia"/>
          <w:sz w:val="28"/>
          <w:szCs w:val="28"/>
        </w:rPr>
        <w:t>号</w:t>
      </w:r>
      <w:r w:rsidRPr="00DC4EA5" w:rsidR="00254086">
        <w:rPr>
          <w:rFonts w:hint="eastAsia"/>
          <w:sz w:val="28"/>
          <w:szCs w:val="28"/>
        </w:rPr>
        <w:t>墩</w:t>
      </w:r>
      <w:r w:rsidRPr="00DC4EA5" w:rsidR="00EF6616">
        <w:rPr>
          <w:rFonts w:hint="eastAsia"/>
          <w:sz w:val="28"/>
          <w:szCs w:val="28"/>
        </w:rPr>
        <w:t>、</w:t>
      </w:r>
      <w:r w:rsidRPr="00DC4EA5" w:rsidR="00593857">
        <w:rPr>
          <w:sz w:val="28"/>
          <w:szCs w:val="28"/>
        </w:rPr>
        <w:fldChar w:fldCharType="begin"/>
      </w:r>
      <w:r w:rsidRPr="00DC4EA5" w:rsidR="00593857">
        <w:rPr>
          <w:sz w:val="28"/>
          <w:szCs w:val="28"/>
        </w:rPr>
        <w:instrText xml:space="preserve"> </w:instrText>
      </w:r>
      <w:r w:rsidRPr="00DC4EA5" w:rsidR="00593857">
        <w:rPr>
          <w:rFonts w:hint="eastAsia"/>
          <w:sz w:val="28"/>
          <w:szCs w:val="28"/>
        </w:rPr>
        <w:instrText>eq \o\ac(</w:instrText>
      </w:r>
      <w:r w:rsidRPr="00DC4EA5" w:rsidR="00593857">
        <w:rPr>
          <w:rFonts w:hint="eastAsia"/>
          <w:position w:val="-4"/>
          <w:sz w:val="28"/>
          <w:szCs w:val="28"/>
        </w:rPr>
        <w:instrText>○</w:instrText>
      </w:r>
      <w:r w:rsidRPr="00DC4EA5" w:rsidR="00593857">
        <w:rPr>
          <w:rFonts w:hint="eastAsia"/>
          <w:sz w:val="28"/>
          <w:szCs w:val="28"/>
        </w:rPr>
        <w:instrText>,11)</w:instrText>
      </w:r>
      <w:r w:rsidRPr="00DC4EA5" w:rsidR="00593857">
        <w:rPr>
          <w:sz w:val="28"/>
          <w:szCs w:val="28"/>
        </w:rPr>
        <w:fldChar w:fldCharType="separate"/>
      </w:r>
      <w:r w:rsidRPr="00DC4EA5" w:rsidR="00593857">
        <w:rPr>
          <w:sz w:val="28"/>
          <w:szCs w:val="28"/>
        </w:rPr>
        <w:fldChar w:fldCharType="end"/>
      </w:r>
      <w:r w:rsidRPr="00DC4EA5" w:rsidR="00EF6616">
        <w:rPr>
          <w:rFonts w:hint="eastAsia"/>
          <w:sz w:val="28"/>
          <w:szCs w:val="28"/>
        </w:rPr>
        <w:t>号墩的盖梁，</w:t>
      </w:r>
      <w:r w:rsidRPr="00DC4EA5" w:rsidR="00B737C8">
        <w:rPr>
          <w:rFonts w:hint="eastAsia"/>
          <w:sz w:val="28"/>
          <w:szCs w:val="28"/>
        </w:rPr>
        <w:t>采用</w:t>
      </w:r>
      <w:r w:rsidRPr="00DC4EA5" w:rsidR="00EF6616">
        <w:rPr>
          <w:rFonts w:hint="eastAsia"/>
          <w:sz w:val="28"/>
          <w:szCs w:val="28"/>
        </w:rPr>
        <w:t>在</w:t>
      </w:r>
      <w:r w:rsidRPr="00DC4EA5" w:rsidR="00B737C8">
        <w:rPr>
          <w:rFonts w:hint="eastAsia"/>
          <w:sz w:val="28"/>
          <w:szCs w:val="28"/>
        </w:rPr>
        <w:t>墩身周围满布钢管支架，然后支立模板灌注</w:t>
      </w:r>
      <w:r w:rsidRPr="00DC4EA5" w:rsidR="00EF6616">
        <w:rPr>
          <w:rFonts w:hint="eastAsia"/>
          <w:sz w:val="28"/>
          <w:szCs w:val="28"/>
        </w:rPr>
        <w:t>盖梁</w:t>
      </w:r>
      <w:r w:rsidRPr="00DC4EA5" w:rsidR="00B737C8">
        <w:rPr>
          <w:rFonts w:hint="eastAsia"/>
          <w:sz w:val="28"/>
          <w:szCs w:val="28"/>
        </w:rPr>
        <w:t>混凝土</w:t>
      </w:r>
      <w:r w:rsidRPr="00DC4EA5" w:rsidR="00254086">
        <w:rPr>
          <w:rFonts w:hint="eastAsia"/>
          <w:sz w:val="28"/>
          <w:szCs w:val="28"/>
        </w:rPr>
        <w:t>，即</w:t>
      </w:r>
      <w:r w:rsidRPr="00DC4EA5" w:rsidR="00C15E9A">
        <w:rPr>
          <w:rFonts w:hint="eastAsia"/>
          <w:sz w:val="28"/>
          <w:szCs w:val="28"/>
        </w:rPr>
        <w:t>“</w:t>
      </w:r>
      <w:r w:rsidRPr="00DC4EA5" w:rsidR="00254086">
        <w:rPr>
          <w:rFonts w:hint="eastAsia"/>
          <w:sz w:val="28"/>
          <w:szCs w:val="28"/>
        </w:rPr>
        <w:t>满堂支架法</w:t>
      </w:r>
      <w:r w:rsidRPr="00DC4EA5" w:rsidR="00C15E9A">
        <w:rPr>
          <w:rFonts w:hint="eastAsia"/>
          <w:sz w:val="28"/>
          <w:szCs w:val="28"/>
        </w:rPr>
        <w:t>”施工盖梁</w:t>
      </w:r>
      <w:r w:rsidRPr="00DC4EA5" w:rsidR="00B737C8">
        <w:rPr>
          <w:rFonts w:hint="eastAsia"/>
          <w:sz w:val="28"/>
          <w:szCs w:val="28"/>
        </w:rPr>
        <w:t>；</w:t>
      </w:r>
      <w:r w:rsidRPr="00DC4EA5" w:rsidR="00593857">
        <w:rPr>
          <w:sz w:val="28"/>
          <w:szCs w:val="28"/>
        </w:rPr>
        <w:fldChar w:fldCharType="begin"/>
      </w:r>
      <w:r w:rsidRPr="00DC4EA5" w:rsidR="00593857">
        <w:rPr>
          <w:sz w:val="28"/>
          <w:szCs w:val="28"/>
        </w:rPr>
        <w:instrText xml:space="preserve"> </w:instrText>
      </w:r>
      <w:r w:rsidRPr="00DC4EA5" w:rsidR="00593857">
        <w:rPr>
          <w:rFonts w:hint="eastAsia"/>
          <w:sz w:val="28"/>
          <w:szCs w:val="28"/>
        </w:rPr>
        <w:instrText>eq \o\ac(</w:instrText>
      </w:r>
      <w:r w:rsidRPr="00DC4EA5" w:rsidR="00593857">
        <w:rPr>
          <w:rFonts w:hint="eastAsia"/>
          <w:position w:val="-4"/>
          <w:sz w:val="28"/>
          <w:szCs w:val="28"/>
        </w:rPr>
        <w:instrText>○</w:instrText>
      </w:r>
      <w:r w:rsidRPr="00DC4EA5" w:rsidR="00593857">
        <w:rPr>
          <w:rFonts w:hint="eastAsia"/>
          <w:sz w:val="28"/>
          <w:szCs w:val="28"/>
        </w:rPr>
        <w:instrText>,2)</w:instrText>
      </w:r>
      <w:r w:rsidRPr="00DC4EA5" w:rsidR="00593857">
        <w:rPr>
          <w:sz w:val="28"/>
          <w:szCs w:val="28"/>
        </w:rPr>
        <w:fldChar w:fldCharType="separate"/>
      </w:r>
      <w:r w:rsidRPr="00DC4EA5" w:rsidR="00593857">
        <w:rPr>
          <w:sz w:val="28"/>
          <w:szCs w:val="28"/>
        </w:rPr>
        <w:fldChar w:fldCharType="end"/>
      </w:r>
      <w:r w:rsidRPr="00DC4EA5" w:rsidR="00EF6616">
        <w:rPr>
          <w:rFonts w:hint="eastAsia"/>
          <w:sz w:val="28"/>
          <w:szCs w:val="28"/>
        </w:rPr>
        <w:t>号</w:t>
      </w:r>
      <w:r w:rsidRPr="00DC4EA5" w:rsidR="00254086">
        <w:rPr>
          <w:rFonts w:hint="eastAsia"/>
          <w:sz w:val="28"/>
          <w:szCs w:val="28"/>
        </w:rPr>
        <w:t>墩</w:t>
      </w:r>
      <w:r w:rsidRPr="00DC4EA5" w:rsidR="00EF6616">
        <w:rPr>
          <w:rFonts w:hint="eastAsia"/>
          <w:sz w:val="28"/>
          <w:szCs w:val="28"/>
        </w:rPr>
        <w:t>、</w:t>
      </w:r>
      <w:r w:rsidRPr="00DC4EA5" w:rsidR="00593857">
        <w:rPr>
          <w:sz w:val="28"/>
          <w:szCs w:val="28"/>
        </w:rPr>
        <w:fldChar w:fldCharType="begin"/>
      </w:r>
      <w:r w:rsidRPr="00DC4EA5" w:rsidR="00593857">
        <w:rPr>
          <w:sz w:val="28"/>
          <w:szCs w:val="28"/>
        </w:rPr>
        <w:instrText xml:space="preserve"> </w:instrText>
      </w:r>
      <w:r w:rsidRPr="00DC4EA5" w:rsidR="00593857">
        <w:rPr>
          <w:rFonts w:hint="eastAsia"/>
          <w:sz w:val="28"/>
          <w:szCs w:val="28"/>
        </w:rPr>
        <w:instrText>eq \o\ac(</w:instrText>
      </w:r>
      <w:r w:rsidRPr="00DC4EA5" w:rsidR="00593857">
        <w:rPr>
          <w:rFonts w:hint="eastAsia"/>
          <w:position w:val="-4"/>
          <w:sz w:val="28"/>
          <w:szCs w:val="28"/>
        </w:rPr>
        <w:instrText>○</w:instrText>
      </w:r>
      <w:r w:rsidRPr="00DC4EA5" w:rsidR="00593857">
        <w:rPr>
          <w:rFonts w:hint="eastAsia"/>
          <w:sz w:val="28"/>
          <w:szCs w:val="28"/>
        </w:rPr>
        <w:instrText>,3)</w:instrText>
      </w:r>
      <w:r w:rsidRPr="00DC4EA5" w:rsidR="00593857">
        <w:rPr>
          <w:sz w:val="28"/>
          <w:szCs w:val="28"/>
        </w:rPr>
        <w:fldChar w:fldCharType="separate"/>
      </w:r>
      <w:r w:rsidRPr="00DC4EA5" w:rsidR="00593857">
        <w:rPr>
          <w:sz w:val="28"/>
          <w:szCs w:val="28"/>
        </w:rPr>
        <w:fldChar w:fldCharType="end"/>
      </w:r>
      <w:r w:rsidRPr="00DC4EA5" w:rsidR="00EF6616">
        <w:rPr>
          <w:rFonts w:hint="eastAsia"/>
          <w:sz w:val="28"/>
          <w:szCs w:val="28"/>
        </w:rPr>
        <w:t>号</w:t>
      </w:r>
      <w:r w:rsidRPr="00DC4EA5" w:rsidR="00254086">
        <w:rPr>
          <w:rFonts w:hint="eastAsia"/>
          <w:sz w:val="28"/>
          <w:szCs w:val="28"/>
        </w:rPr>
        <w:t>墩</w:t>
      </w:r>
      <w:r w:rsidRPr="00DC4EA5" w:rsidR="00EF6616">
        <w:rPr>
          <w:rFonts w:hint="eastAsia"/>
          <w:sz w:val="28"/>
          <w:szCs w:val="28"/>
        </w:rPr>
        <w:t>、</w:t>
      </w:r>
      <w:r w:rsidRPr="00DC4EA5" w:rsidR="00593857">
        <w:rPr>
          <w:sz w:val="28"/>
          <w:szCs w:val="28"/>
        </w:rPr>
        <w:fldChar w:fldCharType="begin"/>
      </w:r>
      <w:r w:rsidRPr="00DC4EA5" w:rsidR="00593857">
        <w:rPr>
          <w:sz w:val="28"/>
          <w:szCs w:val="28"/>
        </w:rPr>
        <w:instrText xml:space="preserve"> </w:instrText>
      </w:r>
      <w:r w:rsidRPr="00DC4EA5" w:rsidR="00593857">
        <w:rPr>
          <w:rFonts w:hint="eastAsia"/>
          <w:sz w:val="28"/>
          <w:szCs w:val="28"/>
        </w:rPr>
        <w:instrText>eq \o\ac(</w:instrText>
      </w:r>
      <w:r w:rsidRPr="00DC4EA5" w:rsidR="00593857">
        <w:rPr>
          <w:rFonts w:hint="eastAsia"/>
          <w:position w:val="-4"/>
          <w:sz w:val="28"/>
          <w:szCs w:val="28"/>
        </w:rPr>
        <w:instrText>○</w:instrText>
      </w:r>
      <w:r w:rsidRPr="00DC4EA5" w:rsidR="00593857">
        <w:rPr>
          <w:rFonts w:hint="eastAsia"/>
          <w:sz w:val="28"/>
          <w:szCs w:val="28"/>
        </w:rPr>
        <w:instrText>,4)</w:instrText>
      </w:r>
      <w:r w:rsidRPr="00DC4EA5" w:rsidR="00593857">
        <w:rPr>
          <w:sz w:val="28"/>
          <w:szCs w:val="28"/>
        </w:rPr>
        <w:fldChar w:fldCharType="separate"/>
      </w:r>
      <w:r w:rsidRPr="00DC4EA5" w:rsidR="00593857">
        <w:rPr>
          <w:sz w:val="28"/>
          <w:szCs w:val="28"/>
        </w:rPr>
        <w:fldChar w:fldCharType="end"/>
      </w:r>
      <w:r w:rsidRPr="00DC4EA5" w:rsidR="00EF6616">
        <w:rPr>
          <w:rFonts w:hint="eastAsia"/>
          <w:sz w:val="28"/>
          <w:szCs w:val="28"/>
        </w:rPr>
        <w:t>号</w:t>
      </w:r>
      <w:r w:rsidRPr="00DC4EA5" w:rsidR="00254086">
        <w:rPr>
          <w:rFonts w:hint="eastAsia"/>
          <w:sz w:val="28"/>
          <w:szCs w:val="28"/>
        </w:rPr>
        <w:t>墩</w:t>
      </w:r>
      <w:r w:rsidRPr="00DC4EA5" w:rsidR="00EF6616">
        <w:rPr>
          <w:rFonts w:hint="eastAsia"/>
          <w:sz w:val="28"/>
          <w:szCs w:val="28"/>
        </w:rPr>
        <w:t>、</w:t>
      </w:r>
      <w:r w:rsidRPr="00DC4EA5" w:rsidR="00B214FF">
        <w:rPr>
          <w:sz w:val="28"/>
          <w:szCs w:val="28"/>
        </w:rPr>
        <w:fldChar w:fldCharType="begin"/>
      </w:r>
      <w:r w:rsidRPr="00DC4EA5" w:rsidR="00B214FF">
        <w:rPr>
          <w:sz w:val="28"/>
          <w:szCs w:val="28"/>
        </w:rPr>
        <w:instrText xml:space="preserve"> </w:instrText>
      </w:r>
      <w:r w:rsidRPr="00DC4EA5" w:rsidR="00B214FF">
        <w:rPr>
          <w:rFonts w:hint="eastAsia"/>
          <w:sz w:val="28"/>
          <w:szCs w:val="28"/>
        </w:rPr>
        <w:instrText>eq \o\ac(</w:instrText>
      </w:r>
      <w:r w:rsidRPr="00DC4EA5" w:rsidR="00B214FF">
        <w:rPr>
          <w:rFonts w:hint="eastAsia"/>
          <w:position w:val="-4"/>
          <w:sz w:val="28"/>
          <w:szCs w:val="28"/>
        </w:rPr>
        <w:instrText>○</w:instrText>
      </w:r>
      <w:r w:rsidRPr="00DC4EA5" w:rsidR="00B214FF">
        <w:rPr>
          <w:rFonts w:hint="eastAsia"/>
          <w:sz w:val="28"/>
          <w:szCs w:val="28"/>
        </w:rPr>
        <w:instrText>,9)</w:instrText>
      </w:r>
      <w:r w:rsidRPr="00DC4EA5" w:rsidR="00B214FF">
        <w:rPr>
          <w:sz w:val="28"/>
          <w:szCs w:val="28"/>
        </w:rPr>
        <w:fldChar w:fldCharType="separate"/>
      </w:r>
      <w:r w:rsidRPr="00DC4EA5" w:rsidR="00B214FF">
        <w:rPr>
          <w:sz w:val="28"/>
          <w:szCs w:val="28"/>
        </w:rPr>
        <w:fldChar w:fldCharType="end"/>
      </w:r>
      <w:r w:rsidRPr="00DC4EA5" w:rsidR="00EF6616">
        <w:rPr>
          <w:rFonts w:hint="eastAsia"/>
          <w:sz w:val="28"/>
          <w:szCs w:val="28"/>
        </w:rPr>
        <w:t>号</w:t>
      </w:r>
      <w:r w:rsidRPr="00DC4EA5" w:rsidR="00254086">
        <w:rPr>
          <w:rFonts w:hint="eastAsia"/>
          <w:sz w:val="28"/>
          <w:szCs w:val="28"/>
        </w:rPr>
        <w:t>墩</w:t>
      </w:r>
      <w:r w:rsidRPr="00DC4EA5" w:rsidR="00EF6616">
        <w:rPr>
          <w:rFonts w:hint="eastAsia"/>
          <w:sz w:val="28"/>
          <w:szCs w:val="28"/>
        </w:rPr>
        <w:t>、</w:t>
      </w:r>
      <w:r w:rsidRPr="00DC4EA5" w:rsidR="00593857">
        <w:rPr>
          <w:sz w:val="28"/>
          <w:szCs w:val="28"/>
        </w:rPr>
        <w:fldChar w:fldCharType="begin"/>
      </w:r>
      <w:r w:rsidRPr="00DC4EA5" w:rsidR="00593857">
        <w:rPr>
          <w:sz w:val="28"/>
          <w:szCs w:val="28"/>
        </w:rPr>
        <w:instrText xml:space="preserve"> </w:instrText>
      </w:r>
      <w:r w:rsidRPr="00DC4EA5" w:rsidR="00593857">
        <w:rPr>
          <w:rFonts w:hint="eastAsia"/>
          <w:sz w:val="28"/>
          <w:szCs w:val="28"/>
        </w:rPr>
        <w:instrText>eq \o\ac(</w:instrText>
      </w:r>
      <w:r w:rsidRPr="00DC4EA5" w:rsidR="00593857">
        <w:rPr>
          <w:rFonts w:hint="eastAsia"/>
          <w:position w:val="-4"/>
          <w:sz w:val="28"/>
          <w:szCs w:val="28"/>
        </w:rPr>
        <w:instrText>○</w:instrText>
      </w:r>
      <w:r w:rsidRPr="00DC4EA5" w:rsidR="00593857">
        <w:rPr>
          <w:rFonts w:hint="eastAsia"/>
          <w:sz w:val="28"/>
          <w:szCs w:val="28"/>
        </w:rPr>
        <w:instrText>,10)</w:instrText>
      </w:r>
      <w:r w:rsidRPr="00DC4EA5" w:rsidR="00593857">
        <w:rPr>
          <w:sz w:val="28"/>
          <w:szCs w:val="28"/>
        </w:rPr>
        <w:fldChar w:fldCharType="separate"/>
      </w:r>
      <w:r w:rsidRPr="00DC4EA5" w:rsidR="00593857">
        <w:rPr>
          <w:sz w:val="28"/>
          <w:szCs w:val="28"/>
        </w:rPr>
        <w:fldChar w:fldCharType="end"/>
      </w:r>
      <w:r w:rsidRPr="00DC4EA5" w:rsidR="00EF6616">
        <w:rPr>
          <w:rFonts w:hint="eastAsia"/>
          <w:sz w:val="28"/>
          <w:szCs w:val="28"/>
        </w:rPr>
        <w:t>号</w:t>
      </w:r>
      <w:r w:rsidRPr="00DC4EA5" w:rsidR="00254086">
        <w:rPr>
          <w:rFonts w:hint="eastAsia"/>
          <w:sz w:val="28"/>
          <w:szCs w:val="28"/>
        </w:rPr>
        <w:t>墩</w:t>
      </w:r>
      <w:r w:rsidRPr="00DC4EA5" w:rsidR="00EF6616">
        <w:rPr>
          <w:rFonts w:hint="eastAsia"/>
          <w:sz w:val="28"/>
          <w:szCs w:val="28"/>
        </w:rPr>
        <w:t>的</w:t>
      </w:r>
      <w:r w:rsidRPr="00DC4EA5" w:rsidR="00B737C8">
        <w:rPr>
          <w:rFonts w:hint="eastAsia"/>
          <w:sz w:val="28"/>
          <w:szCs w:val="28"/>
        </w:rPr>
        <w:t>盖梁，采用在墩身顶部实心段预</w:t>
      </w:r>
      <w:r w:rsidRPr="00DC4EA5" w:rsidR="00593857">
        <w:rPr>
          <w:rFonts w:hint="eastAsia"/>
          <w:sz w:val="28"/>
          <w:szCs w:val="28"/>
        </w:rPr>
        <w:t>埋托架或圆型钢柱，作为受力支架，</w:t>
      </w:r>
      <w:r w:rsidRPr="00DC4EA5" w:rsidR="00C15E9A">
        <w:rPr>
          <w:rFonts w:hint="eastAsia"/>
          <w:sz w:val="28"/>
          <w:szCs w:val="28"/>
        </w:rPr>
        <w:t>然后</w:t>
      </w:r>
      <w:r w:rsidRPr="00DC4EA5" w:rsidR="008D7654">
        <w:rPr>
          <w:rFonts w:hint="eastAsia"/>
          <w:sz w:val="28"/>
          <w:szCs w:val="28"/>
        </w:rPr>
        <w:t>搭</w:t>
      </w:r>
      <w:r w:rsidRPr="00DC4EA5" w:rsidR="00C15E9A">
        <w:rPr>
          <w:rFonts w:hint="eastAsia"/>
          <w:sz w:val="28"/>
          <w:szCs w:val="28"/>
        </w:rPr>
        <w:t>设型钢支架、</w:t>
      </w:r>
      <w:r w:rsidRPr="00DC4EA5" w:rsidR="00593857">
        <w:rPr>
          <w:rFonts w:hint="eastAsia"/>
          <w:sz w:val="28"/>
          <w:szCs w:val="28"/>
        </w:rPr>
        <w:t>支立模板</w:t>
      </w:r>
      <w:r w:rsidRPr="00DC4EA5" w:rsidR="00C15E9A">
        <w:rPr>
          <w:rFonts w:hint="eastAsia"/>
          <w:sz w:val="28"/>
          <w:szCs w:val="28"/>
        </w:rPr>
        <w:t>浇注盖梁混凝土</w:t>
      </w:r>
      <w:r w:rsidRPr="00DC4EA5" w:rsidR="00593857">
        <w:rPr>
          <w:rFonts w:hint="eastAsia"/>
          <w:sz w:val="28"/>
          <w:szCs w:val="28"/>
        </w:rPr>
        <w:t>，即</w:t>
      </w:r>
      <w:r w:rsidRPr="00DC4EA5" w:rsidR="00C15E9A">
        <w:rPr>
          <w:rFonts w:hint="eastAsia"/>
          <w:sz w:val="28"/>
          <w:szCs w:val="28"/>
        </w:rPr>
        <w:t>“</w:t>
      </w:r>
      <w:r w:rsidRPr="00DC4EA5" w:rsidR="00593857">
        <w:rPr>
          <w:rFonts w:hint="eastAsia"/>
          <w:sz w:val="28"/>
          <w:szCs w:val="28"/>
        </w:rPr>
        <w:t>悬空支架法</w:t>
      </w:r>
      <w:r w:rsidRPr="00DC4EA5" w:rsidR="00C15E9A">
        <w:rPr>
          <w:rFonts w:hint="eastAsia"/>
          <w:sz w:val="28"/>
          <w:szCs w:val="28"/>
        </w:rPr>
        <w:t>”</w:t>
      </w:r>
      <w:r w:rsidRPr="00DC4EA5" w:rsidR="00593857">
        <w:rPr>
          <w:rFonts w:hint="eastAsia"/>
          <w:sz w:val="28"/>
          <w:szCs w:val="28"/>
        </w:rPr>
        <w:t>施工盖梁。</w:t>
      </w:r>
      <w:r w:rsidRPr="00DC4EA5" w:rsidR="00B737C8">
        <w:rPr>
          <w:rFonts w:hint="eastAsia"/>
          <w:sz w:val="28"/>
          <w:szCs w:val="28"/>
        </w:rPr>
        <w:t>所有的墩台身及盖梁混凝土</w:t>
      </w:r>
      <w:r w:rsidRPr="00DC4EA5" w:rsidR="0041511F">
        <w:rPr>
          <w:rFonts w:hint="eastAsia"/>
          <w:sz w:val="28"/>
          <w:szCs w:val="28"/>
        </w:rPr>
        <w:t>均</w:t>
      </w:r>
      <w:r w:rsidRPr="00DC4EA5" w:rsidR="00B737C8">
        <w:rPr>
          <w:rFonts w:hint="eastAsia"/>
          <w:sz w:val="28"/>
          <w:szCs w:val="28"/>
        </w:rPr>
        <w:t>采用混凝土泵输送和</w:t>
      </w:r>
      <w:r w:rsidRPr="00DC4EA5" w:rsidR="008D7654">
        <w:rPr>
          <w:rFonts w:hint="eastAsia"/>
          <w:sz w:val="28"/>
          <w:szCs w:val="28"/>
        </w:rPr>
        <w:t>浇</w:t>
      </w:r>
      <w:r w:rsidRPr="00DC4EA5" w:rsidR="00B737C8">
        <w:rPr>
          <w:rFonts w:hint="eastAsia"/>
          <w:sz w:val="28"/>
          <w:szCs w:val="28"/>
        </w:rPr>
        <w:t>注。</w:t>
      </w:r>
    </w:p>
    <w:p w:rsidR="00D43242" w:rsidRPr="00DC4EA5" w:rsidP="00DC4EA5">
      <w:pPr>
        <w:pStyle w:val="Normal0"/>
        <w:spacing w:line="360" w:lineRule="auto"/>
        <w:ind w:firstLine="420" w:firstLineChars="150"/>
        <w:rPr>
          <w:sz w:val="28"/>
          <w:szCs w:val="28"/>
        </w:rPr>
      </w:pPr>
      <w:r w:rsidRPr="00DC4EA5">
        <w:rPr>
          <w:rFonts w:hint="eastAsia"/>
          <w:sz w:val="28"/>
          <w:szCs w:val="28"/>
        </w:rPr>
        <w:t>（</w:t>
      </w:r>
      <w:r w:rsidRPr="00DC4EA5">
        <w:rPr>
          <w:rFonts w:hint="eastAsia"/>
          <w:sz w:val="28"/>
          <w:szCs w:val="28"/>
        </w:rPr>
        <w:t>2</w:t>
      </w:r>
      <w:r w:rsidRPr="00DC4EA5">
        <w:rPr>
          <w:rFonts w:hint="eastAsia"/>
          <w:sz w:val="28"/>
          <w:szCs w:val="28"/>
        </w:rPr>
        <w:t>）上部结构：</w:t>
      </w:r>
    </w:p>
    <w:p w:rsidR="00AA3FC4" w:rsidRPr="00DC4EA5" w:rsidP="00DC4EA5">
      <w:pPr>
        <w:pStyle w:val="PlainText"/>
        <w:spacing w:line="360" w:lineRule="auto"/>
        <w:ind w:firstLine="560" w:firstLineChars="200"/>
        <w:rPr>
          <w:sz w:val="28"/>
          <w:szCs w:val="28"/>
        </w:rPr>
        <w:sectPr w:rsidSect="007350E6">
          <w:type w:val="nextPage"/>
          <w:pgSz w:w="11906" w:h="16838" w:code="9"/>
          <w:pgMar w:top="907" w:right="1134" w:bottom="851" w:left="1134" w:header="851" w:footer="737" w:gutter="0"/>
          <w:pgNumType w:start="2"/>
          <w:cols w:space="425"/>
          <w:titlePg w:val="0"/>
          <w:docGrid w:type="lines" w:linePitch="312"/>
        </w:sectPr>
      </w:pPr>
      <w:r w:rsidRPr="00DC4EA5">
        <w:rPr>
          <w:rFonts w:hAnsi="宋体" w:hint="eastAsia"/>
          <w:sz w:val="28"/>
          <w:szCs w:val="28"/>
        </w:rPr>
        <w:t>本桥共有后张</w:t>
      </w:r>
      <w:r w:rsidR="00106FEC">
        <w:rPr>
          <w:rFonts w:hAnsi="宋体" w:hint="eastAsia"/>
          <w:sz w:val="28"/>
          <w:szCs w:val="28"/>
        </w:rPr>
        <w:t>20</w:t>
      </w:r>
      <w:r w:rsidRPr="00DC4EA5">
        <w:rPr>
          <w:rFonts w:hAnsi="宋体" w:hint="eastAsia"/>
          <w:sz w:val="28"/>
          <w:szCs w:val="28"/>
        </w:rPr>
        <w:t>米预应力T梁120片，在0</w:t>
      </w:r>
      <w:r w:rsidRPr="00DC4EA5">
        <w:rPr>
          <w:rFonts w:hAnsi="宋体" w:hint="eastAsia"/>
          <w:sz w:val="28"/>
          <w:szCs w:val="28"/>
          <w:vertAlign w:val="superscript"/>
        </w:rPr>
        <w:t>#</w:t>
      </w:r>
      <w:r w:rsidRPr="00DC4EA5">
        <w:rPr>
          <w:rFonts w:hAnsi="宋体" w:hint="eastAsia"/>
          <w:sz w:val="28"/>
          <w:szCs w:val="28"/>
        </w:rPr>
        <w:t>台后的</w:t>
      </w:r>
      <w:r w:rsidRPr="00DC4EA5">
        <w:rPr>
          <w:rFonts w:hint="eastAsia"/>
          <w:sz w:val="28"/>
          <w:szCs w:val="28"/>
        </w:rPr>
        <w:t>路基上</w:t>
      </w:r>
      <w:r w:rsidR="009468E1">
        <w:rPr>
          <w:rFonts w:hint="eastAsia"/>
          <w:sz w:val="28"/>
          <w:szCs w:val="28"/>
        </w:rPr>
        <w:t>K16+420</w:t>
      </w:r>
      <w:r w:rsidRPr="00DC4EA5" w:rsidR="00593857">
        <w:rPr>
          <w:rFonts w:hint="eastAsia"/>
          <w:sz w:val="28"/>
          <w:szCs w:val="28"/>
        </w:rPr>
        <w:t>～</w:t>
      </w:r>
      <w:r w:rsidR="009468E1">
        <w:rPr>
          <w:rFonts w:hint="eastAsia"/>
          <w:sz w:val="28"/>
          <w:szCs w:val="28"/>
        </w:rPr>
        <w:t>K16+675</w:t>
      </w:r>
      <w:r w:rsidRPr="00DC4EA5" w:rsidR="00593857">
        <w:rPr>
          <w:rFonts w:hint="eastAsia"/>
          <w:sz w:val="28"/>
          <w:szCs w:val="28"/>
        </w:rPr>
        <w:t>（</w:t>
      </w:r>
      <w:r w:rsidRPr="00DC4EA5" w:rsidR="00B737C8">
        <w:rPr>
          <w:rFonts w:hint="eastAsia"/>
          <w:sz w:val="28"/>
          <w:szCs w:val="28"/>
        </w:rPr>
        <w:t>1</w:t>
      </w:r>
      <w:r w:rsidRPr="00DC4EA5">
        <w:rPr>
          <w:rFonts w:hint="eastAsia"/>
          <w:sz w:val="28"/>
          <w:szCs w:val="28"/>
        </w:rPr>
        <w:t>号预制厂</w:t>
      </w:r>
      <w:r w:rsidRPr="00DC4EA5" w:rsidR="00593857">
        <w:rPr>
          <w:rFonts w:hint="eastAsia"/>
          <w:sz w:val="28"/>
          <w:szCs w:val="28"/>
        </w:rPr>
        <w:t>）</w:t>
      </w:r>
      <w:r w:rsidRPr="00DC4EA5">
        <w:rPr>
          <w:rFonts w:hAnsi="宋体" w:hint="eastAsia"/>
          <w:sz w:val="28"/>
          <w:szCs w:val="28"/>
        </w:rPr>
        <w:t>内预制，</w:t>
      </w:r>
      <w:r w:rsidRPr="00DC4EA5">
        <w:rPr>
          <w:rFonts w:hint="eastAsia"/>
          <w:sz w:val="28"/>
          <w:szCs w:val="28"/>
        </w:rPr>
        <w:t>预制厂内设</w:t>
      </w:r>
      <w:r w:rsidRPr="00DC4EA5" w:rsidR="00593857">
        <w:rPr>
          <w:rFonts w:hint="eastAsia"/>
          <w:sz w:val="28"/>
          <w:szCs w:val="28"/>
        </w:rPr>
        <w:t>预制梁台座</w:t>
      </w:r>
      <w:r w:rsidRPr="00DC4EA5" w:rsidR="00E4557A">
        <w:rPr>
          <w:rFonts w:hint="eastAsia"/>
          <w:sz w:val="28"/>
          <w:szCs w:val="28"/>
        </w:rPr>
        <w:t>30</w:t>
      </w:r>
      <w:r w:rsidRPr="00DC4EA5" w:rsidR="00593857">
        <w:rPr>
          <w:rFonts w:hint="eastAsia"/>
          <w:sz w:val="28"/>
          <w:szCs w:val="28"/>
        </w:rPr>
        <w:t>个</w:t>
      </w:r>
      <w:r w:rsidRPr="00DC4EA5" w:rsidR="008D7654">
        <w:rPr>
          <w:rFonts w:hint="eastAsia"/>
          <w:sz w:val="28"/>
          <w:szCs w:val="28"/>
        </w:rPr>
        <w:t>，加工预制</w:t>
      </w:r>
      <w:r w:rsidRPr="00DC4EA5" w:rsidR="00A401F3">
        <w:rPr>
          <w:rFonts w:hAnsi="宋体" w:hint="eastAsia"/>
          <w:sz w:val="28"/>
          <w:szCs w:val="28"/>
        </w:rPr>
        <w:t>梁模板</w:t>
      </w:r>
      <w:r w:rsidRPr="00DC4EA5" w:rsidR="008D7654">
        <w:rPr>
          <w:rFonts w:hAnsi="宋体" w:hint="eastAsia"/>
          <w:sz w:val="28"/>
          <w:szCs w:val="28"/>
        </w:rPr>
        <w:t>10套</w:t>
      </w:r>
      <w:r w:rsidRPr="00DC4EA5" w:rsidR="00593857">
        <w:rPr>
          <w:rFonts w:hint="eastAsia"/>
          <w:sz w:val="28"/>
          <w:szCs w:val="28"/>
        </w:rPr>
        <w:t>；安装两台</w:t>
      </w:r>
      <w:r w:rsidRPr="00DC4EA5">
        <w:rPr>
          <w:rFonts w:hint="eastAsia"/>
          <w:sz w:val="28"/>
          <w:szCs w:val="28"/>
        </w:rPr>
        <w:t>60T龙门吊，</w:t>
      </w:r>
      <w:r w:rsidRPr="00DC4EA5" w:rsidR="00A401F3">
        <w:rPr>
          <w:rFonts w:hAnsi="宋体" w:hint="eastAsia"/>
          <w:sz w:val="28"/>
          <w:szCs w:val="28"/>
        </w:rPr>
        <w:t>配合运梁平车进行横移梁和喂梁；</w:t>
      </w:r>
      <w:r w:rsidRPr="00DC4EA5">
        <w:rPr>
          <w:rFonts w:hAnsi="宋体" w:hint="eastAsia"/>
          <w:sz w:val="28"/>
          <w:szCs w:val="28"/>
        </w:rPr>
        <w:t>配备</w:t>
      </w:r>
      <w:r w:rsidRPr="00DC4EA5" w:rsidR="00A401F3">
        <w:rPr>
          <w:rFonts w:hAnsi="宋体" w:hint="eastAsia"/>
          <w:sz w:val="28"/>
          <w:szCs w:val="28"/>
        </w:rPr>
        <w:t>足够的</w:t>
      </w:r>
      <w:r w:rsidR="009468E1">
        <w:rPr>
          <w:rFonts w:hAnsi="宋体" w:hint="eastAsia"/>
          <w:sz w:val="28"/>
          <w:szCs w:val="28"/>
        </w:rPr>
        <w:t>张拉设备，以完成本桥20</w:t>
      </w:r>
      <w:r w:rsidRPr="00DC4EA5">
        <w:rPr>
          <w:rFonts w:hAnsi="宋体" w:hint="eastAsia"/>
          <w:sz w:val="28"/>
          <w:szCs w:val="28"/>
        </w:rPr>
        <w:t>米梁的预制。</w:t>
      </w:r>
      <w:r w:rsidRPr="00DC4EA5" w:rsidR="00A401F3">
        <w:rPr>
          <w:rFonts w:hAnsi="宋体" w:hint="eastAsia"/>
          <w:sz w:val="28"/>
          <w:szCs w:val="28"/>
        </w:rPr>
        <w:t>T梁</w:t>
      </w:r>
      <w:r w:rsidRPr="00DC4EA5" w:rsidR="008D7654">
        <w:rPr>
          <w:rFonts w:hAnsi="宋体" w:hint="eastAsia"/>
          <w:sz w:val="28"/>
          <w:szCs w:val="28"/>
        </w:rPr>
        <w:t>架设</w:t>
      </w:r>
      <w:r w:rsidRPr="00DC4EA5" w:rsidR="00B737C8">
        <w:rPr>
          <w:rFonts w:hAnsi="宋体" w:hint="eastAsia"/>
          <w:sz w:val="28"/>
          <w:szCs w:val="28"/>
        </w:rPr>
        <w:t>时，</w:t>
      </w:r>
      <w:r w:rsidRPr="00DC4EA5" w:rsidR="00B737C8">
        <w:rPr>
          <w:rFonts w:hint="eastAsia"/>
          <w:sz w:val="28"/>
          <w:szCs w:val="28"/>
        </w:rPr>
        <w:t>由起吊梁龙门吊把梁体提升、横移至运梁小平车上，</w:t>
      </w:r>
      <w:r w:rsidRPr="00DC4EA5" w:rsidR="008D7654">
        <w:rPr>
          <w:rFonts w:hint="eastAsia"/>
          <w:sz w:val="28"/>
          <w:szCs w:val="28"/>
        </w:rPr>
        <w:t>运梁小车通过铺在路基上的运梁轨道</w:t>
      </w:r>
      <w:r w:rsidRPr="00DC4EA5" w:rsidR="00A401F3">
        <w:rPr>
          <w:rFonts w:hint="eastAsia"/>
          <w:sz w:val="28"/>
          <w:szCs w:val="28"/>
        </w:rPr>
        <w:t>运到架桥机下面</w:t>
      </w:r>
      <w:r w:rsidRPr="00DC4EA5" w:rsidR="00B737C8">
        <w:rPr>
          <w:rFonts w:hint="eastAsia"/>
          <w:sz w:val="28"/>
          <w:szCs w:val="28"/>
        </w:rPr>
        <w:t>，用架桥机进行梁体架设。</w:t>
      </w:r>
    </w:p>
    <w:p w:rsidR="00D43242" w:rsidRPr="00DC4EA5" w:rsidP="00DC4EA5">
      <w:pPr>
        <w:pStyle w:val="Normal0"/>
        <w:spacing w:line="360" w:lineRule="auto"/>
        <w:ind w:firstLine="560" w:firstLineChars="200"/>
        <w:rPr>
          <w:rFonts w:ascii="宋体" w:hAnsi="宋体"/>
          <w:sz w:val="28"/>
          <w:szCs w:val="28"/>
        </w:rPr>
      </w:pPr>
      <w:r w:rsidRPr="00DC4EA5">
        <w:rPr>
          <w:rFonts w:ascii="宋体" w:hAnsi="宋体" w:hint="eastAsia"/>
          <w:sz w:val="28"/>
          <w:szCs w:val="28"/>
        </w:rPr>
        <w:t>架桥机在</w:t>
      </w:r>
      <w:r w:rsidRPr="00DC4EA5" w:rsidR="00B737C8">
        <w:rPr>
          <w:rFonts w:ascii="宋体" w:hAnsi="宋体" w:hint="eastAsia"/>
          <w:sz w:val="28"/>
          <w:szCs w:val="28"/>
        </w:rPr>
        <w:t>0</w:t>
      </w:r>
      <w:r w:rsidRPr="00DC4EA5" w:rsidR="00B737C8">
        <w:rPr>
          <w:rFonts w:ascii="宋体" w:hAnsi="宋体" w:hint="eastAsia"/>
          <w:sz w:val="28"/>
          <w:szCs w:val="28"/>
        </w:rPr>
        <w:t>号台后路基上拼装，由</w:t>
      </w:r>
      <w:r w:rsidRPr="00DC4EA5" w:rsidR="00B737C8">
        <w:rPr>
          <w:rFonts w:ascii="宋体" w:hAnsi="宋体" w:hint="eastAsia"/>
          <w:sz w:val="28"/>
          <w:szCs w:val="28"/>
        </w:rPr>
        <w:t>0</w:t>
      </w:r>
      <w:r w:rsidRPr="00DC4EA5" w:rsidR="00B737C8">
        <w:rPr>
          <w:rFonts w:ascii="宋体" w:hAnsi="宋体" w:hint="eastAsia"/>
          <w:sz w:val="28"/>
          <w:szCs w:val="28"/>
        </w:rPr>
        <w:t>号台向大里程方向</w:t>
      </w:r>
      <w:r w:rsidRPr="00DC4EA5" w:rsidR="008D7654">
        <w:rPr>
          <w:rFonts w:ascii="宋体" w:hAnsi="宋体" w:hint="eastAsia"/>
          <w:sz w:val="28"/>
          <w:szCs w:val="28"/>
        </w:rPr>
        <w:t>逐片</w:t>
      </w:r>
      <w:r w:rsidRPr="00DC4EA5" w:rsidR="00B737C8">
        <w:rPr>
          <w:rFonts w:ascii="宋体" w:hAnsi="宋体" w:hint="eastAsia"/>
          <w:sz w:val="28"/>
          <w:szCs w:val="28"/>
        </w:rPr>
        <w:t>架设。</w:t>
      </w:r>
    </w:p>
    <w:p w:rsidR="00B2279C" w:rsidRPr="00DC4EA5" w:rsidP="00DC4EA5">
      <w:pPr>
        <w:pStyle w:val="Normal0"/>
        <w:spacing w:line="360" w:lineRule="auto"/>
        <w:ind w:firstLine="560" w:firstLineChars="200"/>
        <w:rPr>
          <w:rFonts w:ascii="宋体" w:hAnsi="宋体"/>
          <w:sz w:val="28"/>
          <w:szCs w:val="28"/>
        </w:rPr>
      </w:pPr>
      <w:r w:rsidRPr="00E96D05">
        <w:rPr>
          <w:rFonts w:ascii="宋体" w:hAnsi="宋体" w:hint="eastAsia"/>
          <w:color w:val="FF0000"/>
          <w:sz w:val="28"/>
          <w:szCs w:val="28"/>
        </w:rPr>
        <w:t>文君山</w:t>
      </w:r>
      <w:r w:rsidRPr="00DC4EA5">
        <w:rPr>
          <w:rFonts w:ascii="宋体" w:hAnsi="宋体" w:hint="eastAsia"/>
          <w:sz w:val="28"/>
          <w:szCs w:val="28"/>
        </w:rPr>
        <w:t>大桥</w:t>
      </w:r>
      <w:r w:rsidRPr="00DC4EA5" w:rsidR="00B737C8">
        <w:rPr>
          <w:rFonts w:ascii="宋体" w:hAnsi="宋体" w:hint="eastAsia"/>
          <w:sz w:val="28"/>
          <w:szCs w:val="28"/>
        </w:rPr>
        <w:t>上部为空心板梁，由第八标段预制运输和架设。</w:t>
      </w:r>
    </w:p>
    <w:p w:rsidR="0020733F" w:rsidRPr="00DC4EA5" w:rsidP="00DC4EA5">
      <w:pPr>
        <w:pStyle w:val="Normal0"/>
        <w:spacing w:line="360" w:lineRule="auto"/>
        <w:ind w:firstLine="560" w:firstLineChars="200"/>
        <w:rPr>
          <w:rFonts w:ascii="宋体" w:hAnsi="宋体"/>
          <w:sz w:val="28"/>
          <w:szCs w:val="28"/>
        </w:rPr>
      </w:pPr>
      <w:r w:rsidRPr="00DC4EA5">
        <w:rPr>
          <w:rFonts w:ascii="宋体" w:hAnsi="宋体" w:hint="eastAsia"/>
          <w:sz w:val="28"/>
          <w:szCs w:val="28"/>
        </w:rPr>
        <w:t>5、</w:t>
      </w:r>
      <w:r w:rsidRPr="00DC4EA5" w:rsidR="00B737C8">
        <w:rPr>
          <w:rFonts w:ascii="宋体" w:hAnsi="宋体" w:hint="eastAsia"/>
          <w:sz w:val="28"/>
          <w:szCs w:val="28"/>
        </w:rPr>
        <w:t>其它小桥、通道及</w:t>
      </w:r>
      <w:r w:rsidRPr="00DC4EA5" w:rsidR="009610FA">
        <w:rPr>
          <w:rFonts w:ascii="宋体" w:hAnsi="宋体" w:hint="eastAsia"/>
          <w:sz w:val="28"/>
          <w:szCs w:val="28"/>
        </w:rPr>
        <w:t>涵洞</w:t>
      </w:r>
    </w:p>
    <w:p w:rsidR="0020733F" w:rsidRPr="00DC4EA5" w:rsidP="00DC4EA5">
      <w:pPr>
        <w:pStyle w:val="PlainText"/>
        <w:spacing w:line="360" w:lineRule="auto"/>
        <w:ind w:firstLine="560" w:firstLineChars="200"/>
        <w:rPr>
          <w:sz w:val="28"/>
          <w:szCs w:val="28"/>
        </w:rPr>
      </w:pPr>
      <w:r w:rsidRPr="00DC4EA5">
        <w:rPr>
          <w:rFonts w:hint="eastAsia"/>
          <w:sz w:val="28"/>
          <w:szCs w:val="28"/>
        </w:rPr>
        <w:t>基础：</w:t>
      </w:r>
      <w:r w:rsidRPr="00DC4EA5" w:rsidR="009610FA">
        <w:rPr>
          <w:rFonts w:hint="eastAsia"/>
          <w:sz w:val="28"/>
          <w:szCs w:val="28"/>
        </w:rPr>
        <w:t>桩基础采用冲击钻，方法同桥梁施工。</w:t>
      </w:r>
      <w:r w:rsidRPr="00DC4EA5" w:rsidR="00B737C8">
        <w:rPr>
          <w:rFonts w:hint="eastAsia"/>
          <w:sz w:val="28"/>
          <w:szCs w:val="28"/>
        </w:rPr>
        <w:t>扩大基础采用挖掘机开挖，人工配合成型，</w:t>
      </w:r>
      <w:r w:rsidRPr="00DC4EA5" w:rsidR="00315C51">
        <w:rPr>
          <w:rFonts w:hint="eastAsia"/>
          <w:sz w:val="28"/>
          <w:szCs w:val="28"/>
        </w:rPr>
        <w:t>遇到岩石，采用人工打眼放炮，最后人工清理基底。</w:t>
      </w:r>
      <w:r w:rsidRPr="00DC4EA5" w:rsidR="00E16F1D">
        <w:rPr>
          <w:rFonts w:hint="eastAsia"/>
          <w:sz w:val="28"/>
          <w:szCs w:val="28"/>
        </w:rPr>
        <w:t>有水开挖</w:t>
      </w:r>
      <w:r w:rsidRPr="00DC4EA5" w:rsidR="00534FDB">
        <w:rPr>
          <w:rFonts w:hint="eastAsia"/>
          <w:sz w:val="28"/>
          <w:szCs w:val="28"/>
        </w:rPr>
        <w:t>基础</w:t>
      </w:r>
      <w:r w:rsidRPr="00DC4EA5" w:rsidR="00E16F1D">
        <w:rPr>
          <w:rFonts w:hint="eastAsia"/>
          <w:sz w:val="28"/>
          <w:szCs w:val="28"/>
        </w:rPr>
        <w:t>，要对基</w:t>
      </w:r>
      <w:r w:rsidRPr="00DC4EA5" w:rsidR="00534FDB">
        <w:rPr>
          <w:rFonts w:hint="eastAsia"/>
          <w:sz w:val="28"/>
          <w:szCs w:val="28"/>
        </w:rPr>
        <w:t>坑</w:t>
      </w:r>
      <w:r w:rsidRPr="00DC4EA5" w:rsidR="00E16F1D">
        <w:rPr>
          <w:rFonts w:hint="eastAsia"/>
          <w:sz w:val="28"/>
          <w:szCs w:val="28"/>
        </w:rPr>
        <w:t>用钢板和木板配以型钢排桩进行支护，以防塌方，</w:t>
      </w:r>
      <w:r w:rsidRPr="00DC4EA5" w:rsidR="00534FDB">
        <w:rPr>
          <w:rFonts w:hint="eastAsia"/>
          <w:sz w:val="28"/>
          <w:szCs w:val="28"/>
        </w:rPr>
        <w:t>采用</w:t>
      </w:r>
      <w:r w:rsidRPr="00DC4EA5" w:rsidR="00E16F1D">
        <w:rPr>
          <w:rFonts w:hint="eastAsia"/>
          <w:sz w:val="28"/>
          <w:szCs w:val="28"/>
        </w:rPr>
        <w:t>抽水机</w:t>
      </w:r>
      <w:r w:rsidRPr="00DC4EA5" w:rsidR="00534FDB">
        <w:rPr>
          <w:rFonts w:hint="eastAsia"/>
          <w:sz w:val="28"/>
          <w:szCs w:val="28"/>
        </w:rPr>
        <w:t>排</w:t>
      </w:r>
      <w:r w:rsidRPr="00DC4EA5" w:rsidR="00E16F1D">
        <w:rPr>
          <w:rFonts w:hint="eastAsia"/>
          <w:sz w:val="28"/>
          <w:szCs w:val="28"/>
        </w:rPr>
        <w:t>水</w:t>
      </w:r>
      <w:r w:rsidRPr="00DC4EA5" w:rsidR="00534FDB">
        <w:rPr>
          <w:rFonts w:hint="eastAsia"/>
          <w:sz w:val="28"/>
          <w:szCs w:val="28"/>
        </w:rPr>
        <w:t>。</w:t>
      </w:r>
      <w:r w:rsidRPr="00DC4EA5" w:rsidR="00B737C8">
        <w:rPr>
          <w:rFonts w:hint="eastAsia"/>
          <w:sz w:val="28"/>
          <w:szCs w:val="28"/>
        </w:rPr>
        <w:t>组合拼装钢模，砼整体浇注成型，墩柱模板采用大块拼装式钢模板，螺栓联结</w:t>
      </w:r>
      <w:r w:rsidRPr="00DC4EA5" w:rsidR="00B737C8">
        <w:rPr>
          <w:sz w:val="28"/>
          <w:szCs w:val="28"/>
        </w:rPr>
        <w:t>,</w:t>
      </w:r>
      <w:r w:rsidRPr="00DC4EA5" w:rsidR="00B737C8">
        <w:rPr>
          <w:rFonts w:hint="eastAsia"/>
          <w:sz w:val="28"/>
          <w:szCs w:val="28"/>
        </w:rPr>
        <w:t xml:space="preserve"> </w:t>
      </w:r>
      <w:r w:rsidRPr="00DC4EA5" w:rsidR="00B737C8">
        <w:rPr>
          <w:rFonts w:hint="eastAsia"/>
          <w:sz w:val="28"/>
          <w:szCs w:val="28"/>
        </w:rPr>
        <w:t>脚手架围护作业，每个桥墩均一次灌注成型。桥台模板采用组合钢模板，用型钢、螺栓拉杆联结，钢管架支撑。</w:t>
      </w:r>
    </w:p>
    <w:p w:rsidR="00315C51" w:rsidRPr="00DC4EA5" w:rsidP="00DC4EA5">
      <w:pPr>
        <w:pStyle w:val="PlainText"/>
        <w:spacing w:line="360" w:lineRule="auto"/>
        <w:ind w:firstLine="560" w:firstLineChars="200"/>
        <w:rPr>
          <w:sz w:val="28"/>
          <w:szCs w:val="28"/>
        </w:rPr>
      </w:pPr>
      <w:r w:rsidRPr="00DC4EA5">
        <w:rPr>
          <w:rFonts w:hint="eastAsia"/>
          <w:sz w:val="28"/>
          <w:szCs w:val="28"/>
        </w:rPr>
        <w:t>盖板的预制在</w:t>
      </w:r>
      <w:r w:rsidRPr="00DC4EA5">
        <w:rPr>
          <w:rFonts w:hint="eastAsia"/>
          <w:sz w:val="28"/>
          <w:szCs w:val="28"/>
        </w:rPr>
        <w:t>T</w:t>
      </w:r>
      <w:r w:rsidRPr="00DC4EA5">
        <w:rPr>
          <w:rFonts w:hint="eastAsia"/>
          <w:sz w:val="28"/>
          <w:szCs w:val="28"/>
        </w:rPr>
        <w:t>梁的预制厂进行统一预制，由汽车运输到桥位处，用</w:t>
      </w:r>
      <w:r w:rsidRPr="00DC4EA5">
        <w:rPr>
          <w:rFonts w:hint="eastAsia"/>
          <w:sz w:val="28"/>
          <w:szCs w:val="28"/>
        </w:rPr>
        <w:t>25T</w:t>
      </w:r>
      <w:r w:rsidRPr="00DC4EA5">
        <w:rPr>
          <w:rFonts w:hint="eastAsia"/>
          <w:sz w:val="28"/>
          <w:szCs w:val="28"/>
        </w:rPr>
        <w:t>吊车吊装，盖板的吊装采用钢吊带和横抬梁的方式，以保证其外观质量。</w:t>
      </w:r>
    </w:p>
    <w:p w:rsidR="00315C51" w:rsidRPr="00E96D05" w:rsidP="00DC4EA5">
      <w:pPr>
        <w:pStyle w:val="PlainText"/>
        <w:spacing w:line="360" w:lineRule="auto"/>
        <w:ind w:firstLine="560" w:firstLineChars="200"/>
        <w:rPr>
          <w:color w:val="FF0000"/>
          <w:sz w:val="28"/>
          <w:szCs w:val="28"/>
        </w:rPr>
      </w:pPr>
      <w:r w:rsidRPr="00E96D05">
        <w:rPr>
          <w:rFonts w:hint="eastAsia"/>
          <w:color w:val="FF0000"/>
          <w:sz w:val="28"/>
          <w:szCs w:val="28"/>
        </w:rPr>
        <w:t>K77+526和</w:t>
      </w:r>
      <w:r w:rsidRPr="00E96D05" w:rsidR="00B737C8">
        <w:rPr>
          <w:rFonts w:hint="eastAsia"/>
          <w:color w:val="FF0000"/>
          <w:sz w:val="28"/>
          <w:szCs w:val="28"/>
        </w:rPr>
        <w:t>K77+730</w:t>
      </w:r>
      <w:r w:rsidRPr="00E96D05" w:rsidR="00B737C8">
        <w:rPr>
          <w:rFonts w:hint="eastAsia"/>
          <w:color w:val="FF0000"/>
          <w:sz w:val="28"/>
          <w:szCs w:val="28"/>
        </w:rPr>
        <w:t>两个盖板涵洞以及</w:t>
      </w:r>
      <w:r w:rsidRPr="00E96D05" w:rsidR="00B737C8">
        <w:rPr>
          <w:rFonts w:hint="eastAsia"/>
          <w:color w:val="FF0000"/>
          <w:sz w:val="28"/>
          <w:szCs w:val="28"/>
        </w:rPr>
        <w:t>K78+818</w:t>
      </w:r>
      <w:r w:rsidRPr="00E96D05" w:rsidR="00B737C8">
        <w:rPr>
          <w:rFonts w:hint="eastAsia"/>
          <w:color w:val="FF0000"/>
          <w:sz w:val="28"/>
          <w:szCs w:val="28"/>
        </w:rPr>
        <w:t>涵式小桥，要尽快施工完成，预制厂首先生产以上三个结构物的盖板，并在条件</w:t>
      </w:r>
      <w:r w:rsidRPr="00E96D05" w:rsidR="0041511F">
        <w:rPr>
          <w:rFonts w:hint="eastAsia"/>
          <w:color w:val="FF0000"/>
          <w:sz w:val="28"/>
          <w:szCs w:val="28"/>
        </w:rPr>
        <w:t>允许时</w:t>
      </w:r>
      <w:r w:rsidRPr="00E96D05" w:rsidR="00B737C8">
        <w:rPr>
          <w:rFonts w:hint="eastAsia"/>
          <w:color w:val="FF0000"/>
          <w:sz w:val="28"/>
          <w:szCs w:val="28"/>
        </w:rPr>
        <w:t>及时安装盖板，</w:t>
      </w:r>
      <w:r w:rsidRPr="00E96D05" w:rsidR="00BE6FDB">
        <w:rPr>
          <w:rFonts w:hint="eastAsia"/>
          <w:color w:val="FF0000"/>
          <w:sz w:val="28"/>
          <w:szCs w:val="28"/>
        </w:rPr>
        <w:t>尽快拉通</w:t>
      </w:r>
      <w:r w:rsidRPr="00E96D05" w:rsidR="00BE6FDB">
        <w:rPr>
          <w:rFonts w:hAnsi="宋体" w:hint="eastAsia"/>
          <w:color w:val="FF0000"/>
          <w:sz w:val="28"/>
          <w:szCs w:val="28"/>
        </w:rPr>
        <w:t>K78+400</w:t>
      </w:r>
      <w:r w:rsidRPr="00E96D05" w:rsidR="00BE6FDB">
        <w:rPr>
          <w:rFonts w:hint="eastAsia"/>
          <w:color w:val="FF0000"/>
          <w:sz w:val="28"/>
          <w:szCs w:val="28"/>
        </w:rPr>
        <w:t>～</w:t>
      </w:r>
      <w:r w:rsidRPr="00E96D05" w:rsidR="00BE6FDB">
        <w:rPr>
          <w:rFonts w:hAnsi="宋体" w:hint="eastAsia"/>
          <w:color w:val="FF0000"/>
          <w:sz w:val="28"/>
          <w:szCs w:val="28"/>
        </w:rPr>
        <w:t>K78+700段和</w:t>
      </w:r>
      <w:r w:rsidRPr="00E96D05" w:rsidR="00BE6FDB">
        <w:rPr>
          <w:rFonts w:hint="eastAsia"/>
          <w:color w:val="FF0000"/>
          <w:sz w:val="28"/>
          <w:szCs w:val="28"/>
        </w:rPr>
        <w:t xml:space="preserve"> K77+400～K77+</w:t>
      </w:r>
      <w:r w:rsidRPr="00E96D05" w:rsidR="009446A8">
        <w:rPr>
          <w:rFonts w:hint="eastAsia"/>
          <w:color w:val="FF0000"/>
          <w:sz w:val="28"/>
          <w:szCs w:val="28"/>
        </w:rPr>
        <w:t>900</w:t>
      </w:r>
      <w:r w:rsidRPr="00E96D05" w:rsidR="00BE6FDB">
        <w:rPr>
          <w:rFonts w:hint="eastAsia"/>
          <w:color w:val="FF0000"/>
          <w:sz w:val="28"/>
          <w:szCs w:val="28"/>
        </w:rPr>
        <w:t>段路基，尽快</w:t>
      </w:r>
      <w:r w:rsidRPr="00E96D05" w:rsidR="00534FDB">
        <w:rPr>
          <w:rFonts w:hint="eastAsia"/>
          <w:color w:val="FF0000"/>
          <w:sz w:val="28"/>
          <w:szCs w:val="28"/>
        </w:rPr>
        <w:t>达到能够</w:t>
      </w:r>
      <w:r w:rsidRPr="00E96D05" w:rsidR="00BE6FDB">
        <w:rPr>
          <w:rFonts w:hint="eastAsia"/>
          <w:color w:val="FF0000"/>
          <w:sz w:val="28"/>
          <w:szCs w:val="28"/>
        </w:rPr>
        <w:t>预制</w:t>
      </w:r>
      <w:r w:rsidRPr="00E96D05" w:rsidR="00534FDB">
        <w:rPr>
          <w:rFonts w:hint="eastAsia"/>
          <w:color w:val="FF0000"/>
          <w:sz w:val="28"/>
          <w:szCs w:val="28"/>
        </w:rPr>
        <w:t>T梁的标准</w:t>
      </w:r>
      <w:r w:rsidRPr="00E96D05" w:rsidR="00BE6FDB">
        <w:rPr>
          <w:rFonts w:hint="eastAsia"/>
          <w:color w:val="FF0000"/>
          <w:sz w:val="28"/>
          <w:szCs w:val="28"/>
        </w:rPr>
        <w:t>。</w:t>
      </w:r>
      <w:r w:rsidRPr="00E96D05" w:rsidR="00333EAB">
        <w:rPr>
          <w:rFonts w:hint="eastAsia"/>
          <w:color w:val="FF0000"/>
          <w:sz w:val="28"/>
          <w:szCs w:val="28"/>
        </w:rPr>
        <w:t>其他的涵洞和小桥施工，也要尽快完成，为路基的施工提供条件。</w:t>
      </w:r>
    </w:p>
    <w:p w:rsidR="00021516" w:rsidRPr="00DC4EA5" w:rsidP="00DC4EA5">
      <w:pPr>
        <w:pStyle w:val="PlainText"/>
        <w:spacing w:line="360" w:lineRule="auto"/>
        <w:ind w:firstLine="420" w:firstLineChars="150"/>
        <w:rPr>
          <w:b/>
          <w:sz w:val="28"/>
          <w:szCs w:val="28"/>
        </w:rPr>
      </w:pPr>
      <w:r w:rsidRPr="00DC4EA5">
        <w:rPr>
          <w:rFonts w:hint="eastAsia"/>
          <w:b/>
          <w:sz w:val="28"/>
          <w:szCs w:val="28"/>
        </w:rPr>
        <w:t>（二）、施工工期安排</w:t>
      </w:r>
    </w:p>
    <w:p w:rsidR="004F00DC" w:rsidRPr="00DC4EA5" w:rsidP="00DC4EA5">
      <w:pPr>
        <w:pStyle w:val="PlainText"/>
        <w:spacing w:line="360" w:lineRule="auto"/>
        <w:ind w:firstLine="560" w:firstLineChars="200"/>
        <w:rPr>
          <w:sz w:val="28"/>
          <w:szCs w:val="28"/>
        </w:rPr>
      </w:pPr>
      <w:r w:rsidRPr="00DC4EA5">
        <w:rPr>
          <w:rFonts w:hint="eastAsia"/>
          <w:sz w:val="28"/>
          <w:szCs w:val="28"/>
        </w:rPr>
        <w:t>2</w:t>
      </w:r>
      <w:r w:rsidRPr="00DC4EA5">
        <w:rPr>
          <w:rFonts w:hint="eastAsia"/>
          <w:sz w:val="28"/>
          <w:szCs w:val="28"/>
        </w:rPr>
        <w:t>、</w:t>
      </w:r>
      <w:r w:rsidRPr="00E96D05" w:rsidR="00CB7C7A">
        <w:rPr>
          <w:rFonts w:hint="eastAsia"/>
          <w:color w:val="FF0000"/>
          <w:sz w:val="28"/>
          <w:szCs w:val="28"/>
        </w:rPr>
        <w:t>星海大桥</w:t>
      </w:r>
      <w:r w:rsidRPr="00E96D05" w:rsidR="00697526">
        <w:rPr>
          <w:rFonts w:hint="eastAsia"/>
          <w:color w:val="FF0000"/>
          <w:sz w:val="28"/>
          <w:szCs w:val="28"/>
        </w:rPr>
        <w:t>、</w:t>
      </w:r>
      <w:r w:rsidRPr="00E96D05" w:rsidR="00CB7C7A">
        <w:rPr>
          <w:rFonts w:hint="eastAsia"/>
          <w:color w:val="FF0000"/>
          <w:sz w:val="28"/>
          <w:szCs w:val="28"/>
        </w:rPr>
        <w:t>龙沟大桥</w:t>
      </w:r>
      <w:r w:rsidRPr="00E96D05" w:rsidR="00697526">
        <w:rPr>
          <w:rFonts w:hint="eastAsia"/>
          <w:color w:val="FF0000"/>
          <w:sz w:val="28"/>
          <w:szCs w:val="28"/>
        </w:rPr>
        <w:t>、</w:t>
      </w:r>
      <w:r w:rsidRPr="00E96D05" w:rsidR="00CB7C7A">
        <w:rPr>
          <w:rFonts w:hint="eastAsia"/>
          <w:color w:val="FF0000"/>
          <w:sz w:val="28"/>
          <w:szCs w:val="28"/>
        </w:rPr>
        <w:t>文君山大桥</w:t>
      </w:r>
      <w:r w:rsidRPr="00DC4EA5">
        <w:rPr>
          <w:rFonts w:hint="eastAsia"/>
          <w:sz w:val="28"/>
          <w:szCs w:val="28"/>
        </w:rPr>
        <w:t>施工进度计划安排如下：</w:t>
      </w:r>
    </w:p>
    <w:p w:rsidR="00444E72" w:rsidRPr="00DC4EA5" w:rsidP="00DC4EA5">
      <w:pPr>
        <w:pStyle w:val="PlainText"/>
        <w:spacing w:line="360" w:lineRule="auto"/>
        <w:ind w:firstLine="560" w:firstLineChars="200"/>
        <w:rPr>
          <w:sz w:val="28"/>
          <w:szCs w:val="28"/>
        </w:rPr>
      </w:pPr>
      <w:r w:rsidRPr="00DC4EA5">
        <w:rPr>
          <w:rFonts w:hint="eastAsia"/>
          <w:sz w:val="28"/>
          <w:szCs w:val="28"/>
        </w:rPr>
        <w:t>钻孔桩施工：开工时间为</w:t>
      </w:r>
      <w:r w:rsidRPr="00DC4EA5">
        <w:rPr>
          <w:rFonts w:hint="eastAsia"/>
          <w:sz w:val="28"/>
          <w:szCs w:val="28"/>
        </w:rPr>
        <w:t>2003</w:t>
      </w:r>
      <w:r w:rsidRPr="00DC4EA5">
        <w:rPr>
          <w:rFonts w:hint="eastAsia"/>
          <w:sz w:val="28"/>
          <w:szCs w:val="28"/>
        </w:rPr>
        <w:t>年</w:t>
      </w:r>
      <w:r w:rsidRPr="00DC4EA5">
        <w:rPr>
          <w:rFonts w:hint="eastAsia"/>
          <w:sz w:val="28"/>
          <w:szCs w:val="28"/>
        </w:rPr>
        <w:t>9</w:t>
      </w:r>
      <w:r w:rsidRPr="00DC4EA5">
        <w:rPr>
          <w:rFonts w:hint="eastAsia"/>
          <w:sz w:val="28"/>
          <w:szCs w:val="28"/>
        </w:rPr>
        <w:t>月</w:t>
      </w:r>
      <w:r w:rsidRPr="00DC4EA5">
        <w:rPr>
          <w:rFonts w:hint="eastAsia"/>
          <w:sz w:val="28"/>
          <w:szCs w:val="28"/>
        </w:rPr>
        <w:t>15</w:t>
      </w:r>
      <w:r w:rsidRPr="00DC4EA5">
        <w:rPr>
          <w:rFonts w:hint="eastAsia"/>
          <w:sz w:val="28"/>
          <w:szCs w:val="28"/>
        </w:rPr>
        <w:t>日，完工时间为</w:t>
      </w:r>
      <w:r w:rsidRPr="00DC4EA5">
        <w:rPr>
          <w:rFonts w:hint="eastAsia"/>
          <w:sz w:val="28"/>
          <w:szCs w:val="28"/>
        </w:rPr>
        <w:t>2003</w:t>
      </w:r>
      <w:r w:rsidRPr="00DC4EA5">
        <w:rPr>
          <w:rFonts w:hint="eastAsia"/>
          <w:sz w:val="28"/>
          <w:szCs w:val="28"/>
        </w:rPr>
        <w:t>年</w:t>
      </w:r>
      <w:r w:rsidRPr="00DC4EA5">
        <w:rPr>
          <w:rFonts w:hint="eastAsia"/>
          <w:sz w:val="28"/>
          <w:szCs w:val="28"/>
        </w:rPr>
        <w:t>1</w:t>
      </w:r>
      <w:r w:rsidRPr="00DC4EA5" w:rsidR="004F00DC">
        <w:rPr>
          <w:rFonts w:hint="eastAsia"/>
          <w:sz w:val="28"/>
          <w:szCs w:val="28"/>
        </w:rPr>
        <w:t>2</w:t>
      </w:r>
      <w:r w:rsidRPr="00DC4EA5">
        <w:rPr>
          <w:rFonts w:hint="eastAsia"/>
          <w:sz w:val="28"/>
          <w:szCs w:val="28"/>
        </w:rPr>
        <w:t>月</w:t>
      </w:r>
      <w:r w:rsidRPr="00DC4EA5" w:rsidR="004F00DC">
        <w:rPr>
          <w:rFonts w:hint="eastAsia"/>
          <w:sz w:val="28"/>
          <w:szCs w:val="28"/>
        </w:rPr>
        <w:t>15</w:t>
      </w:r>
      <w:r w:rsidRPr="00DC4EA5">
        <w:rPr>
          <w:rFonts w:hint="eastAsia"/>
          <w:sz w:val="28"/>
          <w:szCs w:val="28"/>
        </w:rPr>
        <w:t>日</w:t>
      </w:r>
    </w:p>
    <w:p w:rsidR="00444E72" w:rsidRPr="00DC4EA5" w:rsidP="00DC4EA5">
      <w:pPr>
        <w:pStyle w:val="PlainText"/>
        <w:spacing w:line="360" w:lineRule="auto"/>
        <w:ind w:firstLine="560" w:firstLineChars="200"/>
        <w:rPr>
          <w:sz w:val="28"/>
          <w:szCs w:val="28"/>
        </w:rPr>
      </w:pPr>
      <w:r w:rsidRPr="00DC4EA5">
        <w:rPr>
          <w:rFonts w:hint="eastAsia"/>
          <w:sz w:val="28"/>
          <w:szCs w:val="28"/>
        </w:rPr>
        <w:t>墩身、桥台</w:t>
      </w:r>
      <w:r w:rsidRPr="00DC4EA5" w:rsidR="00B737C8">
        <w:rPr>
          <w:rFonts w:hint="eastAsia"/>
          <w:sz w:val="28"/>
          <w:szCs w:val="28"/>
        </w:rPr>
        <w:t>施工：开工时间为</w:t>
      </w:r>
      <w:r w:rsidRPr="00DC4EA5" w:rsidR="00B737C8">
        <w:rPr>
          <w:rFonts w:hint="eastAsia"/>
          <w:sz w:val="28"/>
          <w:szCs w:val="28"/>
        </w:rPr>
        <w:t>2003</w:t>
      </w:r>
      <w:r w:rsidRPr="00DC4EA5" w:rsidR="00B737C8">
        <w:rPr>
          <w:rFonts w:hint="eastAsia"/>
          <w:sz w:val="28"/>
          <w:szCs w:val="28"/>
        </w:rPr>
        <w:t>年</w:t>
      </w:r>
      <w:r w:rsidRPr="00DC4EA5">
        <w:rPr>
          <w:rFonts w:hint="eastAsia"/>
          <w:sz w:val="28"/>
          <w:szCs w:val="28"/>
        </w:rPr>
        <w:t>11</w:t>
      </w:r>
      <w:r w:rsidRPr="00DC4EA5" w:rsidR="00B737C8">
        <w:rPr>
          <w:rFonts w:hint="eastAsia"/>
          <w:sz w:val="28"/>
          <w:szCs w:val="28"/>
        </w:rPr>
        <w:t>月</w:t>
      </w:r>
      <w:r w:rsidRPr="00DC4EA5" w:rsidR="00B737C8">
        <w:rPr>
          <w:rFonts w:hint="eastAsia"/>
          <w:sz w:val="28"/>
          <w:szCs w:val="28"/>
        </w:rPr>
        <w:t>15</w:t>
      </w:r>
      <w:r w:rsidRPr="00DC4EA5" w:rsidR="00B737C8">
        <w:rPr>
          <w:rFonts w:hint="eastAsia"/>
          <w:sz w:val="28"/>
          <w:szCs w:val="28"/>
        </w:rPr>
        <w:t>日，完工时间为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3</w:t>
      </w:r>
      <w:r w:rsidRPr="00DC4EA5" w:rsidR="00B737C8">
        <w:rPr>
          <w:rFonts w:hint="eastAsia"/>
          <w:sz w:val="28"/>
          <w:szCs w:val="28"/>
        </w:rPr>
        <w:t>月</w:t>
      </w:r>
      <w:r w:rsidRPr="00DC4EA5">
        <w:rPr>
          <w:rFonts w:hint="eastAsia"/>
          <w:sz w:val="28"/>
          <w:szCs w:val="28"/>
        </w:rPr>
        <w:t>15</w:t>
      </w:r>
      <w:r w:rsidRPr="00DC4EA5" w:rsidR="00B737C8">
        <w:rPr>
          <w:rFonts w:hint="eastAsia"/>
          <w:sz w:val="28"/>
          <w:szCs w:val="28"/>
        </w:rPr>
        <w:t>日</w:t>
      </w:r>
    </w:p>
    <w:p w:rsidR="00444E72" w:rsidRPr="00DC4EA5" w:rsidP="00DC4EA5">
      <w:pPr>
        <w:pStyle w:val="PlainText"/>
        <w:spacing w:line="360" w:lineRule="auto"/>
        <w:ind w:firstLine="560" w:firstLineChars="200"/>
        <w:rPr>
          <w:sz w:val="28"/>
          <w:szCs w:val="28"/>
        </w:rPr>
      </w:pPr>
      <w:r w:rsidRPr="00DC4EA5">
        <w:rPr>
          <w:rFonts w:hint="eastAsia"/>
          <w:sz w:val="28"/>
          <w:szCs w:val="28"/>
        </w:rPr>
        <w:t>盖梁</w:t>
      </w:r>
      <w:r w:rsidRPr="00DC4EA5" w:rsidR="00B737C8">
        <w:rPr>
          <w:rFonts w:hint="eastAsia"/>
          <w:sz w:val="28"/>
          <w:szCs w:val="28"/>
        </w:rPr>
        <w:t>施工：开工时间为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1</w:t>
      </w:r>
      <w:r w:rsidRPr="00DC4EA5" w:rsidR="00B737C8">
        <w:rPr>
          <w:rFonts w:hint="eastAsia"/>
          <w:sz w:val="28"/>
          <w:szCs w:val="28"/>
        </w:rPr>
        <w:t>月</w:t>
      </w:r>
      <w:r w:rsidRPr="00DC4EA5" w:rsidR="00B737C8">
        <w:rPr>
          <w:rFonts w:hint="eastAsia"/>
          <w:sz w:val="28"/>
          <w:szCs w:val="28"/>
        </w:rPr>
        <w:t>15</w:t>
      </w:r>
      <w:r w:rsidRPr="00DC4EA5" w:rsidR="00B737C8">
        <w:rPr>
          <w:rFonts w:hint="eastAsia"/>
          <w:sz w:val="28"/>
          <w:szCs w:val="28"/>
        </w:rPr>
        <w:t>日，完工时间为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4</w:t>
      </w:r>
      <w:r w:rsidRPr="00DC4EA5" w:rsidR="00B737C8">
        <w:rPr>
          <w:rFonts w:hint="eastAsia"/>
          <w:sz w:val="28"/>
          <w:szCs w:val="28"/>
        </w:rPr>
        <w:t>月</w:t>
      </w:r>
      <w:r w:rsidRPr="00DC4EA5">
        <w:rPr>
          <w:rFonts w:hint="eastAsia"/>
          <w:sz w:val="28"/>
          <w:szCs w:val="28"/>
        </w:rPr>
        <w:t>10</w:t>
      </w:r>
      <w:r w:rsidRPr="00DC4EA5" w:rsidR="00B737C8">
        <w:rPr>
          <w:rFonts w:hint="eastAsia"/>
          <w:sz w:val="28"/>
          <w:szCs w:val="28"/>
        </w:rPr>
        <w:t>日</w:t>
      </w:r>
    </w:p>
    <w:p w:rsidR="00444E72" w:rsidRPr="00DC4EA5" w:rsidP="00DC4EA5">
      <w:pPr>
        <w:pStyle w:val="PlainText"/>
        <w:spacing w:line="360" w:lineRule="auto"/>
        <w:ind w:firstLine="560" w:firstLineChars="200"/>
        <w:rPr>
          <w:sz w:val="28"/>
          <w:szCs w:val="28"/>
        </w:rPr>
        <w:sectPr w:rsidSect="007350E6">
          <w:type w:val="nextPage"/>
          <w:pgSz w:w="11906" w:h="16838" w:code="9"/>
          <w:pgMar w:top="907" w:right="1134" w:bottom="851" w:left="1134" w:header="851" w:footer="737" w:gutter="0"/>
          <w:pgNumType w:start="3"/>
          <w:cols w:space="425"/>
          <w:titlePg w:val="0"/>
          <w:docGrid w:type="lines" w:linePitch="312"/>
        </w:sectPr>
      </w:pPr>
      <w:r w:rsidRPr="00DC4EA5">
        <w:rPr>
          <w:rFonts w:hint="eastAsia"/>
          <w:sz w:val="28"/>
          <w:szCs w:val="28"/>
        </w:rPr>
        <w:t>预制厂及龙门吊</w:t>
      </w:r>
      <w:r w:rsidRPr="00DC4EA5" w:rsidR="00B737C8">
        <w:rPr>
          <w:rFonts w:hint="eastAsia"/>
          <w:sz w:val="28"/>
          <w:szCs w:val="28"/>
        </w:rPr>
        <w:t>施工：开工时间</w:t>
      </w:r>
      <w:r w:rsidRPr="00DC4EA5" w:rsidR="00B737C8">
        <w:rPr>
          <w:rFonts w:hint="eastAsia"/>
          <w:sz w:val="28"/>
          <w:szCs w:val="28"/>
        </w:rPr>
        <w:t>2003</w:t>
      </w:r>
      <w:r w:rsidRPr="00DC4EA5" w:rsidR="00B737C8">
        <w:rPr>
          <w:rFonts w:hint="eastAsia"/>
          <w:sz w:val="28"/>
          <w:szCs w:val="28"/>
        </w:rPr>
        <w:t>年</w:t>
      </w:r>
      <w:r w:rsidRPr="00DC4EA5" w:rsidR="00B737C8">
        <w:rPr>
          <w:rFonts w:hint="eastAsia"/>
          <w:sz w:val="28"/>
          <w:szCs w:val="28"/>
        </w:rPr>
        <w:t>9</w:t>
      </w:r>
      <w:r w:rsidRPr="00DC4EA5" w:rsidR="00B737C8">
        <w:rPr>
          <w:rFonts w:hint="eastAsia"/>
          <w:sz w:val="28"/>
          <w:szCs w:val="28"/>
        </w:rPr>
        <w:t>月</w:t>
      </w:r>
      <w:r w:rsidRPr="00DC4EA5">
        <w:rPr>
          <w:rFonts w:hint="eastAsia"/>
          <w:sz w:val="28"/>
          <w:szCs w:val="28"/>
        </w:rPr>
        <w:t>20</w:t>
      </w:r>
      <w:r w:rsidRPr="00DC4EA5" w:rsidR="00B737C8">
        <w:rPr>
          <w:rFonts w:hint="eastAsia"/>
          <w:sz w:val="28"/>
          <w:szCs w:val="28"/>
        </w:rPr>
        <w:t>日，完工时间为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sidR="00B737C8">
        <w:rPr>
          <w:rFonts w:hint="eastAsia"/>
          <w:sz w:val="28"/>
          <w:szCs w:val="28"/>
        </w:rPr>
        <w:t>1</w:t>
      </w:r>
      <w:r w:rsidRPr="00DC4EA5" w:rsidR="00B737C8">
        <w:rPr>
          <w:rFonts w:hint="eastAsia"/>
          <w:sz w:val="28"/>
          <w:szCs w:val="28"/>
        </w:rPr>
        <w:t>月</w:t>
      </w:r>
      <w:r w:rsidRPr="00DC4EA5" w:rsidR="00B737C8">
        <w:rPr>
          <w:rFonts w:hint="eastAsia"/>
          <w:sz w:val="28"/>
          <w:szCs w:val="28"/>
        </w:rPr>
        <w:t>3</w:t>
      </w:r>
      <w:r w:rsidRPr="00DC4EA5">
        <w:rPr>
          <w:rFonts w:hint="eastAsia"/>
          <w:sz w:val="28"/>
          <w:szCs w:val="28"/>
        </w:rPr>
        <w:t>0</w:t>
      </w:r>
      <w:r w:rsidRPr="00DC4EA5" w:rsidR="00B737C8">
        <w:rPr>
          <w:rFonts w:hint="eastAsia"/>
          <w:sz w:val="28"/>
          <w:szCs w:val="28"/>
        </w:rPr>
        <w:t>日</w:t>
      </w:r>
    </w:p>
    <w:p w:rsidR="00444E72" w:rsidRPr="00DC4EA5" w:rsidP="00DC4EA5">
      <w:pPr>
        <w:pStyle w:val="PlainText"/>
        <w:spacing w:line="360" w:lineRule="auto"/>
        <w:ind w:firstLine="560" w:firstLineChars="200"/>
        <w:rPr>
          <w:sz w:val="28"/>
          <w:szCs w:val="28"/>
        </w:rPr>
      </w:pPr>
      <w:r w:rsidRPr="00DC4EA5">
        <w:rPr>
          <w:rFonts w:hint="eastAsia"/>
          <w:sz w:val="28"/>
          <w:szCs w:val="28"/>
        </w:rPr>
        <w:t>T梁预制</w:t>
      </w:r>
      <w:r w:rsidRPr="00DC4EA5" w:rsidR="00B737C8">
        <w:rPr>
          <w:rFonts w:hint="eastAsia"/>
          <w:sz w:val="28"/>
          <w:szCs w:val="28"/>
        </w:rPr>
        <w:t>施工：开工时间为</w:t>
      </w:r>
      <w:smartTag w:uri="urn:schemas-microsoft-com:office:smarttags" w:element="chsdate">
        <w:smartTagPr>
          <w:attr w:name="Day" w:val="1"/>
          <w:attr w:name="IsLunarDate" w:val="False"/>
          <w:attr w:name="IsROCDate" w:val="False"/>
          <w:attr w:name="Month" w:val="2"/>
          <w:attr w:name="Year" w:val="2004"/>
        </w:smartTagP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2</w:t>
        </w:r>
        <w:r w:rsidRPr="00DC4EA5" w:rsidR="00B737C8">
          <w:rPr>
            <w:rFonts w:hint="eastAsia"/>
            <w:sz w:val="28"/>
            <w:szCs w:val="28"/>
          </w:rPr>
          <w:t>月</w:t>
        </w:r>
        <w:r w:rsidRPr="00DC4EA5" w:rsidR="00B737C8">
          <w:rPr>
            <w:rFonts w:hint="eastAsia"/>
            <w:sz w:val="28"/>
            <w:szCs w:val="28"/>
          </w:rPr>
          <w:t>1</w:t>
        </w:r>
        <w:r w:rsidRPr="00DC4EA5" w:rsidR="00B737C8">
          <w:rPr>
            <w:rFonts w:hint="eastAsia"/>
            <w:sz w:val="28"/>
            <w:szCs w:val="28"/>
          </w:rPr>
          <w:t>日</w:t>
        </w:r>
      </w:smartTag>
      <w:r w:rsidRPr="00DC4EA5" w:rsidR="00B737C8">
        <w:rPr>
          <w:rFonts w:hint="eastAsia"/>
          <w:sz w:val="28"/>
          <w:szCs w:val="28"/>
        </w:rPr>
        <w:t>，完工时间为</w:t>
      </w:r>
      <w:smartTag w:uri="urn:schemas-microsoft-com:office:smarttags" w:element="chsdate">
        <w:smartTagPr>
          <w:attr w:name="Day" w:val="10"/>
          <w:attr w:name="IsLunarDate" w:val="False"/>
          <w:attr w:name="IsROCDate" w:val="False"/>
          <w:attr w:name="Month" w:val="9"/>
          <w:attr w:name="Year" w:val="2004"/>
        </w:smartTagP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9</w:t>
        </w:r>
        <w:r w:rsidRPr="00DC4EA5" w:rsidR="00B737C8">
          <w:rPr>
            <w:rFonts w:hint="eastAsia"/>
            <w:sz w:val="28"/>
            <w:szCs w:val="28"/>
          </w:rPr>
          <w:t>月</w:t>
        </w:r>
        <w:r w:rsidRPr="00DC4EA5">
          <w:rPr>
            <w:rFonts w:hint="eastAsia"/>
            <w:sz w:val="28"/>
            <w:szCs w:val="28"/>
          </w:rPr>
          <w:t>10</w:t>
        </w:r>
        <w:r w:rsidRPr="00DC4EA5" w:rsidR="00B737C8">
          <w:rPr>
            <w:rFonts w:hint="eastAsia"/>
            <w:sz w:val="28"/>
            <w:szCs w:val="28"/>
          </w:rPr>
          <w:t>日</w:t>
        </w:r>
      </w:smartTag>
    </w:p>
    <w:p w:rsidR="00444E72" w:rsidRPr="00DC4EA5" w:rsidP="00DC4EA5">
      <w:pPr>
        <w:pStyle w:val="PlainText"/>
        <w:spacing w:line="360" w:lineRule="auto"/>
        <w:ind w:firstLine="560" w:firstLineChars="200"/>
        <w:rPr>
          <w:sz w:val="28"/>
          <w:szCs w:val="28"/>
        </w:rPr>
      </w:pPr>
      <w:r w:rsidRPr="00DC4EA5">
        <w:rPr>
          <w:rFonts w:hint="eastAsia"/>
          <w:sz w:val="28"/>
          <w:szCs w:val="28"/>
        </w:rPr>
        <w:t>T梁架设</w:t>
      </w:r>
      <w:r w:rsidRPr="00DC4EA5" w:rsidR="00B737C8">
        <w:rPr>
          <w:rFonts w:hint="eastAsia"/>
          <w:sz w:val="28"/>
          <w:szCs w:val="28"/>
        </w:rPr>
        <w:t>施工：开工时间为</w:t>
      </w:r>
      <w:smartTag w:uri="urn:schemas-microsoft-com:office:smarttags" w:element="chsdate">
        <w:smartTagPr>
          <w:attr w:name="Day" w:val="1"/>
          <w:attr w:name="IsLunarDate" w:val="False"/>
          <w:attr w:name="IsROCDate" w:val="False"/>
          <w:attr w:name="Month" w:val="4"/>
          <w:attr w:name="Year" w:val="2004"/>
        </w:smartTagP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sidR="006D66A2">
          <w:rPr>
            <w:rFonts w:hint="eastAsia"/>
            <w:sz w:val="28"/>
            <w:szCs w:val="28"/>
          </w:rPr>
          <w:t>4</w:t>
        </w:r>
        <w:r w:rsidRPr="00DC4EA5" w:rsidR="00B737C8">
          <w:rPr>
            <w:rFonts w:hint="eastAsia"/>
            <w:sz w:val="28"/>
            <w:szCs w:val="28"/>
          </w:rPr>
          <w:t>月</w:t>
        </w:r>
        <w:r w:rsidRPr="00DC4EA5" w:rsidR="00B737C8">
          <w:rPr>
            <w:rFonts w:hint="eastAsia"/>
            <w:sz w:val="28"/>
            <w:szCs w:val="28"/>
          </w:rPr>
          <w:t>1</w:t>
        </w:r>
        <w:r w:rsidRPr="00DC4EA5" w:rsidR="00B737C8">
          <w:rPr>
            <w:rFonts w:hint="eastAsia"/>
            <w:sz w:val="28"/>
            <w:szCs w:val="28"/>
          </w:rPr>
          <w:t>日</w:t>
        </w:r>
      </w:smartTag>
      <w:r w:rsidRPr="00DC4EA5" w:rsidR="00B737C8">
        <w:rPr>
          <w:rFonts w:hint="eastAsia"/>
          <w:sz w:val="28"/>
          <w:szCs w:val="28"/>
        </w:rPr>
        <w:t>，完工时间为</w:t>
      </w:r>
      <w:smartTag w:uri="urn:schemas-microsoft-com:office:smarttags" w:element="chsdate">
        <w:smartTagPr>
          <w:attr w:name="Day" w:val="30"/>
          <w:attr w:name="IsLunarDate" w:val="False"/>
          <w:attr w:name="IsROCDate" w:val="False"/>
          <w:attr w:name="Month" w:val="9"/>
          <w:attr w:name="Year" w:val="2003"/>
        </w:smartTagPr>
        <w:r w:rsidRPr="00DC4EA5" w:rsidR="00B737C8">
          <w:rPr>
            <w:rFonts w:hint="eastAsia"/>
            <w:sz w:val="28"/>
            <w:szCs w:val="28"/>
          </w:rPr>
          <w:t>2003</w:t>
        </w:r>
        <w:r w:rsidRPr="00DC4EA5" w:rsidR="00B737C8">
          <w:rPr>
            <w:rFonts w:hint="eastAsia"/>
            <w:sz w:val="28"/>
            <w:szCs w:val="28"/>
          </w:rPr>
          <w:t>年</w:t>
        </w:r>
        <w:r w:rsidRPr="00DC4EA5" w:rsidR="006D66A2">
          <w:rPr>
            <w:rFonts w:hint="eastAsia"/>
            <w:sz w:val="28"/>
            <w:szCs w:val="28"/>
          </w:rPr>
          <w:t>9</w:t>
        </w:r>
        <w:r w:rsidRPr="00DC4EA5" w:rsidR="00B737C8">
          <w:rPr>
            <w:rFonts w:hint="eastAsia"/>
            <w:sz w:val="28"/>
            <w:szCs w:val="28"/>
          </w:rPr>
          <w:t>月</w:t>
        </w:r>
        <w:r w:rsidRPr="00DC4EA5" w:rsidR="00B737C8">
          <w:rPr>
            <w:rFonts w:hint="eastAsia"/>
            <w:sz w:val="28"/>
            <w:szCs w:val="28"/>
          </w:rPr>
          <w:t>3</w:t>
        </w:r>
        <w:r w:rsidRPr="00DC4EA5" w:rsidR="006D66A2">
          <w:rPr>
            <w:rFonts w:hint="eastAsia"/>
            <w:sz w:val="28"/>
            <w:szCs w:val="28"/>
          </w:rPr>
          <w:t>0</w:t>
        </w:r>
        <w:r w:rsidRPr="00DC4EA5" w:rsidR="00B737C8">
          <w:rPr>
            <w:rFonts w:hint="eastAsia"/>
            <w:sz w:val="28"/>
            <w:szCs w:val="28"/>
          </w:rPr>
          <w:t>日</w:t>
        </w:r>
      </w:smartTag>
    </w:p>
    <w:p w:rsidR="00444E72" w:rsidRPr="00DC4EA5" w:rsidP="00DC4EA5">
      <w:pPr>
        <w:pStyle w:val="PlainText"/>
        <w:spacing w:line="360" w:lineRule="auto"/>
        <w:ind w:firstLine="560" w:firstLineChars="200"/>
        <w:rPr>
          <w:sz w:val="28"/>
          <w:szCs w:val="28"/>
        </w:rPr>
      </w:pPr>
      <w:r w:rsidRPr="00DC4EA5">
        <w:rPr>
          <w:rFonts w:hint="eastAsia"/>
          <w:sz w:val="28"/>
          <w:szCs w:val="28"/>
        </w:rPr>
        <w:t>防撞墙及护栏</w:t>
      </w:r>
      <w:r w:rsidRPr="00DC4EA5" w:rsidR="00B737C8">
        <w:rPr>
          <w:rFonts w:hint="eastAsia"/>
          <w:sz w:val="28"/>
          <w:szCs w:val="28"/>
        </w:rPr>
        <w:t>施工：开工时间为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7</w:t>
      </w:r>
      <w:r w:rsidRPr="00DC4EA5" w:rsidR="00B737C8">
        <w:rPr>
          <w:rFonts w:hint="eastAsia"/>
          <w:sz w:val="28"/>
          <w:szCs w:val="28"/>
        </w:rPr>
        <w:t>月</w:t>
      </w:r>
      <w:r w:rsidRPr="00DC4EA5" w:rsidR="00B737C8">
        <w:rPr>
          <w:rFonts w:hint="eastAsia"/>
          <w:sz w:val="28"/>
          <w:szCs w:val="28"/>
        </w:rPr>
        <w:t>1</w:t>
      </w:r>
      <w:r w:rsidRPr="00DC4EA5" w:rsidR="00B737C8">
        <w:rPr>
          <w:rFonts w:hint="eastAsia"/>
          <w:sz w:val="28"/>
          <w:szCs w:val="28"/>
        </w:rPr>
        <w:t>日，完工时间为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10</w:t>
      </w:r>
      <w:r w:rsidRPr="00DC4EA5" w:rsidR="00B737C8">
        <w:rPr>
          <w:rFonts w:hint="eastAsia"/>
          <w:sz w:val="28"/>
          <w:szCs w:val="28"/>
        </w:rPr>
        <w:t>月</w:t>
      </w:r>
      <w:r w:rsidRPr="00DC4EA5" w:rsidR="00B737C8">
        <w:rPr>
          <w:rFonts w:hint="eastAsia"/>
          <w:sz w:val="28"/>
          <w:szCs w:val="28"/>
        </w:rPr>
        <w:t>3</w:t>
      </w:r>
      <w:r w:rsidRPr="00DC4EA5">
        <w:rPr>
          <w:rFonts w:hint="eastAsia"/>
          <w:sz w:val="28"/>
          <w:szCs w:val="28"/>
        </w:rPr>
        <w:t>0</w:t>
      </w:r>
      <w:r w:rsidRPr="00DC4EA5" w:rsidR="00B737C8">
        <w:rPr>
          <w:rFonts w:hint="eastAsia"/>
          <w:sz w:val="28"/>
          <w:szCs w:val="28"/>
        </w:rPr>
        <w:t>日</w:t>
      </w:r>
    </w:p>
    <w:p w:rsidR="00444E72" w:rsidRPr="00DC4EA5" w:rsidP="00DC4EA5">
      <w:pPr>
        <w:pStyle w:val="PlainText"/>
        <w:spacing w:line="360" w:lineRule="auto"/>
        <w:ind w:firstLine="560" w:firstLineChars="200"/>
        <w:rPr>
          <w:sz w:val="28"/>
          <w:szCs w:val="28"/>
        </w:rPr>
      </w:pPr>
      <w:r w:rsidRPr="00DC4EA5">
        <w:rPr>
          <w:rFonts w:hint="eastAsia"/>
          <w:sz w:val="28"/>
          <w:szCs w:val="28"/>
        </w:rPr>
        <w:t>桥面系</w:t>
      </w:r>
      <w:r w:rsidRPr="00DC4EA5" w:rsidR="00B737C8">
        <w:rPr>
          <w:rFonts w:hint="eastAsia"/>
          <w:sz w:val="28"/>
          <w:szCs w:val="28"/>
        </w:rPr>
        <w:t>施工：开工时间为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sidR="00B737C8">
        <w:rPr>
          <w:rFonts w:hint="eastAsia"/>
          <w:sz w:val="28"/>
          <w:szCs w:val="28"/>
        </w:rPr>
        <w:t>9</w:t>
      </w:r>
      <w:r w:rsidRPr="00DC4EA5" w:rsidR="00B737C8">
        <w:rPr>
          <w:rFonts w:hint="eastAsia"/>
          <w:sz w:val="28"/>
          <w:szCs w:val="28"/>
        </w:rPr>
        <w:t>月</w:t>
      </w:r>
      <w:r w:rsidRPr="00DC4EA5" w:rsidR="00B737C8">
        <w:rPr>
          <w:rFonts w:hint="eastAsia"/>
          <w:sz w:val="28"/>
          <w:szCs w:val="28"/>
        </w:rPr>
        <w:t>1</w:t>
      </w:r>
      <w:r w:rsidRPr="00DC4EA5" w:rsidR="00B737C8">
        <w:rPr>
          <w:rFonts w:hint="eastAsia"/>
          <w:sz w:val="28"/>
          <w:szCs w:val="28"/>
        </w:rPr>
        <w:t>日，完工时间为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sidR="00B737C8">
        <w:rPr>
          <w:rFonts w:hint="eastAsia"/>
          <w:sz w:val="28"/>
          <w:szCs w:val="28"/>
        </w:rPr>
        <w:t>11</w:t>
      </w:r>
      <w:r w:rsidRPr="00DC4EA5" w:rsidR="00B737C8">
        <w:rPr>
          <w:rFonts w:hint="eastAsia"/>
          <w:sz w:val="28"/>
          <w:szCs w:val="28"/>
        </w:rPr>
        <w:t>月</w:t>
      </w:r>
      <w:r w:rsidRPr="00DC4EA5" w:rsidR="00B737C8">
        <w:rPr>
          <w:rFonts w:hint="eastAsia"/>
          <w:sz w:val="28"/>
          <w:szCs w:val="28"/>
        </w:rPr>
        <w:t>3</w:t>
      </w:r>
      <w:r w:rsidRPr="00DC4EA5">
        <w:rPr>
          <w:rFonts w:hint="eastAsia"/>
          <w:sz w:val="28"/>
          <w:szCs w:val="28"/>
        </w:rPr>
        <w:t>0</w:t>
      </w:r>
      <w:r w:rsidRPr="00DC4EA5" w:rsidR="00B737C8">
        <w:rPr>
          <w:rFonts w:hint="eastAsia"/>
          <w:sz w:val="28"/>
          <w:szCs w:val="28"/>
        </w:rPr>
        <w:t>日</w:t>
      </w:r>
    </w:p>
    <w:p w:rsidR="00697526" w:rsidRPr="00DC4EA5" w:rsidP="00DC4EA5">
      <w:pPr>
        <w:pStyle w:val="PlainText"/>
        <w:spacing w:line="360" w:lineRule="auto"/>
        <w:ind w:firstLine="560" w:firstLineChars="200"/>
        <w:rPr>
          <w:sz w:val="28"/>
          <w:szCs w:val="28"/>
        </w:rPr>
      </w:pPr>
      <w:r w:rsidRPr="00DC4EA5">
        <w:rPr>
          <w:rFonts w:hint="eastAsia"/>
          <w:sz w:val="28"/>
          <w:szCs w:val="28"/>
        </w:rPr>
        <w:t>3、</w:t>
      </w:r>
      <w:r w:rsidRPr="00DC4EA5" w:rsidR="00B737C8">
        <w:rPr>
          <w:rFonts w:hint="eastAsia"/>
          <w:sz w:val="28"/>
          <w:szCs w:val="28"/>
        </w:rPr>
        <w:t>重点小桥、涵洞的施工进度安排：</w:t>
      </w:r>
    </w:p>
    <w:p w:rsidR="00697526" w:rsidRPr="00DC4EA5" w:rsidP="00DC4EA5">
      <w:pPr>
        <w:pStyle w:val="PlainText"/>
        <w:spacing w:line="360" w:lineRule="auto"/>
        <w:ind w:firstLine="560" w:firstLineChars="200"/>
        <w:rPr>
          <w:sz w:val="28"/>
          <w:szCs w:val="28"/>
        </w:rPr>
      </w:pPr>
      <w:r w:rsidRPr="00DC4EA5">
        <w:rPr>
          <w:rFonts w:hint="eastAsia"/>
          <w:sz w:val="28"/>
          <w:szCs w:val="28"/>
        </w:rPr>
        <w:t>K77+526</w:t>
      </w:r>
      <w:r w:rsidRPr="00DC4EA5">
        <w:rPr>
          <w:rFonts w:hint="eastAsia"/>
          <w:sz w:val="28"/>
          <w:szCs w:val="28"/>
        </w:rPr>
        <w:t>和</w:t>
      </w:r>
      <w:r w:rsidRPr="00DC4EA5">
        <w:rPr>
          <w:rFonts w:hint="eastAsia"/>
          <w:sz w:val="28"/>
          <w:szCs w:val="28"/>
        </w:rPr>
        <w:t>K77+730</w:t>
      </w:r>
      <w:r w:rsidRPr="00DC4EA5">
        <w:rPr>
          <w:rFonts w:hint="eastAsia"/>
          <w:sz w:val="28"/>
          <w:szCs w:val="28"/>
        </w:rPr>
        <w:t>两个盖板涵洞以及</w:t>
      </w:r>
      <w:r w:rsidRPr="00DC4EA5">
        <w:rPr>
          <w:rFonts w:hint="eastAsia"/>
          <w:sz w:val="28"/>
          <w:szCs w:val="28"/>
        </w:rPr>
        <w:t>K78+818</w:t>
      </w:r>
      <w:r w:rsidRPr="00DC4EA5">
        <w:rPr>
          <w:rFonts w:hint="eastAsia"/>
          <w:sz w:val="28"/>
          <w:szCs w:val="28"/>
        </w:rPr>
        <w:t>涵式小桥，为控制预制厂成型的结构物，施工时要首先安排，早日完工，为预制厂创造条件。</w:t>
      </w:r>
    </w:p>
    <w:p w:rsidR="00697526" w:rsidRPr="00DC4EA5" w:rsidP="00DC4EA5">
      <w:pPr>
        <w:pStyle w:val="PlainText"/>
        <w:spacing w:line="360" w:lineRule="auto"/>
        <w:ind w:firstLine="560" w:firstLineChars="200"/>
        <w:rPr>
          <w:sz w:val="28"/>
          <w:szCs w:val="28"/>
        </w:rPr>
      </w:pPr>
      <w:r w:rsidRPr="00DC4EA5">
        <w:rPr>
          <w:rFonts w:hint="eastAsia"/>
          <w:sz w:val="28"/>
          <w:szCs w:val="28"/>
        </w:rPr>
        <w:t>基础工程施工：开工时间</w:t>
      </w:r>
      <w:r w:rsidRPr="00DC4EA5">
        <w:rPr>
          <w:rFonts w:hint="eastAsia"/>
          <w:sz w:val="28"/>
          <w:szCs w:val="28"/>
        </w:rPr>
        <w:t>为</w:t>
      </w:r>
      <w:r w:rsidRPr="00DC4EA5">
        <w:rPr>
          <w:rFonts w:hint="eastAsia"/>
          <w:sz w:val="28"/>
          <w:szCs w:val="28"/>
        </w:rPr>
        <w:t>2003</w:t>
      </w:r>
      <w:r w:rsidRPr="00DC4EA5">
        <w:rPr>
          <w:rFonts w:hint="eastAsia"/>
          <w:sz w:val="28"/>
          <w:szCs w:val="28"/>
        </w:rPr>
        <w:t>年</w:t>
      </w:r>
      <w:r w:rsidRPr="00DC4EA5">
        <w:rPr>
          <w:rFonts w:hint="eastAsia"/>
          <w:sz w:val="28"/>
          <w:szCs w:val="28"/>
        </w:rPr>
        <w:t>9</w:t>
      </w:r>
      <w:r w:rsidRPr="00DC4EA5">
        <w:rPr>
          <w:rFonts w:hint="eastAsia"/>
          <w:sz w:val="28"/>
          <w:szCs w:val="28"/>
        </w:rPr>
        <w:t>月</w:t>
      </w:r>
      <w:r w:rsidRPr="00DC4EA5">
        <w:rPr>
          <w:rFonts w:hint="eastAsia"/>
          <w:sz w:val="28"/>
          <w:szCs w:val="28"/>
        </w:rPr>
        <w:t>15</w:t>
      </w:r>
      <w:r w:rsidRPr="00DC4EA5">
        <w:rPr>
          <w:rFonts w:hint="eastAsia"/>
          <w:sz w:val="28"/>
          <w:szCs w:val="28"/>
        </w:rPr>
        <w:t>日，完工时间为</w:t>
      </w:r>
      <w:r w:rsidRPr="00DC4EA5">
        <w:rPr>
          <w:rFonts w:hint="eastAsia"/>
          <w:sz w:val="28"/>
          <w:szCs w:val="28"/>
        </w:rPr>
        <w:t>2003</w:t>
      </w:r>
      <w:r w:rsidRPr="00DC4EA5">
        <w:rPr>
          <w:rFonts w:hint="eastAsia"/>
          <w:sz w:val="28"/>
          <w:szCs w:val="28"/>
        </w:rPr>
        <w:t>年</w:t>
      </w:r>
      <w:r w:rsidRPr="00DC4EA5">
        <w:rPr>
          <w:rFonts w:hint="eastAsia"/>
          <w:sz w:val="28"/>
          <w:szCs w:val="28"/>
        </w:rPr>
        <w:t>10</w:t>
      </w:r>
      <w:r w:rsidRPr="00DC4EA5">
        <w:rPr>
          <w:rFonts w:hint="eastAsia"/>
          <w:sz w:val="28"/>
          <w:szCs w:val="28"/>
        </w:rPr>
        <w:t>月</w:t>
      </w:r>
      <w:r w:rsidRPr="00DC4EA5">
        <w:rPr>
          <w:rFonts w:hint="eastAsia"/>
          <w:sz w:val="28"/>
          <w:szCs w:val="28"/>
        </w:rPr>
        <w:t>15</w:t>
      </w:r>
      <w:r w:rsidRPr="00DC4EA5">
        <w:rPr>
          <w:rFonts w:hint="eastAsia"/>
          <w:sz w:val="28"/>
          <w:szCs w:val="28"/>
        </w:rPr>
        <w:t>日</w:t>
      </w:r>
    </w:p>
    <w:p w:rsidR="00697526" w:rsidRPr="00DC4EA5" w:rsidP="00DC4EA5">
      <w:pPr>
        <w:pStyle w:val="PlainText"/>
        <w:spacing w:line="360" w:lineRule="auto"/>
        <w:ind w:firstLine="560" w:firstLineChars="200"/>
        <w:rPr>
          <w:sz w:val="28"/>
          <w:szCs w:val="28"/>
        </w:rPr>
      </w:pPr>
      <w:r w:rsidRPr="00DC4EA5">
        <w:rPr>
          <w:rFonts w:hint="eastAsia"/>
          <w:sz w:val="28"/>
          <w:szCs w:val="28"/>
        </w:rPr>
        <w:t>边墙施工：开工时间为</w:t>
      </w:r>
      <w:r w:rsidRPr="00DC4EA5">
        <w:rPr>
          <w:rFonts w:hint="eastAsia"/>
          <w:sz w:val="28"/>
          <w:szCs w:val="28"/>
        </w:rPr>
        <w:t>2003</w:t>
      </w:r>
      <w:r w:rsidRPr="00DC4EA5">
        <w:rPr>
          <w:rFonts w:hint="eastAsia"/>
          <w:sz w:val="28"/>
          <w:szCs w:val="28"/>
        </w:rPr>
        <w:t>年</w:t>
      </w:r>
      <w:r w:rsidRPr="00DC4EA5">
        <w:rPr>
          <w:rFonts w:hint="eastAsia"/>
          <w:sz w:val="28"/>
          <w:szCs w:val="28"/>
        </w:rPr>
        <w:t>10</w:t>
      </w:r>
      <w:r w:rsidRPr="00DC4EA5">
        <w:rPr>
          <w:rFonts w:hint="eastAsia"/>
          <w:sz w:val="28"/>
          <w:szCs w:val="28"/>
        </w:rPr>
        <w:t>月</w:t>
      </w:r>
      <w:r w:rsidRPr="00DC4EA5">
        <w:rPr>
          <w:rFonts w:hint="eastAsia"/>
          <w:sz w:val="28"/>
          <w:szCs w:val="28"/>
        </w:rPr>
        <w:t>15</w:t>
      </w:r>
      <w:r w:rsidRPr="00DC4EA5">
        <w:rPr>
          <w:rFonts w:hint="eastAsia"/>
          <w:sz w:val="28"/>
          <w:szCs w:val="28"/>
        </w:rPr>
        <w:t>日，完工时间为</w:t>
      </w:r>
      <w:r w:rsidRPr="00DC4EA5">
        <w:rPr>
          <w:rFonts w:hint="eastAsia"/>
          <w:sz w:val="28"/>
          <w:szCs w:val="28"/>
        </w:rPr>
        <w:t>2003</w:t>
      </w:r>
      <w:r w:rsidRPr="00DC4EA5">
        <w:rPr>
          <w:rFonts w:hint="eastAsia"/>
          <w:sz w:val="28"/>
          <w:szCs w:val="28"/>
        </w:rPr>
        <w:t>年</w:t>
      </w:r>
      <w:r w:rsidRPr="00DC4EA5">
        <w:rPr>
          <w:rFonts w:hint="eastAsia"/>
          <w:sz w:val="28"/>
          <w:szCs w:val="28"/>
        </w:rPr>
        <w:t>11</w:t>
      </w:r>
      <w:r w:rsidRPr="00DC4EA5">
        <w:rPr>
          <w:rFonts w:hint="eastAsia"/>
          <w:sz w:val="28"/>
          <w:szCs w:val="28"/>
        </w:rPr>
        <w:t>月</w:t>
      </w:r>
      <w:r w:rsidRPr="00DC4EA5" w:rsidR="007278D7">
        <w:rPr>
          <w:rFonts w:hint="eastAsia"/>
          <w:sz w:val="28"/>
          <w:szCs w:val="28"/>
        </w:rPr>
        <w:t>10</w:t>
      </w:r>
      <w:r w:rsidRPr="00DC4EA5">
        <w:rPr>
          <w:rFonts w:hint="eastAsia"/>
          <w:sz w:val="28"/>
          <w:szCs w:val="28"/>
        </w:rPr>
        <w:t>日</w:t>
      </w:r>
    </w:p>
    <w:p w:rsidR="007278D7" w:rsidRPr="00DC4EA5" w:rsidP="00DC4EA5">
      <w:pPr>
        <w:pStyle w:val="PlainText"/>
        <w:spacing w:line="360" w:lineRule="auto"/>
        <w:ind w:firstLine="560" w:firstLineChars="200"/>
        <w:rPr>
          <w:sz w:val="28"/>
          <w:szCs w:val="28"/>
        </w:rPr>
      </w:pPr>
      <w:r w:rsidRPr="00DC4EA5">
        <w:rPr>
          <w:rFonts w:hint="eastAsia"/>
          <w:sz w:val="28"/>
          <w:szCs w:val="28"/>
        </w:rPr>
        <w:t>梁板预制及架设施工：开工时间为</w:t>
      </w:r>
      <w:r w:rsidRPr="00DC4EA5">
        <w:rPr>
          <w:rFonts w:hint="eastAsia"/>
          <w:sz w:val="28"/>
          <w:szCs w:val="28"/>
        </w:rPr>
        <w:t>2003</w:t>
      </w:r>
      <w:r w:rsidRPr="00DC4EA5">
        <w:rPr>
          <w:rFonts w:hint="eastAsia"/>
          <w:sz w:val="28"/>
          <w:szCs w:val="28"/>
        </w:rPr>
        <w:t>年</w:t>
      </w:r>
      <w:r w:rsidRPr="00DC4EA5">
        <w:rPr>
          <w:rFonts w:hint="eastAsia"/>
          <w:sz w:val="28"/>
          <w:szCs w:val="28"/>
        </w:rPr>
        <w:t>9</w:t>
      </w:r>
      <w:r w:rsidRPr="00DC4EA5">
        <w:rPr>
          <w:rFonts w:hint="eastAsia"/>
          <w:sz w:val="28"/>
          <w:szCs w:val="28"/>
        </w:rPr>
        <w:t>月</w:t>
      </w:r>
      <w:r w:rsidRPr="00DC4EA5">
        <w:rPr>
          <w:rFonts w:hint="eastAsia"/>
          <w:sz w:val="28"/>
          <w:szCs w:val="28"/>
        </w:rPr>
        <w:t>20</w:t>
      </w:r>
      <w:r w:rsidRPr="00DC4EA5">
        <w:rPr>
          <w:rFonts w:hint="eastAsia"/>
          <w:sz w:val="28"/>
          <w:szCs w:val="28"/>
        </w:rPr>
        <w:t>日，完工时间为</w:t>
      </w:r>
      <w:r w:rsidRPr="00DC4EA5">
        <w:rPr>
          <w:rFonts w:hint="eastAsia"/>
          <w:sz w:val="28"/>
          <w:szCs w:val="28"/>
        </w:rPr>
        <w:t>2003</w:t>
      </w:r>
      <w:r w:rsidRPr="00DC4EA5">
        <w:rPr>
          <w:rFonts w:hint="eastAsia"/>
          <w:sz w:val="28"/>
          <w:szCs w:val="28"/>
        </w:rPr>
        <w:t>年</w:t>
      </w:r>
      <w:r w:rsidRPr="00DC4EA5">
        <w:rPr>
          <w:rFonts w:hint="eastAsia"/>
          <w:sz w:val="28"/>
          <w:szCs w:val="28"/>
        </w:rPr>
        <w:t>11</w:t>
      </w:r>
      <w:r w:rsidRPr="00DC4EA5">
        <w:rPr>
          <w:rFonts w:hint="eastAsia"/>
          <w:sz w:val="28"/>
          <w:szCs w:val="28"/>
        </w:rPr>
        <w:t>月</w:t>
      </w:r>
      <w:r w:rsidRPr="00DC4EA5">
        <w:rPr>
          <w:rFonts w:hint="eastAsia"/>
          <w:sz w:val="28"/>
          <w:szCs w:val="28"/>
        </w:rPr>
        <w:t>30</w:t>
      </w:r>
      <w:r w:rsidRPr="00DC4EA5">
        <w:rPr>
          <w:rFonts w:hint="eastAsia"/>
          <w:sz w:val="28"/>
          <w:szCs w:val="28"/>
        </w:rPr>
        <w:t>日</w:t>
      </w:r>
    </w:p>
    <w:p w:rsidR="007278D7" w:rsidRPr="00DC4EA5" w:rsidP="00DC4EA5">
      <w:pPr>
        <w:pStyle w:val="PlainText"/>
        <w:spacing w:line="360" w:lineRule="auto"/>
        <w:ind w:firstLine="560" w:firstLineChars="200"/>
        <w:rPr>
          <w:sz w:val="28"/>
          <w:szCs w:val="28"/>
        </w:rPr>
      </w:pPr>
      <w:r w:rsidRPr="00DC4EA5">
        <w:rPr>
          <w:rFonts w:hint="eastAsia"/>
          <w:sz w:val="28"/>
          <w:szCs w:val="28"/>
        </w:rPr>
        <w:t>桥面系施工：开工时间为</w:t>
      </w:r>
      <w:r w:rsidRPr="00DC4EA5">
        <w:rPr>
          <w:rFonts w:hint="eastAsia"/>
          <w:sz w:val="28"/>
          <w:szCs w:val="28"/>
        </w:rPr>
        <w:t>2003</w:t>
      </w:r>
      <w:r w:rsidRPr="00DC4EA5">
        <w:rPr>
          <w:rFonts w:hint="eastAsia"/>
          <w:sz w:val="28"/>
          <w:szCs w:val="28"/>
        </w:rPr>
        <w:t>年</w:t>
      </w:r>
      <w:r w:rsidRPr="00DC4EA5">
        <w:rPr>
          <w:rFonts w:hint="eastAsia"/>
          <w:sz w:val="28"/>
          <w:szCs w:val="28"/>
        </w:rPr>
        <w:t>11</w:t>
      </w:r>
      <w:r w:rsidRPr="00DC4EA5">
        <w:rPr>
          <w:rFonts w:hint="eastAsia"/>
          <w:sz w:val="28"/>
          <w:szCs w:val="28"/>
        </w:rPr>
        <w:t>月</w:t>
      </w:r>
      <w:r w:rsidRPr="00DC4EA5">
        <w:rPr>
          <w:rFonts w:hint="eastAsia"/>
          <w:sz w:val="28"/>
          <w:szCs w:val="28"/>
        </w:rPr>
        <w:t>20</w:t>
      </w:r>
      <w:r w:rsidRPr="00DC4EA5">
        <w:rPr>
          <w:rFonts w:hint="eastAsia"/>
          <w:sz w:val="28"/>
          <w:szCs w:val="28"/>
        </w:rPr>
        <w:t>日，完工时间为</w:t>
      </w:r>
      <w:r w:rsidRPr="00DC4EA5">
        <w:rPr>
          <w:rFonts w:hint="eastAsia"/>
          <w:sz w:val="28"/>
          <w:szCs w:val="28"/>
        </w:rPr>
        <w:t>2003</w:t>
      </w:r>
      <w:r w:rsidRPr="00DC4EA5">
        <w:rPr>
          <w:rFonts w:hint="eastAsia"/>
          <w:sz w:val="28"/>
          <w:szCs w:val="28"/>
        </w:rPr>
        <w:t>年</w:t>
      </w:r>
      <w:r w:rsidRPr="00DC4EA5">
        <w:rPr>
          <w:rFonts w:hint="eastAsia"/>
          <w:sz w:val="28"/>
          <w:szCs w:val="28"/>
        </w:rPr>
        <w:t>12</w:t>
      </w:r>
      <w:r w:rsidRPr="00DC4EA5">
        <w:rPr>
          <w:rFonts w:hint="eastAsia"/>
          <w:sz w:val="28"/>
          <w:szCs w:val="28"/>
        </w:rPr>
        <w:t>月</w:t>
      </w:r>
      <w:r w:rsidRPr="00DC4EA5">
        <w:rPr>
          <w:rFonts w:hint="eastAsia"/>
          <w:sz w:val="28"/>
          <w:szCs w:val="28"/>
        </w:rPr>
        <w:t>30</w:t>
      </w:r>
      <w:r w:rsidRPr="00DC4EA5">
        <w:rPr>
          <w:rFonts w:hint="eastAsia"/>
          <w:sz w:val="28"/>
          <w:szCs w:val="28"/>
        </w:rPr>
        <w:t>日</w:t>
      </w:r>
    </w:p>
    <w:p w:rsidR="006D66A2" w:rsidRPr="00DC4EA5" w:rsidP="00DC4EA5">
      <w:pPr>
        <w:pStyle w:val="PlainText"/>
        <w:spacing w:line="360" w:lineRule="auto"/>
        <w:ind w:firstLine="560" w:firstLineChars="200"/>
        <w:rPr>
          <w:sz w:val="28"/>
          <w:szCs w:val="28"/>
        </w:rPr>
      </w:pPr>
      <w:r w:rsidRPr="00DC4EA5">
        <w:rPr>
          <w:rFonts w:hint="eastAsia"/>
          <w:sz w:val="28"/>
          <w:szCs w:val="28"/>
        </w:rPr>
        <w:t>4、</w:t>
      </w:r>
      <w:r w:rsidRPr="00DC4EA5" w:rsidR="00B737C8">
        <w:rPr>
          <w:rFonts w:hint="eastAsia"/>
          <w:sz w:val="28"/>
          <w:szCs w:val="28"/>
        </w:rPr>
        <w:t>其他桥梁涵洞工程施工进度计划安排如下：</w:t>
      </w:r>
    </w:p>
    <w:p w:rsidR="00444E72" w:rsidRPr="00DC4EA5" w:rsidP="00DC4EA5">
      <w:pPr>
        <w:pStyle w:val="PlainText"/>
        <w:spacing w:line="360" w:lineRule="auto"/>
        <w:ind w:firstLine="560" w:firstLineChars="200"/>
        <w:rPr>
          <w:sz w:val="28"/>
          <w:szCs w:val="28"/>
        </w:rPr>
      </w:pPr>
      <w:r w:rsidRPr="00DC4EA5">
        <w:rPr>
          <w:rFonts w:hint="eastAsia"/>
          <w:sz w:val="28"/>
          <w:szCs w:val="28"/>
        </w:rPr>
        <w:t>基础工程</w:t>
      </w:r>
      <w:r w:rsidRPr="00DC4EA5" w:rsidR="00B737C8">
        <w:rPr>
          <w:rFonts w:hint="eastAsia"/>
          <w:sz w:val="28"/>
          <w:szCs w:val="28"/>
        </w:rPr>
        <w:t>施工：开工时间为</w:t>
      </w:r>
      <w:r w:rsidRPr="00DC4EA5" w:rsidR="00B737C8">
        <w:rPr>
          <w:rFonts w:hint="eastAsia"/>
          <w:sz w:val="28"/>
          <w:szCs w:val="28"/>
        </w:rPr>
        <w:t>2003</w:t>
      </w:r>
      <w:r w:rsidRPr="00DC4EA5" w:rsidR="00B737C8">
        <w:rPr>
          <w:rFonts w:hint="eastAsia"/>
          <w:sz w:val="28"/>
          <w:szCs w:val="28"/>
        </w:rPr>
        <w:t>年</w:t>
      </w:r>
      <w:r w:rsidRPr="00DC4EA5" w:rsidR="00B737C8">
        <w:rPr>
          <w:rFonts w:hint="eastAsia"/>
          <w:sz w:val="28"/>
          <w:szCs w:val="28"/>
        </w:rPr>
        <w:t>9</w:t>
      </w:r>
      <w:r w:rsidRPr="00DC4EA5" w:rsidR="00B737C8">
        <w:rPr>
          <w:rFonts w:hint="eastAsia"/>
          <w:sz w:val="28"/>
          <w:szCs w:val="28"/>
        </w:rPr>
        <w:t>月</w:t>
      </w:r>
      <w:r w:rsidRPr="00DC4EA5" w:rsidR="00B737C8">
        <w:rPr>
          <w:rFonts w:hint="eastAsia"/>
          <w:sz w:val="28"/>
          <w:szCs w:val="28"/>
        </w:rPr>
        <w:t>15</w:t>
      </w:r>
      <w:r w:rsidRPr="00DC4EA5" w:rsidR="00B737C8">
        <w:rPr>
          <w:rFonts w:hint="eastAsia"/>
          <w:sz w:val="28"/>
          <w:szCs w:val="28"/>
        </w:rPr>
        <w:t>日，完工时间为</w:t>
      </w:r>
      <w:r w:rsidRPr="00DC4EA5" w:rsidR="00B737C8">
        <w:rPr>
          <w:rFonts w:hint="eastAsia"/>
          <w:sz w:val="28"/>
          <w:szCs w:val="28"/>
        </w:rPr>
        <w:t>200</w:t>
      </w:r>
      <w:r w:rsidRPr="00DC4EA5">
        <w:rPr>
          <w:rFonts w:hint="eastAsia"/>
          <w:sz w:val="28"/>
          <w:szCs w:val="28"/>
        </w:rPr>
        <w:t>3</w:t>
      </w:r>
      <w:r w:rsidRPr="00DC4EA5" w:rsidR="00B737C8">
        <w:rPr>
          <w:rFonts w:hint="eastAsia"/>
          <w:sz w:val="28"/>
          <w:szCs w:val="28"/>
        </w:rPr>
        <w:t>年</w:t>
      </w:r>
      <w:r w:rsidRPr="00DC4EA5" w:rsidR="00B737C8">
        <w:rPr>
          <w:rFonts w:hint="eastAsia"/>
          <w:sz w:val="28"/>
          <w:szCs w:val="28"/>
        </w:rPr>
        <w:t>1</w:t>
      </w:r>
      <w:r w:rsidRPr="00DC4EA5">
        <w:rPr>
          <w:rFonts w:hint="eastAsia"/>
          <w:sz w:val="28"/>
          <w:szCs w:val="28"/>
        </w:rPr>
        <w:t>2</w:t>
      </w:r>
      <w:r w:rsidRPr="00DC4EA5" w:rsidR="00B737C8">
        <w:rPr>
          <w:rFonts w:hint="eastAsia"/>
          <w:sz w:val="28"/>
          <w:szCs w:val="28"/>
        </w:rPr>
        <w:t>月</w:t>
      </w:r>
      <w:r w:rsidRPr="00DC4EA5" w:rsidR="00B737C8">
        <w:rPr>
          <w:rFonts w:hint="eastAsia"/>
          <w:sz w:val="28"/>
          <w:szCs w:val="28"/>
        </w:rPr>
        <w:t>3</w:t>
      </w:r>
      <w:r w:rsidRPr="00DC4EA5">
        <w:rPr>
          <w:rFonts w:hint="eastAsia"/>
          <w:sz w:val="28"/>
          <w:szCs w:val="28"/>
        </w:rPr>
        <w:t>0</w:t>
      </w:r>
      <w:r w:rsidRPr="00DC4EA5" w:rsidR="00B737C8">
        <w:rPr>
          <w:rFonts w:hint="eastAsia"/>
          <w:sz w:val="28"/>
          <w:szCs w:val="28"/>
        </w:rPr>
        <w:t>日</w:t>
      </w:r>
    </w:p>
    <w:p w:rsidR="00444E72" w:rsidRPr="00DC4EA5" w:rsidP="00DC4EA5">
      <w:pPr>
        <w:pStyle w:val="PlainText"/>
        <w:spacing w:line="360" w:lineRule="auto"/>
        <w:ind w:firstLine="560" w:firstLineChars="200"/>
        <w:rPr>
          <w:sz w:val="28"/>
          <w:szCs w:val="28"/>
        </w:rPr>
        <w:sectPr w:rsidSect="007350E6">
          <w:type w:val="nextPage"/>
          <w:pgSz w:w="11906" w:h="16838" w:code="9"/>
          <w:pgMar w:top="907" w:right="1134" w:bottom="851" w:left="1134" w:header="851" w:footer="737" w:gutter="0"/>
          <w:pgNumType w:start="4"/>
          <w:cols w:space="425"/>
          <w:titlePg w:val="0"/>
          <w:docGrid w:type="lines" w:linePitch="312"/>
        </w:sectPr>
      </w:pPr>
      <w:r w:rsidRPr="00DC4EA5">
        <w:rPr>
          <w:rFonts w:hint="eastAsia"/>
          <w:sz w:val="28"/>
          <w:szCs w:val="28"/>
        </w:rPr>
        <w:t>墩身、桥台</w:t>
      </w:r>
      <w:r w:rsidRPr="00DC4EA5" w:rsidR="00B737C8">
        <w:rPr>
          <w:rFonts w:hint="eastAsia"/>
          <w:sz w:val="28"/>
          <w:szCs w:val="28"/>
        </w:rPr>
        <w:t>施工：开工时间为</w:t>
      </w:r>
      <w:r w:rsidRPr="00DC4EA5" w:rsidR="00B737C8">
        <w:rPr>
          <w:rFonts w:hint="eastAsia"/>
          <w:sz w:val="28"/>
          <w:szCs w:val="28"/>
        </w:rPr>
        <w:t>2003</w:t>
      </w:r>
      <w:r w:rsidRPr="00DC4EA5" w:rsidR="00B737C8">
        <w:rPr>
          <w:rFonts w:hint="eastAsia"/>
          <w:sz w:val="28"/>
          <w:szCs w:val="28"/>
        </w:rPr>
        <w:t>年</w:t>
      </w:r>
      <w:r w:rsidRPr="00DC4EA5">
        <w:rPr>
          <w:rFonts w:hint="eastAsia"/>
          <w:sz w:val="28"/>
          <w:szCs w:val="28"/>
        </w:rPr>
        <w:t>11</w:t>
      </w:r>
      <w:r w:rsidRPr="00DC4EA5" w:rsidR="00B737C8">
        <w:rPr>
          <w:rFonts w:hint="eastAsia"/>
          <w:sz w:val="28"/>
          <w:szCs w:val="28"/>
        </w:rPr>
        <w:t>月</w:t>
      </w:r>
      <w:r w:rsidRPr="00DC4EA5" w:rsidR="00B737C8">
        <w:rPr>
          <w:rFonts w:hint="eastAsia"/>
          <w:sz w:val="28"/>
          <w:szCs w:val="28"/>
        </w:rPr>
        <w:t>15</w:t>
      </w:r>
      <w:r w:rsidRPr="00DC4EA5" w:rsidR="00B737C8">
        <w:rPr>
          <w:rFonts w:hint="eastAsia"/>
          <w:sz w:val="28"/>
          <w:szCs w:val="28"/>
        </w:rPr>
        <w:t>日，完工时间为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3</w:t>
      </w:r>
      <w:r w:rsidRPr="00DC4EA5" w:rsidR="00B737C8">
        <w:rPr>
          <w:rFonts w:hint="eastAsia"/>
          <w:sz w:val="28"/>
          <w:szCs w:val="28"/>
        </w:rPr>
        <w:t>月</w:t>
      </w:r>
      <w:r w:rsidRPr="00DC4EA5" w:rsidR="00B737C8">
        <w:rPr>
          <w:rFonts w:hint="eastAsia"/>
          <w:sz w:val="28"/>
          <w:szCs w:val="28"/>
        </w:rPr>
        <w:t>3</w:t>
      </w:r>
      <w:r w:rsidRPr="00DC4EA5">
        <w:rPr>
          <w:rFonts w:hint="eastAsia"/>
          <w:sz w:val="28"/>
          <w:szCs w:val="28"/>
        </w:rPr>
        <w:t>0</w:t>
      </w:r>
      <w:r w:rsidRPr="00DC4EA5" w:rsidR="00B737C8">
        <w:rPr>
          <w:rFonts w:hint="eastAsia"/>
          <w:sz w:val="28"/>
          <w:szCs w:val="28"/>
        </w:rPr>
        <w:t>日</w:t>
      </w:r>
    </w:p>
    <w:p w:rsidR="00444E72" w:rsidRPr="00DC4EA5" w:rsidP="00DC4EA5">
      <w:pPr>
        <w:pStyle w:val="PlainText"/>
        <w:spacing w:line="360" w:lineRule="auto"/>
        <w:ind w:firstLine="560" w:firstLineChars="200"/>
        <w:rPr>
          <w:sz w:val="28"/>
          <w:szCs w:val="28"/>
        </w:rPr>
      </w:pPr>
      <w:r w:rsidRPr="00DC4EA5">
        <w:rPr>
          <w:rFonts w:hint="eastAsia"/>
          <w:sz w:val="28"/>
          <w:szCs w:val="28"/>
        </w:rPr>
        <w:t>上部工程</w:t>
      </w:r>
      <w:r w:rsidRPr="00DC4EA5" w:rsidR="00B737C8">
        <w:rPr>
          <w:rFonts w:hint="eastAsia"/>
          <w:sz w:val="28"/>
          <w:szCs w:val="28"/>
        </w:rPr>
        <w:t>施工：开工时间为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3</w:t>
      </w:r>
      <w:r w:rsidRPr="00DC4EA5" w:rsidR="00B737C8">
        <w:rPr>
          <w:rFonts w:hint="eastAsia"/>
          <w:sz w:val="28"/>
          <w:szCs w:val="28"/>
        </w:rPr>
        <w:t>月</w:t>
      </w:r>
      <w:r w:rsidRPr="00DC4EA5" w:rsidR="00B737C8">
        <w:rPr>
          <w:rFonts w:hint="eastAsia"/>
          <w:sz w:val="28"/>
          <w:szCs w:val="28"/>
        </w:rPr>
        <w:t>15</w:t>
      </w:r>
      <w:r w:rsidRPr="00DC4EA5" w:rsidR="00B737C8">
        <w:rPr>
          <w:rFonts w:hint="eastAsia"/>
          <w:sz w:val="28"/>
          <w:szCs w:val="28"/>
        </w:rPr>
        <w:t>日，完工时间为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4</w:t>
      </w:r>
      <w:r w:rsidRPr="00DC4EA5" w:rsidR="00B737C8">
        <w:rPr>
          <w:rFonts w:hint="eastAsia"/>
          <w:sz w:val="28"/>
          <w:szCs w:val="28"/>
        </w:rPr>
        <w:t>月</w:t>
      </w:r>
      <w:r w:rsidRPr="00DC4EA5">
        <w:rPr>
          <w:rFonts w:hint="eastAsia"/>
          <w:sz w:val="28"/>
          <w:szCs w:val="28"/>
        </w:rPr>
        <w:t>20</w:t>
      </w:r>
      <w:r w:rsidRPr="00DC4EA5" w:rsidR="00B737C8">
        <w:rPr>
          <w:rFonts w:hint="eastAsia"/>
          <w:sz w:val="28"/>
          <w:szCs w:val="28"/>
        </w:rPr>
        <w:t>日</w:t>
      </w:r>
    </w:p>
    <w:p w:rsidR="00444E72" w:rsidRPr="00DC4EA5" w:rsidP="00DC4EA5">
      <w:pPr>
        <w:pStyle w:val="PlainText"/>
        <w:spacing w:line="360" w:lineRule="auto"/>
        <w:ind w:firstLine="560" w:firstLineChars="200"/>
        <w:rPr>
          <w:sz w:val="28"/>
          <w:szCs w:val="28"/>
        </w:rPr>
      </w:pPr>
      <w:r w:rsidRPr="00DC4EA5">
        <w:rPr>
          <w:rFonts w:hint="eastAsia"/>
          <w:sz w:val="28"/>
          <w:szCs w:val="28"/>
        </w:rPr>
        <w:t>防撞墙及护栏</w:t>
      </w:r>
      <w:r w:rsidRPr="00DC4EA5" w:rsidR="00B737C8">
        <w:rPr>
          <w:rFonts w:hint="eastAsia"/>
          <w:sz w:val="28"/>
          <w:szCs w:val="28"/>
        </w:rPr>
        <w:t>施工：开工时间</w:t>
      </w:r>
      <w:r w:rsidRPr="00DC4EA5">
        <w:rPr>
          <w:rFonts w:hint="eastAsia"/>
          <w:sz w:val="28"/>
          <w:szCs w:val="28"/>
        </w:rPr>
        <w:t>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4</w:t>
      </w:r>
      <w:r w:rsidRPr="00DC4EA5" w:rsidR="00B737C8">
        <w:rPr>
          <w:rFonts w:hint="eastAsia"/>
          <w:sz w:val="28"/>
          <w:szCs w:val="28"/>
        </w:rPr>
        <w:t>月</w:t>
      </w:r>
      <w:r w:rsidRPr="00DC4EA5" w:rsidR="00B737C8">
        <w:rPr>
          <w:rFonts w:hint="eastAsia"/>
          <w:sz w:val="28"/>
          <w:szCs w:val="28"/>
        </w:rPr>
        <w:t>1</w:t>
      </w:r>
      <w:r w:rsidRPr="00DC4EA5" w:rsidR="00B737C8">
        <w:rPr>
          <w:rFonts w:hint="eastAsia"/>
          <w:sz w:val="28"/>
          <w:szCs w:val="28"/>
        </w:rPr>
        <w:t>日，完工时间为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5</w:t>
      </w:r>
      <w:r w:rsidRPr="00DC4EA5" w:rsidR="00B737C8">
        <w:rPr>
          <w:rFonts w:hint="eastAsia"/>
          <w:sz w:val="28"/>
          <w:szCs w:val="28"/>
        </w:rPr>
        <w:t>月</w:t>
      </w:r>
      <w:r w:rsidRPr="00DC4EA5">
        <w:rPr>
          <w:rFonts w:hint="eastAsia"/>
          <w:sz w:val="28"/>
          <w:szCs w:val="28"/>
        </w:rPr>
        <w:t>15</w:t>
      </w:r>
      <w:r w:rsidRPr="00DC4EA5" w:rsidR="00B737C8">
        <w:rPr>
          <w:rFonts w:hint="eastAsia"/>
          <w:sz w:val="28"/>
          <w:szCs w:val="28"/>
        </w:rPr>
        <w:t>日</w:t>
      </w:r>
    </w:p>
    <w:p w:rsidR="00444E72" w:rsidRPr="00DC4EA5" w:rsidP="00DC4EA5">
      <w:pPr>
        <w:pStyle w:val="PlainText"/>
        <w:spacing w:line="360" w:lineRule="auto"/>
        <w:ind w:firstLine="560" w:firstLineChars="200"/>
        <w:rPr>
          <w:sz w:val="28"/>
          <w:szCs w:val="28"/>
        </w:rPr>
      </w:pPr>
      <w:r w:rsidRPr="00DC4EA5">
        <w:rPr>
          <w:rFonts w:hint="eastAsia"/>
          <w:sz w:val="28"/>
          <w:szCs w:val="28"/>
        </w:rPr>
        <w:t>桥面系</w:t>
      </w:r>
      <w:r w:rsidRPr="00DC4EA5" w:rsidR="00B737C8">
        <w:rPr>
          <w:rFonts w:hint="eastAsia"/>
          <w:sz w:val="28"/>
          <w:szCs w:val="28"/>
        </w:rPr>
        <w:t>施工：开工时间为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5</w:t>
      </w:r>
      <w:r w:rsidRPr="00DC4EA5" w:rsidR="00B737C8">
        <w:rPr>
          <w:rFonts w:hint="eastAsia"/>
          <w:sz w:val="28"/>
          <w:szCs w:val="28"/>
        </w:rPr>
        <w:t>月</w:t>
      </w:r>
      <w:r w:rsidRPr="00DC4EA5" w:rsidR="00B737C8">
        <w:rPr>
          <w:rFonts w:hint="eastAsia"/>
          <w:sz w:val="28"/>
          <w:szCs w:val="28"/>
        </w:rPr>
        <w:t>15</w:t>
      </w:r>
      <w:r w:rsidRPr="00DC4EA5" w:rsidR="00B737C8">
        <w:rPr>
          <w:rFonts w:hint="eastAsia"/>
          <w:sz w:val="28"/>
          <w:szCs w:val="28"/>
        </w:rPr>
        <w:t>日，完工时间为</w:t>
      </w:r>
      <w:r w:rsidRPr="00DC4EA5" w:rsidR="00B737C8">
        <w:rPr>
          <w:rFonts w:hint="eastAsia"/>
          <w:sz w:val="28"/>
          <w:szCs w:val="28"/>
        </w:rPr>
        <w:t>200</w:t>
      </w:r>
      <w:r w:rsidRPr="00DC4EA5">
        <w:rPr>
          <w:rFonts w:hint="eastAsia"/>
          <w:sz w:val="28"/>
          <w:szCs w:val="28"/>
        </w:rPr>
        <w:t>4</w:t>
      </w:r>
      <w:r w:rsidRPr="00DC4EA5" w:rsidR="00B737C8">
        <w:rPr>
          <w:rFonts w:hint="eastAsia"/>
          <w:sz w:val="28"/>
          <w:szCs w:val="28"/>
        </w:rPr>
        <w:t>年</w:t>
      </w:r>
      <w:r w:rsidRPr="00DC4EA5">
        <w:rPr>
          <w:rFonts w:hint="eastAsia"/>
          <w:sz w:val="28"/>
          <w:szCs w:val="28"/>
        </w:rPr>
        <w:t>7</w:t>
      </w:r>
      <w:r w:rsidRPr="00DC4EA5" w:rsidR="00B737C8">
        <w:rPr>
          <w:rFonts w:hint="eastAsia"/>
          <w:sz w:val="28"/>
          <w:szCs w:val="28"/>
        </w:rPr>
        <w:t>月</w:t>
      </w:r>
      <w:r w:rsidRPr="00DC4EA5" w:rsidR="00B737C8">
        <w:rPr>
          <w:rFonts w:hint="eastAsia"/>
          <w:sz w:val="28"/>
          <w:szCs w:val="28"/>
        </w:rPr>
        <w:t>31</w:t>
      </w:r>
      <w:r w:rsidRPr="00DC4EA5" w:rsidR="00B737C8">
        <w:rPr>
          <w:rFonts w:hint="eastAsia"/>
          <w:sz w:val="28"/>
          <w:szCs w:val="28"/>
        </w:rPr>
        <w:t>日</w:t>
      </w:r>
    </w:p>
    <w:p w:rsidR="007350E6" w:rsidRPr="00DC4EA5" w:rsidP="00DC4EA5">
      <w:pPr>
        <w:pStyle w:val="Normal0"/>
        <w:spacing w:line="360" w:lineRule="auto"/>
        <w:ind w:firstLine="521" w:firstLineChars="186"/>
        <w:jc w:val="center"/>
        <w:rPr>
          <w:rFonts w:eastAsia="黑体"/>
          <w:sz w:val="28"/>
          <w:szCs w:val="28"/>
        </w:rPr>
      </w:pPr>
    </w:p>
    <w:p w:rsidR="0020733F" w:rsidRPr="00DC4EA5" w:rsidP="00DC4EA5">
      <w:pPr>
        <w:pStyle w:val="Normal0"/>
        <w:spacing w:line="360" w:lineRule="auto"/>
        <w:ind w:firstLine="521" w:firstLineChars="186"/>
        <w:jc w:val="center"/>
        <w:rPr>
          <w:rFonts w:eastAsia="黑体"/>
          <w:sz w:val="28"/>
          <w:szCs w:val="28"/>
        </w:rPr>
      </w:pPr>
      <w:r w:rsidRPr="00DC4EA5">
        <w:rPr>
          <w:rFonts w:eastAsia="黑体" w:hint="eastAsia"/>
          <w:sz w:val="28"/>
          <w:szCs w:val="28"/>
        </w:rPr>
        <w:t>各分项</w:t>
      </w:r>
      <w:r w:rsidRPr="00DC4EA5" w:rsidR="00B737C8">
        <w:rPr>
          <w:rFonts w:eastAsia="黑体" w:hint="eastAsia"/>
          <w:sz w:val="28"/>
          <w:szCs w:val="28"/>
        </w:rPr>
        <w:t>工程的施工方法和施工工艺</w:t>
      </w:r>
    </w:p>
    <w:p w:rsidR="0020733F" w:rsidRPr="00DC4EA5" w:rsidP="00DC4EA5">
      <w:pPr>
        <w:pStyle w:val="Normal0"/>
        <w:spacing w:line="360" w:lineRule="auto"/>
        <w:ind w:firstLine="521" w:firstLineChars="186"/>
        <w:jc w:val="center"/>
        <w:rPr>
          <w:b/>
          <w:bCs/>
          <w:sz w:val="28"/>
          <w:szCs w:val="28"/>
        </w:rPr>
      </w:pPr>
    </w:p>
    <w:p w:rsidR="0020733F" w:rsidRPr="00DC4EA5" w:rsidP="00D4598D">
      <w:pPr>
        <w:pStyle w:val="Normal0"/>
        <w:spacing w:line="360" w:lineRule="auto"/>
        <w:rPr>
          <w:rFonts w:ascii="宋体" w:hAnsi="宋体"/>
          <w:b/>
          <w:bCs/>
          <w:sz w:val="28"/>
          <w:szCs w:val="28"/>
        </w:rPr>
      </w:pPr>
      <w:r w:rsidRPr="00DC4EA5">
        <w:rPr>
          <w:rFonts w:ascii="宋体" w:hAnsi="宋体" w:hint="eastAsia"/>
          <w:b/>
          <w:bCs/>
          <w:sz w:val="28"/>
          <w:szCs w:val="28"/>
        </w:rPr>
        <w:t xml:space="preserve"> </w:t>
      </w:r>
      <w:r w:rsidRPr="00DC4EA5" w:rsidR="00B737C8">
        <w:rPr>
          <w:rFonts w:ascii="宋体" w:hAnsi="宋体" w:hint="eastAsia"/>
          <w:b/>
          <w:bCs/>
          <w:sz w:val="28"/>
          <w:szCs w:val="28"/>
        </w:rPr>
        <w:t>二</w:t>
      </w:r>
      <w:r w:rsidRPr="00DC4EA5" w:rsidR="00021516">
        <w:rPr>
          <w:rFonts w:ascii="宋体" w:hAnsi="宋体" w:hint="eastAsia"/>
          <w:b/>
          <w:bCs/>
          <w:sz w:val="28"/>
          <w:szCs w:val="28"/>
        </w:rPr>
        <w:t>、</w:t>
      </w:r>
      <w:r w:rsidRPr="00DC4EA5" w:rsidR="00B737C8">
        <w:rPr>
          <w:rFonts w:ascii="宋体" w:hAnsi="宋体" w:hint="eastAsia"/>
          <w:b/>
          <w:bCs/>
          <w:sz w:val="28"/>
          <w:szCs w:val="28"/>
        </w:rPr>
        <w:t xml:space="preserve">  </w:t>
      </w:r>
      <w:r w:rsidRPr="00DC4EA5" w:rsidR="00B737C8">
        <w:rPr>
          <w:rFonts w:ascii="宋体" w:hAnsi="宋体" w:hint="eastAsia"/>
          <w:b/>
          <w:bCs/>
          <w:sz w:val="28"/>
          <w:szCs w:val="28"/>
        </w:rPr>
        <w:t>桥梁</w:t>
      </w:r>
      <w:r w:rsidRPr="00DC4EA5" w:rsidR="00021516">
        <w:rPr>
          <w:rFonts w:ascii="宋体" w:hAnsi="宋体" w:hint="eastAsia"/>
          <w:b/>
          <w:bCs/>
          <w:sz w:val="28"/>
          <w:szCs w:val="28"/>
        </w:rPr>
        <w:t>及涵洞</w:t>
      </w:r>
      <w:r w:rsidRPr="00DC4EA5" w:rsidR="00B737C8">
        <w:rPr>
          <w:rFonts w:ascii="宋体" w:hAnsi="宋体" w:hint="eastAsia"/>
          <w:b/>
          <w:bCs/>
          <w:sz w:val="28"/>
          <w:szCs w:val="28"/>
        </w:rPr>
        <w:t>工程</w:t>
      </w:r>
    </w:p>
    <w:p w:rsidR="0020733F" w:rsidRPr="00DC4EA5" w:rsidP="00DC4EA5">
      <w:pPr>
        <w:pStyle w:val="Normal0"/>
        <w:spacing w:line="360" w:lineRule="auto"/>
        <w:ind w:firstLine="630" w:firstLineChars="225"/>
        <w:rPr>
          <w:rFonts w:ascii="宋体" w:hAnsi="宋体"/>
          <w:b/>
          <w:bCs/>
          <w:sz w:val="28"/>
          <w:szCs w:val="28"/>
        </w:rPr>
      </w:pPr>
      <w:r w:rsidRPr="00DC4EA5">
        <w:rPr>
          <w:rFonts w:ascii="宋体" w:hAnsi="宋体" w:hint="eastAsia"/>
          <w:b/>
          <w:bCs/>
          <w:sz w:val="28"/>
          <w:szCs w:val="28"/>
        </w:rPr>
        <w:t>1</w:t>
      </w:r>
      <w:r w:rsidRPr="00DC4EA5">
        <w:rPr>
          <w:rFonts w:ascii="宋体" w:hAnsi="宋体" w:hint="eastAsia"/>
          <w:b/>
          <w:bCs/>
          <w:sz w:val="28"/>
          <w:szCs w:val="28"/>
        </w:rPr>
        <w:t>、施工准备</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⑴测量放样</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对</w:t>
      </w:r>
      <w:r w:rsidRPr="00DC4EA5" w:rsidR="00A25058">
        <w:rPr>
          <w:rFonts w:hint="eastAsia"/>
          <w:sz w:val="28"/>
          <w:szCs w:val="28"/>
        </w:rPr>
        <w:t>设计</w:t>
      </w:r>
      <w:r w:rsidRPr="00DC4EA5">
        <w:rPr>
          <w:rFonts w:hint="eastAsia"/>
          <w:sz w:val="28"/>
          <w:szCs w:val="28"/>
        </w:rPr>
        <w:t>单位提供的导线控制点及水准点进行复测，</w:t>
      </w:r>
      <w:r w:rsidRPr="00DC4EA5" w:rsidR="00A25058">
        <w:rPr>
          <w:rFonts w:hint="eastAsia"/>
          <w:sz w:val="28"/>
          <w:szCs w:val="28"/>
        </w:rPr>
        <w:t>复核</w:t>
      </w:r>
      <w:r w:rsidRPr="00DC4EA5">
        <w:rPr>
          <w:rFonts w:hint="eastAsia"/>
          <w:sz w:val="28"/>
          <w:szCs w:val="28"/>
        </w:rPr>
        <w:t>无误后使用，</w:t>
      </w:r>
      <w:r w:rsidRPr="00DC4EA5" w:rsidR="00A25058">
        <w:rPr>
          <w:rFonts w:hint="eastAsia"/>
          <w:sz w:val="28"/>
          <w:szCs w:val="28"/>
        </w:rPr>
        <w:t>布</w:t>
      </w:r>
      <w:r w:rsidRPr="00DC4EA5" w:rsidR="00FF11DF">
        <w:rPr>
          <w:rFonts w:hint="eastAsia"/>
          <w:sz w:val="28"/>
          <w:szCs w:val="28"/>
        </w:rPr>
        <w:t>设</w:t>
      </w:r>
      <w:r w:rsidRPr="00DC4EA5">
        <w:rPr>
          <w:rFonts w:hint="eastAsia"/>
          <w:sz w:val="28"/>
          <w:szCs w:val="28"/>
        </w:rPr>
        <w:t>桥中线桩及临时水准点，每桥各设一个临时水准点，并定期校核复测。</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根据已知控制点资料计算出桥墩台坐标，利用全站仪、经纬仪按坐标放样确定其中心位置，并进行复核校正。</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对施工中所进行的一切测量工作，认真作好记录工作，并严格执行换手复核制度。</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⑵砼配合比及材料试验</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由</w:t>
      </w:r>
      <w:r w:rsidRPr="00DC4EA5" w:rsidR="00903F91">
        <w:rPr>
          <w:rFonts w:hint="eastAsia"/>
          <w:sz w:val="28"/>
          <w:szCs w:val="28"/>
        </w:rPr>
        <w:t>现场</w:t>
      </w:r>
      <w:r w:rsidRPr="00DC4EA5">
        <w:rPr>
          <w:rFonts w:hint="eastAsia"/>
          <w:sz w:val="28"/>
          <w:szCs w:val="28"/>
        </w:rPr>
        <w:t>试验室按设计和规范要求进行配合比试验，及时提供材料</w:t>
      </w:r>
      <w:r w:rsidRPr="00DC4EA5" w:rsidR="00903F91">
        <w:rPr>
          <w:rFonts w:hint="eastAsia"/>
          <w:sz w:val="28"/>
          <w:szCs w:val="28"/>
        </w:rPr>
        <w:t>的</w:t>
      </w:r>
      <w:r w:rsidRPr="00DC4EA5">
        <w:rPr>
          <w:rFonts w:hint="eastAsia"/>
          <w:sz w:val="28"/>
          <w:szCs w:val="28"/>
        </w:rPr>
        <w:t>试验数据及</w:t>
      </w:r>
      <w:r w:rsidRPr="00DC4EA5" w:rsidR="00903F91">
        <w:rPr>
          <w:rFonts w:hint="eastAsia"/>
          <w:sz w:val="28"/>
          <w:szCs w:val="28"/>
        </w:rPr>
        <w:t>混凝土</w:t>
      </w:r>
      <w:r w:rsidRPr="00DC4EA5">
        <w:rPr>
          <w:rFonts w:hint="eastAsia"/>
          <w:sz w:val="28"/>
          <w:szCs w:val="28"/>
        </w:rPr>
        <w:t>配合比</w:t>
      </w:r>
      <w:r w:rsidRPr="00DC4EA5" w:rsidR="00903F91">
        <w:rPr>
          <w:rFonts w:hint="eastAsia"/>
          <w:sz w:val="28"/>
          <w:szCs w:val="28"/>
        </w:rPr>
        <w:t>、混凝土试件检验、试验结果供</w:t>
      </w:r>
      <w:r w:rsidRPr="00DC4EA5">
        <w:rPr>
          <w:rFonts w:hint="eastAsia"/>
          <w:sz w:val="28"/>
          <w:szCs w:val="28"/>
        </w:rPr>
        <w:t>监理审核，保证工程按计划进行。</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⑶保证既有</w:t>
      </w:r>
      <w:r w:rsidRPr="00DC4EA5" w:rsidR="00903F91">
        <w:rPr>
          <w:rFonts w:hint="eastAsia"/>
          <w:sz w:val="28"/>
          <w:szCs w:val="28"/>
        </w:rPr>
        <w:t>道路</w:t>
      </w:r>
      <w:r w:rsidRPr="00DC4EA5">
        <w:rPr>
          <w:rFonts w:hint="eastAsia"/>
          <w:sz w:val="28"/>
          <w:szCs w:val="28"/>
        </w:rPr>
        <w:t>交通措施</w:t>
      </w:r>
    </w:p>
    <w:p w:rsidR="0020733F" w:rsidRPr="00DC4EA5" w:rsidP="00DC4EA5">
      <w:pPr>
        <w:pStyle w:val="PlainText"/>
        <w:spacing w:line="360" w:lineRule="auto"/>
        <w:ind w:firstLine="560" w:firstLineChars="200"/>
        <w:outlineLvl w:val="0"/>
        <w:rPr>
          <w:sz w:val="28"/>
          <w:szCs w:val="28"/>
        </w:rPr>
        <w:sectPr w:rsidSect="007350E6">
          <w:type w:val="nextPage"/>
          <w:pgSz w:w="11906" w:h="16838" w:code="9"/>
          <w:pgMar w:top="907" w:right="1134" w:bottom="851" w:left="1134" w:header="851" w:footer="737" w:gutter="0"/>
          <w:pgNumType w:start="5"/>
          <w:cols w:space="425"/>
          <w:titlePg w:val="0"/>
          <w:docGrid w:type="lines" w:linePitch="312"/>
        </w:sectPr>
      </w:pPr>
      <w:r w:rsidRPr="00DC4EA5">
        <w:rPr>
          <w:rFonts w:hint="eastAsia"/>
          <w:sz w:val="28"/>
          <w:szCs w:val="28"/>
        </w:rPr>
        <w:t>本合同段</w:t>
      </w:r>
      <w:r w:rsidRPr="00DC4EA5" w:rsidR="005571BF">
        <w:rPr>
          <w:rFonts w:hint="eastAsia"/>
          <w:sz w:val="28"/>
          <w:szCs w:val="28"/>
        </w:rPr>
        <w:t>有一</w:t>
      </w:r>
      <w:r w:rsidRPr="00DC4EA5">
        <w:rPr>
          <w:rFonts w:hint="eastAsia"/>
          <w:sz w:val="28"/>
          <w:szCs w:val="28"/>
        </w:rPr>
        <w:t>座分离立交跨越既有</w:t>
      </w:r>
      <w:r w:rsidRPr="00DC4EA5" w:rsidR="00CB7C7A">
        <w:rPr>
          <w:rFonts w:hint="eastAsia"/>
          <w:sz w:val="28"/>
          <w:szCs w:val="28"/>
        </w:rPr>
        <w:t>德高路</w:t>
      </w:r>
      <w:r w:rsidRPr="00DC4EA5">
        <w:rPr>
          <w:rFonts w:hint="eastAsia"/>
          <w:sz w:val="28"/>
          <w:szCs w:val="28"/>
        </w:rPr>
        <w:t>，施工时，采取在施工区域与既</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有道路相交地段设置醒目标志牌（夜晚设指示灯），对施工区域占有的原有道路进行改移，以减少施工干扰，同时确保交通畅通。</w:t>
      </w:r>
    </w:p>
    <w:p w:rsidR="0020733F" w:rsidRPr="00DC4EA5" w:rsidP="00DC4EA5">
      <w:pPr>
        <w:pStyle w:val="Normal0"/>
        <w:spacing w:line="360" w:lineRule="auto"/>
        <w:ind w:firstLine="560" w:firstLineChars="200"/>
        <w:rPr>
          <w:rFonts w:ascii="宋体" w:hAnsi="宋体"/>
          <w:b/>
          <w:bCs/>
          <w:sz w:val="28"/>
          <w:szCs w:val="28"/>
        </w:rPr>
      </w:pPr>
      <w:r w:rsidRPr="00DC4EA5">
        <w:rPr>
          <w:rFonts w:ascii="宋体" w:hAnsi="宋体" w:hint="eastAsia"/>
          <w:b/>
          <w:bCs/>
          <w:sz w:val="28"/>
          <w:szCs w:val="28"/>
        </w:rPr>
        <w:t>2</w:t>
      </w:r>
      <w:r w:rsidRPr="00DC4EA5">
        <w:rPr>
          <w:rFonts w:ascii="宋体" w:hAnsi="宋体" w:hint="eastAsia"/>
          <w:b/>
          <w:bCs/>
          <w:sz w:val="28"/>
          <w:szCs w:val="28"/>
        </w:rPr>
        <w:t>钢筋工程</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钢筋工程具有材料</w:t>
      </w:r>
      <w:r w:rsidRPr="00DC4EA5" w:rsidR="00903F91">
        <w:rPr>
          <w:rFonts w:hint="eastAsia"/>
          <w:sz w:val="28"/>
          <w:szCs w:val="28"/>
        </w:rPr>
        <w:t>种类</w:t>
      </w:r>
      <w:r w:rsidRPr="00DC4EA5">
        <w:rPr>
          <w:rFonts w:hint="eastAsia"/>
          <w:sz w:val="28"/>
          <w:szCs w:val="28"/>
        </w:rPr>
        <w:t>多、成品的形状及尺寸各不相同、焊接及安装质量好坏对构件质量影响较大、完工后难以检查的特点，本工程钢筋全部集中</w:t>
      </w:r>
      <w:r w:rsidRPr="00DC4EA5" w:rsidR="005571BF">
        <w:rPr>
          <w:rFonts w:hint="eastAsia"/>
          <w:sz w:val="28"/>
          <w:szCs w:val="28"/>
        </w:rPr>
        <w:t>在加工厂</w:t>
      </w:r>
      <w:r w:rsidRPr="00DC4EA5">
        <w:rPr>
          <w:rFonts w:hint="eastAsia"/>
          <w:sz w:val="28"/>
          <w:szCs w:val="28"/>
        </w:rPr>
        <w:t>加工成成品</w:t>
      </w:r>
      <w:r w:rsidRPr="00DC4EA5" w:rsidR="005571BF">
        <w:rPr>
          <w:rFonts w:hint="eastAsia"/>
          <w:sz w:val="28"/>
          <w:szCs w:val="28"/>
        </w:rPr>
        <w:t>（体积小重量轻的钢筋笼）</w:t>
      </w:r>
      <w:r w:rsidRPr="00DC4EA5">
        <w:rPr>
          <w:rFonts w:hint="eastAsia"/>
          <w:sz w:val="28"/>
          <w:szCs w:val="28"/>
        </w:rPr>
        <w:t>或半成品，运至工地现场绑扎、焊接。</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钢筋</w:t>
      </w:r>
      <w:r w:rsidRPr="00DC4EA5" w:rsidR="00903F91">
        <w:rPr>
          <w:rFonts w:hint="eastAsia"/>
          <w:sz w:val="28"/>
          <w:szCs w:val="28"/>
        </w:rPr>
        <w:t>工程</w:t>
      </w:r>
      <w:r w:rsidRPr="00DC4EA5">
        <w:rPr>
          <w:rFonts w:hint="eastAsia"/>
          <w:sz w:val="28"/>
          <w:szCs w:val="28"/>
        </w:rPr>
        <w:t>施工工艺流程如下：</w:t>
      </w:r>
    </w:p>
    <w:p w:rsidR="0020733F" w:rsidRPr="00DC4EA5" w:rsidP="00DC4EA5">
      <w:pPr>
        <w:pStyle w:val="PlainText"/>
        <w:spacing w:line="360" w:lineRule="auto"/>
        <w:ind w:firstLine="560" w:firstLineChars="200"/>
        <w:outlineLvl w:val="0"/>
        <w:rPr>
          <w:sz w:val="28"/>
          <w:szCs w:val="28"/>
        </w:rPr>
      </w:pPr>
      <w:r>
        <w:rPr>
          <w:noProof/>
          <w:sz w:val="28"/>
          <w:szCs w:val="28"/>
        </w:rPr>
        <w:pict>
          <v:group id="_x0000_s1025" style="width:423pt;height:54.6pt;margin-top:5.6pt;margin-left:27pt;position:absolute;z-index:251658240" coordorigin="2241,7970" coordsize="8460,1092">
            <v:shapetype id="_x0000_t202" coordsize="21600,21600" o:spt="202" path="m,l,21600r21600,l21600,xe">
              <v:stroke joinstyle="miter"/>
              <v:path gradientshapeok="t" o:connecttype="rect"/>
            </v:shapetype>
            <v:shape id="_x0000_s1026" type="#_x0000_t202" style="width:540;height:1092;left:2241;position:absolute;top:7970">
              <v:textbox style="layout-flow:vertical-ideographic" inset="0,0,0,0">
                <w:txbxContent>
                  <w:p w:rsidR="00931770" w:rsidP="00763677">
                    <w:pPr>
                      <w:pStyle w:val="Normal0"/>
                      <w:jc w:val="center"/>
                      <w:rPr>
                        <w:sz w:val="24"/>
                      </w:rPr>
                    </w:pPr>
                    <w:r>
                      <w:rPr>
                        <w:rFonts w:hint="eastAsia"/>
                        <w:sz w:val="24"/>
                      </w:rPr>
                      <w:t>材料试验</w:t>
                    </w:r>
                  </w:p>
                </w:txbxContent>
              </v:textbox>
            </v:shape>
            <v:shape id="_x0000_s1027" type="#_x0000_t202" style="width:543;height:1092;left:3401;position:absolute;top:7970">
              <v:textbox style="layout-flow:vertical-ideographic" inset="2.83pt,0,1.42pt,0">
                <w:txbxContent>
                  <w:p w:rsidR="00931770">
                    <w:pPr>
                      <w:pStyle w:val="Normal0"/>
                      <w:jc w:val="center"/>
                      <w:rPr>
                        <w:sz w:val="24"/>
                      </w:rPr>
                    </w:pPr>
                    <w:r>
                      <w:rPr>
                        <w:rFonts w:hint="eastAsia"/>
                        <w:sz w:val="24"/>
                      </w:rPr>
                      <w:t>技术交底</w:t>
                    </w:r>
                  </w:p>
                </w:txbxContent>
              </v:textbox>
            </v:shape>
            <v:shape id="_x0000_s1028" type="#_x0000_t202" style="width:540;height:1092;left:4581;position:absolute;top:7970">
              <v:textbox style="layout-flow:vertical-ideographic" inset="0,0,0,0">
                <w:txbxContent>
                  <w:p w:rsidR="00931770">
                    <w:pPr>
                      <w:pStyle w:val="Normal0"/>
                      <w:jc w:val="center"/>
                      <w:rPr>
                        <w:sz w:val="24"/>
                      </w:rPr>
                    </w:pPr>
                    <w:r>
                      <w:rPr>
                        <w:rFonts w:hint="eastAsia"/>
                        <w:sz w:val="24"/>
                      </w:rPr>
                      <w:t>下</w:t>
                    </w:r>
                    <w:r>
                      <w:rPr>
                        <w:rFonts w:hint="eastAsia"/>
                        <w:sz w:val="24"/>
                      </w:rPr>
                      <w:t xml:space="preserve">   </w:t>
                    </w:r>
                    <w:r>
                      <w:rPr>
                        <w:rFonts w:hint="eastAsia"/>
                        <w:sz w:val="24"/>
                      </w:rPr>
                      <w:t>料</w:t>
                    </w:r>
                  </w:p>
                </w:txbxContent>
              </v:textbox>
            </v:shape>
            <v:shape id="_x0000_s1029" type="#_x0000_t202" style="width:498;height:1092;left:5721;position:absolute;top:7970">
              <v:textbox style="layout-flow:vertical-ideographic" inset="0,0,0,0">
                <w:txbxContent>
                  <w:p w:rsidR="00931770">
                    <w:pPr>
                      <w:pStyle w:val="Normal0"/>
                      <w:jc w:val="center"/>
                      <w:rPr>
                        <w:sz w:val="24"/>
                      </w:rPr>
                    </w:pPr>
                    <w:r>
                      <w:rPr>
                        <w:rFonts w:hint="eastAsia"/>
                        <w:sz w:val="24"/>
                      </w:rPr>
                      <w:t>弯</w:t>
                    </w:r>
                    <w:r>
                      <w:rPr>
                        <w:rFonts w:hint="eastAsia"/>
                        <w:sz w:val="24"/>
                      </w:rPr>
                      <w:t xml:space="preserve">   </w:t>
                    </w:r>
                    <w:r>
                      <w:rPr>
                        <w:rFonts w:hint="eastAsia"/>
                        <w:sz w:val="24"/>
                      </w:rPr>
                      <w:t>制</w:t>
                    </w:r>
                  </w:p>
                </w:txbxContent>
              </v:textbox>
            </v:shape>
            <v:shape id="_x0000_s1030" type="#_x0000_t202" style="width:498;height:1092;left:7943;position:absolute;top:7970">
              <v:textbox style="layout-flow:vertical-ideographic" inset="0,0,0,0">
                <w:txbxContent>
                  <w:p w:rsidR="00931770">
                    <w:pPr>
                      <w:pStyle w:val="Normal0"/>
                      <w:jc w:val="center"/>
                      <w:rPr>
                        <w:sz w:val="24"/>
                      </w:rPr>
                    </w:pPr>
                    <w:r>
                      <w:rPr>
                        <w:rFonts w:hint="eastAsia"/>
                        <w:sz w:val="24"/>
                      </w:rPr>
                      <w:t>绑扎安装</w:t>
                    </w:r>
                  </w:p>
                </w:txbxContent>
              </v:textbox>
            </v:shape>
            <v:shape id="_x0000_s1031" type="#_x0000_t202" style="width:498;height:1092;left:9081;position:absolute;top:7970">
              <v:textbox style="layout-flow:vertical-ideographic" inset="0,0,0,0">
                <w:txbxContent>
                  <w:p w:rsidR="00931770">
                    <w:pPr>
                      <w:pStyle w:val="Normal0"/>
                      <w:jc w:val="center"/>
                      <w:rPr>
                        <w:sz w:val="24"/>
                      </w:rPr>
                    </w:pPr>
                    <w:r>
                      <w:rPr>
                        <w:rFonts w:hint="eastAsia"/>
                        <w:sz w:val="24"/>
                      </w:rPr>
                      <w:t>检</w:t>
                    </w:r>
                    <w:r>
                      <w:rPr>
                        <w:rFonts w:hint="eastAsia"/>
                        <w:sz w:val="24"/>
                      </w:rPr>
                      <w:t xml:space="preserve">   </w:t>
                    </w:r>
                    <w:r>
                      <w:rPr>
                        <w:rFonts w:hint="eastAsia"/>
                        <w:sz w:val="24"/>
                      </w:rPr>
                      <w:t>查</w:t>
                    </w:r>
                  </w:p>
                </w:txbxContent>
              </v:textbox>
            </v:shape>
            <v:shape id="_x0000_s1032" type="#_x0000_t202" style="width:498;height:1092;left:6791;position:absolute;top:7970">
              <v:textbox style="layout-flow:vertical-ideographic" inset="0,0,0,0">
                <w:txbxContent>
                  <w:p w:rsidR="00931770">
                    <w:pPr>
                      <w:pStyle w:val="Normal0"/>
                      <w:jc w:val="center"/>
                      <w:rPr>
                        <w:sz w:val="24"/>
                      </w:rPr>
                    </w:pPr>
                    <w:r>
                      <w:rPr>
                        <w:rFonts w:hint="eastAsia"/>
                        <w:sz w:val="24"/>
                      </w:rPr>
                      <w:t>焊</w:t>
                    </w:r>
                    <w:r>
                      <w:rPr>
                        <w:rFonts w:hint="eastAsia"/>
                        <w:sz w:val="24"/>
                      </w:rPr>
                      <w:t xml:space="preserve">    </w:t>
                    </w:r>
                    <w:r>
                      <w:rPr>
                        <w:rFonts w:hint="eastAsia"/>
                        <w:sz w:val="24"/>
                      </w:rPr>
                      <w:t>接</w:t>
                    </w:r>
                  </w:p>
                </w:txbxContent>
              </v:textbox>
            </v:shape>
            <v:shape id="_x0000_s1033" type="#_x0000_t202" style="width:540;height:1092;left:10161;position:absolute;top:7970">
              <v:textbox style="layout-flow:vertical-ideographic" inset="0,0,0,0">
                <w:txbxContent>
                  <w:p w:rsidR="00931770" w:rsidP="00763677">
                    <w:pPr>
                      <w:pStyle w:val="Normal0"/>
                      <w:jc w:val="center"/>
                      <w:rPr>
                        <w:sz w:val="24"/>
                      </w:rPr>
                    </w:pPr>
                    <w:r>
                      <w:rPr>
                        <w:rFonts w:hint="eastAsia"/>
                        <w:sz w:val="24"/>
                      </w:rPr>
                      <w:t>结</w:t>
                    </w:r>
                    <w:r>
                      <w:rPr>
                        <w:rFonts w:hint="eastAsia"/>
                        <w:sz w:val="24"/>
                      </w:rPr>
                      <w:t xml:space="preserve">   </w:t>
                    </w:r>
                    <w:r>
                      <w:rPr>
                        <w:rFonts w:hint="eastAsia"/>
                        <w:sz w:val="24"/>
                      </w:rPr>
                      <w:t>束</w:t>
                    </w:r>
                  </w:p>
                </w:txbxContent>
              </v:textbox>
            </v:shape>
            <v:line id="_x0000_s1034" style="position:absolute" from="2781,8594" to="3411,8594">
              <v:stroke endarrow="block"/>
            </v:line>
            <v:line id="_x0000_s1035" style="position:absolute" from="3961,8594" to="4591,8594">
              <v:stroke endarrow="block"/>
            </v:line>
            <v:line id="_x0000_s1036" style="position:absolute" from="5121,8594" to="5751,8594">
              <v:stroke endarrow="block"/>
            </v:line>
            <v:line id="_x0000_s1037" style="position:absolute" from="6201,8594" to="6831,8594">
              <v:stroke endarrow="block"/>
            </v:line>
            <v:line id="_x0000_s1038" style="position:absolute" from="7281,8594" to="7911,8594">
              <v:stroke endarrow="block"/>
            </v:line>
            <v:line id="_x0000_s1039" style="position:absolute" from="8451,8594" to="9081,8594">
              <v:stroke endarrow="block"/>
            </v:line>
            <v:line id="_x0000_s1040" style="position:absolute" from="9531,8594" to="10161,8594">
              <v:stroke endarrow="block"/>
            </v:line>
          </v:group>
        </w:pict>
      </w:r>
    </w:p>
    <w:p w:rsidR="0020733F" w:rsidRPr="00DC4EA5" w:rsidP="00DC4EA5">
      <w:pPr>
        <w:pStyle w:val="PlainText"/>
        <w:spacing w:line="360" w:lineRule="auto"/>
        <w:ind w:firstLine="560" w:firstLineChars="200"/>
        <w:outlineLvl w:val="0"/>
        <w:rPr>
          <w:sz w:val="28"/>
          <w:szCs w:val="28"/>
        </w:rPr>
      </w:pPr>
    </w:p>
    <w:p w:rsidR="0020733F" w:rsidRPr="00DC4EA5" w:rsidP="00DC4EA5">
      <w:pPr>
        <w:pStyle w:val="PlainText"/>
        <w:spacing w:line="360" w:lineRule="auto"/>
        <w:ind w:firstLine="560" w:firstLineChars="200"/>
        <w:jc w:val="center"/>
        <w:outlineLvl w:val="0"/>
        <w:rPr>
          <w:sz w:val="28"/>
          <w:szCs w:val="28"/>
        </w:rPr>
      </w:pP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施工工艺要求如下：</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⑴钢筋的检查</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钢筋进场后必须检查出厂质量证明书，出厂证明书不全或没有证明书不予使用。试验检查人员对钢筋做全面试验检查，试验内容包括：拉力试验、冷弯试验和可焊接试验，并分批取样，每批重不大于</w:t>
      </w:r>
      <w:r w:rsidRPr="00DC4EA5">
        <w:rPr>
          <w:rFonts w:hint="eastAsia"/>
          <w:sz w:val="28"/>
          <w:szCs w:val="28"/>
        </w:rPr>
        <w:t>20</w:t>
      </w:r>
      <w:r w:rsidRPr="00DC4EA5">
        <w:rPr>
          <w:rFonts w:hint="eastAsia"/>
          <w:sz w:val="28"/>
          <w:szCs w:val="28"/>
        </w:rPr>
        <w:t>吨。</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⑵钢筋下料焊接</w:t>
      </w:r>
    </w:p>
    <w:p w:rsidR="0020733F" w:rsidRPr="00DC4EA5" w:rsidP="00DC4EA5">
      <w:pPr>
        <w:pStyle w:val="PlainText"/>
        <w:spacing w:line="360" w:lineRule="auto"/>
        <w:ind w:firstLine="560" w:firstLineChars="200"/>
        <w:outlineLvl w:val="0"/>
        <w:rPr>
          <w:sz w:val="28"/>
          <w:szCs w:val="28"/>
          <w:u w:val="single"/>
        </w:rPr>
      </w:pPr>
      <w:r w:rsidRPr="00DC4EA5">
        <w:rPr>
          <w:rFonts w:hint="eastAsia"/>
          <w:sz w:val="28"/>
          <w:szCs w:val="28"/>
        </w:rPr>
        <w:t>钢筋按设计尺寸和形状全部采用机械加工成型，施工前将钢筋表面油渍、漆皮、鳞锈等清除干净，保持表面洁净。钢筋下料严格执行配料单制度，项目填写完</w:t>
      </w:r>
      <w:r w:rsidRPr="00DC4EA5" w:rsidR="00FF11DF">
        <w:rPr>
          <w:rFonts w:hint="eastAsia"/>
          <w:sz w:val="28"/>
          <w:szCs w:val="28"/>
        </w:rPr>
        <w:t>整</w:t>
      </w:r>
      <w:r w:rsidRPr="00DC4EA5">
        <w:rPr>
          <w:rFonts w:hint="eastAsia"/>
          <w:sz w:val="28"/>
          <w:szCs w:val="28"/>
        </w:rPr>
        <w:t>准确，下料</w:t>
      </w:r>
      <w:r w:rsidRPr="00DC4EA5" w:rsidR="00903F91">
        <w:rPr>
          <w:rFonts w:hint="eastAsia"/>
          <w:sz w:val="28"/>
          <w:szCs w:val="28"/>
        </w:rPr>
        <w:t>前</w:t>
      </w:r>
      <w:r w:rsidRPr="00DC4EA5">
        <w:rPr>
          <w:rFonts w:hint="eastAsia"/>
          <w:sz w:val="28"/>
          <w:szCs w:val="28"/>
        </w:rPr>
        <w:t>必须按施工图纸进行复核无误后方可下料。钢筋下料后应对同批同类尺寸的钢筋进行检验，合格后才可继续下料加工。钢筋接头焊接方法与要求如下：</w:t>
      </w:r>
    </w:p>
    <w:p w:rsidR="0020733F" w:rsidRPr="00DC4EA5" w:rsidP="00DC4EA5">
      <w:pPr>
        <w:pStyle w:val="PlainText"/>
        <w:spacing w:line="360" w:lineRule="auto"/>
        <w:ind w:firstLine="560" w:firstLineChars="200"/>
        <w:outlineLvl w:val="0"/>
        <w:rPr>
          <w:sz w:val="28"/>
          <w:szCs w:val="28"/>
        </w:rPr>
        <w:sectPr w:rsidSect="007350E6">
          <w:type w:val="nextPage"/>
          <w:pgSz w:w="11906" w:h="16838" w:code="9"/>
          <w:pgMar w:top="907" w:right="1134" w:bottom="851" w:left="1134" w:header="851" w:footer="737" w:gutter="0"/>
          <w:pgNumType w:start="6"/>
          <w:cols w:space="425"/>
          <w:titlePg w:val="0"/>
          <w:docGrid w:type="lines" w:linePitch="312"/>
        </w:sectPr>
      </w:pPr>
      <w:r w:rsidRPr="00DC4EA5">
        <w:rPr>
          <w:rFonts w:hint="eastAsia"/>
          <w:sz w:val="28"/>
          <w:szCs w:val="28"/>
        </w:rPr>
        <w:t>焊接接头采用闪光对焊或电弧焊。所有焊工均持证上岗，并在</w:t>
      </w:r>
      <w:r w:rsidRPr="00DC4EA5" w:rsidR="00903F91">
        <w:rPr>
          <w:rFonts w:hint="eastAsia"/>
          <w:sz w:val="28"/>
          <w:szCs w:val="28"/>
        </w:rPr>
        <w:t>经过</w:t>
      </w:r>
      <w:r w:rsidRPr="00DC4EA5">
        <w:rPr>
          <w:rFonts w:hint="eastAsia"/>
          <w:sz w:val="28"/>
          <w:szCs w:val="28"/>
        </w:rPr>
        <w:t>考核和试焊，合格后方可作业施工。焊接件经质检人员检查并抽样进行试验，检验合</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格后方可使用。</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热轧钢筋当采用闪光对焊时应</w:t>
      </w:r>
      <w:r w:rsidRPr="00DC4EA5" w:rsidR="00FF11DF">
        <w:rPr>
          <w:rFonts w:hint="eastAsia"/>
          <w:sz w:val="28"/>
          <w:szCs w:val="28"/>
        </w:rPr>
        <w:t>做</w:t>
      </w:r>
      <w:r w:rsidRPr="00DC4EA5">
        <w:rPr>
          <w:rFonts w:hint="eastAsia"/>
          <w:sz w:val="28"/>
          <w:szCs w:val="28"/>
        </w:rPr>
        <w:t>到：钢筋的焊接端应</w:t>
      </w:r>
      <w:r w:rsidRPr="00DC4EA5" w:rsidR="00FF11DF">
        <w:rPr>
          <w:rFonts w:hint="eastAsia"/>
          <w:sz w:val="28"/>
          <w:szCs w:val="28"/>
        </w:rPr>
        <w:t>在</w:t>
      </w:r>
      <w:r w:rsidRPr="00DC4EA5">
        <w:rPr>
          <w:rFonts w:hint="eastAsia"/>
          <w:sz w:val="28"/>
          <w:szCs w:val="28"/>
        </w:rPr>
        <w:t>垂直于钢筋的轴线方向切平，两焊</w:t>
      </w:r>
      <w:r w:rsidRPr="00DC4EA5">
        <w:rPr>
          <w:rFonts w:hint="eastAsia"/>
          <w:sz w:val="28"/>
          <w:szCs w:val="28"/>
        </w:rPr>
        <w:t>接端面彼此平行，焊渣清除干净。闪光对焊接头的钢筋面积，在受拉区不应超过钢筋总面积的</w:t>
      </w:r>
      <w:r w:rsidRPr="00DC4EA5">
        <w:rPr>
          <w:rFonts w:hint="eastAsia"/>
          <w:sz w:val="28"/>
          <w:szCs w:val="28"/>
        </w:rPr>
        <w:t>50%</w:t>
      </w:r>
      <w:r w:rsidRPr="00DC4EA5">
        <w:rPr>
          <w:rFonts w:hint="eastAsia"/>
          <w:sz w:val="28"/>
          <w:szCs w:val="28"/>
        </w:rPr>
        <w:t>。当采用电弧焊焊接热轧钢筋应作到：焊缝长度、宽度、厚度应符合规范要求，电弧焊与钢筋弯曲处的距离应不小于</w:t>
      </w:r>
      <w:r w:rsidRPr="00DC4EA5">
        <w:rPr>
          <w:sz w:val="28"/>
          <w:szCs w:val="28"/>
        </w:rPr>
        <w:t>10</w:t>
      </w:r>
      <w:r w:rsidRPr="00DC4EA5">
        <w:rPr>
          <w:rFonts w:hint="eastAsia"/>
          <w:sz w:val="28"/>
          <w:szCs w:val="28"/>
        </w:rPr>
        <w:t>倍的钢筋直径。</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用于电弧焊的焊条</w:t>
      </w:r>
      <w:r w:rsidRPr="00DC4EA5" w:rsidR="00FF11DF">
        <w:rPr>
          <w:rFonts w:hint="eastAsia"/>
          <w:sz w:val="28"/>
          <w:szCs w:val="28"/>
        </w:rPr>
        <w:t>，</w:t>
      </w:r>
      <w:r w:rsidRPr="00DC4EA5">
        <w:rPr>
          <w:sz w:val="28"/>
          <w:szCs w:val="28"/>
        </w:rPr>
        <w:t>I</w:t>
      </w:r>
      <w:r w:rsidRPr="00DC4EA5">
        <w:rPr>
          <w:rFonts w:hint="eastAsia"/>
          <w:sz w:val="28"/>
          <w:szCs w:val="28"/>
        </w:rPr>
        <w:t>级钢筋用</w:t>
      </w:r>
      <w:r w:rsidRPr="00DC4EA5">
        <w:rPr>
          <w:sz w:val="28"/>
          <w:szCs w:val="28"/>
        </w:rPr>
        <w:t>T421</w:t>
      </w:r>
      <w:r w:rsidRPr="00DC4EA5">
        <w:rPr>
          <w:rFonts w:hint="eastAsia"/>
          <w:sz w:val="28"/>
          <w:szCs w:val="28"/>
        </w:rPr>
        <w:t>型，Ⅱ级钢筋用</w:t>
      </w:r>
      <w:r w:rsidRPr="00DC4EA5">
        <w:rPr>
          <w:sz w:val="28"/>
          <w:szCs w:val="28"/>
        </w:rPr>
        <w:t>T502</w:t>
      </w:r>
      <w:r w:rsidRPr="00DC4EA5">
        <w:rPr>
          <w:rFonts w:hint="eastAsia"/>
          <w:sz w:val="28"/>
          <w:szCs w:val="28"/>
        </w:rPr>
        <w:t>、</w:t>
      </w:r>
      <w:r w:rsidRPr="00DC4EA5">
        <w:rPr>
          <w:sz w:val="28"/>
          <w:szCs w:val="28"/>
        </w:rPr>
        <w:t>T506</w:t>
      </w:r>
      <w:r w:rsidRPr="00DC4EA5" w:rsidR="00FF11DF">
        <w:rPr>
          <w:rFonts w:hint="eastAsia"/>
          <w:sz w:val="28"/>
          <w:szCs w:val="28"/>
        </w:rPr>
        <w:t>型</w:t>
      </w:r>
      <w:r w:rsidRPr="00DC4EA5">
        <w:rPr>
          <w:rFonts w:hint="eastAsia"/>
          <w:sz w:val="28"/>
          <w:szCs w:val="28"/>
        </w:rPr>
        <w:t>。</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⑶钢筋的绑扎、安装</w:t>
      </w:r>
    </w:p>
    <w:p w:rsidR="0020733F" w:rsidRPr="00DC4EA5" w:rsidP="00DC4EA5">
      <w:pPr>
        <w:pStyle w:val="PlainText"/>
        <w:spacing w:line="360" w:lineRule="auto"/>
        <w:ind w:firstLine="560" w:firstLineChars="200"/>
        <w:rPr>
          <w:sz w:val="28"/>
          <w:szCs w:val="28"/>
        </w:rPr>
      </w:pPr>
      <w:r w:rsidRPr="00DC4EA5">
        <w:rPr>
          <w:rFonts w:hint="eastAsia"/>
          <w:sz w:val="28"/>
          <w:szCs w:val="28"/>
        </w:rPr>
        <w:t>钢筋现场绑扎时，其各部位尺寸和数量应符合规范及设计要求，骨架绑扎时增加点焊数量，以免骨架吊装时变形。</w:t>
      </w:r>
    </w:p>
    <w:p w:rsidR="0020733F" w:rsidRPr="00DC4EA5" w:rsidP="00DC4EA5">
      <w:pPr>
        <w:pStyle w:val="PlainText"/>
        <w:spacing w:line="360" w:lineRule="auto"/>
        <w:ind w:firstLine="560" w:firstLineChars="200"/>
        <w:rPr>
          <w:sz w:val="28"/>
          <w:szCs w:val="28"/>
        </w:rPr>
      </w:pPr>
      <w:r w:rsidRPr="00DC4EA5">
        <w:rPr>
          <w:rFonts w:hint="eastAsia"/>
          <w:sz w:val="28"/>
          <w:szCs w:val="28"/>
        </w:rPr>
        <w:t>为保证钢筋保护层厚度，采取在钢筋上绑扎与结构物同标号的砼垫块支承，垫块</w:t>
      </w:r>
      <w:r w:rsidRPr="00DC4EA5" w:rsidR="00097C79">
        <w:rPr>
          <w:rFonts w:hint="eastAsia"/>
          <w:sz w:val="28"/>
          <w:szCs w:val="28"/>
        </w:rPr>
        <w:t>间距</w:t>
      </w:r>
      <w:r w:rsidRPr="00DC4EA5">
        <w:rPr>
          <w:rFonts w:hint="eastAsia"/>
          <w:sz w:val="28"/>
          <w:szCs w:val="28"/>
        </w:rPr>
        <w:t>一般为</w:t>
      </w:r>
      <w:r w:rsidRPr="00DC4EA5">
        <w:rPr>
          <w:sz w:val="28"/>
          <w:szCs w:val="28"/>
        </w:rPr>
        <w:t>0.7</w:t>
      </w:r>
      <w:r w:rsidRPr="00DC4EA5">
        <w:rPr>
          <w:rFonts w:hint="eastAsia"/>
          <w:sz w:val="28"/>
          <w:szCs w:val="28"/>
        </w:rPr>
        <w:t>～</w:t>
      </w:r>
      <w:r w:rsidRPr="00DC4EA5">
        <w:rPr>
          <w:sz w:val="28"/>
          <w:szCs w:val="28"/>
        </w:rPr>
        <w:t>1m</w:t>
      </w:r>
      <w:r w:rsidRPr="00DC4EA5">
        <w:rPr>
          <w:rFonts w:hint="eastAsia"/>
          <w:sz w:val="28"/>
          <w:szCs w:val="28"/>
        </w:rPr>
        <w:t>。钻孔桩钢筋笼可采用预制好</w:t>
      </w:r>
      <w:r w:rsidRPr="00DC4EA5" w:rsidR="00FF11DF">
        <w:rPr>
          <w:rFonts w:hint="eastAsia"/>
          <w:sz w:val="28"/>
          <w:szCs w:val="28"/>
        </w:rPr>
        <w:t>的</w:t>
      </w:r>
      <w:r w:rsidRPr="00DC4EA5">
        <w:rPr>
          <w:rFonts w:hint="eastAsia"/>
          <w:sz w:val="28"/>
          <w:szCs w:val="28"/>
        </w:rPr>
        <w:t>圆形砼垫块，事先穿在主筋上。</w:t>
      </w:r>
    </w:p>
    <w:p w:rsidR="0020733F" w:rsidRPr="00DC4EA5" w:rsidP="00DC4EA5">
      <w:pPr>
        <w:pStyle w:val="PlainText"/>
        <w:spacing w:line="360" w:lineRule="auto"/>
        <w:ind w:firstLine="560" w:firstLineChars="200"/>
        <w:rPr>
          <w:sz w:val="28"/>
          <w:szCs w:val="28"/>
        </w:rPr>
      </w:pPr>
      <w:r w:rsidRPr="00DC4EA5">
        <w:rPr>
          <w:rFonts w:hint="eastAsia"/>
          <w:sz w:val="28"/>
          <w:szCs w:val="28"/>
        </w:rPr>
        <w:t>钢筋绑扎、安装完成后，经</w:t>
      </w:r>
      <w:r w:rsidRPr="00DC4EA5" w:rsidR="00097C79">
        <w:rPr>
          <w:rFonts w:hint="eastAsia"/>
          <w:sz w:val="28"/>
          <w:szCs w:val="28"/>
        </w:rPr>
        <w:t>监理</w:t>
      </w:r>
      <w:r w:rsidRPr="00DC4EA5">
        <w:rPr>
          <w:rFonts w:hint="eastAsia"/>
          <w:sz w:val="28"/>
          <w:szCs w:val="28"/>
        </w:rPr>
        <w:t>工程师检查认可同意后方可浇注砼。</w:t>
      </w:r>
    </w:p>
    <w:p w:rsidR="0020733F" w:rsidRPr="00DC4EA5" w:rsidP="00DC4EA5">
      <w:pPr>
        <w:pStyle w:val="Normal0"/>
        <w:spacing w:line="360" w:lineRule="auto"/>
        <w:ind w:firstLine="560" w:firstLineChars="200"/>
        <w:rPr>
          <w:rFonts w:ascii="宋体" w:hAnsi="宋体"/>
          <w:b/>
          <w:bCs/>
          <w:sz w:val="28"/>
          <w:szCs w:val="28"/>
        </w:rPr>
      </w:pPr>
      <w:r w:rsidRPr="00DC4EA5">
        <w:rPr>
          <w:rFonts w:ascii="宋体" w:hAnsi="宋体" w:hint="eastAsia"/>
          <w:b/>
          <w:bCs/>
          <w:sz w:val="28"/>
          <w:szCs w:val="28"/>
        </w:rPr>
        <w:t>3</w:t>
      </w:r>
      <w:r w:rsidRPr="00DC4EA5">
        <w:rPr>
          <w:rFonts w:ascii="宋体" w:hAnsi="宋体" w:hint="eastAsia"/>
          <w:b/>
          <w:bCs/>
          <w:sz w:val="28"/>
          <w:szCs w:val="28"/>
        </w:rPr>
        <w:t>、混凝土工程</w:t>
      </w:r>
    </w:p>
    <w:p w:rsidR="0020733F" w:rsidRPr="00DC4EA5" w:rsidP="00D4598D">
      <w:pPr>
        <w:pStyle w:val="Normal0"/>
        <w:spacing w:line="360" w:lineRule="auto"/>
        <w:ind w:left="448"/>
        <w:rPr>
          <w:rFonts w:ascii="宋体" w:hAnsi="宋体"/>
          <w:sz w:val="28"/>
          <w:szCs w:val="28"/>
        </w:rPr>
      </w:pPr>
      <w:r w:rsidRPr="00DC4EA5">
        <w:rPr>
          <w:rFonts w:ascii="宋体" w:hAnsi="宋体" w:hint="eastAsia"/>
          <w:sz w:val="28"/>
          <w:szCs w:val="28"/>
        </w:rPr>
        <w:t>混凝土基本施工工艺流程：</w:t>
      </w:r>
    </w:p>
    <w:p w:rsidR="0020733F" w:rsidRPr="00DC4EA5" w:rsidP="00D4598D">
      <w:pPr>
        <w:pStyle w:val="Normal0"/>
        <w:spacing w:line="360" w:lineRule="auto"/>
        <w:ind w:left="448"/>
        <w:rPr>
          <w:rFonts w:ascii="宋体" w:hAnsi="宋体"/>
          <w:sz w:val="28"/>
          <w:szCs w:val="28"/>
        </w:rPr>
      </w:pPr>
      <w:r>
        <w:rPr>
          <w:rFonts w:ascii="宋体" w:hAnsi="宋体"/>
          <w:noProof/>
          <w:sz w:val="28"/>
          <w:szCs w:val="28"/>
        </w:rPr>
        <w:pict>
          <v:group id="_x0000_s1041" style="width:393.75pt;height:62.4pt;margin-top:14pt;margin-left:29.25pt;position:absolute;z-index:251659264" coordorigin="2286,4032" coordsize="7875,1248">
            <v:shape id="_x0000_s1042" type="#_x0000_t202" style="width:315;height:1248;left:2286;mso-wrap-edited:f;position:absolute;top:4032" wrapcoords="-1029 0 -1029 21600 22629 21600 22629 0 -1029 0">
              <v:textbox style="layout-flow:vertical-ideographic" inset="0,0,0,0">
                <w:txbxContent>
                  <w:p w:rsidR="00931770">
                    <w:pPr>
                      <w:pStyle w:val="Normal0"/>
                      <w:jc w:val="center"/>
                    </w:pPr>
                    <w:r>
                      <w:rPr>
                        <w:rFonts w:hint="eastAsia"/>
                      </w:rPr>
                      <w:t>原材料检查</w:t>
                    </w:r>
                  </w:p>
                </w:txbxContent>
              </v:textbox>
            </v:shape>
            <v:shape id="_x0000_s1043" type="#_x0000_t202" style="width:315;height:1248;left:3021;mso-wrap-edited:f;position:absolute;top:4032" wrapcoords="-1029 0 -1029 21600 22629 21600 22629 0 -1029 0">
              <v:textbox style="layout-flow:vertical-ideographic" inset="0,0,0,0">
                <w:txbxContent>
                  <w:p w:rsidR="00931770">
                    <w:pPr>
                      <w:pStyle w:val="Normal0"/>
                      <w:jc w:val="center"/>
                    </w:pPr>
                    <w:r>
                      <w:rPr>
                        <w:rFonts w:hint="eastAsia"/>
                      </w:rPr>
                      <w:t>施工配合比</w:t>
                    </w:r>
                  </w:p>
                </w:txbxContent>
              </v:textbox>
            </v:shape>
            <v:shape id="_x0000_s1044" type="#_x0000_t202" style="width:315;height:1248;left:3786;mso-wrap-edited:f;position:absolute;top:4032" wrapcoords="-1029 0 -1029 21600 22629 21600 22629 0 -1029 0">
              <v:textbox style="layout-flow:vertical-ideographic" inset="0,0,0,0">
                <w:txbxContent>
                  <w:p w:rsidR="00931770">
                    <w:pPr>
                      <w:pStyle w:val="Normal0"/>
                      <w:jc w:val="center"/>
                    </w:pPr>
                    <w:r>
                      <w:rPr>
                        <w:rFonts w:hint="eastAsia"/>
                      </w:rPr>
                      <w:t>拌</w:t>
                    </w:r>
                    <w:r>
                      <w:rPr>
                        <w:rFonts w:hint="eastAsia"/>
                      </w:rPr>
                      <w:t xml:space="preserve"> </w:t>
                    </w:r>
                    <w:r>
                      <w:rPr>
                        <w:rFonts w:hint="eastAsia"/>
                      </w:rPr>
                      <w:t>和</w:t>
                    </w:r>
                  </w:p>
                </w:txbxContent>
              </v:textbox>
            </v:shape>
            <v:shape id="_x0000_s1045" type="#_x0000_t202" style="width:315;height:1248;left:5316;mso-wrap-edited:f;position:absolute;top:4032" wrapcoords="-1029 0 -1029 21600 22629 21600 22629 0 -1029 0">
              <v:textbox style="layout-flow:vertical-ideographic" inset="0,0,0,0">
                <w:txbxContent>
                  <w:p w:rsidR="00931770">
                    <w:pPr>
                      <w:pStyle w:val="Normal0"/>
                      <w:jc w:val="center"/>
                    </w:pPr>
                    <w:r>
                      <w:rPr>
                        <w:rFonts w:hint="eastAsia"/>
                      </w:rPr>
                      <w:t>运输</w:t>
                    </w:r>
                  </w:p>
                </w:txbxContent>
              </v:textbox>
            </v:shape>
            <v:shape id="_x0000_s1046" type="#_x0000_t202" style="width:315;height:1248;left:6081;mso-wrap-edited:f;position:absolute;top:4032" wrapcoords="-1029 0 -1029 21600 22629 21600 22629 0 -1029 0">
              <v:textbox style="layout-flow:vertical-ideographic" inset="0,0,0,0">
                <w:txbxContent>
                  <w:p w:rsidR="00931770">
                    <w:pPr>
                      <w:pStyle w:val="Normal0"/>
                      <w:jc w:val="center"/>
                    </w:pPr>
                    <w:r>
                      <w:rPr>
                        <w:rFonts w:hint="eastAsia"/>
                      </w:rPr>
                      <w:t>浇注混凝土</w:t>
                    </w:r>
                  </w:p>
                </w:txbxContent>
              </v:textbox>
            </v:shape>
            <v:shape id="_x0000_s1047" type="#_x0000_t202" style="width:315;height:1248;left:6846;mso-wrap-edited:f;position:absolute;top:4032" wrapcoords="-1029 0 -1029 21600 22629 21600 22629 0 -1029 0">
              <v:textbox style="layout-flow:vertical-ideographic" inset="0,0,0,0">
                <w:txbxContent>
                  <w:p w:rsidR="00931770">
                    <w:pPr>
                      <w:pStyle w:val="Normal0"/>
                      <w:jc w:val="center"/>
                    </w:pPr>
                    <w:r>
                      <w:rPr>
                        <w:rFonts w:hint="eastAsia"/>
                      </w:rPr>
                      <w:t>制取试件</w:t>
                    </w:r>
                  </w:p>
                </w:txbxContent>
              </v:textbox>
            </v:shape>
            <v:shape id="_x0000_s1048" type="#_x0000_t202" style="width:315;height:1248;left:7596;mso-wrap-edited:f;position:absolute;top:4032" wrapcoords="-1029 0 -1029 21600 22629 21600 22629 0 -1029 0">
              <v:textbox style="layout-flow:vertical-ideographic" inset="0,0,0,0">
                <w:txbxContent>
                  <w:p w:rsidR="00931770">
                    <w:pPr>
                      <w:pStyle w:val="Normal0"/>
                      <w:jc w:val="center"/>
                    </w:pPr>
                    <w:r>
                      <w:rPr>
                        <w:rFonts w:hint="eastAsia"/>
                      </w:rPr>
                      <w:t>振捣</w:t>
                    </w:r>
                  </w:p>
                </w:txbxContent>
              </v:textbox>
            </v:shape>
            <v:shape id="_x0000_s1049" type="#_x0000_t202" style="width:315;height:1248;left:8361;mso-wrap-edited:f;position:absolute;top:4032" wrapcoords="-1029 0 -1029 21600 22629 21600 22629 0 -1029 0">
              <v:textbox style="layout-flow:vertical-ideographic" inset="0,0,0,0">
                <w:txbxContent>
                  <w:p w:rsidR="00931770">
                    <w:pPr>
                      <w:pStyle w:val="Normal0"/>
                      <w:jc w:val="center"/>
                    </w:pPr>
                    <w:r>
                      <w:rPr>
                        <w:rFonts w:hint="eastAsia"/>
                      </w:rPr>
                      <w:t>养生</w:t>
                    </w:r>
                  </w:p>
                </w:txbxContent>
              </v:textbox>
            </v:shape>
            <v:shape id="_x0000_s1050" type="#_x0000_t202" style="width:315;height:1248;left:9096;mso-wrap-edited:f;position:absolute;top:4032" wrapcoords="-1029 0 -1029 21600 22629 21600 22629 0 -1029 0">
              <v:textbox style="layout-flow:vertical-ideographic" inset="0,0,0,0">
                <w:txbxContent>
                  <w:p w:rsidR="00931770">
                    <w:pPr>
                      <w:pStyle w:val="Normal0"/>
                      <w:jc w:val="center"/>
                    </w:pPr>
                    <w:r>
                      <w:rPr>
                        <w:rFonts w:hint="eastAsia"/>
                      </w:rPr>
                      <w:t>强度报告</w:t>
                    </w:r>
                  </w:p>
                </w:txbxContent>
              </v:textbox>
            </v:shape>
            <v:line id="_x0000_s1051" style="position:absolute" from="2601,4656" to="3021,4656">
              <v:stroke endarrow="block"/>
            </v:line>
            <v:line id="_x0000_s1052" style="position:absolute" from="3336,4656" to="3756,4656">
              <v:stroke endarrow="block"/>
            </v:line>
            <v:line id="_x0000_s1053" style="position:absolute" from="4101,4656" to="4521,4656">
              <v:stroke endarrow="block"/>
            </v:line>
            <v:line id="_x0000_s1054" style="position:absolute" from="5631,4656" to="6051,4656">
              <v:stroke endarrow="block"/>
            </v:line>
            <v:line id="_x0000_s1055" style="position:absolute" from="6396,4656" to="6816,4656">
              <v:stroke endarrow="block"/>
            </v:line>
            <v:line id="_x0000_s1056" style="position:absolute" from="7161,4656" to="7581,4656">
              <v:stroke endarrow="block"/>
            </v:line>
            <v:line id="_x0000_s1057" style="position:absolute" from="7911,4656" to="8331,4656">
              <v:stroke endarrow="block"/>
            </v:line>
            <v:line id="_x0000_s1058" style="position:absolute" from="8676,4656" to="9096,4656">
              <v:stroke endarrow="block"/>
            </v:line>
            <v:shape id="_x0000_s1059" type="#_x0000_t202" style="width:315;height:1248;left:9846;mso-wrap-edited:f;position:absolute;top:4032" wrapcoords="-1029 0 -1029 21600 22629 21600 22629 0 -1029 0">
              <v:textbox style="layout-flow:vertical-ideographic" inset="0,0,0,0">
                <w:txbxContent>
                  <w:p w:rsidR="00931770">
                    <w:pPr>
                      <w:pStyle w:val="Normal0"/>
                      <w:jc w:val="center"/>
                    </w:pPr>
                    <w:r>
                      <w:rPr>
                        <w:rFonts w:hint="eastAsia"/>
                      </w:rPr>
                      <w:t>结束</w:t>
                    </w:r>
                  </w:p>
                </w:txbxContent>
              </v:textbox>
            </v:shape>
            <v:line id="_x0000_s1060" style="position:absolute" from="9426,4656" to="9846,4656">
              <v:stroke endarrow="block"/>
            </v:line>
          </v:group>
        </w:pict>
      </w:r>
    </w:p>
    <w:p w:rsidR="0020733F" w:rsidRPr="00DC4EA5" w:rsidP="00D4598D">
      <w:pPr>
        <w:pStyle w:val="Normal0"/>
        <w:spacing w:line="360" w:lineRule="auto"/>
        <w:ind w:left="448"/>
        <w:rPr>
          <w:rFonts w:ascii="宋体" w:hAnsi="宋体"/>
          <w:sz w:val="28"/>
          <w:szCs w:val="28"/>
        </w:rPr>
      </w:pPr>
    </w:p>
    <w:p w:rsidR="0020733F" w:rsidRPr="00DC4EA5" w:rsidP="00D4598D">
      <w:pPr>
        <w:pStyle w:val="Normal0"/>
        <w:spacing w:line="360" w:lineRule="auto"/>
        <w:rPr>
          <w:rFonts w:ascii="宋体" w:hAnsi="宋体"/>
          <w:sz w:val="28"/>
          <w:szCs w:val="28"/>
        </w:rPr>
      </w:pPr>
    </w:p>
    <w:p w:rsidR="0020733F" w:rsidRPr="00DC4EA5" w:rsidP="00D4598D">
      <w:pPr>
        <w:pStyle w:val="PlainText"/>
        <w:spacing w:line="360" w:lineRule="auto"/>
        <w:outlineLvl w:val="0"/>
        <w:rPr>
          <w:sz w:val="28"/>
          <w:szCs w:val="28"/>
        </w:rPr>
      </w:pP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工艺方法要求如下：</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⑴原材料检查</w:t>
      </w:r>
    </w:p>
    <w:p w:rsidR="0020733F" w:rsidRPr="00DC4EA5" w:rsidP="00DC4EA5">
      <w:pPr>
        <w:pStyle w:val="PlainText"/>
        <w:spacing w:line="360" w:lineRule="auto"/>
        <w:ind w:firstLine="560" w:firstLineChars="200"/>
        <w:outlineLvl w:val="0"/>
        <w:rPr>
          <w:sz w:val="28"/>
          <w:szCs w:val="28"/>
        </w:rPr>
        <w:sectPr w:rsidSect="007350E6">
          <w:type w:val="nextPage"/>
          <w:pgSz w:w="11906" w:h="16838" w:code="9"/>
          <w:pgMar w:top="907" w:right="1134" w:bottom="851" w:left="1134" w:header="851" w:footer="737" w:gutter="0"/>
          <w:pgNumType w:start="7"/>
          <w:cols w:space="425"/>
          <w:titlePg w:val="0"/>
          <w:docGrid w:type="lines" w:linePitch="312"/>
        </w:sectPr>
      </w:pPr>
      <w:r w:rsidRPr="00DC4EA5">
        <w:rPr>
          <w:rFonts w:hint="eastAsia"/>
          <w:sz w:val="28"/>
          <w:szCs w:val="28"/>
        </w:rPr>
        <w:t>施工前，应对混凝土原材料进行检查，重点检查水泥和外加剂是否过期、受潮</w:t>
      </w:r>
      <w:r w:rsidRPr="00DC4EA5" w:rsidR="00F8039E">
        <w:rPr>
          <w:rFonts w:hint="eastAsia"/>
          <w:sz w:val="28"/>
          <w:szCs w:val="28"/>
        </w:rPr>
        <w:t>、结块</w:t>
      </w:r>
      <w:r w:rsidRPr="00DC4EA5">
        <w:rPr>
          <w:rFonts w:hint="eastAsia"/>
          <w:sz w:val="28"/>
          <w:szCs w:val="28"/>
        </w:rPr>
        <w:t>，检查砂石料是否受到污染</w:t>
      </w:r>
      <w:r w:rsidRPr="00DC4EA5" w:rsidR="00FF11DF">
        <w:rPr>
          <w:rFonts w:hint="eastAsia"/>
          <w:sz w:val="28"/>
          <w:szCs w:val="28"/>
        </w:rPr>
        <w:t>、粒径大小</w:t>
      </w:r>
      <w:r w:rsidRPr="00DC4EA5">
        <w:rPr>
          <w:rFonts w:hint="eastAsia"/>
          <w:sz w:val="28"/>
          <w:szCs w:val="28"/>
        </w:rPr>
        <w:t>以及含水量情况。</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⑵</w:t>
      </w:r>
      <w:r w:rsidRPr="00DC4EA5">
        <w:rPr>
          <w:rFonts w:hint="eastAsia"/>
          <w:sz w:val="28"/>
          <w:szCs w:val="28"/>
        </w:rPr>
        <w:t>施工配合比确定</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设计配合比应通过计算和试配确定，设计必须满足强度、和易性、耐久性和经济指标要求，根据设计的配合比及施工所采用的原材料，在与施工同条件下进行试配，确定最佳配合比。施工过程中当水泥、骨料和外加剂的来源、质量变化时，应重新进行配合比设计，并经批准后方可使用。</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⑶砼的拌和</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由于本标段工程处于山区，</w:t>
      </w:r>
      <w:r w:rsidRPr="00DC4EA5" w:rsidR="006C1158">
        <w:rPr>
          <w:rFonts w:hint="eastAsia"/>
          <w:sz w:val="28"/>
          <w:szCs w:val="28"/>
        </w:rPr>
        <w:t>计划设置三个有自动计量装置的混凝土拌和站。</w:t>
      </w:r>
      <w:r w:rsidRPr="00DC4EA5" w:rsidR="003930E4">
        <w:rPr>
          <w:rFonts w:hint="eastAsia"/>
          <w:sz w:val="28"/>
          <w:szCs w:val="28"/>
        </w:rPr>
        <w:t>1号拌和站设置在</w:t>
      </w:r>
      <w:smartTag w:uri="urn:schemas-microsoft-com:office:smarttags" w:element="PersonName">
        <w:smartTagPr>
          <w:attr w:name="ProductID" w:val="文"/>
        </w:smartTagPr>
        <w:r w:rsidRPr="00DC4EA5" w:rsidR="00CB7C7A">
          <w:rPr>
            <w:rFonts w:hint="eastAsia"/>
            <w:sz w:val="28"/>
            <w:szCs w:val="28"/>
          </w:rPr>
          <w:t>文</w:t>
        </w:r>
      </w:smartTag>
      <w:r w:rsidRPr="00DC4EA5" w:rsidR="00CB7C7A">
        <w:rPr>
          <w:rFonts w:hint="eastAsia"/>
          <w:sz w:val="28"/>
          <w:szCs w:val="28"/>
        </w:rPr>
        <w:t>君山大桥</w:t>
      </w:r>
      <w:r w:rsidRPr="00DC4EA5" w:rsidR="003930E4">
        <w:rPr>
          <w:rFonts w:hint="eastAsia"/>
          <w:sz w:val="28"/>
          <w:szCs w:val="28"/>
        </w:rPr>
        <w:t>附近，为</w:t>
      </w:r>
      <w:smartTag w:uri="urn:schemas-microsoft-com:office:smarttags" w:element="PersonName">
        <w:smartTagPr>
          <w:attr w:name="ProductID" w:val="文"/>
        </w:smartTagPr>
        <w:r w:rsidRPr="00DC4EA5" w:rsidR="00CB7C7A">
          <w:rPr>
            <w:rFonts w:hint="eastAsia"/>
            <w:sz w:val="28"/>
            <w:szCs w:val="28"/>
          </w:rPr>
          <w:t>文</w:t>
        </w:r>
      </w:smartTag>
      <w:r w:rsidRPr="00DC4EA5" w:rsidR="00CB7C7A">
        <w:rPr>
          <w:rFonts w:hint="eastAsia"/>
          <w:sz w:val="28"/>
          <w:szCs w:val="28"/>
        </w:rPr>
        <w:t>君山大桥</w:t>
      </w:r>
      <w:r w:rsidRPr="00DC4EA5" w:rsidR="003930E4">
        <w:rPr>
          <w:rFonts w:hint="eastAsia"/>
          <w:sz w:val="28"/>
          <w:szCs w:val="28"/>
        </w:rPr>
        <w:t>和黄牛坳隧道供应混凝土；2</w:t>
      </w:r>
      <w:r w:rsidRPr="00DC4EA5" w:rsidR="006C1158">
        <w:rPr>
          <w:rFonts w:hint="eastAsia"/>
          <w:sz w:val="28"/>
          <w:szCs w:val="28"/>
        </w:rPr>
        <w:t>号拌和站位于</w:t>
      </w:r>
      <w:r w:rsidRPr="00DC4EA5" w:rsidR="00CB7C7A">
        <w:rPr>
          <w:rFonts w:hint="eastAsia"/>
          <w:sz w:val="28"/>
          <w:szCs w:val="28"/>
        </w:rPr>
        <w:t>龙沟大桥</w:t>
      </w:r>
      <w:r w:rsidRPr="00DC4EA5" w:rsidR="006C1158">
        <w:rPr>
          <w:rFonts w:hint="eastAsia"/>
          <w:sz w:val="28"/>
          <w:szCs w:val="28"/>
        </w:rPr>
        <w:t>和</w:t>
      </w:r>
      <w:r w:rsidRPr="00DC4EA5" w:rsidR="00CB7C7A">
        <w:rPr>
          <w:rFonts w:hint="eastAsia"/>
          <w:sz w:val="28"/>
          <w:szCs w:val="28"/>
        </w:rPr>
        <w:t>星海大桥</w:t>
      </w:r>
      <w:r w:rsidRPr="00DC4EA5" w:rsidR="006C1158">
        <w:rPr>
          <w:rFonts w:hint="eastAsia"/>
          <w:sz w:val="28"/>
          <w:szCs w:val="28"/>
        </w:rPr>
        <w:t>之间，主要为</w:t>
      </w:r>
      <w:r w:rsidRPr="00DC4EA5" w:rsidR="00CB7C7A">
        <w:rPr>
          <w:rFonts w:hint="eastAsia"/>
          <w:sz w:val="28"/>
          <w:szCs w:val="28"/>
        </w:rPr>
        <w:t>龙沟大桥</w:t>
      </w:r>
      <w:r w:rsidRPr="00DC4EA5" w:rsidR="006C1158">
        <w:rPr>
          <w:rFonts w:hint="eastAsia"/>
          <w:sz w:val="28"/>
          <w:szCs w:val="28"/>
        </w:rPr>
        <w:t>、</w:t>
      </w:r>
      <w:r w:rsidRPr="00DC4EA5" w:rsidR="00CB7C7A">
        <w:rPr>
          <w:rFonts w:hint="eastAsia"/>
          <w:sz w:val="28"/>
          <w:szCs w:val="28"/>
        </w:rPr>
        <w:t>星海大桥</w:t>
      </w:r>
      <w:r w:rsidRPr="00DC4EA5" w:rsidR="006C1158">
        <w:rPr>
          <w:rFonts w:hint="eastAsia"/>
          <w:sz w:val="28"/>
          <w:szCs w:val="28"/>
        </w:rPr>
        <w:t>和1号预制厂提供混凝土，</w:t>
      </w:r>
      <w:r w:rsidRPr="00DC4EA5" w:rsidR="003930E4">
        <w:rPr>
          <w:rFonts w:hint="eastAsia"/>
          <w:sz w:val="28"/>
          <w:szCs w:val="28"/>
        </w:rPr>
        <w:t>3</w:t>
      </w:r>
      <w:r w:rsidRPr="00DC4EA5" w:rsidR="006C1158">
        <w:rPr>
          <w:rFonts w:hint="eastAsia"/>
          <w:sz w:val="28"/>
          <w:szCs w:val="28"/>
        </w:rPr>
        <w:t>号拌和站设在分离立交桥的桥位附近，主要为分离立交桥和2号预制厂提供混凝土；</w:t>
      </w:r>
      <w:r w:rsidRPr="00DC4EA5" w:rsidR="00E84229">
        <w:rPr>
          <w:rFonts w:hint="eastAsia"/>
          <w:sz w:val="28"/>
          <w:szCs w:val="28"/>
        </w:rPr>
        <w:t>其他桥梁</w:t>
      </w:r>
      <w:r w:rsidRPr="00DC4EA5" w:rsidR="006C1158">
        <w:rPr>
          <w:rFonts w:hint="eastAsia"/>
          <w:sz w:val="28"/>
          <w:szCs w:val="28"/>
        </w:rPr>
        <w:t>和结构物</w:t>
      </w:r>
      <w:r w:rsidRPr="00DC4EA5" w:rsidR="00E84229">
        <w:rPr>
          <w:rFonts w:hint="eastAsia"/>
          <w:sz w:val="28"/>
          <w:szCs w:val="28"/>
        </w:rPr>
        <w:t>的下部工程的混凝土，采用有计量装置的强制式拌和机，</w:t>
      </w:r>
      <w:r w:rsidRPr="00DC4EA5" w:rsidR="006C1158">
        <w:rPr>
          <w:rFonts w:hint="eastAsia"/>
          <w:sz w:val="28"/>
          <w:szCs w:val="28"/>
        </w:rPr>
        <w:t>设置在</w:t>
      </w:r>
      <w:r w:rsidRPr="00DC4EA5" w:rsidR="00C629E3">
        <w:rPr>
          <w:rFonts w:hint="eastAsia"/>
          <w:sz w:val="28"/>
          <w:szCs w:val="28"/>
        </w:rPr>
        <w:t>施工工地处</w:t>
      </w:r>
      <w:r w:rsidRPr="00DC4EA5">
        <w:rPr>
          <w:rFonts w:hint="eastAsia"/>
          <w:sz w:val="28"/>
          <w:szCs w:val="28"/>
        </w:rPr>
        <w:t>进行混凝土的</w:t>
      </w:r>
      <w:r w:rsidRPr="00DC4EA5" w:rsidR="00B737C8">
        <w:rPr>
          <w:rFonts w:hint="eastAsia"/>
          <w:sz w:val="28"/>
          <w:szCs w:val="28"/>
        </w:rPr>
        <w:t>拌和</w:t>
      </w:r>
      <w:r w:rsidRPr="00DC4EA5" w:rsidR="00E84229">
        <w:rPr>
          <w:rFonts w:hint="eastAsia"/>
          <w:sz w:val="28"/>
          <w:szCs w:val="28"/>
        </w:rPr>
        <w:t>。</w:t>
      </w:r>
      <w:r w:rsidRPr="00DC4EA5" w:rsidR="00B737C8">
        <w:rPr>
          <w:rFonts w:hint="eastAsia"/>
          <w:sz w:val="28"/>
          <w:szCs w:val="28"/>
        </w:rPr>
        <w:t>各种计量仪器经计量局鉴定后使用，对骨料的含水率经常进行检测，并相应调整骨料和水的用量。</w:t>
      </w:r>
      <w:r w:rsidRPr="00DC4EA5">
        <w:rPr>
          <w:rFonts w:hint="eastAsia"/>
          <w:sz w:val="28"/>
          <w:szCs w:val="28"/>
        </w:rPr>
        <w:t>其他小型构造物</w:t>
      </w:r>
      <w:r w:rsidRPr="00DC4EA5" w:rsidR="00527EA0">
        <w:rPr>
          <w:rFonts w:hint="eastAsia"/>
          <w:sz w:val="28"/>
          <w:szCs w:val="28"/>
        </w:rPr>
        <w:t>下部工程的</w:t>
      </w:r>
      <w:r w:rsidRPr="00DC4EA5">
        <w:rPr>
          <w:rFonts w:hint="eastAsia"/>
          <w:sz w:val="28"/>
          <w:szCs w:val="28"/>
        </w:rPr>
        <w:t>混凝土，采用</w:t>
      </w:r>
      <w:smartTag w:uri="urn:schemas-microsoft-com:office:smarttags" w:element="chmetcnv">
        <w:smartTagPr>
          <w:attr w:name="HasSpace" w:val="False"/>
          <w:attr w:name="Negative" w:val="False"/>
          <w:attr w:name="NumberType" w:val="1"/>
          <w:attr w:name="SourceValue" w:val="600"/>
          <w:attr w:name="TCSC" w:val="0"/>
          <w:attr w:name="UnitName" w:val="l"/>
        </w:smartTagPr>
        <w:r w:rsidRPr="00DC4EA5">
          <w:rPr>
            <w:rFonts w:hint="eastAsia"/>
            <w:sz w:val="28"/>
            <w:szCs w:val="28"/>
          </w:rPr>
          <w:t>600L</w:t>
        </w:r>
      </w:smartTag>
      <w:r w:rsidRPr="00DC4EA5">
        <w:rPr>
          <w:rFonts w:hint="eastAsia"/>
          <w:sz w:val="28"/>
          <w:szCs w:val="28"/>
        </w:rPr>
        <w:t>的强制式拌和机</w:t>
      </w:r>
      <w:r w:rsidRPr="00DC4EA5" w:rsidR="00527EA0">
        <w:rPr>
          <w:rFonts w:hint="eastAsia"/>
          <w:sz w:val="28"/>
          <w:szCs w:val="28"/>
        </w:rPr>
        <w:t>进行。梁板的预制一律在桥梁预制厂内完成。</w:t>
      </w:r>
      <w:r w:rsidRPr="00DC4EA5" w:rsidR="004C1311">
        <w:rPr>
          <w:rFonts w:hint="eastAsia"/>
          <w:sz w:val="28"/>
          <w:szCs w:val="28"/>
        </w:rPr>
        <w:t>拌和</w:t>
      </w:r>
      <w:r w:rsidRPr="00DC4EA5" w:rsidR="00B737C8">
        <w:rPr>
          <w:rFonts w:hint="eastAsia"/>
          <w:sz w:val="28"/>
          <w:szCs w:val="28"/>
        </w:rPr>
        <w:t>上料程序为：砂→石→水泥→</w:t>
      </w:r>
      <w:r w:rsidRPr="00DC4EA5" w:rsidR="00B737C8">
        <w:rPr>
          <w:rFonts w:hint="eastAsia"/>
          <w:sz w:val="28"/>
          <w:szCs w:val="28"/>
        </w:rPr>
        <w:t>水，拌和时间应满足设计及规范要求。在整个拌和过程中，严格控制拌和速度、砼水灰比和砼坍落度。</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⑷砼的运输</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砼采用</w:t>
      </w:r>
      <w:r w:rsidRPr="00DC4EA5" w:rsidR="004C1311">
        <w:rPr>
          <w:rFonts w:hint="eastAsia"/>
          <w:sz w:val="28"/>
          <w:szCs w:val="28"/>
        </w:rPr>
        <w:t>6m</w:t>
      </w:r>
      <w:r w:rsidRPr="00DC4EA5" w:rsidR="004C1311">
        <w:rPr>
          <w:rFonts w:hint="eastAsia"/>
          <w:sz w:val="28"/>
          <w:szCs w:val="28"/>
          <w:vertAlign w:val="superscript"/>
        </w:rPr>
        <w:t>3</w:t>
      </w:r>
      <w:r w:rsidRPr="00DC4EA5">
        <w:rPr>
          <w:rFonts w:hint="eastAsia"/>
          <w:sz w:val="28"/>
          <w:szCs w:val="28"/>
        </w:rPr>
        <w:t>砼搅拌运输车运输，砼出料后在</w:t>
      </w:r>
      <w:r w:rsidRPr="00DC4EA5">
        <w:rPr>
          <w:rFonts w:hint="eastAsia"/>
          <w:sz w:val="28"/>
          <w:szCs w:val="28"/>
        </w:rPr>
        <w:t>30</w:t>
      </w:r>
      <w:r w:rsidRPr="00DC4EA5">
        <w:rPr>
          <w:rFonts w:hint="eastAsia"/>
          <w:sz w:val="28"/>
          <w:szCs w:val="28"/>
        </w:rPr>
        <w:t>分钟内</w:t>
      </w:r>
      <w:r w:rsidRPr="00DC4EA5" w:rsidR="004C1311">
        <w:rPr>
          <w:rFonts w:hint="eastAsia"/>
          <w:sz w:val="28"/>
          <w:szCs w:val="28"/>
        </w:rPr>
        <w:t>运至</w:t>
      </w:r>
      <w:r w:rsidRPr="00DC4EA5">
        <w:rPr>
          <w:rFonts w:hint="eastAsia"/>
          <w:sz w:val="28"/>
          <w:szCs w:val="28"/>
        </w:rPr>
        <w:t>施工现场</w:t>
      </w:r>
      <w:r w:rsidRPr="00DC4EA5" w:rsidR="00527EA0">
        <w:rPr>
          <w:rFonts w:hint="eastAsia"/>
          <w:sz w:val="28"/>
          <w:szCs w:val="28"/>
        </w:rPr>
        <w:t>的混凝土输送泵</w:t>
      </w:r>
      <w:r w:rsidRPr="00DC4EA5">
        <w:rPr>
          <w:rFonts w:hint="eastAsia"/>
          <w:sz w:val="28"/>
          <w:szCs w:val="28"/>
        </w:rPr>
        <w:t>。</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⑸砼浇筑</w:t>
      </w:r>
    </w:p>
    <w:p w:rsidR="0020733F" w:rsidRPr="00DC4EA5" w:rsidP="00D4598D">
      <w:pPr>
        <w:pStyle w:val="PlainText"/>
        <w:spacing w:line="360" w:lineRule="auto"/>
        <w:ind w:firstLine="525"/>
        <w:outlineLvl w:val="0"/>
        <w:rPr>
          <w:sz w:val="28"/>
          <w:szCs w:val="28"/>
        </w:rPr>
        <w:sectPr w:rsidSect="007350E6">
          <w:type w:val="nextPage"/>
          <w:pgSz w:w="11906" w:h="16838" w:code="9"/>
          <w:pgMar w:top="907" w:right="1134" w:bottom="851" w:left="1134" w:header="851" w:footer="737" w:gutter="0"/>
          <w:pgNumType w:start="8"/>
          <w:cols w:space="425"/>
          <w:titlePg w:val="0"/>
          <w:docGrid w:type="lines" w:linePitch="312"/>
        </w:sectPr>
      </w:pPr>
      <w:r w:rsidRPr="00DC4EA5">
        <w:rPr>
          <w:rFonts w:hint="eastAsia"/>
          <w:sz w:val="28"/>
          <w:szCs w:val="28"/>
        </w:rPr>
        <w:t>钻孔桩砼采用搅拌运输车直接进行输送和灌注，</w:t>
      </w:r>
      <w:r w:rsidRPr="00DC4EA5" w:rsidR="00FF11DF">
        <w:rPr>
          <w:rFonts w:hint="eastAsia"/>
          <w:sz w:val="28"/>
          <w:szCs w:val="28"/>
        </w:rPr>
        <w:t>其它工程</w:t>
      </w:r>
      <w:r w:rsidRPr="00DC4EA5" w:rsidR="00E326BA">
        <w:rPr>
          <w:rFonts w:hint="eastAsia"/>
          <w:sz w:val="28"/>
          <w:szCs w:val="28"/>
        </w:rPr>
        <w:t>混凝土</w:t>
      </w:r>
      <w:r w:rsidRPr="00DC4EA5">
        <w:rPr>
          <w:rFonts w:hint="eastAsia"/>
          <w:sz w:val="28"/>
          <w:szCs w:val="28"/>
        </w:rPr>
        <w:t>采用砼输送泵进行</w:t>
      </w:r>
      <w:r w:rsidRPr="00DC4EA5" w:rsidR="00E326BA">
        <w:rPr>
          <w:rFonts w:hint="eastAsia"/>
          <w:sz w:val="28"/>
          <w:szCs w:val="28"/>
        </w:rPr>
        <w:t>输送</w:t>
      </w:r>
      <w:r w:rsidRPr="00DC4EA5">
        <w:rPr>
          <w:rFonts w:hint="eastAsia"/>
          <w:sz w:val="28"/>
          <w:szCs w:val="28"/>
        </w:rPr>
        <w:t>。砼根据构造物不同采取不同的浇筑顺序，其分层浇筑厚度应符合规范要求。</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砼由高处</w:t>
      </w:r>
      <w:r w:rsidRPr="00DC4EA5" w:rsidR="00E326BA">
        <w:rPr>
          <w:rFonts w:hint="eastAsia"/>
          <w:sz w:val="28"/>
          <w:szCs w:val="28"/>
        </w:rPr>
        <w:t>自由</w:t>
      </w:r>
      <w:r w:rsidRPr="00DC4EA5">
        <w:rPr>
          <w:rFonts w:hint="eastAsia"/>
          <w:sz w:val="28"/>
          <w:szCs w:val="28"/>
        </w:rPr>
        <w:t>落下的高度不得超过</w:t>
      </w:r>
      <w:r w:rsidRPr="00DC4EA5">
        <w:rPr>
          <w:sz w:val="28"/>
          <w:szCs w:val="28"/>
        </w:rPr>
        <w:t>2m</w:t>
      </w:r>
      <w:r w:rsidRPr="00DC4EA5">
        <w:rPr>
          <w:rFonts w:hint="eastAsia"/>
          <w:sz w:val="28"/>
          <w:szCs w:val="28"/>
        </w:rPr>
        <w:t>，超过</w:t>
      </w:r>
      <w:r w:rsidRPr="00DC4EA5">
        <w:rPr>
          <w:rFonts w:hint="eastAsia"/>
          <w:sz w:val="28"/>
          <w:szCs w:val="28"/>
        </w:rPr>
        <w:t>2</w:t>
      </w:r>
      <w:r w:rsidRPr="00DC4EA5">
        <w:rPr>
          <w:sz w:val="28"/>
          <w:szCs w:val="28"/>
        </w:rPr>
        <w:t>m</w:t>
      </w:r>
      <w:r w:rsidRPr="00DC4EA5">
        <w:rPr>
          <w:rFonts w:hint="eastAsia"/>
          <w:sz w:val="28"/>
          <w:szCs w:val="28"/>
        </w:rPr>
        <w:t>时采用导管或溜槽，超过</w:t>
      </w:r>
      <w:r w:rsidRPr="00DC4EA5">
        <w:rPr>
          <w:sz w:val="28"/>
          <w:szCs w:val="28"/>
        </w:rPr>
        <w:t>10m</w:t>
      </w:r>
      <w:r w:rsidRPr="00DC4EA5">
        <w:rPr>
          <w:rFonts w:hint="eastAsia"/>
          <w:sz w:val="28"/>
          <w:szCs w:val="28"/>
        </w:rPr>
        <w:t>时采用减速装置。砼初凝后，模板不得振动，伸出的钢筋亦不得承受外力。砼浇筑过程中，随时检查预埋件的位置</w:t>
      </w:r>
      <w:r w:rsidRPr="00DC4EA5">
        <w:rPr>
          <w:rFonts w:hint="eastAsia"/>
          <w:sz w:val="28"/>
          <w:szCs w:val="28"/>
        </w:rPr>
        <w:t>，如有偏移及时校正。</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在</w:t>
      </w:r>
      <w:r w:rsidRPr="00DC4EA5" w:rsidR="00B737C8">
        <w:rPr>
          <w:rFonts w:hint="eastAsia"/>
          <w:sz w:val="28"/>
          <w:szCs w:val="28"/>
        </w:rPr>
        <w:t>砼浇筑完成</w:t>
      </w:r>
      <w:r w:rsidRPr="00DC4EA5">
        <w:rPr>
          <w:rFonts w:hint="eastAsia"/>
          <w:sz w:val="28"/>
          <w:szCs w:val="28"/>
        </w:rPr>
        <w:t>的同时</w:t>
      </w:r>
      <w:r w:rsidRPr="00DC4EA5" w:rsidR="00B737C8">
        <w:rPr>
          <w:rFonts w:hint="eastAsia"/>
          <w:sz w:val="28"/>
          <w:szCs w:val="28"/>
        </w:rPr>
        <w:t>，应做数组与构造物砼同条件养护的试件，以便检查砼的强度并为后续工程施工提供依据。同时对砼的浇筑日期、时间及浇筑条件都要有完整的记录，供</w:t>
      </w:r>
      <w:r w:rsidRPr="00DC4EA5">
        <w:rPr>
          <w:rFonts w:hint="eastAsia"/>
          <w:sz w:val="28"/>
          <w:szCs w:val="28"/>
        </w:rPr>
        <w:t>监理</w:t>
      </w:r>
      <w:r w:rsidRPr="00DC4EA5" w:rsidR="00B737C8">
        <w:rPr>
          <w:rFonts w:hint="eastAsia"/>
          <w:sz w:val="28"/>
          <w:szCs w:val="28"/>
        </w:rPr>
        <w:t>工程师随时检查。</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⑹砼的振捣</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砼的振捣必须有专人负责，严格按规定操作。当使用插入式振捣器时，振捣器应快插慢拔，以免产生空洞；振捣器要以倾斜</w:t>
      </w:r>
      <w:r w:rsidRPr="00DC4EA5">
        <w:rPr>
          <w:rFonts w:hint="eastAsia"/>
          <w:sz w:val="28"/>
          <w:szCs w:val="28"/>
        </w:rPr>
        <w:t>15</w:t>
      </w:r>
      <w:r w:rsidRPr="00DC4EA5">
        <w:rPr>
          <w:rFonts w:hint="eastAsia"/>
          <w:sz w:val="28"/>
          <w:szCs w:val="28"/>
        </w:rPr>
        <w:t>度左右插入砼内，并要插至前一砼振层并不超过</w:t>
      </w:r>
      <w:r w:rsidRPr="00DC4EA5">
        <w:rPr>
          <w:rFonts w:hint="eastAsia"/>
          <w:sz w:val="28"/>
          <w:szCs w:val="28"/>
        </w:rPr>
        <w:t>1/3</w:t>
      </w:r>
      <w:r w:rsidRPr="00DC4EA5">
        <w:rPr>
          <w:rFonts w:hint="eastAsia"/>
          <w:sz w:val="28"/>
          <w:szCs w:val="28"/>
        </w:rPr>
        <w:t>层厚，以保证两层砼结合良好，插进时应避免振捣棒触及模板、钢筋及预埋件。插入</w:t>
      </w:r>
      <w:r w:rsidRPr="00DC4EA5" w:rsidR="00FF11DF">
        <w:rPr>
          <w:rFonts w:hint="eastAsia"/>
          <w:sz w:val="28"/>
          <w:szCs w:val="28"/>
        </w:rPr>
        <w:t>式</w:t>
      </w:r>
      <w:r w:rsidRPr="00DC4EA5">
        <w:rPr>
          <w:rFonts w:hint="eastAsia"/>
          <w:sz w:val="28"/>
          <w:szCs w:val="28"/>
        </w:rPr>
        <w:t>振捣器移动间距不得超过有效振动半径的</w:t>
      </w:r>
      <w:r w:rsidRPr="00DC4EA5">
        <w:rPr>
          <w:sz w:val="28"/>
          <w:szCs w:val="28"/>
        </w:rPr>
        <w:t>1.5</w:t>
      </w:r>
      <w:r w:rsidRPr="00DC4EA5">
        <w:rPr>
          <w:rFonts w:hint="eastAsia"/>
          <w:sz w:val="28"/>
          <w:szCs w:val="28"/>
        </w:rPr>
        <w:t>倍。大型预制构件采用附着式和插入式振捣器相结合振捣，在模板内</w:t>
      </w:r>
      <w:r w:rsidRPr="00DC4EA5" w:rsidR="00120818">
        <w:rPr>
          <w:rFonts w:hint="eastAsia"/>
          <w:sz w:val="28"/>
          <w:szCs w:val="28"/>
        </w:rPr>
        <w:t>不能</w:t>
      </w:r>
      <w:r w:rsidRPr="00DC4EA5">
        <w:rPr>
          <w:rFonts w:hint="eastAsia"/>
          <w:sz w:val="28"/>
          <w:szCs w:val="28"/>
        </w:rPr>
        <w:t>利用振捣器使砼长距离流动或运送砼，以免造成砼离析。</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砼振捣密实以砼停止下沉、不再冒气泡，表面平整、泛浆为</w:t>
      </w:r>
      <w:r w:rsidRPr="00DC4EA5" w:rsidR="00FF11DF">
        <w:rPr>
          <w:rFonts w:hint="eastAsia"/>
          <w:sz w:val="28"/>
          <w:szCs w:val="28"/>
        </w:rPr>
        <w:t>标志</w:t>
      </w:r>
      <w:r w:rsidRPr="00DC4EA5">
        <w:rPr>
          <w:rFonts w:hint="eastAsia"/>
          <w:sz w:val="28"/>
          <w:szCs w:val="28"/>
        </w:rPr>
        <w:t>。砼捣实后</w:t>
      </w:r>
      <w:r w:rsidRPr="00DC4EA5">
        <w:rPr>
          <w:sz w:val="28"/>
          <w:szCs w:val="28"/>
        </w:rPr>
        <w:t>1.5</w:t>
      </w:r>
      <w:r w:rsidRPr="00DC4EA5">
        <w:rPr>
          <w:rFonts w:hint="eastAsia"/>
          <w:sz w:val="28"/>
          <w:szCs w:val="28"/>
        </w:rPr>
        <w:t>～</w:t>
      </w:r>
      <w:r w:rsidRPr="00DC4EA5">
        <w:rPr>
          <w:rFonts w:hint="eastAsia"/>
          <w:sz w:val="28"/>
          <w:szCs w:val="28"/>
        </w:rPr>
        <w:t>24</w:t>
      </w:r>
      <w:r w:rsidRPr="00DC4EA5">
        <w:rPr>
          <w:rFonts w:hint="eastAsia"/>
          <w:sz w:val="28"/>
          <w:szCs w:val="28"/>
        </w:rPr>
        <w:t>小时之内不得受到振动。</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⑺砼养生</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砼浇筑</w:t>
      </w:r>
      <w:r w:rsidRPr="00DC4EA5">
        <w:rPr>
          <w:rFonts w:hint="eastAsia"/>
          <w:sz w:val="28"/>
          <w:szCs w:val="28"/>
        </w:rPr>
        <w:t>完成后，及时对砼进行养生，养生期不少于</w:t>
      </w:r>
      <w:r w:rsidRPr="00DC4EA5">
        <w:rPr>
          <w:rFonts w:hint="eastAsia"/>
          <w:sz w:val="28"/>
          <w:szCs w:val="28"/>
        </w:rPr>
        <w:t>14</w:t>
      </w:r>
      <w:r w:rsidRPr="00DC4EA5">
        <w:rPr>
          <w:rFonts w:hint="eastAsia"/>
          <w:sz w:val="28"/>
          <w:szCs w:val="28"/>
        </w:rPr>
        <w:t>天。砼养生专人负责，</w:t>
      </w:r>
      <w:r w:rsidRPr="00DC4EA5" w:rsidR="00120818">
        <w:rPr>
          <w:rFonts w:hint="eastAsia"/>
          <w:sz w:val="28"/>
          <w:szCs w:val="28"/>
        </w:rPr>
        <w:t>用</w:t>
      </w:r>
      <w:r w:rsidRPr="00DC4EA5">
        <w:rPr>
          <w:rFonts w:hint="eastAsia"/>
          <w:sz w:val="28"/>
          <w:szCs w:val="28"/>
        </w:rPr>
        <w:t>草袋覆盖、洒水</w:t>
      </w:r>
      <w:r w:rsidRPr="00DC4EA5" w:rsidR="00120818">
        <w:rPr>
          <w:rFonts w:hint="eastAsia"/>
          <w:sz w:val="28"/>
          <w:szCs w:val="28"/>
        </w:rPr>
        <w:t>对预制梁</w:t>
      </w:r>
      <w:r w:rsidRPr="00DC4EA5">
        <w:rPr>
          <w:rFonts w:hint="eastAsia"/>
          <w:sz w:val="28"/>
          <w:szCs w:val="28"/>
        </w:rPr>
        <w:t>养生</w:t>
      </w:r>
      <w:r w:rsidRPr="00DC4EA5" w:rsidR="00120818">
        <w:rPr>
          <w:rFonts w:hint="eastAsia"/>
          <w:sz w:val="28"/>
          <w:szCs w:val="28"/>
        </w:rPr>
        <w:t>；用塑料膜包扎墩身表面，并在墩顶</w:t>
      </w:r>
      <w:r w:rsidRPr="00DC4EA5" w:rsidR="00FF11DF">
        <w:rPr>
          <w:rFonts w:hint="eastAsia"/>
          <w:sz w:val="28"/>
          <w:szCs w:val="28"/>
        </w:rPr>
        <w:t>洒</w:t>
      </w:r>
      <w:r w:rsidRPr="00DC4EA5" w:rsidR="00120818">
        <w:rPr>
          <w:rFonts w:hint="eastAsia"/>
          <w:sz w:val="28"/>
          <w:szCs w:val="28"/>
        </w:rPr>
        <w:t>水对墩身混凝土养生</w:t>
      </w:r>
      <w:r w:rsidRPr="00DC4EA5">
        <w:rPr>
          <w:rFonts w:hint="eastAsia"/>
          <w:sz w:val="28"/>
          <w:szCs w:val="28"/>
        </w:rPr>
        <w:t>。</w:t>
      </w:r>
    </w:p>
    <w:p w:rsidR="0020733F" w:rsidRPr="00DC4EA5" w:rsidP="00DC4EA5">
      <w:pPr>
        <w:pStyle w:val="Normal0"/>
        <w:spacing w:line="360" w:lineRule="auto"/>
        <w:ind w:firstLine="630" w:firstLineChars="225"/>
        <w:rPr>
          <w:rFonts w:ascii="宋体" w:hAnsi="宋体"/>
          <w:b/>
          <w:bCs/>
          <w:sz w:val="28"/>
          <w:szCs w:val="28"/>
        </w:rPr>
      </w:pPr>
      <w:r w:rsidRPr="00DC4EA5">
        <w:rPr>
          <w:rFonts w:ascii="宋体" w:hAnsi="宋体" w:hint="eastAsia"/>
          <w:b/>
          <w:bCs/>
          <w:sz w:val="28"/>
          <w:szCs w:val="28"/>
        </w:rPr>
        <w:t>4</w:t>
      </w:r>
      <w:r w:rsidRPr="00DC4EA5">
        <w:rPr>
          <w:rFonts w:ascii="宋体" w:hAnsi="宋体" w:hint="eastAsia"/>
          <w:b/>
          <w:bCs/>
          <w:sz w:val="28"/>
          <w:szCs w:val="28"/>
        </w:rPr>
        <w:t>、模板、支架工程</w:t>
      </w:r>
    </w:p>
    <w:p w:rsidR="0020733F" w:rsidRPr="00DC4EA5" w:rsidP="00DC4EA5">
      <w:pPr>
        <w:pStyle w:val="PlainText"/>
        <w:spacing w:line="360" w:lineRule="auto"/>
        <w:ind w:firstLine="560" w:firstLineChars="200"/>
        <w:outlineLvl w:val="0"/>
        <w:rPr>
          <w:sz w:val="28"/>
          <w:szCs w:val="28"/>
        </w:rPr>
        <w:sectPr w:rsidSect="007350E6">
          <w:type w:val="nextPage"/>
          <w:pgSz w:w="11906" w:h="16838" w:code="9"/>
          <w:pgMar w:top="907" w:right="1134" w:bottom="851" w:left="1134" w:header="851" w:footer="737" w:gutter="0"/>
          <w:pgNumType w:start="9"/>
          <w:cols w:space="425"/>
          <w:titlePg w:val="0"/>
          <w:docGrid w:type="lines" w:linePitch="312"/>
        </w:sectPr>
      </w:pPr>
      <w:r w:rsidRPr="00DC4EA5">
        <w:rPr>
          <w:rFonts w:hint="eastAsia"/>
          <w:sz w:val="28"/>
          <w:szCs w:val="28"/>
        </w:rPr>
        <w:t>为确保工程质量，预制梁板外模采用定制大块钢模板，盖梁、桥台采用</w:t>
      </w:r>
      <w:r w:rsidRPr="00DC4EA5" w:rsidR="002D6F92">
        <w:rPr>
          <w:rFonts w:hint="eastAsia"/>
          <w:sz w:val="28"/>
          <w:szCs w:val="28"/>
        </w:rPr>
        <w:t>大块</w:t>
      </w:r>
      <w:r w:rsidRPr="00DC4EA5">
        <w:rPr>
          <w:rFonts w:hint="eastAsia"/>
          <w:sz w:val="28"/>
          <w:szCs w:val="28"/>
        </w:rPr>
        <w:t>组合钢模板，墩柱采用圆形对扣式</w:t>
      </w:r>
      <w:r w:rsidRPr="00DC4EA5" w:rsidR="002D6F92">
        <w:rPr>
          <w:rFonts w:hint="eastAsia"/>
          <w:sz w:val="28"/>
          <w:szCs w:val="28"/>
        </w:rPr>
        <w:t>整体</w:t>
      </w:r>
      <w:r w:rsidRPr="00DC4EA5">
        <w:rPr>
          <w:rFonts w:hint="eastAsia"/>
          <w:sz w:val="28"/>
          <w:szCs w:val="28"/>
        </w:rPr>
        <w:t>钢模板，个别细部、小构件用</w:t>
      </w:r>
      <w:r w:rsidRPr="00DC4EA5" w:rsidR="00A77010">
        <w:rPr>
          <w:rFonts w:hint="eastAsia"/>
          <w:sz w:val="28"/>
          <w:szCs w:val="28"/>
        </w:rPr>
        <w:t>加工成定型的</w:t>
      </w:r>
      <w:r w:rsidRPr="00DC4EA5">
        <w:rPr>
          <w:rFonts w:hint="eastAsia"/>
          <w:sz w:val="28"/>
          <w:szCs w:val="28"/>
        </w:rPr>
        <w:t>模</w:t>
      </w:r>
      <w:r w:rsidRPr="00DC4EA5" w:rsidR="00A77010">
        <w:rPr>
          <w:rFonts w:hint="eastAsia"/>
          <w:sz w:val="28"/>
          <w:szCs w:val="28"/>
        </w:rPr>
        <w:t>板</w:t>
      </w:r>
      <w:r w:rsidRPr="00DC4EA5">
        <w:rPr>
          <w:rFonts w:hint="eastAsia"/>
          <w:sz w:val="28"/>
          <w:szCs w:val="28"/>
        </w:rPr>
        <w:t>。模板</w:t>
      </w:r>
      <w:r w:rsidRPr="00DC4EA5" w:rsidR="002D6F92">
        <w:rPr>
          <w:rFonts w:hint="eastAsia"/>
          <w:sz w:val="28"/>
          <w:szCs w:val="28"/>
        </w:rPr>
        <w:t>安排在特定生产加工厂定做，</w:t>
      </w:r>
      <w:r w:rsidRPr="00DC4EA5">
        <w:rPr>
          <w:rFonts w:hint="eastAsia"/>
          <w:sz w:val="28"/>
          <w:szCs w:val="28"/>
        </w:rPr>
        <w:t>采用角钢加劲，并配合适当的方木、钢材做支撑联结件，模板缝用海绵条嵌塞，防止漏浆。安装好的模板应</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有足够的刚度、强度及稳定性，模板表面涂刷隔离剂。</w:t>
      </w:r>
    </w:p>
    <w:p w:rsidR="0020733F" w:rsidRPr="00DC4EA5" w:rsidP="00DC4EA5">
      <w:pPr>
        <w:pStyle w:val="PlainText"/>
        <w:spacing w:line="360" w:lineRule="auto"/>
        <w:ind w:firstLine="560" w:firstLineChars="200"/>
        <w:outlineLvl w:val="0"/>
        <w:rPr>
          <w:sz w:val="28"/>
          <w:szCs w:val="28"/>
        </w:rPr>
      </w:pPr>
      <w:r w:rsidRPr="00DC4EA5">
        <w:rPr>
          <w:rFonts w:hint="eastAsia"/>
          <w:sz w:val="28"/>
          <w:szCs w:val="28"/>
        </w:rPr>
        <w:t>工程中使用碗扣式支架和脚手架</w:t>
      </w:r>
      <w:r w:rsidRPr="00DC4EA5" w:rsidR="002D6F92">
        <w:rPr>
          <w:rFonts w:hint="eastAsia"/>
          <w:sz w:val="28"/>
          <w:szCs w:val="28"/>
        </w:rPr>
        <w:t>，</w:t>
      </w:r>
      <w:r w:rsidRPr="00DC4EA5" w:rsidR="00B737C8">
        <w:rPr>
          <w:rFonts w:hint="eastAsia"/>
          <w:sz w:val="28"/>
          <w:szCs w:val="28"/>
        </w:rPr>
        <w:t>支架安装完成后，对其平面位置、顶部标高、节点联系及纵横向稳定性进行全面检查。</w:t>
      </w:r>
    </w:p>
    <w:p w:rsidR="0020733F" w:rsidRPr="00DC4EA5" w:rsidP="00DC4EA5">
      <w:pPr>
        <w:pStyle w:val="Normal0"/>
        <w:spacing w:line="360" w:lineRule="auto"/>
        <w:ind w:firstLine="560" w:firstLineChars="200"/>
        <w:rPr>
          <w:rFonts w:ascii="宋体" w:hAnsi="宋体"/>
          <w:b/>
          <w:bCs/>
          <w:sz w:val="28"/>
          <w:szCs w:val="28"/>
        </w:rPr>
      </w:pPr>
      <w:r w:rsidRPr="00DC4EA5">
        <w:rPr>
          <w:rFonts w:ascii="宋体" w:hAnsi="宋体" w:hint="eastAsia"/>
          <w:b/>
          <w:bCs/>
          <w:sz w:val="28"/>
          <w:szCs w:val="28"/>
        </w:rPr>
        <w:t>5</w:t>
      </w:r>
      <w:r w:rsidRPr="00DC4EA5">
        <w:rPr>
          <w:rFonts w:ascii="宋体" w:hAnsi="宋体" w:hint="eastAsia"/>
          <w:b/>
          <w:bCs/>
          <w:sz w:val="28"/>
          <w:szCs w:val="28"/>
        </w:rPr>
        <w:t>、桩基础工程</w:t>
      </w:r>
    </w:p>
    <w:p w:rsidR="0020733F" w:rsidRPr="00DC4EA5" w:rsidP="00DC4EA5">
      <w:pPr>
        <w:pStyle w:val="PlainText"/>
        <w:spacing w:line="360" w:lineRule="auto"/>
        <w:ind w:firstLine="560" w:firstLineChars="200"/>
        <w:rPr>
          <w:sz w:val="28"/>
          <w:szCs w:val="28"/>
        </w:rPr>
      </w:pPr>
      <w:r w:rsidRPr="00DC4EA5">
        <w:rPr>
          <w:rFonts w:hint="eastAsia"/>
          <w:sz w:val="28"/>
          <w:szCs w:val="28"/>
        </w:rPr>
        <w:t>钻孔桩主要施工工艺流程是：</w:t>
      </w:r>
    </w:p>
    <w:p w:rsidR="0020733F" w:rsidRPr="00DC4EA5" w:rsidP="00DC4EA5">
      <w:pPr>
        <w:pStyle w:val="PlainText"/>
        <w:spacing w:line="360" w:lineRule="auto"/>
        <w:ind w:firstLine="560" w:firstLineChars="200"/>
        <w:rPr>
          <w:sz w:val="28"/>
          <w:szCs w:val="28"/>
        </w:rPr>
      </w:pPr>
      <w:r>
        <w:rPr>
          <w:noProof/>
          <w:sz w:val="28"/>
          <w:szCs w:val="28"/>
        </w:rPr>
        <w:pict>
          <v:group id="_x0000_s1061" style="width:441pt;height:79.8pt;margin-top:16.75pt;margin-left:1.5pt;position:absolute;z-index:251660288" coordorigin="2322,6120" coordsize="9450,1596">
            <v:shape id="_x0000_s1062" type="#_x0000_t202" style="width:315;height:1248;left:3897;mso-wrap-edited:f;position:absolute;top:6456"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护筒埋设</w:t>
                    </w:r>
                  </w:p>
                </w:txbxContent>
              </v:textbox>
            </v:shape>
            <v:shape id="_x0000_s1063" type="#_x0000_t202" style="width:315;height:1248;left:4617;mso-wrap-edited:f;position:absolute;top:643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钻机成孔</w:t>
                    </w:r>
                  </w:p>
                </w:txbxContent>
              </v:textbox>
            </v:shape>
            <v:shape id="_x0000_s1064" type="#_x0000_t202" style="width:315;height:1248;left:11457;mso-wrap-edited:f;position:absolute;top:6432" wrapcoords="-1029 0 -1029 21600 22629 21600 22629 0 -1029 0">
              <v:textbox style="layout-flow:vertical-ideographic" inset="0,0,0,0">
                <w:txbxContent>
                  <w:p w:rsidR="00931770" w:rsidRPr="00771787" w:rsidP="00771787">
                    <w:pPr>
                      <w:pStyle w:val="Normal0"/>
                      <w:jc w:val="center"/>
                      <w:rPr>
                        <w:szCs w:val="21"/>
                      </w:rPr>
                    </w:pPr>
                    <w:r w:rsidRPr="00771787">
                      <w:rPr>
                        <w:rFonts w:hint="eastAsia"/>
                        <w:szCs w:val="21"/>
                      </w:rPr>
                      <w:t>结束</w:t>
                    </w:r>
                  </w:p>
                </w:txbxContent>
              </v:textbox>
            </v:shape>
            <v:shape id="_x0000_s1065" type="#_x0000_t202" style="width:315;height:1248;left:2322;mso-wrap-edited:f;position:absolute;top:6456" wrapcoords="-1029 0 -1029 21600 22629 21600 22629 0 -1029 0">
              <v:textbox style="layout-flow:vertical-ideographic" inset="0,0,0,0">
                <w:txbxContent>
                  <w:p w:rsidR="00931770" w:rsidRPr="00771787" w:rsidP="00771787">
                    <w:pPr>
                      <w:pStyle w:val="Normal0"/>
                      <w:jc w:val="center"/>
                      <w:rPr>
                        <w:szCs w:val="21"/>
                      </w:rPr>
                    </w:pPr>
                    <w:r w:rsidRPr="00771787">
                      <w:rPr>
                        <w:rFonts w:hint="eastAsia"/>
                        <w:szCs w:val="21"/>
                      </w:rPr>
                      <w:t>测量定位</w:t>
                    </w:r>
                  </w:p>
                </w:txbxContent>
              </v:textbox>
            </v:shape>
            <v:shape id="_x0000_s1066" type="#_x0000_t202" style="width:315;height:1248;left:6117;mso-wrap-edited:f;position:absolute;top:643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检查</w:t>
                    </w:r>
                  </w:p>
                </w:txbxContent>
              </v:textbox>
            </v:shape>
            <v:shape id="_x0000_s1067" type="#_x0000_t202" style="width:315;height:1248;left:5382;mso-wrap-edited:f;position:absolute;top:643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清孔</w:t>
                    </w:r>
                  </w:p>
                </w:txbxContent>
              </v:textbox>
            </v:shape>
            <v:shape id="_x0000_s1068" type="#_x0000_t202" style="width:315;height:1248;left:6897;mso-wrap-edited:f;position:absolute;top:643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安装钢筋笼</w:t>
                    </w:r>
                  </w:p>
                </w:txbxContent>
              </v:textbox>
            </v:shape>
            <v:shape id="_x0000_s1069" type="#_x0000_t202" style="width:315;height:1248;left:7692;mso-wrap-edited:f;position:absolute;top:643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安装导管</w:t>
                    </w:r>
                  </w:p>
                </w:txbxContent>
              </v:textbox>
            </v:shape>
            <v:shape id="_x0000_s1070" type="#_x0000_t202" style="width:315;height:1248;left:8442;mso-wrap-edited:f;position:absolute;top:643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二次清孔</w:t>
                    </w:r>
                  </w:p>
                </w:txbxContent>
              </v:textbox>
            </v:shape>
            <v:shape id="_x0000_s1071" type="#_x0000_t202" style="width:315;height:1248;left:9237;mso-wrap-edited:f;position:absolute;top:6432" wrapcoords="-1029 0 -1029 21600 22629 21600 22629 0 -1029 0">
              <v:textbox style="layout-flow:vertical-ideographic" inset="0,0,0,0">
                <w:txbxContent>
                  <w:p w:rsidR="00931770" w:rsidRPr="00771787">
                    <w:pPr>
                      <w:pStyle w:val="Normal0"/>
                      <w:rPr>
                        <w:szCs w:val="21"/>
                      </w:rPr>
                    </w:pPr>
                    <w:r w:rsidRPr="00771787">
                      <w:rPr>
                        <w:rFonts w:hint="eastAsia"/>
                        <w:szCs w:val="21"/>
                      </w:rPr>
                      <w:t>灌注桩身砼</w:t>
                    </w:r>
                  </w:p>
                </w:txbxContent>
              </v:textbox>
            </v:shape>
            <v:shape id="_x0000_s1072" type="#_x0000_t202" style="width:315;height:1248;left:9987;mso-wrap-edited:f;position:absolute;top:643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凿除桩头</w:t>
                    </w:r>
                  </w:p>
                </w:txbxContent>
              </v:textbox>
            </v:shape>
            <v:shape id="_x0000_s1073" type="#_x0000_t202" style="width:315;height:1248;left:10722;mso-wrap-edited:f;position:absolute;top:643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检测</w:t>
                    </w:r>
                  </w:p>
                </w:txbxContent>
              </v:textbox>
            </v:shape>
            <v:line id="_x0000_s1074" style="position:absolute" from="5697,7056" to="6117,7056">
              <v:stroke endarrow="block"/>
            </v:line>
            <v:line id="_x0000_s1075" style="position:absolute" from="10302,7056" to="10722,7056">
              <v:stroke endarrow="block"/>
            </v:line>
            <v:line id="_x0000_s1076" style="position:absolute" from="9567,7056" to="9987,7056">
              <v:stroke endarrow="block"/>
            </v:line>
            <v:line id="_x0000_s1077" style="position:absolute" from="8757,7056" to="9177,7056">
              <v:stroke endarrow="block"/>
            </v:line>
            <v:line id="_x0000_s1078" style="position:absolute" from="8007,7056" to="8427,7056">
              <v:stroke endarrow="block"/>
            </v:line>
            <v:line id="_x0000_s1079" style="position:absolute" from="7212,7056" to="7632,7056">
              <v:stroke endarrow="block"/>
            </v:line>
            <v:line id="_x0000_s1080" style="position:absolute" from="6432,7056" to="6852,7056">
              <v:stroke endarrow="block"/>
            </v:line>
            <v:line id="_x0000_s1081" style="position:absolute" from="4932,7056" to="5352,7056">
              <v:stroke endarrow="block"/>
            </v:line>
            <v:line id="_x0000_s1082" style="position:absolute" from="4152,7056" to="4572,7056">
              <v:stroke endarrow="block"/>
            </v:line>
            <v:line id="_x0000_s1083" style="position:absolute" from="3447,7056" to="3867,7056">
              <v:stroke endarrow="block"/>
            </v:line>
            <v:line id="_x0000_s1084" style="position:absolute" from="2667,7056" to="3087,7056">
              <v:stroke endarrow="block"/>
            </v:line>
            <v:line id="_x0000_s1085" style="position:absolute" from="11037,7056" to="11457,7056">
              <v:stroke endarrow="block"/>
            </v:line>
            <v:shape id="_x0000_s1086" type="#_x0000_t202" style="width:315;height:1248;left:3072;mso-wrap-edited:f;position:absolute;top:6468"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场地平整</w:t>
                    </w:r>
                  </w:p>
                </w:txbxContent>
              </v:textbox>
            </v:shape>
            <v:line id="_x0000_s1087" style="flip:y;position:absolute" from="6267,6120" to="6267,6432"/>
            <v:line id="_x0000_s1088" style="flip:x;position:absolute" from="4752,6120" to="6222,6120"/>
            <v:line id="_x0000_s1089" style="position:absolute" from="4767,6120" to="4767,6432">
              <v:stroke endarrow="block"/>
            </v:line>
            <v:line id="_x0000_s1090" style="position:absolute" from="5532,6120" to="5532,6432">
              <v:stroke endarrow="block"/>
            </v:line>
          </v:group>
        </w:pict>
      </w:r>
    </w:p>
    <w:p w:rsidR="0020733F" w:rsidRPr="00DC4EA5" w:rsidP="00DC4EA5">
      <w:pPr>
        <w:pStyle w:val="PlainText"/>
        <w:spacing w:line="360" w:lineRule="auto"/>
        <w:ind w:firstLine="560" w:firstLineChars="200"/>
        <w:rPr>
          <w:sz w:val="28"/>
          <w:szCs w:val="28"/>
        </w:rPr>
      </w:pPr>
    </w:p>
    <w:p w:rsidR="0020733F" w:rsidRPr="00DC4EA5" w:rsidP="00DC4EA5">
      <w:pPr>
        <w:pStyle w:val="PlainText"/>
        <w:spacing w:line="360" w:lineRule="auto"/>
        <w:ind w:firstLine="560" w:firstLineChars="200"/>
        <w:rPr>
          <w:sz w:val="28"/>
          <w:szCs w:val="28"/>
        </w:rPr>
      </w:pPr>
    </w:p>
    <w:p w:rsidR="0020733F" w:rsidRPr="00DC4EA5" w:rsidP="00DC4EA5">
      <w:pPr>
        <w:pStyle w:val="PlainText"/>
        <w:spacing w:line="360" w:lineRule="auto"/>
        <w:ind w:firstLine="560" w:firstLineChars="200"/>
        <w:rPr>
          <w:sz w:val="28"/>
          <w:szCs w:val="28"/>
        </w:rPr>
      </w:pPr>
    </w:p>
    <w:p w:rsidR="0020733F" w:rsidRPr="00DC4EA5" w:rsidP="00D4598D">
      <w:pPr>
        <w:pStyle w:val="PlainText"/>
        <w:spacing w:line="360" w:lineRule="auto"/>
        <w:rPr>
          <w:sz w:val="28"/>
          <w:szCs w:val="28"/>
        </w:rPr>
      </w:pPr>
      <w:r w:rsidRPr="00DC4EA5">
        <w:rPr>
          <w:rFonts w:hint="eastAsia"/>
          <w:sz w:val="28"/>
          <w:szCs w:val="28"/>
        </w:rPr>
        <w:t xml:space="preserve">   </w:t>
      </w:r>
      <w:r w:rsidRPr="00DC4EA5" w:rsidR="00CB0806">
        <w:rPr>
          <w:rFonts w:hint="eastAsia"/>
          <w:sz w:val="28"/>
          <w:szCs w:val="28"/>
        </w:rPr>
        <w:t>钻孔桩施工图如下：</w:t>
      </w:r>
    </w:p>
    <w:p w:rsidR="00CB0806" w:rsidRPr="00DC4EA5" w:rsidP="00D4598D">
      <w:pPr>
        <w:pStyle w:val="PlainText"/>
        <w:spacing w:line="360" w:lineRule="auto"/>
        <w:rPr>
          <w:sz w:val="28"/>
          <w:szCs w:val="28"/>
        </w:rPr>
      </w:pPr>
      <w:r>
        <w:rPr>
          <w:noProof/>
          <w:sz w:val="28"/>
          <w:szCs w:val="28"/>
        </w:rPr>
        <w:pict>
          <v:shape id="_x0000_s1091" type="#_x0000_t202" style="width:421.95pt;height:221.5pt;margin-top:12.6pt;margin-left:27pt;mso-wrap-style:none;position:absolute;z-index:251661312">
            <v:textbox style="layout-flow:vertical-ideographic;mso-fit-shape-to-text:t" inset="0,0,0,0">
              <w:txbxContent>
                <w:p w:rsidR="00931770">
                  <w:pPr>
                    <w:pStyle w:val="Normal0"/>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2" type="#_x0000_t75" style="width:412.7pt;height:220.5pt" o:oleicon="f" o:ole="">
                        <v:imagedata r:id="rId5" o:title="" croptop="5926f" cropbottom="6652f" cropleft="5806f" cropright="1970f"/>
                      </v:shape>
                      <o:OLEObject Type="Embed" ProgID="AutoCAD.Drawing.15" ShapeID="_x0000_i1092" DrawAspect="Content" ObjectID="_1759488611" r:id="rId6"/>
                    </w:object>
                  </w:r>
                </w:p>
              </w:txbxContent>
            </v:textbox>
          </v:shape>
        </w:pict>
      </w:r>
    </w:p>
    <w:p w:rsidR="00CB0806" w:rsidRPr="00DC4EA5" w:rsidP="00D4598D">
      <w:pPr>
        <w:pStyle w:val="PlainText"/>
        <w:spacing w:line="360" w:lineRule="auto"/>
        <w:rPr>
          <w:sz w:val="28"/>
          <w:szCs w:val="28"/>
        </w:rPr>
      </w:pPr>
    </w:p>
    <w:p w:rsidR="00CB0806" w:rsidRPr="00DC4EA5" w:rsidP="00D4598D">
      <w:pPr>
        <w:pStyle w:val="PlainText"/>
        <w:spacing w:line="360" w:lineRule="auto"/>
        <w:rPr>
          <w:sz w:val="28"/>
          <w:szCs w:val="28"/>
        </w:rPr>
      </w:pPr>
    </w:p>
    <w:p w:rsidR="00CB0806" w:rsidRPr="00DC4EA5" w:rsidP="00D4598D">
      <w:pPr>
        <w:pStyle w:val="PlainText"/>
        <w:spacing w:line="360" w:lineRule="auto"/>
        <w:rPr>
          <w:sz w:val="28"/>
          <w:szCs w:val="28"/>
        </w:rPr>
      </w:pPr>
    </w:p>
    <w:p w:rsidR="00CB0806" w:rsidRPr="00DC4EA5" w:rsidP="00D4598D">
      <w:pPr>
        <w:pStyle w:val="PlainText"/>
        <w:spacing w:line="360" w:lineRule="auto"/>
        <w:rPr>
          <w:sz w:val="28"/>
          <w:szCs w:val="28"/>
        </w:rPr>
      </w:pPr>
    </w:p>
    <w:p w:rsidR="00CB0806" w:rsidRPr="00DC4EA5" w:rsidP="00D4598D">
      <w:pPr>
        <w:pStyle w:val="PlainText"/>
        <w:spacing w:line="360" w:lineRule="auto"/>
        <w:rPr>
          <w:sz w:val="28"/>
          <w:szCs w:val="28"/>
        </w:rPr>
      </w:pPr>
    </w:p>
    <w:p w:rsidR="00CB0806" w:rsidRPr="00DC4EA5" w:rsidP="00D4598D">
      <w:pPr>
        <w:pStyle w:val="PlainText"/>
        <w:spacing w:line="360" w:lineRule="auto"/>
        <w:rPr>
          <w:sz w:val="28"/>
          <w:szCs w:val="28"/>
        </w:rPr>
      </w:pPr>
    </w:p>
    <w:p w:rsidR="00CB0806" w:rsidRPr="00DC4EA5" w:rsidP="00D4598D">
      <w:pPr>
        <w:pStyle w:val="PlainText"/>
        <w:spacing w:line="360" w:lineRule="auto"/>
        <w:rPr>
          <w:sz w:val="28"/>
          <w:szCs w:val="28"/>
        </w:rPr>
      </w:pPr>
    </w:p>
    <w:p w:rsidR="00CB0806" w:rsidRPr="00DC4EA5" w:rsidP="00D4598D">
      <w:pPr>
        <w:pStyle w:val="PlainText"/>
        <w:spacing w:line="360" w:lineRule="auto"/>
        <w:rPr>
          <w:sz w:val="28"/>
          <w:szCs w:val="28"/>
        </w:rPr>
      </w:pPr>
    </w:p>
    <w:p w:rsidR="00CB0806" w:rsidRPr="00DC4EA5" w:rsidP="00D4598D">
      <w:pPr>
        <w:pStyle w:val="PlainText"/>
        <w:spacing w:line="360" w:lineRule="auto"/>
        <w:rPr>
          <w:sz w:val="28"/>
          <w:szCs w:val="28"/>
        </w:rPr>
      </w:pPr>
    </w:p>
    <w:p w:rsidR="0020733F" w:rsidRPr="00DC4EA5" w:rsidP="00DC4EA5">
      <w:pPr>
        <w:pStyle w:val="PlainText"/>
        <w:spacing w:line="360" w:lineRule="auto"/>
        <w:ind w:firstLine="560" w:firstLineChars="200"/>
        <w:rPr>
          <w:sz w:val="28"/>
          <w:szCs w:val="28"/>
        </w:rPr>
      </w:pPr>
      <w:r w:rsidRPr="00DC4EA5">
        <w:rPr>
          <w:rFonts w:hint="eastAsia"/>
          <w:sz w:val="28"/>
          <w:szCs w:val="28"/>
        </w:rPr>
        <w:t>工艺方法要求是：</w:t>
      </w:r>
      <w:r w:rsidRPr="00DC4EA5">
        <w:rPr>
          <w:rFonts w:hint="eastAsia"/>
          <w:sz w:val="28"/>
          <w:szCs w:val="28"/>
        </w:rPr>
        <w:t xml:space="preserve">   </w:t>
      </w:r>
    </w:p>
    <w:p w:rsidR="0020733F" w:rsidRPr="00DC4EA5" w:rsidP="00DC4EA5">
      <w:pPr>
        <w:pStyle w:val="PlainText"/>
        <w:spacing w:line="360" w:lineRule="auto"/>
        <w:ind w:firstLine="560" w:firstLineChars="200"/>
        <w:rPr>
          <w:sz w:val="28"/>
          <w:szCs w:val="28"/>
        </w:rPr>
      </w:pPr>
      <w:r w:rsidRPr="00DC4EA5">
        <w:rPr>
          <w:rFonts w:hint="eastAsia"/>
          <w:sz w:val="28"/>
          <w:szCs w:val="28"/>
        </w:rPr>
        <w:t>⑴平整</w:t>
      </w:r>
      <w:r w:rsidRPr="00DC4EA5" w:rsidR="00FF11DF">
        <w:rPr>
          <w:rFonts w:hint="eastAsia"/>
          <w:sz w:val="28"/>
          <w:szCs w:val="28"/>
        </w:rPr>
        <w:t>场地</w:t>
      </w:r>
      <w:r w:rsidRPr="00DC4EA5">
        <w:rPr>
          <w:rFonts w:hint="eastAsia"/>
          <w:sz w:val="28"/>
          <w:szCs w:val="28"/>
        </w:rPr>
        <w:t>：</w:t>
      </w:r>
    </w:p>
    <w:p w:rsidR="0020733F" w:rsidRPr="00DC4EA5" w:rsidP="00DC4EA5">
      <w:pPr>
        <w:pStyle w:val="PlainText"/>
        <w:spacing w:line="360" w:lineRule="auto"/>
        <w:ind w:firstLine="560" w:firstLineChars="200"/>
        <w:rPr>
          <w:sz w:val="28"/>
          <w:szCs w:val="28"/>
        </w:rPr>
        <w:sectPr w:rsidSect="007350E6">
          <w:type w:val="nextPage"/>
          <w:pgSz w:w="11906" w:h="16838" w:code="9"/>
          <w:pgMar w:top="907" w:right="1134" w:bottom="851" w:left="1134" w:header="851" w:footer="737" w:gutter="0"/>
          <w:pgNumType w:start="10"/>
          <w:cols w:space="425"/>
          <w:titlePg w:val="0"/>
          <w:docGrid w:type="lines" w:linePitch="312"/>
        </w:sectPr>
      </w:pPr>
      <w:r w:rsidRPr="00DC4EA5">
        <w:rPr>
          <w:rFonts w:hint="eastAsia"/>
          <w:sz w:val="28"/>
          <w:szCs w:val="28"/>
        </w:rPr>
        <w:t>根据水文、地质条件及机具设备、动力、材料运输情况进行施工场地布置，对场地进行硬化平整</w:t>
      </w:r>
      <w:r w:rsidRPr="00DC4EA5" w:rsidR="001F3631">
        <w:rPr>
          <w:rFonts w:hint="eastAsia"/>
          <w:sz w:val="28"/>
          <w:szCs w:val="28"/>
        </w:rPr>
        <w:t>、</w:t>
      </w:r>
      <w:r w:rsidRPr="00DC4EA5">
        <w:rPr>
          <w:rFonts w:hint="eastAsia"/>
          <w:sz w:val="28"/>
          <w:szCs w:val="28"/>
        </w:rPr>
        <w:t>清除杂物</w:t>
      </w:r>
      <w:r w:rsidRPr="00DC4EA5" w:rsidR="001F3631">
        <w:rPr>
          <w:rFonts w:hint="eastAsia"/>
          <w:sz w:val="28"/>
          <w:szCs w:val="28"/>
        </w:rPr>
        <w:t>、</w:t>
      </w:r>
      <w:r w:rsidRPr="00DC4EA5">
        <w:rPr>
          <w:rFonts w:hint="eastAsia"/>
          <w:sz w:val="28"/>
          <w:szCs w:val="28"/>
        </w:rPr>
        <w:t>施工放样</w:t>
      </w:r>
      <w:r w:rsidRPr="00DC4EA5" w:rsidR="001F3631">
        <w:rPr>
          <w:rFonts w:hint="eastAsia"/>
          <w:sz w:val="28"/>
          <w:szCs w:val="28"/>
        </w:rPr>
        <w:t>、</w:t>
      </w:r>
      <w:r w:rsidRPr="00DC4EA5">
        <w:rPr>
          <w:rFonts w:hint="eastAsia"/>
          <w:sz w:val="28"/>
          <w:szCs w:val="28"/>
        </w:rPr>
        <w:t>埋设护筒，按设计图纸定出孔位，</w:t>
      </w:r>
    </w:p>
    <w:p w:rsidR="0020733F" w:rsidRPr="00DC4EA5" w:rsidP="00DC4EA5">
      <w:pPr>
        <w:pStyle w:val="PlainText"/>
        <w:spacing w:line="360" w:lineRule="auto"/>
        <w:ind w:firstLine="560" w:firstLineChars="200"/>
        <w:rPr>
          <w:sz w:val="28"/>
          <w:szCs w:val="28"/>
        </w:rPr>
      </w:pPr>
      <w:r w:rsidRPr="00DC4EA5">
        <w:rPr>
          <w:rFonts w:hint="eastAsia"/>
          <w:sz w:val="28"/>
          <w:szCs w:val="28"/>
        </w:rPr>
        <w:t>铺设钻机轨道。水中桩采用围堰筑岛修筑钻孔作业平台。</w:t>
      </w:r>
    </w:p>
    <w:p w:rsidR="0020733F" w:rsidRPr="00DC4EA5" w:rsidP="00DC4EA5">
      <w:pPr>
        <w:pStyle w:val="PlainText"/>
        <w:spacing w:line="360" w:lineRule="auto"/>
        <w:ind w:firstLine="560" w:firstLineChars="200"/>
        <w:rPr>
          <w:sz w:val="28"/>
          <w:szCs w:val="28"/>
        </w:rPr>
      </w:pPr>
      <w:r w:rsidRPr="00DC4EA5">
        <w:rPr>
          <w:rFonts w:hint="eastAsia"/>
          <w:sz w:val="28"/>
          <w:szCs w:val="28"/>
        </w:rPr>
        <w:t>⑵护筒加工及安装</w:t>
      </w:r>
      <w:r w:rsidRPr="00DC4EA5">
        <w:rPr>
          <w:rFonts w:hint="eastAsia"/>
          <w:sz w:val="28"/>
          <w:szCs w:val="28"/>
        </w:rPr>
        <w:t>:</w:t>
      </w:r>
    </w:p>
    <w:p w:rsidR="00B50F6F" w:rsidRPr="00DC4EA5" w:rsidP="00D4598D">
      <w:pPr>
        <w:pStyle w:val="PlainText"/>
        <w:spacing w:line="360" w:lineRule="auto"/>
        <w:rPr>
          <w:sz w:val="28"/>
          <w:szCs w:val="28"/>
        </w:rPr>
      </w:pPr>
      <w:r w:rsidRPr="00DC4EA5">
        <w:rPr>
          <w:rFonts w:hint="eastAsia"/>
          <w:sz w:val="28"/>
          <w:szCs w:val="28"/>
        </w:rPr>
        <w:t>护筒采用</w:t>
      </w:r>
      <w:r w:rsidRPr="00DC4EA5" w:rsidR="006B258E">
        <w:rPr>
          <w:rFonts w:hint="eastAsia"/>
          <w:sz w:val="28"/>
          <w:szCs w:val="28"/>
        </w:rPr>
        <w:t>5</w:t>
      </w:r>
      <w:r w:rsidRPr="00DC4EA5">
        <w:rPr>
          <w:sz w:val="28"/>
          <w:szCs w:val="28"/>
        </w:rPr>
        <w:t>mm</w:t>
      </w:r>
      <w:r w:rsidRPr="00DC4EA5">
        <w:rPr>
          <w:rFonts w:hint="eastAsia"/>
          <w:sz w:val="28"/>
          <w:szCs w:val="28"/>
        </w:rPr>
        <w:t>的钢板卷制加工，护筒内径较桩径大</w:t>
      </w:r>
      <w:r w:rsidRPr="00DC4EA5" w:rsidR="00FF11DF">
        <w:rPr>
          <w:rFonts w:hint="eastAsia"/>
          <w:sz w:val="28"/>
          <w:szCs w:val="28"/>
        </w:rPr>
        <w:t>2</w:t>
      </w:r>
      <w:r w:rsidRPr="00DC4EA5" w:rsidR="00FF11DF">
        <w:rPr>
          <w:sz w:val="28"/>
          <w:szCs w:val="28"/>
        </w:rPr>
        <w:t>0</w:t>
      </w:r>
      <w:r w:rsidRPr="00DC4EA5">
        <w:rPr>
          <w:rFonts w:hint="eastAsia"/>
          <w:sz w:val="28"/>
          <w:szCs w:val="28"/>
        </w:rPr>
        <w:t>～</w:t>
      </w:r>
      <w:r w:rsidRPr="00DC4EA5" w:rsidR="00FF11DF">
        <w:rPr>
          <w:rFonts w:hint="eastAsia"/>
          <w:sz w:val="28"/>
          <w:szCs w:val="28"/>
        </w:rPr>
        <w:t>30</w:t>
      </w:r>
      <w:r w:rsidRPr="00DC4EA5">
        <w:rPr>
          <w:sz w:val="28"/>
          <w:szCs w:val="28"/>
        </w:rPr>
        <w:t>cm</w:t>
      </w:r>
      <w:r w:rsidRPr="00DC4EA5">
        <w:rPr>
          <w:rFonts w:hint="eastAsia"/>
          <w:sz w:val="28"/>
          <w:szCs w:val="28"/>
        </w:rPr>
        <w:t>。</w:t>
      </w:r>
      <w:r w:rsidRPr="00DC4EA5" w:rsidR="00B737C8">
        <w:rPr>
          <w:rFonts w:hAnsi="宋体" w:hint="eastAsia"/>
          <w:sz w:val="28"/>
          <w:szCs w:val="28"/>
        </w:rPr>
        <w:t>护筒在制作车间用卷板机卷成，为加强钢护筒的整体刚度，在焊接接头处均加设</w:t>
      </w:r>
      <w:r w:rsidRPr="00DC4EA5" w:rsidR="00B737C8">
        <w:rPr>
          <w:rFonts w:hAnsi="宋体"/>
          <w:sz w:val="28"/>
          <w:szCs w:val="28"/>
        </w:rPr>
        <w:t>15cm</w:t>
      </w:r>
      <w:r w:rsidRPr="00DC4EA5" w:rsidR="00B737C8">
        <w:rPr>
          <w:rFonts w:hAnsi="宋体" w:hint="eastAsia"/>
          <w:sz w:val="28"/>
          <w:szCs w:val="28"/>
        </w:rPr>
        <w:t>宽的钢带，护筒底加设</w:t>
      </w:r>
      <w:r w:rsidRPr="00DC4EA5" w:rsidR="00B737C8">
        <w:rPr>
          <w:rFonts w:hAnsi="宋体"/>
          <w:sz w:val="28"/>
          <w:szCs w:val="28"/>
        </w:rPr>
        <w:t>50cm</w:t>
      </w:r>
      <w:r w:rsidRPr="00DC4EA5" w:rsidR="00B737C8">
        <w:rPr>
          <w:rFonts w:hAnsi="宋体" w:hint="eastAsia"/>
          <w:sz w:val="28"/>
          <w:szCs w:val="28"/>
        </w:rPr>
        <w:t>宽的钢带作为刃脚，护筒在加工厂分段制作，一般每段长度</w:t>
      </w:r>
      <w:r w:rsidRPr="00DC4EA5" w:rsidR="00B737C8">
        <w:rPr>
          <w:rFonts w:hAnsi="宋体" w:hint="eastAsia"/>
          <w:sz w:val="28"/>
          <w:szCs w:val="28"/>
        </w:rPr>
        <w:t>2</w:t>
      </w:r>
      <w:r w:rsidRPr="00DC4EA5" w:rsidR="00B737C8">
        <w:rPr>
          <w:rFonts w:hAnsi="宋体"/>
          <w:sz w:val="28"/>
          <w:szCs w:val="28"/>
        </w:rPr>
        <w:t>m</w:t>
      </w:r>
      <w:r w:rsidRPr="00DC4EA5" w:rsidR="00FF11DF">
        <w:rPr>
          <w:rFonts w:hAnsi="宋体" w:hint="eastAsia"/>
          <w:sz w:val="28"/>
          <w:szCs w:val="28"/>
        </w:rPr>
        <w:t>，在现场再接长。钢护筒加工</w:t>
      </w:r>
      <w:r w:rsidRPr="00DC4EA5" w:rsidR="00B737C8">
        <w:rPr>
          <w:rFonts w:hAnsi="宋体" w:hint="eastAsia"/>
          <w:sz w:val="28"/>
          <w:szCs w:val="28"/>
        </w:rPr>
        <w:t>，垂直度偏差不超过</w:t>
      </w:r>
      <w:r w:rsidRPr="00DC4EA5" w:rsidR="00B737C8">
        <w:rPr>
          <w:rFonts w:hAnsi="宋体"/>
          <w:sz w:val="28"/>
          <w:szCs w:val="28"/>
        </w:rPr>
        <w:t>1/100</w:t>
      </w:r>
      <w:r w:rsidRPr="00DC4EA5" w:rsidR="00B737C8">
        <w:rPr>
          <w:rFonts w:hAnsi="宋体" w:hint="eastAsia"/>
          <w:sz w:val="28"/>
          <w:szCs w:val="28"/>
        </w:rPr>
        <w:t>，焊接采用坡口双面焊，所有焊缝要连续，以保证不变形。</w:t>
      </w:r>
      <w:r w:rsidRPr="00DC4EA5" w:rsidR="00B737C8">
        <w:rPr>
          <w:rFonts w:hint="eastAsia"/>
          <w:sz w:val="28"/>
          <w:szCs w:val="28"/>
        </w:rPr>
        <w:t>先标出护筒的位置和开挖范围，然后由人工开挖至确定的标高，埋入护筒，四周用粘土夯实。河道或水田中的护筒采用静压法压入河床或淤泥中</w:t>
      </w:r>
      <w:r w:rsidRPr="00DC4EA5" w:rsidR="00B737C8">
        <w:rPr>
          <w:rFonts w:hint="eastAsia"/>
          <w:sz w:val="28"/>
          <w:szCs w:val="28"/>
        </w:rPr>
        <w:t>1.5</w:t>
      </w:r>
      <w:r w:rsidRPr="00DC4EA5" w:rsidR="00B737C8">
        <w:rPr>
          <w:rFonts w:hint="eastAsia"/>
          <w:sz w:val="28"/>
          <w:szCs w:val="28"/>
        </w:rPr>
        <w:t>米以上。</w:t>
      </w:r>
    </w:p>
    <w:p w:rsidR="006B258E" w:rsidRPr="00DC4EA5" w:rsidP="00DC4EA5">
      <w:pPr>
        <w:pStyle w:val="PlainText"/>
        <w:spacing w:line="360" w:lineRule="auto"/>
        <w:ind w:firstLine="560" w:firstLineChars="200"/>
        <w:rPr>
          <w:sz w:val="28"/>
          <w:szCs w:val="28"/>
        </w:rPr>
      </w:pPr>
      <w:r w:rsidRPr="00DC4EA5">
        <w:rPr>
          <w:rFonts w:hint="eastAsia"/>
          <w:sz w:val="28"/>
          <w:szCs w:val="28"/>
        </w:rPr>
        <w:t>⑶泥浆的制备</w:t>
      </w:r>
      <w:r w:rsidRPr="00DC4EA5">
        <w:rPr>
          <w:rFonts w:hint="eastAsia"/>
          <w:sz w:val="28"/>
          <w:szCs w:val="28"/>
        </w:rPr>
        <w:t>:</w:t>
      </w:r>
    </w:p>
    <w:p w:rsidR="006B258E" w:rsidRPr="00DC4EA5" w:rsidP="00DC4EA5">
      <w:pPr>
        <w:pStyle w:val="PlainText"/>
        <w:spacing w:line="360" w:lineRule="auto"/>
        <w:ind w:firstLine="560" w:firstLineChars="200"/>
        <w:rPr>
          <w:sz w:val="28"/>
          <w:szCs w:val="28"/>
        </w:rPr>
      </w:pPr>
      <w:r w:rsidRPr="00DC4EA5">
        <w:rPr>
          <w:rFonts w:hint="eastAsia"/>
          <w:sz w:val="28"/>
          <w:szCs w:val="28"/>
        </w:rPr>
        <w:t>在墩位旁边开挖沉淀池，</w:t>
      </w:r>
      <w:r w:rsidRPr="00DC4EA5" w:rsidR="00B737C8">
        <w:rPr>
          <w:rFonts w:hint="eastAsia"/>
          <w:sz w:val="28"/>
          <w:szCs w:val="28"/>
        </w:rPr>
        <w:t>选择</w:t>
      </w:r>
      <w:r w:rsidRPr="00DC4EA5" w:rsidR="00FF11DF">
        <w:rPr>
          <w:rFonts w:hint="eastAsia"/>
          <w:sz w:val="28"/>
          <w:szCs w:val="28"/>
        </w:rPr>
        <w:t>符合要求</w:t>
      </w:r>
      <w:r w:rsidRPr="00DC4EA5" w:rsidR="00B737C8">
        <w:rPr>
          <w:rFonts w:hint="eastAsia"/>
          <w:sz w:val="28"/>
          <w:szCs w:val="28"/>
        </w:rPr>
        <w:t>的粘土</w:t>
      </w:r>
      <w:r w:rsidRPr="00DC4EA5">
        <w:rPr>
          <w:rFonts w:hint="eastAsia"/>
          <w:sz w:val="28"/>
          <w:szCs w:val="28"/>
        </w:rPr>
        <w:t>制作泥浆。</w:t>
      </w:r>
      <w:r w:rsidRPr="00DC4EA5" w:rsidR="00FF11DF">
        <w:rPr>
          <w:rFonts w:hint="eastAsia"/>
          <w:sz w:val="28"/>
          <w:szCs w:val="28"/>
        </w:rPr>
        <w:t>必要时</w:t>
      </w:r>
      <w:r w:rsidRPr="00DC4EA5" w:rsidR="00B737C8">
        <w:rPr>
          <w:rFonts w:hint="eastAsia"/>
          <w:sz w:val="28"/>
          <w:szCs w:val="28"/>
        </w:rPr>
        <w:t>，在泥浆中掺入适量的烧碱和碳酸钠，用泥浆搅拌机搅拌成合格泥浆存入泥浆池内，视不同土层确定泥浆比重、稠度和用量，造浆后，按设计要求测试泥浆性能指标，并在钻孔时抽查泥浆比重。钻孔时孔</w:t>
      </w:r>
      <w:r w:rsidRPr="00DC4EA5">
        <w:rPr>
          <w:rFonts w:hint="eastAsia"/>
          <w:sz w:val="28"/>
          <w:szCs w:val="28"/>
        </w:rPr>
        <w:t>内</w:t>
      </w:r>
      <w:r w:rsidRPr="00DC4EA5" w:rsidR="00B737C8">
        <w:rPr>
          <w:rFonts w:hint="eastAsia"/>
          <w:sz w:val="28"/>
          <w:szCs w:val="28"/>
        </w:rPr>
        <w:t>泥浆应始终高出孔外水位</w:t>
      </w:r>
      <w:r w:rsidRPr="00DC4EA5" w:rsidR="00B737C8">
        <w:rPr>
          <w:rFonts w:hint="eastAsia"/>
          <w:sz w:val="28"/>
          <w:szCs w:val="28"/>
        </w:rPr>
        <w:t xml:space="preserve"> 1.0-1.5</w:t>
      </w:r>
      <w:r w:rsidRPr="00DC4EA5" w:rsidR="00B737C8">
        <w:rPr>
          <w:rFonts w:hint="eastAsia"/>
          <w:sz w:val="28"/>
          <w:szCs w:val="28"/>
        </w:rPr>
        <w:t>米。</w:t>
      </w:r>
    </w:p>
    <w:p w:rsidR="006B258E" w:rsidRPr="00DC4EA5" w:rsidP="00DC4EA5">
      <w:pPr>
        <w:pStyle w:val="PlainText"/>
        <w:spacing w:line="360" w:lineRule="auto"/>
        <w:ind w:firstLine="560" w:firstLineChars="200"/>
        <w:rPr>
          <w:sz w:val="28"/>
          <w:szCs w:val="28"/>
        </w:rPr>
      </w:pPr>
      <w:r w:rsidRPr="00DC4EA5">
        <w:rPr>
          <w:rFonts w:hint="eastAsia"/>
          <w:sz w:val="28"/>
          <w:szCs w:val="28"/>
        </w:rPr>
        <w:t>钻碴沉淀后及时进行挖除，堆在场地内初步沥水后运至弃土场进行弃方处理。泥浆尽</w:t>
      </w:r>
      <w:r w:rsidRPr="00DC4EA5">
        <w:rPr>
          <w:rFonts w:hint="eastAsia"/>
          <w:sz w:val="28"/>
          <w:szCs w:val="28"/>
        </w:rPr>
        <w:t>量考虑循环利用，以节省水资源，施工中严禁将泥浆排至冲沟及农田内，避免淤塞河道及造成环境污染。</w:t>
      </w:r>
    </w:p>
    <w:p w:rsidR="0020733F" w:rsidRPr="00DC4EA5" w:rsidP="00DC4EA5">
      <w:pPr>
        <w:pStyle w:val="PlainText"/>
        <w:spacing w:line="360" w:lineRule="auto"/>
        <w:ind w:firstLine="560" w:firstLineChars="200"/>
        <w:rPr>
          <w:sz w:val="28"/>
          <w:szCs w:val="28"/>
        </w:rPr>
      </w:pPr>
      <w:r w:rsidRPr="00DC4EA5">
        <w:rPr>
          <w:rFonts w:hint="eastAsia"/>
          <w:sz w:val="28"/>
          <w:szCs w:val="28"/>
        </w:rPr>
        <w:t>⑷</w:t>
      </w:r>
      <w:r w:rsidRPr="00DC4EA5" w:rsidR="00B737C8">
        <w:rPr>
          <w:rFonts w:hint="eastAsia"/>
          <w:sz w:val="28"/>
          <w:szCs w:val="28"/>
        </w:rPr>
        <w:t>钻孔：</w:t>
      </w:r>
    </w:p>
    <w:p w:rsidR="0020733F" w:rsidRPr="00DC4EA5" w:rsidP="00DC4EA5">
      <w:pPr>
        <w:pStyle w:val="PlainText"/>
        <w:spacing w:line="360" w:lineRule="auto"/>
        <w:ind w:firstLine="560" w:firstLineChars="200"/>
        <w:rPr>
          <w:sz w:val="28"/>
          <w:szCs w:val="28"/>
        </w:rPr>
      </w:pPr>
      <w:r w:rsidRPr="00DC4EA5">
        <w:rPr>
          <w:rFonts w:hint="eastAsia"/>
          <w:sz w:val="28"/>
          <w:szCs w:val="28"/>
        </w:rPr>
        <w:t>采用</w:t>
      </w:r>
      <w:r w:rsidRPr="00DC4EA5">
        <w:rPr>
          <w:rFonts w:hint="eastAsia"/>
          <w:sz w:val="28"/>
          <w:szCs w:val="28"/>
        </w:rPr>
        <w:t>CZ-30</w:t>
      </w:r>
      <w:r w:rsidRPr="00DC4EA5">
        <w:rPr>
          <w:rFonts w:hint="eastAsia"/>
          <w:sz w:val="28"/>
          <w:szCs w:val="28"/>
        </w:rPr>
        <w:t>型冲击钻</w:t>
      </w:r>
      <w:r w:rsidRPr="00DC4EA5" w:rsidR="001C383D">
        <w:rPr>
          <w:rFonts w:hint="eastAsia"/>
          <w:sz w:val="28"/>
          <w:szCs w:val="28"/>
        </w:rPr>
        <w:t>成</w:t>
      </w:r>
      <w:r w:rsidRPr="00DC4EA5">
        <w:rPr>
          <w:rFonts w:hint="eastAsia"/>
          <w:sz w:val="28"/>
          <w:szCs w:val="28"/>
        </w:rPr>
        <w:t>孔；</w:t>
      </w:r>
      <w:r w:rsidRPr="00DC4EA5" w:rsidR="004220D7">
        <w:rPr>
          <w:rFonts w:hint="eastAsia"/>
          <w:sz w:val="28"/>
          <w:szCs w:val="28"/>
        </w:rPr>
        <w:t>每一个</w:t>
      </w:r>
      <w:r w:rsidRPr="00DC4EA5">
        <w:rPr>
          <w:rFonts w:hint="eastAsia"/>
          <w:sz w:val="28"/>
          <w:szCs w:val="28"/>
        </w:rPr>
        <w:t>桩的钻孔在</w:t>
      </w:r>
      <w:r w:rsidRPr="00DC4EA5" w:rsidR="004220D7">
        <w:rPr>
          <w:rFonts w:hint="eastAsia"/>
          <w:sz w:val="28"/>
          <w:szCs w:val="28"/>
        </w:rPr>
        <w:t>距离本桩中心</w:t>
      </w:r>
      <w:r w:rsidRPr="00DC4EA5">
        <w:rPr>
          <w:rFonts w:hint="eastAsia"/>
          <w:sz w:val="28"/>
          <w:szCs w:val="28"/>
        </w:rPr>
        <w:t>5</w:t>
      </w:r>
      <w:r w:rsidRPr="00DC4EA5">
        <w:rPr>
          <w:sz w:val="28"/>
          <w:szCs w:val="28"/>
        </w:rPr>
        <w:t>m</w:t>
      </w:r>
      <w:r w:rsidRPr="00DC4EA5">
        <w:rPr>
          <w:rFonts w:hint="eastAsia"/>
          <w:sz w:val="28"/>
          <w:szCs w:val="28"/>
        </w:rPr>
        <w:t>内的任何桩砼灌筑完成后</w:t>
      </w:r>
      <w:r w:rsidRPr="00DC4EA5">
        <w:rPr>
          <w:rFonts w:hint="eastAsia"/>
          <w:sz w:val="28"/>
          <w:szCs w:val="28"/>
        </w:rPr>
        <w:t>24</w:t>
      </w:r>
      <w:r w:rsidRPr="00DC4EA5">
        <w:rPr>
          <w:rFonts w:hint="eastAsia"/>
          <w:sz w:val="28"/>
          <w:szCs w:val="28"/>
        </w:rPr>
        <w:t>小时</w:t>
      </w:r>
      <w:r w:rsidRPr="00DC4EA5" w:rsidR="00FF11DF">
        <w:rPr>
          <w:rFonts w:hint="eastAsia"/>
          <w:sz w:val="28"/>
          <w:szCs w:val="28"/>
        </w:rPr>
        <w:t>内不得开钻</w:t>
      </w:r>
      <w:r w:rsidRPr="00DC4EA5">
        <w:rPr>
          <w:rFonts w:hint="eastAsia"/>
          <w:sz w:val="28"/>
          <w:szCs w:val="28"/>
        </w:rPr>
        <w:t>，以避免干扰邻桩砼的凝固。钻机就位经测量检查无误后开始钻进，开钻时采用小冲程低速钻进，待泥浆经调浆合格后可根据地质状况加快进尺，在钻进过程中随时检查钻碴以探明地质情况，并根据不同的地层情况调整泥浆比重及进尺速度。</w:t>
      </w:r>
      <w:r w:rsidRPr="00DC4EA5">
        <w:rPr>
          <w:rFonts w:hint="eastAsia"/>
          <w:sz w:val="28"/>
          <w:szCs w:val="28"/>
        </w:rPr>
        <w:t xml:space="preserve"> </w:t>
      </w:r>
    </w:p>
    <w:p w:rsidR="0020733F" w:rsidRPr="00DC4EA5" w:rsidP="00DC4EA5">
      <w:pPr>
        <w:pStyle w:val="PlainText"/>
        <w:spacing w:line="360" w:lineRule="auto"/>
        <w:ind w:firstLine="560" w:firstLineChars="200"/>
        <w:rPr>
          <w:sz w:val="28"/>
          <w:szCs w:val="28"/>
        </w:rPr>
        <w:sectPr w:rsidSect="007350E6">
          <w:type w:val="nextPage"/>
          <w:pgSz w:w="11906" w:h="16838" w:code="9"/>
          <w:pgMar w:top="907" w:right="1134" w:bottom="851" w:left="1134" w:header="851" w:footer="737" w:gutter="0"/>
          <w:pgNumType w:start="11"/>
          <w:cols w:space="425"/>
          <w:titlePg w:val="0"/>
          <w:docGrid w:type="lines" w:linePitch="312"/>
        </w:sectPr>
      </w:pPr>
      <w:r w:rsidRPr="00DC4EA5">
        <w:rPr>
          <w:rFonts w:hint="eastAsia"/>
          <w:sz w:val="28"/>
          <w:szCs w:val="28"/>
        </w:rPr>
        <w:t>整个钻进过程中，始终保持孔内水位高于地下水位，并低于护筒顶面</w:t>
      </w:r>
      <w:r w:rsidRPr="00DC4EA5">
        <w:rPr>
          <w:rFonts w:hint="eastAsia"/>
          <w:sz w:val="28"/>
          <w:szCs w:val="28"/>
        </w:rPr>
        <w:t>0.3</w:t>
      </w:r>
    </w:p>
    <w:p w:rsidR="0020733F" w:rsidRPr="00DC4EA5" w:rsidP="00DC4EA5">
      <w:pPr>
        <w:pStyle w:val="PlainText"/>
        <w:spacing w:line="360" w:lineRule="auto"/>
        <w:ind w:firstLine="560" w:firstLineChars="200"/>
        <w:rPr>
          <w:sz w:val="28"/>
          <w:szCs w:val="28"/>
        </w:rPr>
      </w:pPr>
      <w:r w:rsidRPr="00DC4EA5">
        <w:rPr>
          <w:rFonts w:hint="eastAsia"/>
          <w:sz w:val="28"/>
          <w:szCs w:val="28"/>
        </w:rPr>
        <w:t>米以防溢出，掏渣后及时补浆</w:t>
      </w:r>
      <w:r w:rsidRPr="00DC4EA5">
        <w:rPr>
          <w:rFonts w:hint="eastAsia"/>
          <w:sz w:val="28"/>
          <w:szCs w:val="28"/>
        </w:rPr>
        <w:t>。钻孔时对成孔的孔位、孔深、孔径及倾斜度等各项指标进行检查，及时调整。钻孔应连续施工，不得中断时间过长。</w:t>
      </w:r>
    </w:p>
    <w:p w:rsidR="00D75747" w:rsidRPr="00DC4EA5" w:rsidP="00D4598D">
      <w:pPr>
        <w:pStyle w:val="Normal0"/>
        <w:spacing w:line="360" w:lineRule="auto"/>
        <w:ind w:firstLine="480"/>
        <w:rPr>
          <w:rFonts w:ascii="宋体"/>
          <w:sz w:val="28"/>
          <w:szCs w:val="28"/>
        </w:rPr>
      </w:pPr>
      <w:r w:rsidRPr="00DC4EA5">
        <w:rPr>
          <w:rFonts w:ascii="宋体" w:hint="eastAsia"/>
          <w:sz w:val="28"/>
          <w:szCs w:val="28"/>
        </w:rPr>
        <w:t>冲击钻进时应注意的事项：</w:t>
      </w:r>
    </w:p>
    <w:p w:rsidR="00D75747" w:rsidRPr="00DC4EA5" w:rsidP="00DC4EA5">
      <w:pPr>
        <w:pStyle w:val="Normal0"/>
        <w:spacing w:line="360" w:lineRule="auto"/>
        <w:ind w:firstLine="571" w:firstLineChars="204"/>
        <w:rPr>
          <w:rFonts w:ascii="宋体"/>
          <w:sz w:val="28"/>
          <w:szCs w:val="28"/>
        </w:rPr>
      </w:pPr>
      <w:r w:rsidRPr="00DC4EA5">
        <w:rPr>
          <w:rFonts w:ascii="宋体" w:hint="eastAsia"/>
          <w:sz w:val="28"/>
          <w:szCs w:val="28"/>
        </w:rPr>
        <w:t>①、为防止钻头掉入孔中，应在钻机上加焊吊环，系一保险钢丝绳通过钻孔外吊挂。</w:t>
      </w:r>
    </w:p>
    <w:p w:rsidR="00D75747" w:rsidRPr="00DC4EA5" w:rsidP="00DC4EA5">
      <w:pPr>
        <w:pStyle w:val="Normal0"/>
        <w:spacing w:line="360" w:lineRule="auto"/>
        <w:ind w:firstLine="571" w:firstLineChars="204"/>
        <w:rPr>
          <w:rFonts w:ascii="宋体"/>
          <w:sz w:val="28"/>
          <w:szCs w:val="28"/>
        </w:rPr>
      </w:pPr>
      <w:r w:rsidRPr="00DC4EA5">
        <w:rPr>
          <w:rFonts w:ascii="宋体" w:hint="eastAsia"/>
          <w:sz w:val="28"/>
          <w:szCs w:val="28"/>
        </w:rPr>
        <w:t>②、电缆和进胶管上应标明尺度，便于和钻杆上所标尺度相校核。</w:t>
      </w:r>
    </w:p>
    <w:p w:rsidR="00D75747" w:rsidRPr="00DC4EA5" w:rsidP="00DC4EA5">
      <w:pPr>
        <w:pStyle w:val="Normal0"/>
        <w:spacing w:line="360" w:lineRule="auto"/>
        <w:ind w:firstLine="571" w:firstLineChars="204"/>
        <w:rPr>
          <w:rFonts w:ascii="宋体"/>
          <w:sz w:val="28"/>
          <w:szCs w:val="28"/>
        </w:rPr>
      </w:pPr>
      <w:r w:rsidRPr="00DC4EA5">
        <w:rPr>
          <w:rFonts w:ascii="宋体" w:hint="eastAsia"/>
          <w:sz w:val="28"/>
          <w:szCs w:val="28"/>
        </w:rPr>
        <w:t>③、钻进时随时注意护筒口泥浆面标高，以免因水头不够而发生坍孔事故，要有足够的备用泥浆。</w:t>
      </w:r>
    </w:p>
    <w:p w:rsidR="00D75747" w:rsidRPr="00DC4EA5" w:rsidP="00DC4EA5">
      <w:pPr>
        <w:pStyle w:val="Normal0"/>
        <w:spacing w:line="360" w:lineRule="auto"/>
        <w:ind w:firstLine="571" w:firstLineChars="204"/>
        <w:rPr>
          <w:rFonts w:ascii="宋体"/>
          <w:sz w:val="28"/>
          <w:szCs w:val="28"/>
        </w:rPr>
      </w:pPr>
      <w:r w:rsidRPr="00DC4EA5">
        <w:rPr>
          <w:rFonts w:ascii="宋体" w:hint="eastAsia"/>
          <w:sz w:val="28"/>
          <w:szCs w:val="28"/>
        </w:rPr>
        <w:t>④</w:t>
      </w:r>
      <w:r w:rsidRPr="00DC4EA5">
        <w:rPr>
          <w:rFonts w:ascii="宋体" w:hint="eastAsia"/>
          <w:sz w:val="28"/>
          <w:szCs w:val="28"/>
        </w:rPr>
        <w:t>、定时（一般一小时）从泥浆池中捞取钻碴样，与地质资料比较，并做好钻孔记录，记录与地质资料间有明显不符时，立即向监理工程师报告以便及时处理。当钻孔深度接近孔底时，注意捞取岩碴，特别是按柱桩设计的主墩，需请监理工程师检查验收嵌岩深度和孔底标高。</w:t>
      </w:r>
    </w:p>
    <w:p w:rsidR="0020733F" w:rsidRPr="00DC4EA5" w:rsidP="00DC4EA5">
      <w:pPr>
        <w:pStyle w:val="PlainText"/>
        <w:spacing w:line="360" w:lineRule="auto"/>
        <w:ind w:firstLine="560" w:firstLineChars="200"/>
        <w:rPr>
          <w:sz w:val="28"/>
          <w:szCs w:val="28"/>
        </w:rPr>
      </w:pPr>
      <w:r w:rsidRPr="00DC4EA5">
        <w:rPr>
          <w:rFonts w:hint="eastAsia"/>
          <w:sz w:val="28"/>
          <w:szCs w:val="28"/>
        </w:rPr>
        <w:t>⑸</w:t>
      </w:r>
      <w:r w:rsidRPr="00DC4EA5" w:rsidR="00B737C8">
        <w:rPr>
          <w:rFonts w:hint="eastAsia"/>
          <w:sz w:val="28"/>
          <w:szCs w:val="28"/>
        </w:rPr>
        <w:t>清孔</w:t>
      </w:r>
      <w:r w:rsidRPr="00DC4EA5" w:rsidR="00B737C8">
        <w:rPr>
          <w:rFonts w:hint="eastAsia"/>
          <w:sz w:val="28"/>
          <w:szCs w:val="28"/>
        </w:rPr>
        <w:t>:</w:t>
      </w:r>
    </w:p>
    <w:p w:rsidR="0020733F" w:rsidRPr="00DC4EA5" w:rsidP="00DC4EA5">
      <w:pPr>
        <w:pStyle w:val="PlainText"/>
        <w:spacing w:line="360" w:lineRule="auto"/>
        <w:ind w:firstLine="560" w:firstLineChars="200"/>
        <w:rPr>
          <w:sz w:val="28"/>
          <w:szCs w:val="28"/>
        </w:rPr>
      </w:pPr>
      <w:r w:rsidRPr="00DC4EA5">
        <w:rPr>
          <w:rFonts w:hint="eastAsia"/>
          <w:sz w:val="28"/>
          <w:szCs w:val="28"/>
        </w:rPr>
        <w:t>钻孔达到设计标高，经终孔检查合格后进行清孔,</w:t>
      </w:r>
      <w:r w:rsidRPr="00DC4EA5" w:rsidR="00B737C8">
        <w:rPr>
          <w:rFonts w:hint="eastAsia"/>
          <w:sz w:val="28"/>
          <w:szCs w:val="28"/>
        </w:rPr>
        <w:t>采取二次清孔</w:t>
      </w:r>
      <w:r w:rsidRPr="00DC4EA5">
        <w:rPr>
          <w:rFonts w:hint="eastAsia"/>
          <w:sz w:val="28"/>
          <w:szCs w:val="28"/>
        </w:rPr>
        <w:t>法</w:t>
      </w:r>
      <w:r w:rsidRPr="00DC4EA5" w:rsidR="00B737C8">
        <w:rPr>
          <w:rFonts w:hint="eastAsia"/>
          <w:sz w:val="28"/>
          <w:szCs w:val="28"/>
        </w:rPr>
        <w:t>。</w:t>
      </w:r>
    </w:p>
    <w:p w:rsidR="0020733F" w:rsidRPr="00DC4EA5" w:rsidP="00DC4EA5">
      <w:pPr>
        <w:pStyle w:val="PlainText"/>
        <w:spacing w:line="360" w:lineRule="auto"/>
        <w:ind w:firstLine="560" w:firstLineChars="200"/>
        <w:rPr>
          <w:sz w:val="28"/>
          <w:szCs w:val="28"/>
        </w:rPr>
      </w:pPr>
      <w:r w:rsidRPr="00DC4EA5">
        <w:rPr>
          <w:rFonts w:hint="eastAsia"/>
          <w:sz w:val="28"/>
          <w:szCs w:val="28"/>
        </w:rPr>
        <w:t>第一次清孔采用抽</w:t>
      </w:r>
      <w:r w:rsidRPr="00DC4EA5" w:rsidR="009F115E">
        <w:rPr>
          <w:rFonts w:hint="eastAsia"/>
          <w:sz w:val="28"/>
          <w:szCs w:val="28"/>
        </w:rPr>
        <w:t>碴</w:t>
      </w:r>
      <w:r w:rsidRPr="00DC4EA5">
        <w:rPr>
          <w:rFonts w:hint="eastAsia"/>
          <w:sz w:val="28"/>
          <w:szCs w:val="28"/>
        </w:rPr>
        <w:t>法清孔，</w:t>
      </w:r>
      <w:r w:rsidRPr="00DC4EA5" w:rsidR="009F115E">
        <w:rPr>
          <w:rFonts w:hint="eastAsia"/>
          <w:sz w:val="28"/>
          <w:szCs w:val="28"/>
        </w:rPr>
        <w:t>当用手捻摸泥浆中无2</w:t>
      </w:r>
      <w:r w:rsidRPr="00DC4EA5" w:rsidR="009F115E">
        <w:rPr>
          <w:sz w:val="28"/>
          <w:szCs w:val="28"/>
        </w:rPr>
        <w:t>—</w:t>
      </w:r>
      <w:r w:rsidRPr="00DC4EA5" w:rsidR="009F115E">
        <w:rPr>
          <w:rFonts w:hint="eastAsia"/>
          <w:sz w:val="28"/>
          <w:szCs w:val="28"/>
        </w:rPr>
        <w:t>3mm大的颗粒且比重在规定要求时为止,在抽碴过程中及时向孔内注浆,防止坍孔，并不断补水以降低泥浆比重，直至泥浆各项指标达到规范要求，停止清孔，然后拆除钻机，准备下放钢筋笼。</w:t>
      </w:r>
      <w:r w:rsidRPr="00DC4EA5">
        <w:rPr>
          <w:rFonts w:hint="eastAsia"/>
          <w:sz w:val="28"/>
          <w:szCs w:val="28"/>
        </w:rPr>
        <w:t>特殊情况下，安装吸泥机进行清孔。在提钻移机和后续准备工作中，孔底可能有新的沉淀物，待钢筋笼安装完毕，检查沉淀层厚度，进行第二次清孔，利用</w:t>
      </w:r>
      <w:r w:rsidRPr="00DC4EA5" w:rsidR="009F115E">
        <w:rPr>
          <w:rFonts w:hint="eastAsia"/>
          <w:sz w:val="28"/>
          <w:szCs w:val="28"/>
        </w:rPr>
        <w:t>简易吸泥机将高压风经过风管射入孔底，使沉淀物随着强大的气流经过吸管排出</w:t>
      </w:r>
      <w:r w:rsidRPr="00DC4EA5">
        <w:rPr>
          <w:rFonts w:hint="eastAsia"/>
          <w:sz w:val="28"/>
          <w:szCs w:val="28"/>
        </w:rPr>
        <w:t>。</w:t>
      </w:r>
    </w:p>
    <w:p w:rsidR="0020733F" w:rsidRPr="00DC4EA5" w:rsidP="00DC4EA5">
      <w:pPr>
        <w:pStyle w:val="PlainText"/>
        <w:spacing w:line="360" w:lineRule="auto"/>
        <w:ind w:firstLine="560" w:firstLineChars="200"/>
        <w:rPr>
          <w:sz w:val="28"/>
          <w:szCs w:val="28"/>
        </w:rPr>
      </w:pPr>
      <w:r w:rsidRPr="00DC4EA5">
        <w:rPr>
          <w:rFonts w:hint="eastAsia"/>
          <w:sz w:val="28"/>
          <w:szCs w:val="28"/>
        </w:rPr>
        <w:t>⑹</w:t>
      </w:r>
      <w:r w:rsidRPr="00DC4EA5" w:rsidR="00B737C8">
        <w:rPr>
          <w:rFonts w:hint="eastAsia"/>
          <w:sz w:val="28"/>
          <w:szCs w:val="28"/>
        </w:rPr>
        <w:t>钢筋笼的制作与安装</w:t>
      </w:r>
      <w:r w:rsidRPr="00DC4EA5" w:rsidR="00B737C8">
        <w:rPr>
          <w:rFonts w:hint="eastAsia"/>
          <w:sz w:val="28"/>
          <w:szCs w:val="28"/>
        </w:rPr>
        <w:t xml:space="preserve">: </w:t>
      </w:r>
    </w:p>
    <w:p w:rsidR="00D53621" w:rsidRPr="00DC4EA5" w:rsidP="00DC4EA5">
      <w:pPr>
        <w:pStyle w:val="Normal0"/>
        <w:spacing w:line="360" w:lineRule="auto"/>
        <w:ind w:firstLine="571" w:firstLineChars="204"/>
        <w:rPr>
          <w:rFonts w:ascii="宋体"/>
          <w:sz w:val="28"/>
          <w:szCs w:val="28"/>
        </w:rPr>
        <w:sectPr w:rsidSect="007350E6">
          <w:type w:val="nextPage"/>
          <w:pgSz w:w="11906" w:h="16838" w:code="9"/>
          <w:pgMar w:top="907" w:right="1134" w:bottom="851" w:left="1134" w:header="851" w:footer="737" w:gutter="0"/>
          <w:pgNumType w:start="12"/>
          <w:cols w:space="425"/>
          <w:titlePg w:val="0"/>
          <w:docGrid w:type="lines" w:linePitch="312"/>
        </w:sectPr>
      </w:pPr>
      <w:r w:rsidRPr="00DC4EA5">
        <w:rPr>
          <w:rFonts w:ascii="宋体" w:hint="eastAsia"/>
          <w:sz w:val="28"/>
          <w:szCs w:val="28"/>
        </w:rPr>
        <w:t>钢筋笼加工在钢筋制作场内进行。按</w:t>
      </w:r>
      <w:r w:rsidRPr="00DC4EA5">
        <w:rPr>
          <w:rFonts w:ascii="宋体"/>
          <w:sz w:val="28"/>
          <w:szCs w:val="28"/>
        </w:rPr>
        <w:t>10m</w:t>
      </w:r>
      <w:r w:rsidRPr="00DC4EA5">
        <w:rPr>
          <w:rFonts w:ascii="宋体" w:hint="eastAsia"/>
          <w:sz w:val="28"/>
          <w:szCs w:val="28"/>
        </w:rPr>
        <w:t>左右分节</w:t>
      </w:r>
      <w:r w:rsidRPr="00DC4EA5">
        <w:rPr>
          <w:rFonts w:ascii="宋体"/>
          <w:sz w:val="28"/>
          <w:szCs w:val="28"/>
        </w:rPr>
        <w:t>,</w:t>
      </w:r>
      <w:r w:rsidRPr="00DC4EA5" w:rsidR="009F115E">
        <w:rPr>
          <w:rFonts w:ascii="宋体" w:hint="eastAsia"/>
          <w:sz w:val="28"/>
          <w:szCs w:val="28"/>
        </w:rPr>
        <w:t>分节长度视钢筋长度和起吊能力决定，</w:t>
      </w:r>
      <w:r w:rsidRPr="00DC4EA5">
        <w:rPr>
          <w:rFonts w:ascii="宋体" w:hint="eastAsia"/>
          <w:sz w:val="28"/>
          <w:szCs w:val="28"/>
        </w:rPr>
        <w:t>尽可能减少焊接</w:t>
      </w:r>
      <w:r w:rsidRPr="00DC4EA5" w:rsidR="009F115E">
        <w:rPr>
          <w:rFonts w:ascii="宋体" w:hint="eastAsia"/>
          <w:sz w:val="28"/>
          <w:szCs w:val="28"/>
        </w:rPr>
        <w:t>次数</w:t>
      </w:r>
      <w:r w:rsidRPr="00DC4EA5">
        <w:rPr>
          <w:rFonts w:ascii="宋体" w:hint="eastAsia"/>
          <w:sz w:val="28"/>
          <w:szCs w:val="28"/>
        </w:rPr>
        <w:t>。钢筋架的保护层通过在螺旋筋上穿入厚</w:t>
      </w:r>
    </w:p>
    <w:p w:rsidR="00D53621" w:rsidRPr="00DC4EA5" w:rsidP="00DC4EA5">
      <w:pPr>
        <w:pStyle w:val="Normal0"/>
        <w:spacing w:line="360" w:lineRule="auto"/>
        <w:ind w:firstLine="571" w:firstLineChars="204"/>
        <w:rPr>
          <w:rFonts w:ascii="宋体"/>
          <w:sz w:val="28"/>
          <w:szCs w:val="28"/>
        </w:rPr>
      </w:pPr>
      <w:r w:rsidRPr="00DC4EA5">
        <w:rPr>
          <w:rFonts w:ascii="宋体"/>
          <w:sz w:val="28"/>
          <w:szCs w:val="28"/>
        </w:rPr>
        <w:t>5cm</w:t>
      </w:r>
      <w:r w:rsidRPr="00DC4EA5">
        <w:rPr>
          <w:rFonts w:ascii="宋体" w:hint="eastAsia"/>
          <w:sz w:val="28"/>
          <w:szCs w:val="28"/>
        </w:rPr>
        <w:t>、直径</w:t>
      </w:r>
      <w:r w:rsidRPr="00DC4EA5">
        <w:rPr>
          <w:rFonts w:ascii="宋体"/>
          <w:sz w:val="28"/>
          <w:szCs w:val="28"/>
        </w:rPr>
        <w:t>14cm</w:t>
      </w:r>
      <w:r w:rsidRPr="00DC4EA5">
        <w:rPr>
          <w:rFonts w:ascii="宋体" w:hint="eastAsia"/>
          <w:sz w:val="28"/>
          <w:szCs w:val="28"/>
        </w:rPr>
        <w:t>的圆形</w:t>
      </w:r>
      <w:r w:rsidRPr="00DC4EA5">
        <w:rPr>
          <w:rFonts w:ascii="宋体"/>
          <w:sz w:val="28"/>
          <w:szCs w:val="28"/>
        </w:rPr>
        <w:t>25</w:t>
      </w:r>
      <w:r w:rsidRPr="00DC4EA5">
        <w:rPr>
          <w:rFonts w:ascii="宋体" w:hint="eastAsia"/>
          <w:sz w:val="28"/>
          <w:szCs w:val="28"/>
        </w:rPr>
        <w:t>号水泥砂浆块来保证，砂浆块按竖向每隔</w:t>
      </w:r>
      <w:r w:rsidRPr="00DC4EA5">
        <w:rPr>
          <w:rFonts w:ascii="宋体"/>
          <w:sz w:val="28"/>
          <w:szCs w:val="28"/>
        </w:rPr>
        <w:t>2m</w:t>
      </w:r>
      <w:r w:rsidRPr="00DC4EA5">
        <w:rPr>
          <w:rFonts w:ascii="宋体" w:hint="eastAsia"/>
          <w:sz w:val="28"/>
          <w:szCs w:val="28"/>
        </w:rPr>
        <w:t>设一道，每道对称穿入</w:t>
      </w:r>
      <w:r w:rsidRPr="00DC4EA5">
        <w:rPr>
          <w:rFonts w:ascii="宋体"/>
          <w:sz w:val="28"/>
          <w:szCs w:val="28"/>
        </w:rPr>
        <w:t>4</w:t>
      </w:r>
      <w:r w:rsidRPr="00DC4EA5">
        <w:rPr>
          <w:rFonts w:ascii="宋体" w:hint="eastAsia"/>
          <w:sz w:val="28"/>
          <w:szCs w:val="28"/>
        </w:rPr>
        <w:t>～</w:t>
      </w:r>
      <w:r w:rsidRPr="00DC4EA5">
        <w:rPr>
          <w:rFonts w:ascii="宋体"/>
          <w:sz w:val="28"/>
          <w:szCs w:val="28"/>
        </w:rPr>
        <w:t>6</w:t>
      </w:r>
      <w:r w:rsidRPr="00DC4EA5">
        <w:rPr>
          <w:rFonts w:ascii="宋体" w:hint="eastAsia"/>
          <w:sz w:val="28"/>
          <w:szCs w:val="28"/>
        </w:rPr>
        <w:t>个布置，最后按设计需要</w:t>
      </w:r>
      <w:r w:rsidRPr="00DC4EA5">
        <w:rPr>
          <w:rFonts w:ascii="宋体" w:hint="eastAsia"/>
          <w:sz w:val="28"/>
          <w:szCs w:val="28"/>
        </w:rPr>
        <w:t>安装和固定检测管。</w:t>
      </w:r>
    </w:p>
    <w:p w:rsidR="00D53621" w:rsidRPr="00DC4EA5" w:rsidP="00D4598D">
      <w:pPr>
        <w:pStyle w:val="Normal0"/>
        <w:spacing w:line="360" w:lineRule="auto"/>
        <w:rPr>
          <w:rFonts w:ascii="宋体"/>
          <w:sz w:val="28"/>
          <w:szCs w:val="28"/>
        </w:rPr>
      </w:pPr>
      <w:r w:rsidRPr="00DC4EA5">
        <w:rPr>
          <w:rFonts w:ascii="宋体"/>
          <w:sz w:val="28"/>
          <w:szCs w:val="28"/>
        </w:rPr>
        <w:t xml:space="preserve">    </w:t>
      </w:r>
      <w:r w:rsidRPr="00DC4EA5">
        <w:rPr>
          <w:rFonts w:ascii="宋体" w:hint="eastAsia"/>
          <w:sz w:val="28"/>
          <w:szCs w:val="28"/>
        </w:rPr>
        <w:t>钢筋笼制好后将一根桩的所有钢筋笼运至墩旁，汽车吊吊起下放。当最后一道加劲箍筋接近孔口时，用工字钢从</w:t>
      </w:r>
      <w:r w:rsidRPr="00DC4EA5" w:rsidR="0052020E">
        <w:rPr>
          <w:rFonts w:ascii="宋体" w:hint="eastAsia"/>
          <w:sz w:val="28"/>
          <w:szCs w:val="28"/>
        </w:rPr>
        <w:t>加劲箍筋下</w:t>
      </w:r>
      <w:r w:rsidRPr="00DC4EA5">
        <w:rPr>
          <w:rFonts w:ascii="宋体" w:hint="eastAsia"/>
          <w:sz w:val="28"/>
          <w:szCs w:val="28"/>
        </w:rPr>
        <w:t>穿过，钢筋笼通过工字钢支承在护筒上，再吊起第二节钢筋笼使它们在同一竖直轴线对齐焊接，焊好后抽工字钢，割去吊环，下放钢筋笼。如此循环，使钢筋笼下到设计标高为止。最后用</w:t>
      </w:r>
      <w:r w:rsidRPr="00DC4EA5" w:rsidR="0052020E">
        <w:rPr>
          <w:rFonts w:ascii="宋体" w:hint="eastAsia"/>
          <w:sz w:val="28"/>
          <w:szCs w:val="28"/>
        </w:rPr>
        <w:t>4</w:t>
      </w:r>
      <w:r w:rsidRPr="00DC4EA5">
        <w:rPr>
          <w:rFonts w:ascii="宋体" w:hint="eastAsia"/>
          <w:sz w:val="28"/>
          <w:szCs w:val="28"/>
        </w:rPr>
        <w:t>根同直径的</w:t>
      </w:r>
      <w:r w:rsidRPr="00DC4EA5" w:rsidR="0052020E">
        <w:rPr>
          <w:rFonts w:ascii="宋体" w:hint="eastAsia"/>
          <w:sz w:val="28"/>
          <w:szCs w:val="28"/>
        </w:rPr>
        <w:t>焊有吊环的圆</w:t>
      </w:r>
      <w:r w:rsidRPr="00DC4EA5">
        <w:rPr>
          <w:rFonts w:ascii="宋体" w:hint="eastAsia"/>
          <w:sz w:val="28"/>
          <w:szCs w:val="28"/>
        </w:rPr>
        <w:t>钢把钢筋笼接长固定于护筒上。</w:t>
      </w:r>
    </w:p>
    <w:p w:rsidR="00D53621" w:rsidRPr="00DC4EA5" w:rsidP="00D4598D">
      <w:pPr>
        <w:pStyle w:val="Normal0"/>
        <w:spacing w:line="360" w:lineRule="auto"/>
        <w:rPr>
          <w:rFonts w:ascii="宋体"/>
          <w:sz w:val="28"/>
          <w:szCs w:val="28"/>
        </w:rPr>
      </w:pPr>
      <w:r w:rsidRPr="00DC4EA5">
        <w:rPr>
          <w:rFonts w:ascii="宋体"/>
          <w:sz w:val="28"/>
          <w:szCs w:val="28"/>
        </w:rPr>
        <w:t xml:space="preserve">    </w:t>
      </w:r>
      <w:r w:rsidRPr="00DC4EA5">
        <w:rPr>
          <w:rFonts w:ascii="宋体" w:hint="eastAsia"/>
          <w:sz w:val="28"/>
          <w:szCs w:val="28"/>
        </w:rPr>
        <w:t>钢筋笼安装好后，即下放灌注砼的导管及除碴管至孔底。由于钢筋笼下放时间较长，在浇注砼前需进行二次清孔。方法是开动空压机向孔底送风，采用气举法通过除碴管将孔底沉碴吸出，以达到孔底沉碴厚度</w:t>
      </w:r>
      <w:r w:rsidRPr="00DC4EA5" w:rsidR="0052020E">
        <w:rPr>
          <w:rFonts w:ascii="宋体" w:hint="eastAsia"/>
          <w:sz w:val="28"/>
          <w:szCs w:val="28"/>
        </w:rPr>
        <w:t>符合</w:t>
      </w:r>
      <w:r w:rsidRPr="00DC4EA5">
        <w:rPr>
          <w:rFonts w:ascii="宋体" w:hint="eastAsia"/>
          <w:sz w:val="28"/>
          <w:szCs w:val="28"/>
        </w:rPr>
        <w:t>规范要求。经监理工程师检查合格并签证后，拆除除碴管，即进行水下砼灌注。</w:t>
      </w:r>
    </w:p>
    <w:p w:rsidR="0020733F" w:rsidRPr="00DC4EA5" w:rsidP="00DC4EA5">
      <w:pPr>
        <w:pStyle w:val="PlainText"/>
        <w:spacing w:line="360" w:lineRule="auto"/>
        <w:ind w:firstLine="560" w:firstLineChars="200"/>
        <w:rPr>
          <w:sz w:val="28"/>
          <w:szCs w:val="28"/>
        </w:rPr>
      </w:pPr>
      <w:r w:rsidRPr="00DC4EA5">
        <w:rPr>
          <w:rFonts w:hint="eastAsia"/>
          <w:sz w:val="28"/>
          <w:szCs w:val="28"/>
        </w:rPr>
        <w:t>⑺</w:t>
      </w:r>
      <w:r w:rsidRPr="00DC4EA5" w:rsidR="00B737C8">
        <w:rPr>
          <w:rFonts w:hint="eastAsia"/>
          <w:sz w:val="28"/>
          <w:szCs w:val="28"/>
        </w:rPr>
        <w:t>水下砼的灌注</w:t>
      </w:r>
      <w:r w:rsidRPr="00DC4EA5" w:rsidR="00B737C8">
        <w:rPr>
          <w:rFonts w:hint="eastAsia"/>
          <w:sz w:val="28"/>
          <w:szCs w:val="28"/>
        </w:rPr>
        <w:t xml:space="preserve">: </w:t>
      </w:r>
    </w:p>
    <w:p w:rsidR="00D53621" w:rsidRPr="00DC4EA5" w:rsidP="00DC4EA5">
      <w:pPr>
        <w:pStyle w:val="Normal0"/>
        <w:spacing w:line="360" w:lineRule="auto"/>
        <w:ind w:firstLine="560" w:firstLineChars="200"/>
        <w:rPr>
          <w:rFonts w:ascii="宋体"/>
          <w:sz w:val="28"/>
          <w:szCs w:val="28"/>
        </w:rPr>
      </w:pPr>
      <w:r w:rsidRPr="00DC4EA5">
        <w:rPr>
          <w:rFonts w:ascii="宋体" w:hint="eastAsia"/>
          <w:sz w:val="28"/>
          <w:szCs w:val="28"/>
        </w:rPr>
        <w:t>采用混凝土运输车运输配合导管进行灌注</w:t>
      </w:r>
      <w:r w:rsidRPr="00DC4EA5">
        <w:rPr>
          <w:rFonts w:ascii="宋体" w:hint="eastAsia"/>
          <w:sz w:val="28"/>
          <w:szCs w:val="28"/>
        </w:rPr>
        <w:t>,</w:t>
      </w:r>
      <w:r w:rsidRPr="00DC4EA5">
        <w:rPr>
          <w:rFonts w:ascii="宋体" w:hint="eastAsia"/>
          <w:sz w:val="28"/>
          <w:szCs w:val="28"/>
        </w:rPr>
        <w:t>导管采用壁厚</w:t>
      </w:r>
      <w:r w:rsidRPr="00DC4EA5">
        <w:rPr>
          <w:rFonts w:ascii="宋体"/>
          <w:sz w:val="28"/>
          <w:szCs w:val="28"/>
        </w:rPr>
        <w:t>10mm</w:t>
      </w:r>
      <w:r w:rsidRPr="00DC4EA5">
        <w:rPr>
          <w:rFonts w:ascii="宋体" w:hint="eastAsia"/>
          <w:sz w:val="28"/>
          <w:szCs w:val="28"/>
        </w:rPr>
        <w:t>的无缝钢管制造，内径</w:t>
      </w:r>
      <w:r w:rsidRPr="00DC4EA5">
        <w:rPr>
          <w:rFonts w:ascii="宋体"/>
          <w:sz w:val="28"/>
          <w:szCs w:val="28"/>
        </w:rPr>
        <w:t>30cm</w:t>
      </w:r>
      <w:r w:rsidRPr="00DC4EA5">
        <w:rPr>
          <w:rFonts w:ascii="宋体" w:hint="eastAsia"/>
          <w:sz w:val="28"/>
          <w:szCs w:val="28"/>
        </w:rPr>
        <w:t>，底节长度</w:t>
      </w:r>
      <w:r w:rsidRPr="00DC4EA5">
        <w:rPr>
          <w:rFonts w:ascii="宋体"/>
          <w:sz w:val="28"/>
          <w:szCs w:val="28"/>
        </w:rPr>
        <w:t>7m</w:t>
      </w:r>
      <w:r w:rsidRPr="00DC4EA5">
        <w:rPr>
          <w:rFonts w:ascii="宋体" w:hint="eastAsia"/>
          <w:sz w:val="28"/>
          <w:szCs w:val="28"/>
        </w:rPr>
        <w:t>，标准节长度</w:t>
      </w:r>
      <w:r w:rsidRPr="00DC4EA5">
        <w:rPr>
          <w:rFonts w:ascii="宋体"/>
          <w:sz w:val="28"/>
          <w:szCs w:val="28"/>
        </w:rPr>
        <w:t>2</w:t>
      </w:r>
      <w:r w:rsidRPr="00DC4EA5">
        <w:rPr>
          <w:rFonts w:ascii="宋体" w:hint="eastAsia"/>
          <w:sz w:val="28"/>
          <w:szCs w:val="28"/>
        </w:rPr>
        <w:t>m</w:t>
      </w:r>
      <w:r w:rsidRPr="00DC4EA5">
        <w:rPr>
          <w:rFonts w:ascii="宋体" w:hint="eastAsia"/>
          <w:sz w:val="28"/>
          <w:szCs w:val="28"/>
        </w:rPr>
        <w:t>，接头为凹凸型的快速接头构造。导管使用前要按</w:t>
      </w:r>
      <w:r w:rsidRPr="00DC4EA5">
        <w:rPr>
          <w:rFonts w:ascii="宋体"/>
          <w:sz w:val="28"/>
          <w:szCs w:val="28"/>
        </w:rPr>
        <w:t>1.5</w:t>
      </w:r>
      <w:r w:rsidRPr="00DC4EA5">
        <w:rPr>
          <w:rFonts w:ascii="宋体" w:hint="eastAsia"/>
          <w:sz w:val="28"/>
          <w:szCs w:val="28"/>
        </w:rPr>
        <w:t>倍孔底水压进行水密性试验，以保证砼灌注过程中不漏水和爆裂。</w:t>
      </w:r>
    </w:p>
    <w:p w:rsidR="00D53621" w:rsidRPr="00DC4EA5" w:rsidP="00DC4EA5">
      <w:pPr>
        <w:pStyle w:val="Normal0"/>
        <w:spacing w:line="360" w:lineRule="auto"/>
        <w:ind w:firstLine="588" w:firstLineChars="210"/>
        <w:rPr>
          <w:rFonts w:ascii="宋体" w:hAnsi="宋体"/>
          <w:sz w:val="28"/>
          <w:szCs w:val="28"/>
        </w:rPr>
      </w:pPr>
      <w:r w:rsidRPr="00DC4EA5">
        <w:rPr>
          <w:rFonts w:ascii="宋体" w:hAnsi="宋体" w:hint="eastAsia"/>
          <w:sz w:val="28"/>
          <w:szCs w:val="28"/>
        </w:rPr>
        <w:t>漏斗和储</w:t>
      </w:r>
      <w:r w:rsidRPr="00DC4EA5">
        <w:rPr>
          <w:rFonts w:ascii="宋体" w:hAnsi="宋体" w:hint="eastAsia"/>
          <w:sz w:val="28"/>
          <w:szCs w:val="28"/>
        </w:rPr>
        <w:t>料斗用</w:t>
      </w:r>
      <w:r w:rsidRPr="00DC4EA5">
        <w:rPr>
          <w:rFonts w:ascii="宋体" w:hAnsi="宋体"/>
          <w:sz w:val="28"/>
          <w:szCs w:val="28"/>
        </w:rPr>
        <w:t>8mm</w:t>
      </w:r>
      <w:r w:rsidRPr="00DC4EA5" w:rsidR="00357419">
        <w:rPr>
          <w:rFonts w:ascii="宋体" w:hAnsi="宋体" w:hint="eastAsia"/>
          <w:sz w:val="28"/>
          <w:szCs w:val="28"/>
        </w:rPr>
        <w:t>厚的钢板和型钢加工而成，其容积</w:t>
      </w:r>
      <w:r w:rsidRPr="00DC4EA5" w:rsidR="00584FAF">
        <w:rPr>
          <w:rFonts w:ascii="宋体" w:hAnsi="宋体" w:hint="eastAsia"/>
          <w:sz w:val="28"/>
          <w:szCs w:val="28"/>
        </w:rPr>
        <w:t>必须</w:t>
      </w:r>
      <w:r w:rsidRPr="00DC4EA5" w:rsidR="00357419">
        <w:rPr>
          <w:rFonts w:ascii="宋体" w:hAnsi="宋体" w:hint="eastAsia"/>
          <w:sz w:val="28"/>
          <w:szCs w:val="28"/>
        </w:rPr>
        <w:t>确保首批砼灌入后</w:t>
      </w:r>
      <w:r w:rsidRPr="00DC4EA5">
        <w:rPr>
          <w:rFonts w:ascii="宋体" w:hAnsi="宋体" w:hint="eastAsia"/>
          <w:sz w:val="28"/>
          <w:szCs w:val="28"/>
        </w:rPr>
        <w:t>导管</w:t>
      </w:r>
      <w:r w:rsidRPr="00DC4EA5" w:rsidR="00357419">
        <w:rPr>
          <w:rFonts w:ascii="宋体" w:hAnsi="宋体" w:hint="eastAsia"/>
          <w:sz w:val="28"/>
          <w:szCs w:val="28"/>
        </w:rPr>
        <w:t>在砼内的埋深在</w:t>
      </w:r>
      <w:r w:rsidRPr="00DC4EA5">
        <w:rPr>
          <w:rFonts w:ascii="宋体" w:hAnsi="宋体"/>
          <w:sz w:val="28"/>
          <w:szCs w:val="28"/>
        </w:rPr>
        <w:t>1.0m</w:t>
      </w:r>
      <w:r w:rsidRPr="00DC4EA5">
        <w:rPr>
          <w:rFonts w:ascii="宋体" w:hAnsi="宋体" w:hint="eastAsia"/>
          <w:sz w:val="28"/>
          <w:szCs w:val="28"/>
        </w:rPr>
        <w:t>以上。</w:t>
      </w:r>
    </w:p>
    <w:p w:rsidR="00D53621" w:rsidRPr="00DC4EA5" w:rsidP="00DC4EA5">
      <w:pPr>
        <w:pStyle w:val="Normal0"/>
        <w:spacing w:line="360" w:lineRule="auto"/>
        <w:ind w:firstLine="571" w:firstLineChars="204"/>
        <w:rPr>
          <w:rFonts w:ascii="宋体" w:hAnsi="宋体"/>
          <w:sz w:val="28"/>
          <w:szCs w:val="28"/>
        </w:rPr>
      </w:pPr>
      <w:r w:rsidRPr="00DC4EA5">
        <w:rPr>
          <w:rFonts w:ascii="宋体" w:hAnsi="宋体" w:hint="eastAsia"/>
          <w:sz w:val="28"/>
          <w:szCs w:val="28"/>
        </w:rPr>
        <w:t>砼中添加缓凝型减水剂，砼坍落度取</w:t>
      </w:r>
      <w:r w:rsidRPr="00DC4EA5">
        <w:rPr>
          <w:rFonts w:ascii="宋体" w:hAnsi="宋体"/>
          <w:sz w:val="28"/>
          <w:szCs w:val="28"/>
        </w:rPr>
        <w:t>1</w:t>
      </w:r>
      <w:r w:rsidRPr="00DC4EA5" w:rsidR="00584FAF">
        <w:rPr>
          <w:rFonts w:ascii="宋体" w:hAnsi="宋体" w:hint="eastAsia"/>
          <w:sz w:val="28"/>
          <w:szCs w:val="28"/>
        </w:rPr>
        <w:t>8</w:t>
      </w:r>
      <w:r w:rsidRPr="00DC4EA5">
        <w:rPr>
          <w:rFonts w:ascii="宋体" w:hAnsi="宋体" w:hint="eastAsia"/>
          <w:sz w:val="28"/>
          <w:szCs w:val="28"/>
        </w:rPr>
        <w:t>～</w:t>
      </w:r>
      <w:r w:rsidRPr="00DC4EA5">
        <w:rPr>
          <w:rFonts w:ascii="宋体" w:hAnsi="宋体"/>
          <w:sz w:val="28"/>
          <w:szCs w:val="28"/>
        </w:rPr>
        <w:t>2</w:t>
      </w:r>
      <w:r w:rsidRPr="00DC4EA5" w:rsidR="00584FAF">
        <w:rPr>
          <w:rFonts w:ascii="宋体" w:hAnsi="宋体" w:hint="eastAsia"/>
          <w:sz w:val="28"/>
          <w:szCs w:val="28"/>
        </w:rPr>
        <w:t>2</w:t>
      </w:r>
      <w:r w:rsidRPr="00DC4EA5">
        <w:rPr>
          <w:rFonts w:ascii="宋体" w:hAnsi="宋体"/>
          <w:sz w:val="28"/>
          <w:szCs w:val="28"/>
        </w:rPr>
        <w:t>cm</w:t>
      </w:r>
      <w:r w:rsidRPr="00DC4EA5">
        <w:rPr>
          <w:rFonts w:ascii="宋体" w:hAnsi="宋体" w:hint="eastAsia"/>
          <w:sz w:val="28"/>
          <w:szCs w:val="28"/>
        </w:rPr>
        <w:t>。根据场地条件，可以用混凝土运输罐车直接送到漏斗和储料斗内。</w:t>
      </w:r>
    </w:p>
    <w:p w:rsidR="00D53621" w:rsidRPr="00DC4EA5" w:rsidP="00D4598D">
      <w:pPr>
        <w:pStyle w:val="Normal0"/>
        <w:spacing w:line="360" w:lineRule="auto"/>
        <w:rPr>
          <w:rFonts w:ascii="宋体" w:hAnsi="宋体"/>
          <w:sz w:val="28"/>
          <w:szCs w:val="28"/>
        </w:rPr>
        <w:sectPr w:rsidSect="007350E6">
          <w:type w:val="nextPage"/>
          <w:pgSz w:w="11906" w:h="16838" w:code="9"/>
          <w:pgMar w:top="907" w:right="1134" w:bottom="851" w:left="1134" w:header="851" w:footer="737" w:gutter="0"/>
          <w:pgNumType w:start="13"/>
          <w:cols w:space="425"/>
          <w:titlePg w:val="0"/>
          <w:docGrid w:type="lines" w:linePitch="312"/>
        </w:sectPr>
      </w:pPr>
      <w:r w:rsidRPr="00DC4EA5">
        <w:rPr>
          <w:rFonts w:ascii="宋体" w:hAnsi="宋体"/>
          <w:sz w:val="28"/>
          <w:szCs w:val="28"/>
        </w:rPr>
        <w:t xml:space="preserve">    </w:t>
      </w:r>
      <w:r w:rsidRPr="00DC4EA5">
        <w:rPr>
          <w:rFonts w:ascii="宋体" w:hAnsi="宋体" w:hint="eastAsia"/>
          <w:sz w:val="28"/>
          <w:szCs w:val="28"/>
        </w:rPr>
        <w:t>灌注水下砼时，在导管和漏斗之间设置活动阀门。先将阀门关好，并将导管提离孔底</w:t>
      </w:r>
      <w:r w:rsidRPr="00DC4EA5">
        <w:rPr>
          <w:rFonts w:ascii="宋体" w:hAnsi="宋体"/>
          <w:sz w:val="28"/>
          <w:szCs w:val="28"/>
        </w:rPr>
        <w:t>30</w:t>
      </w:r>
      <w:r w:rsidRPr="00DC4EA5">
        <w:rPr>
          <w:rFonts w:ascii="宋体" w:hAnsi="宋体" w:hint="eastAsia"/>
          <w:sz w:val="28"/>
          <w:szCs w:val="28"/>
        </w:rPr>
        <w:t>～</w:t>
      </w:r>
      <w:smartTag w:uri="urn:schemas-microsoft-com:office:smarttags" w:element="chmetcnv">
        <w:smartTagPr>
          <w:attr w:name="HasSpace" w:val="False"/>
          <w:attr w:name="Negative" w:val="False"/>
          <w:attr w:name="NumberType" w:val="1"/>
          <w:attr w:name="SourceValue" w:val="40"/>
          <w:attr w:name="TCSC" w:val="0"/>
          <w:attr w:name="UnitName" w:val="cm"/>
        </w:smartTagPr>
        <w:r w:rsidRPr="00DC4EA5">
          <w:rPr>
            <w:rFonts w:ascii="宋体" w:hAnsi="宋体"/>
            <w:sz w:val="28"/>
            <w:szCs w:val="28"/>
          </w:rPr>
          <w:t>40cm</w:t>
        </w:r>
      </w:smartTag>
      <w:r w:rsidRPr="00DC4EA5">
        <w:rPr>
          <w:rFonts w:ascii="宋体" w:hAnsi="宋体" w:hint="eastAsia"/>
          <w:sz w:val="28"/>
          <w:szCs w:val="28"/>
        </w:rPr>
        <w:t>左右，然后将漏斗和储料斗内装满砼，打开阀门灌注首批砼。</w:t>
      </w:r>
      <w:r w:rsidRPr="00DC4EA5" w:rsidR="00584FAF">
        <w:rPr>
          <w:rFonts w:ascii="宋体" w:hAnsi="宋体" w:hint="eastAsia"/>
          <w:sz w:val="28"/>
          <w:szCs w:val="28"/>
        </w:rPr>
        <w:t>灌注过程中，保持导管在砼内的埋深在2～</w:t>
      </w:r>
      <w:smartTag w:uri="urn:schemas-microsoft-com:office:smarttags" w:element="chmetcnv">
        <w:smartTagPr>
          <w:attr w:name="HasSpace" w:val="False"/>
          <w:attr w:name="Negative" w:val="False"/>
          <w:attr w:name="NumberType" w:val="1"/>
          <w:attr w:name="SourceValue" w:val="6"/>
          <w:attr w:name="TCSC" w:val="0"/>
          <w:attr w:name="UnitName" w:val="m"/>
        </w:smartTagPr>
        <w:r w:rsidRPr="00DC4EA5" w:rsidR="00584FAF">
          <w:rPr>
            <w:rFonts w:ascii="宋体" w:hAnsi="宋体" w:hint="eastAsia"/>
            <w:sz w:val="28"/>
            <w:szCs w:val="28"/>
          </w:rPr>
          <w:t>6m</w:t>
        </w:r>
      </w:smartTag>
      <w:r w:rsidRPr="00DC4EA5">
        <w:rPr>
          <w:rFonts w:ascii="宋体" w:hAnsi="宋体" w:hint="eastAsia"/>
          <w:sz w:val="28"/>
          <w:szCs w:val="28"/>
        </w:rPr>
        <w:t>，至砼顶面高出承台底</w:t>
      </w:r>
      <w:r w:rsidRPr="00DC4EA5">
        <w:rPr>
          <w:rFonts w:ascii="宋体" w:hAnsi="宋体"/>
          <w:sz w:val="28"/>
          <w:szCs w:val="28"/>
        </w:rPr>
        <w:t>0.8</w:t>
      </w:r>
      <w:r w:rsidRPr="00DC4EA5">
        <w:rPr>
          <w:rFonts w:ascii="宋体" w:hAnsi="宋体" w:hint="eastAsia"/>
          <w:sz w:val="28"/>
          <w:szCs w:val="28"/>
        </w:rPr>
        <w:t>～</w:t>
      </w:r>
      <w:smartTag w:uri="urn:schemas-microsoft-com:office:smarttags" w:element="chmetcnv">
        <w:smartTagPr>
          <w:attr w:name="HasSpace" w:val="False"/>
          <w:attr w:name="Negative" w:val="False"/>
          <w:attr w:name="NumberType" w:val="1"/>
          <w:attr w:name="SourceValue" w:val="1"/>
          <w:attr w:name="TCSC" w:val="0"/>
          <w:attr w:name="UnitName" w:val="m"/>
        </w:smartTagPr>
        <w:r w:rsidRPr="00DC4EA5">
          <w:rPr>
            <w:rFonts w:ascii="宋体" w:hAnsi="宋体"/>
            <w:sz w:val="28"/>
            <w:szCs w:val="28"/>
          </w:rPr>
          <w:t>1m</w:t>
        </w:r>
      </w:smartTag>
      <w:r w:rsidRPr="00DC4EA5">
        <w:rPr>
          <w:rFonts w:ascii="宋体" w:hAnsi="宋体" w:hint="eastAsia"/>
          <w:sz w:val="28"/>
          <w:szCs w:val="28"/>
        </w:rPr>
        <w:t>左右为止。</w:t>
      </w:r>
    </w:p>
    <w:p w:rsidR="00D53621" w:rsidRPr="00DC4EA5" w:rsidP="00D4598D">
      <w:pPr>
        <w:pStyle w:val="Normal0"/>
        <w:spacing w:line="360" w:lineRule="auto"/>
        <w:rPr>
          <w:rFonts w:ascii="宋体" w:hAnsi="宋体"/>
          <w:sz w:val="28"/>
          <w:szCs w:val="28"/>
        </w:rPr>
      </w:pPr>
      <w:r w:rsidRPr="00DC4EA5">
        <w:rPr>
          <w:rFonts w:ascii="宋体" w:hAnsi="宋体"/>
          <w:sz w:val="28"/>
          <w:szCs w:val="28"/>
        </w:rPr>
        <w:t xml:space="preserve">    </w:t>
      </w:r>
      <w:r w:rsidRPr="00DC4EA5">
        <w:rPr>
          <w:rFonts w:ascii="宋体" w:hAnsi="宋体" w:hint="eastAsia"/>
          <w:sz w:val="28"/>
          <w:szCs w:val="28"/>
        </w:rPr>
        <w:t>对于砼灌注桩，施工前要做好充分的准备，采取切实可行的措施，保证水下砼灌注顺利进行。应注意以下几点：</w:t>
      </w:r>
    </w:p>
    <w:p w:rsidR="00D53621" w:rsidRPr="00DC4EA5" w:rsidP="00DC4EA5">
      <w:pPr>
        <w:pStyle w:val="Normal0"/>
        <w:spacing w:line="360" w:lineRule="auto"/>
        <w:ind w:firstLine="554" w:firstLineChars="198"/>
        <w:rPr>
          <w:rFonts w:ascii="宋体" w:hAnsi="宋体"/>
          <w:sz w:val="28"/>
          <w:szCs w:val="28"/>
        </w:rPr>
      </w:pPr>
      <w:r w:rsidRPr="00DC4EA5">
        <w:rPr>
          <w:rFonts w:ascii="宋体" w:hAnsi="宋体"/>
          <w:sz w:val="28"/>
          <w:szCs w:val="28"/>
        </w:rPr>
        <w:t>a</w:t>
      </w:r>
      <w:r w:rsidRPr="00DC4EA5">
        <w:rPr>
          <w:rFonts w:ascii="宋体" w:hAnsi="宋体" w:hint="eastAsia"/>
          <w:sz w:val="28"/>
          <w:szCs w:val="28"/>
        </w:rPr>
        <w:t>、所有机械设备要认真检查，使其处于良好状态，关键设备还要有备</w:t>
      </w:r>
      <w:r w:rsidRPr="00DC4EA5" w:rsidR="00584FAF">
        <w:rPr>
          <w:rFonts w:ascii="宋体" w:hAnsi="宋体" w:hint="eastAsia"/>
          <w:sz w:val="28"/>
          <w:szCs w:val="28"/>
        </w:rPr>
        <w:t>用</w:t>
      </w:r>
      <w:r w:rsidRPr="00DC4EA5">
        <w:rPr>
          <w:rFonts w:ascii="宋体" w:hAnsi="宋体" w:hint="eastAsia"/>
          <w:sz w:val="28"/>
          <w:szCs w:val="28"/>
        </w:rPr>
        <w:t>数量。</w:t>
      </w:r>
    </w:p>
    <w:p w:rsidR="00D53621" w:rsidRPr="00DC4EA5" w:rsidP="00DC4EA5">
      <w:pPr>
        <w:pStyle w:val="Normal0"/>
        <w:spacing w:line="360" w:lineRule="auto"/>
        <w:ind w:firstLine="554" w:firstLineChars="198"/>
        <w:rPr>
          <w:rFonts w:ascii="宋体" w:hAnsi="宋体"/>
          <w:sz w:val="28"/>
          <w:szCs w:val="28"/>
        </w:rPr>
      </w:pPr>
      <w:r w:rsidRPr="00DC4EA5">
        <w:rPr>
          <w:rFonts w:ascii="宋体" w:hAnsi="宋体"/>
          <w:sz w:val="28"/>
          <w:szCs w:val="28"/>
        </w:rPr>
        <w:t>b</w:t>
      </w:r>
      <w:r w:rsidRPr="00DC4EA5">
        <w:rPr>
          <w:rFonts w:ascii="宋体" w:hAnsi="宋体" w:hint="eastAsia"/>
          <w:sz w:val="28"/>
          <w:szCs w:val="28"/>
        </w:rPr>
        <w:t>、搅拌首批砼前，可往漏斗内先注入一定数量的砂浆，灌注时起到润滑导管的作用。</w:t>
      </w:r>
    </w:p>
    <w:p w:rsidR="00D53621" w:rsidRPr="00DC4EA5" w:rsidP="00DC4EA5">
      <w:pPr>
        <w:pStyle w:val="PlainText"/>
        <w:spacing w:line="360" w:lineRule="auto"/>
        <w:ind w:firstLine="560" w:firstLineChars="200"/>
        <w:rPr>
          <w:sz w:val="28"/>
          <w:szCs w:val="28"/>
        </w:rPr>
      </w:pPr>
      <w:r w:rsidRPr="00DC4EA5">
        <w:rPr>
          <w:sz w:val="28"/>
          <w:szCs w:val="28"/>
        </w:rPr>
        <w:t>c</w:t>
      </w:r>
      <w:r w:rsidRPr="00DC4EA5">
        <w:rPr>
          <w:rFonts w:hint="eastAsia"/>
          <w:sz w:val="28"/>
          <w:szCs w:val="28"/>
        </w:rPr>
        <w:t>、</w:t>
      </w:r>
      <w:r w:rsidRPr="00DC4EA5" w:rsidR="00584FAF">
        <w:rPr>
          <w:rFonts w:hint="eastAsia"/>
          <w:sz w:val="28"/>
          <w:szCs w:val="28"/>
        </w:rPr>
        <w:t>技术</w:t>
      </w:r>
      <w:r w:rsidRPr="00DC4EA5">
        <w:rPr>
          <w:rFonts w:hint="eastAsia"/>
          <w:sz w:val="28"/>
          <w:szCs w:val="28"/>
        </w:rPr>
        <w:t>人员工作必须认真细致，记录好砼灌注数量复核砼深度，经常测量砼顶面标高，每次测量时沿桩周均匀测三点，最低点处的埋管深度必须满足要求。</w:t>
      </w:r>
    </w:p>
    <w:p w:rsidR="0020733F" w:rsidRPr="00DC4EA5" w:rsidP="00DC4EA5">
      <w:pPr>
        <w:pStyle w:val="PlainText"/>
        <w:spacing w:line="360" w:lineRule="auto"/>
        <w:ind w:firstLine="560" w:firstLineChars="200"/>
        <w:rPr>
          <w:sz w:val="28"/>
          <w:szCs w:val="28"/>
        </w:rPr>
      </w:pPr>
      <w:r w:rsidRPr="00DC4EA5">
        <w:rPr>
          <w:rFonts w:hint="eastAsia"/>
          <w:sz w:val="28"/>
          <w:szCs w:val="28"/>
        </w:rPr>
        <w:t>⑻</w:t>
      </w:r>
      <w:r w:rsidRPr="00DC4EA5" w:rsidR="00B737C8">
        <w:rPr>
          <w:rFonts w:hint="eastAsia"/>
          <w:sz w:val="28"/>
          <w:szCs w:val="28"/>
        </w:rPr>
        <w:t>桩基检测</w:t>
      </w:r>
    </w:p>
    <w:p w:rsidR="00AE4C80" w:rsidRPr="00DC4EA5" w:rsidP="00DC4EA5">
      <w:pPr>
        <w:pStyle w:val="PlainText"/>
        <w:spacing w:line="360" w:lineRule="auto"/>
        <w:ind w:firstLine="560" w:firstLineChars="200"/>
        <w:rPr>
          <w:sz w:val="28"/>
          <w:szCs w:val="28"/>
        </w:rPr>
      </w:pPr>
      <w:r w:rsidRPr="00DC4EA5">
        <w:rPr>
          <w:rFonts w:hint="eastAsia"/>
          <w:sz w:val="28"/>
          <w:szCs w:val="28"/>
        </w:rPr>
        <w:t>在承台施工前，应采用无破损检测和钻芯取样检验两种方法对成桩的质量进行检测和评价。对每一根成桩都应采用经监理工程师同意的无破损法进行检测；</w:t>
      </w:r>
      <w:r w:rsidRPr="00DC4EA5" w:rsidR="00584FAF">
        <w:rPr>
          <w:rFonts w:hint="eastAsia"/>
          <w:sz w:val="28"/>
          <w:szCs w:val="28"/>
        </w:rPr>
        <w:t>按设计和规范要求确定</w:t>
      </w:r>
      <w:r w:rsidRPr="00DC4EA5">
        <w:rPr>
          <w:rFonts w:hint="eastAsia"/>
          <w:sz w:val="28"/>
          <w:szCs w:val="28"/>
        </w:rPr>
        <w:t>钻芯取样检验的数量，如果对成桩质量有疑义，可增加钻芯取样检测数量。</w:t>
      </w:r>
      <w:r w:rsidRPr="00DC4EA5" w:rsidR="00B737C8">
        <w:rPr>
          <w:rFonts w:hint="eastAsia"/>
          <w:sz w:val="28"/>
          <w:szCs w:val="28"/>
        </w:rPr>
        <w:t>成桩质量检测合格</w:t>
      </w:r>
      <w:r w:rsidRPr="00DC4EA5" w:rsidR="00584FAF">
        <w:rPr>
          <w:rFonts w:hint="eastAsia"/>
          <w:sz w:val="28"/>
          <w:szCs w:val="28"/>
        </w:rPr>
        <w:t>后</w:t>
      </w:r>
      <w:r w:rsidRPr="00DC4EA5" w:rsidR="00B737C8">
        <w:rPr>
          <w:rFonts w:hint="eastAsia"/>
          <w:sz w:val="28"/>
          <w:szCs w:val="28"/>
        </w:rPr>
        <w:t>，进行下道工序的施工。</w:t>
      </w:r>
    </w:p>
    <w:p w:rsidR="0020733F" w:rsidRPr="00DC4EA5" w:rsidP="00DC4EA5">
      <w:pPr>
        <w:pStyle w:val="PlainText"/>
        <w:spacing w:line="360" w:lineRule="auto"/>
        <w:ind w:firstLine="560" w:firstLineChars="200"/>
        <w:rPr>
          <w:sz w:val="28"/>
          <w:szCs w:val="28"/>
        </w:rPr>
      </w:pPr>
      <w:r w:rsidRPr="00DC4EA5">
        <w:rPr>
          <w:rFonts w:hint="eastAsia"/>
          <w:sz w:val="28"/>
          <w:szCs w:val="28"/>
        </w:rPr>
        <w:t>在整个钻孔桩的施工过程中，对每个工序认真做好施工试验、检查记录，并在成桩以后配合监理工程师进行桩的检验，以测定成桩的质量。</w:t>
      </w:r>
    </w:p>
    <w:p w:rsidR="0020733F" w:rsidRPr="00DC4EA5" w:rsidP="00DC4EA5">
      <w:pPr>
        <w:pStyle w:val="Normal0"/>
        <w:spacing w:line="360" w:lineRule="auto"/>
        <w:ind w:firstLine="630" w:firstLineChars="225"/>
        <w:rPr>
          <w:rFonts w:ascii="宋体" w:hAnsi="宋体"/>
          <w:b/>
          <w:bCs/>
          <w:sz w:val="28"/>
          <w:szCs w:val="28"/>
        </w:rPr>
      </w:pPr>
      <w:r w:rsidRPr="00DC4EA5">
        <w:rPr>
          <w:rFonts w:ascii="宋体" w:hAnsi="宋体" w:hint="eastAsia"/>
          <w:b/>
          <w:bCs/>
          <w:sz w:val="28"/>
          <w:szCs w:val="28"/>
        </w:rPr>
        <w:t>6</w:t>
      </w:r>
      <w:r w:rsidRPr="00DC4EA5">
        <w:rPr>
          <w:rFonts w:ascii="宋体" w:hAnsi="宋体" w:hint="eastAsia"/>
          <w:b/>
          <w:bCs/>
          <w:sz w:val="28"/>
          <w:szCs w:val="28"/>
        </w:rPr>
        <w:t>、</w:t>
      </w:r>
      <w:r w:rsidRPr="00DC4EA5" w:rsidR="004220D7">
        <w:rPr>
          <w:rFonts w:ascii="宋体" w:hAnsi="宋体" w:hint="eastAsia"/>
          <w:b/>
          <w:bCs/>
          <w:sz w:val="28"/>
          <w:szCs w:val="28"/>
        </w:rPr>
        <w:t>基坑开挖及凿除桩头</w:t>
      </w:r>
      <w:r w:rsidRPr="00DC4EA5" w:rsidR="00AE4C80">
        <w:rPr>
          <w:rFonts w:ascii="宋体" w:hAnsi="宋体" w:hint="eastAsia"/>
          <w:b/>
          <w:bCs/>
          <w:sz w:val="28"/>
          <w:szCs w:val="28"/>
        </w:rPr>
        <w:t>承台施工</w:t>
      </w:r>
    </w:p>
    <w:p w:rsidR="0020733F" w:rsidRPr="00DC4EA5" w:rsidP="00DC4EA5">
      <w:pPr>
        <w:pStyle w:val="Normal0"/>
        <w:spacing w:line="360" w:lineRule="auto"/>
        <w:ind w:firstLine="560" w:firstLineChars="200"/>
        <w:rPr>
          <w:rFonts w:ascii="宋体" w:hAnsi="宋体"/>
          <w:spacing w:val="4"/>
          <w:sz w:val="28"/>
          <w:szCs w:val="28"/>
        </w:rPr>
      </w:pPr>
      <w:r w:rsidRPr="00DC4EA5">
        <w:rPr>
          <w:rFonts w:ascii="宋体" w:hAnsi="宋体" w:hint="eastAsia"/>
          <w:spacing w:val="4"/>
          <w:sz w:val="28"/>
          <w:szCs w:val="28"/>
        </w:rPr>
        <w:t>施工工序为：基坑开挖、凿除桩头、桩基无损检测、钢筋绑扎、立模</w:t>
      </w:r>
      <w:r w:rsidRPr="00DC4EA5" w:rsidR="00B737C8">
        <w:rPr>
          <w:rFonts w:ascii="宋体" w:hAnsi="宋体" w:hint="eastAsia"/>
          <w:spacing w:val="4"/>
          <w:sz w:val="28"/>
          <w:szCs w:val="28"/>
        </w:rPr>
        <w:t>。</w:t>
      </w:r>
    </w:p>
    <w:p w:rsidR="0020733F" w:rsidRPr="00DC4EA5" w:rsidP="00DC4EA5">
      <w:pPr>
        <w:pStyle w:val="Normal0"/>
        <w:spacing w:line="360" w:lineRule="auto"/>
        <w:ind w:firstLine="560" w:firstLineChars="200"/>
        <w:rPr>
          <w:rFonts w:ascii="宋体" w:hAnsi="宋体"/>
          <w:spacing w:val="4"/>
          <w:sz w:val="28"/>
          <w:szCs w:val="28"/>
        </w:rPr>
      </w:pPr>
      <w:r w:rsidRPr="00DC4EA5">
        <w:rPr>
          <w:rFonts w:ascii="宋体" w:hAnsi="宋体" w:hint="eastAsia"/>
          <w:spacing w:val="4"/>
          <w:sz w:val="28"/>
          <w:szCs w:val="28"/>
        </w:rPr>
        <w:t>桩头用风镐配合人工凿除，禁止猛烈冲击，防止损伤桩身。桩头凿除后，先复核桩位，再进行无损伤检测，检测合格后，</w:t>
      </w:r>
      <w:r w:rsidRPr="00DC4EA5" w:rsidR="004220D7">
        <w:rPr>
          <w:rFonts w:ascii="宋体" w:hAnsi="宋体" w:hint="eastAsia"/>
          <w:spacing w:val="4"/>
          <w:sz w:val="28"/>
          <w:szCs w:val="28"/>
        </w:rPr>
        <w:t>即可</w:t>
      </w:r>
      <w:r w:rsidRPr="00DC4EA5">
        <w:rPr>
          <w:rFonts w:ascii="宋体" w:hAnsi="宋体" w:hint="eastAsia"/>
          <w:spacing w:val="4"/>
          <w:sz w:val="28"/>
          <w:szCs w:val="28"/>
        </w:rPr>
        <w:t>进行</w:t>
      </w:r>
      <w:r w:rsidRPr="00DC4EA5" w:rsidR="00584FAF">
        <w:rPr>
          <w:rFonts w:ascii="宋体" w:hAnsi="宋体" w:hint="eastAsia"/>
          <w:spacing w:val="4"/>
          <w:sz w:val="28"/>
          <w:szCs w:val="28"/>
        </w:rPr>
        <w:t>承台或</w:t>
      </w:r>
      <w:r w:rsidRPr="00DC4EA5" w:rsidR="004220D7">
        <w:rPr>
          <w:rFonts w:ascii="宋体" w:hAnsi="宋体" w:hint="eastAsia"/>
          <w:spacing w:val="4"/>
          <w:sz w:val="28"/>
          <w:szCs w:val="28"/>
        </w:rPr>
        <w:t>墩身</w:t>
      </w:r>
      <w:r w:rsidRPr="00DC4EA5" w:rsidR="00584FAF">
        <w:rPr>
          <w:rFonts w:ascii="宋体" w:hAnsi="宋体" w:hint="eastAsia"/>
          <w:spacing w:val="4"/>
          <w:sz w:val="28"/>
          <w:szCs w:val="28"/>
        </w:rPr>
        <w:t>的</w:t>
      </w:r>
      <w:r w:rsidRPr="00DC4EA5" w:rsidR="004220D7">
        <w:rPr>
          <w:rFonts w:ascii="宋体" w:hAnsi="宋体" w:hint="eastAsia"/>
          <w:spacing w:val="4"/>
          <w:sz w:val="28"/>
          <w:szCs w:val="28"/>
        </w:rPr>
        <w:t>施工。</w:t>
      </w:r>
    </w:p>
    <w:p w:rsidR="00B32FCC" w:rsidRPr="00A1078E" w:rsidP="00A1078E">
      <w:pPr>
        <w:pStyle w:val="Normal0"/>
        <w:spacing w:line="360" w:lineRule="auto"/>
        <w:ind w:firstLine="420" w:firstLineChars="200"/>
        <w:rPr>
          <w:rFonts w:ascii="宋体" w:hAnsi="宋体"/>
          <w:spacing w:val="4"/>
          <w:sz w:val="28"/>
          <w:szCs w:val="28"/>
        </w:rPr>
      </w:pPr>
      <w:r w:rsidRPr="00DC4EA5">
        <w:rPr>
          <w:rFonts w:hint="eastAsia"/>
        </w:rPr>
        <w:t>承台</w:t>
      </w:r>
      <w:r w:rsidRPr="00DC4EA5" w:rsidR="00584FAF">
        <w:rPr>
          <w:rFonts w:hint="eastAsia"/>
        </w:rPr>
        <w:t>和墩身</w:t>
      </w:r>
      <w:r w:rsidRPr="00DC4EA5">
        <w:rPr>
          <w:rFonts w:hint="eastAsia"/>
        </w:rPr>
        <w:t>的施工方法请参照重点工程施工方案有关部分的说明。</w:t>
      </w:r>
    </w:p>
    <w:p w:rsidR="0020733F" w:rsidRPr="00DC4EA5" w:rsidP="00DC4EA5">
      <w:pPr>
        <w:pStyle w:val="Normal0"/>
        <w:spacing w:line="360" w:lineRule="auto"/>
        <w:ind w:firstLine="630" w:firstLineChars="225"/>
        <w:rPr>
          <w:rFonts w:ascii="宋体" w:hAnsi="宋体"/>
          <w:b/>
          <w:bCs/>
          <w:sz w:val="28"/>
          <w:szCs w:val="28"/>
        </w:rPr>
      </w:pPr>
      <w:r>
        <w:rPr>
          <w:rFonts w:ascii="宋体" w:hAnsi="宋体" w:hint="eastAsia"/>
          <w:b/>
          <w:bCs/>
          <w:sz w:val="28"/>
          <w:szCs w:val="28"/>
        </w:rPr>
        <w:t>7</w:t>
      </w:r>
      <w:r w:rsidRPr="00DC4EA5" w:rsidR="00B32FCC">
        <w:rPr>
          <w:rFonts w:ascii="宋体" w:hAnsi="宋体" w:hint="eastAsia"/>
          <w:b/>
          <w:bCs/>
          <w:sz w:val="28"/>
          <w:szCs w:val="28"/>
        </w:rPr>
        <w:t>、</w:t>
      </w:r>
      <w:r w:rsidRPr="00DC4EA5" w:rsidR="00B737C8">
        <w:rPr>
          <w:rFonts w:ascii="宋体" w:hAnsi="宋体" w:hint="eastAsia"/>
          <w:b/>
          <w:bCs/>
          <w:sz w:val="28"/>
          <w:szCs w:val="28"/>
        </w:rPr>
        <w:t>墩台身及盖梁</w:t>
      </w:r>
      <w:r w:rsidRPr="00DC4EA5" w:rsidR="003B2CC3">
        <w:rPr>
          <w:rFonts w:ascii="宋体" w:hAnsi="宋体" w:hint="eastAsia"/>
          <w:b/>
          <w:bCs/>
          <w:sz w:val="28"/>
          <w:szCs w:val="28"/>
        </w:rPr>
        <w:t>施工</w:t>
      </w:r>
    </w:p>
    <w:p w:rsidR="003B2CC3" w:rsidRPr="00DC4EA5" w:rsidP="00DC4EA5">
      <w:pPr>
        <w:pStyle w:val="Normal0"/>
        <w:spacing w:line="360" w:lineRule="auto"/>
        <w:ind w:firstLine="560" w:firstLineChars="200"/>
        <w:rPr>
          <w:rFonts w:ascii="宋体" w:hAnsi="宋体"/>
          <w:spacing w:val="4"/>
          <w:sz w:val="28"/>
          <w:szCs w:val="28"/>
        </w:rPr>
      </w:pPr>
      <w:r w:rsidRPr="00DC4EA5">
        <w:rPr>
          <w:rFonts w:ascii="宋体" w:hAnsi="宋体" w:hint="eastAsia"/>
          <w:spacing w:val="4"/>
          <w:sz w:val="28"/>
          <w:szCs w:val="28"/>
        </w:rPr>
        <w:t>（</w:t>
      </w:r>
      <w:r w:rsidRPr="00DC4EA5">
        <w:rPr>
          <w:rFonts w:ascii="宋体" w:hAnsi="宋体" w:hint="eastAsia"/>
          <w:spacing w:val="4"/>
          <w:sz w:val="28"/>
          <w:szCs w:val="28"/>
        </w:rPr>
        <w:t>1</w:t>
      </w:r>
      <w:r w:rsidRPr="00DC4EA5">
        <w:rPr>
          <w:rFonts w:ascii="宋体" w:hAnsi="宋体" w:hint="eastAsia"/>
          <w:spacing w:val="4"/>
          <w:sz w:val="28"/>
          <w:szCs w:val="28"/>
        </w:rPr>
        <w:t>）</w:t>
      </w:r>
      <w:r w:rsidRPr="00DC4EA5" w:rsidR="0020733F">
        <w:rPr>
          <w:rFonts w:ascii="宋体" w:hAnsi="宋体" w:hint="eastAsia"/>
          <w:spacing w:val="4"/>
          <w:sz w:val="28"/>
          <w:szCs w:val="28"/>
        </w:rPr>
        <w:t>墩身</w:t>
      </w:r>
    </w:p>
    <w:p w:rsidR="002877F5" w:rsidRPr="00DC4EA5" w:rsidP="00DC4EA5">
      <w:pPr>
        <w:pStyle w:val="Normal0"/>
        <w:spacing w:line="360" w:lineRule="auto"/>
        <w:ind w:firstLine="560" w:firstLineChars="200"/>
        <w:rPr>
          <w:rFonts w:ascii="宋体" w:hAnsi="宋体"/>
          <w:spacing w:val="4"/>
          <w:sz w:val="28"/>
          <w:szCs w:val="28"/>
        </w:rPr>
        <w:sectPr w:rsidSect="007350E6">
          <w:type w:val="nextPage"/>
          <w:pgSz w:w="11906" w:h="16838" w:code="9"/>
          <w:pgMar w:top="907" w:right="1134" w:bottom="851" w:left="1134" w:header="851" w:footer="737" w:gutter="0"/>
          <w:pgNumType w:start="14"/>
          <w:cols w:space="425"/>
          <w:titlePg w:val="0"/>
          <w:docGrid w:type="lines" w:linePitch="312"/>
        </w:sectPr>
      </w:pPr>
      <w:r w:rsidRPr="00DC4EA5">
        <w:rPr>
          <w:rFonts w:ascii="宋体" w:hAnsi="宋体" w:hint="eastAsia"/>
          <w:spacing w:val="4"/>
          <w:sz w:val="28"/>
          <w:szCs w:val="28"/>
        </w:rPr>
        <w:t>墩身</w:t>
      </w:r>
      <w:r w:rsidRPr="00DC4EA5" w:rsidR="0020733F">
        <w:rPr>
          <w:rFonts w:ascii="宋体" w:hAnsi="宋体" w:hint="eastAsia"/>
          <w:spacing w:val="4"/>
          <w:sz w:val="28"/>
          <w:szCs w:val="28"/>
        </w:rPr>
        <w:t>的施工工序为：测量定位→绑扎钢筋→组装模板→浇筑砼。</w:t>
      </w:r>
    </w:p>
    <w:p w:rsidR="0020733F" w:rsidRPr="00DC4EA5" w:rsidP="00DC4EA5">
      <w:pPr>
        <w:pStyle w:val="Normal0"/>
        <w:spacing w:line="360" w:lineRule="auto"/>
        <w:ind w:firstLine="560" w:firstLineChars="200"/>
        <w:rPr>
          <w:rFonts w:ascii="宋体" w:hAnsi="宋体"/>
          <w:spacing w:val="4"/>
          <w:sz w:val="28"/>
          <w:szCs w:val="28"/>
        </w:rPr>
      </w:pPr>
      <w:r w:rsidRPr="00DC4EA5">
        <w:rPr>
          <w:rFonts w:ascii="宋体" w:hAnsi="宋体" w:hint="eastAsia"/>
          <w:spacing w:val="4"/>
          <w:sz w:val="28"/>
          <w:szCs w:val="28"/>
        </w:rPr>
        <w:t>本标段大部分的墩身与桩头的分界，</w:t>
      </w:r>
      <w:r w:rsidRPr="00DC4EA5" w:rsidR="002877F5">
        <w:rPr>
          <w:rFonts w:ascii="宋体" w:hAnsi="宋体" w:hint="eastAsia"/>
          <w:spacing w:val="4"/>
          <w:sz w:val="28"/>
          <w:szCs w:val="28"/>
        </w:rPr>
        <w:t>位于</w:t>
      </w:r>
      <w:r w:rsidRPr="00DC4EA5">
        <w:rPr>
          <w:rFonts w:ascii="宋体" w:hAnsi="宋体" w:hint="eastAsia"/>
          <w:spacing w:val="4"/>
          <w:sz w:val="28"/>
          <w:szCs w:val="28"/>
        </w:rPr>
        <w:t>土层中，在支立</w:t>
      </w:r>
      <w:r w:rsidRPr="00DC4EA5" w:rsidR="00252DAF">
        <w:rPr>
          <w:rFonts w:ascii="宋体" w:hAnsi="宋体" w:hint="eastAsia"/>
          <w:spacing w:val="4"/>
          <w:sz w:val="28"/>
          <w:szCs w:val="28"/>
        </w:rPr>
        <w:t>墩身</w:t>
      </w:r>
      <w:r w:rsidRPr="00DC4EA5">
        <w:rPr>
          <w:rFonts w:ascii="宋体" w:hAnsi="宋体" w:hint="eastAsia"/>
          <w:spacing w:val="4"/>
          <w:sz w:val="28"/>
          <w:szCs w:val="28"/>
        </w:rPr>
        <w:t>模板前，首先要开挖基坑，并对基坑做适当支护，以保持稳定。对于有水的基坑，在基坑上方周围做适当围堰，阻断地表水，基坑内要设集水沟和汇水井，</w:t>
      </w:r>
      <w:r w:rsidRPr="00DC4EA5" w:rsidR="004F1128">
        <w:rPr>
          <w:rFonts w:ascii="宋体" w:hAnsi="宋体" w:hint="eastAsia"/>
          <w:spacing w:val="4"/>
          <w:sz w:val="28"/>
          <w:szCs w:val="28"/>
        </w:rPr>
        <w:t>采用</w:t>
      </w:r>
      <w:r w:rsidRPr="00DC4EA5">
        <w:rPr>
          <w:rFonts w:ascii="宋体" w:hAnsi="宋体" w:hint="eastAsia"/>
          <w:spacing w:val="4"/>
          <w:sz w:val="28"/>
          <w:szCs w:val="28"/>
        </w:rPr>
        <w:t>抽水机排水</w:t>
      </w:r>
      <w:r w:rsidRPr="00DC4EA5" w:rsidR="002877F5">
        <w:rPr>
          <w:rFonts w:ascii="宋体" w:hAnsi="宋体" w:hint="eastAsia"/>
          <w:spacing w:val="4"/>
          <w:sz w:val="28"/>
          <w:szCs w:val="28"/>
        </w:rPr>
        <w:t>。</w:t>
      </w:r>
    </w:p>
    <w:p w:rsidR="002877F5" w:rsidRPr="00DC4EA5" w:rsidP="00DC4EA5">
      <w:pPr>
        <w:pStyle w:val="Normal0"/>
        <w:spacing w:line="360" w:lineRule="auto"/>
        <w:ind w:firstLine="560" w:firstLineChars="200"/>
        <w:rPr>
          <w:rFonts w:ascii="宋体" w:hAnsi="宋体"/>
          <w:spacing w:val="4"/>
          <w:sz w:val="28"/>
          <w:szCs w:val="28"/>
        </w:rPr>
      </w:pPr>
      <w:r w:rsidRPr="00DC4EA5">
        <w:rPr>
          <w:rFonts w:ascii="宋体" w:hAnsi="宋体" w:hint="eastAsia"/>
          <w:spacing w:val="4"/>
          <w:sz w:val="28"/>
          <w:szCs w:val="28"/>
        </w:rPr>
        <w:t>钢筋绑扎和模板</w:t>
      </w:r>
      <w:r w:rsidRPr="00DC4EA5" w:rsidR="00252DAF">
        <w:rPr>
          <w:rFonts w:ascii="宋体" w:hAnsi="宋体" w:hint="eastAsia"/>
          <w:spacing w:val="4"/>
          <w:sz w:val="28"/>
          <w:szCs w:val="28"/>
        </w:rPr>
        <w:t>支立</w:t>
      </w:r>
      <w:r w:rsidRPr="00DC4EA5">
        <w:rPr>
          <w:rFonts w:ascii="宋体" w:hAnsi="宋体" w:hint="eastAsia"/>
          <w:spacing w:val="4"/>
          <w:sz w:val="28"/>
          <w:szCs w:val="28"/>
        </w:rPr>
        <w:t xml:space="preserve"> ：</w:t>
      </w:r>
      <w:r w:rsidRPr="00DC4EA5" w:rsidR="00B737C8">
        <w:rPr>
          <w:rFonts w:ascii="宋体" w:hAnsi="宋体" w:hint="eastAsia"/>
          <w:spacing w:val="4"/>
          <w:sz w:val="28"/>
          <w:szCs w:val="28"/>
        </w:rPr>
        <w:t>墩身钢筋笼</w:t>
      </w:r>
      <w:r w:rsidRPr="00DC4EA5" w:rsidR="004F1128">
        <w:rPr>
          <w:rFonts w:ascii="宋体" w:hAnsi="宋体" w:hint="eastAsia"/>
          <w:spacing w:val="4"/>
          <w:sz w:val="28"/>
          <w:szCs w:val="28"/>
        </w:rPr>
        <w:t>分段</w:t>
      </w:r>
      <w:r w:rsidRPr="00DC4EA5" w:rsidR="00B737C8">
        <w:rPr>
          <w:rFonts w:ascii="宋体" w:hAnsi="宋体" w:hint="eastAsia"/>
          <w:spacing w:val="4"/>
          <w:sz w:val="28"/>
          <w:szCs w:val="28"/>
        </w:rPr>
        <w:t>在加工厂</w:t>
      </w:r>
      <w:r w:rsidRPr="00DC4EA5" w:rsidR="004F1128">
        <w:rPr>
          <w:rFonts w:ascii="宋体" w:hAnsi="宋体" w:hint="eastAsia"/>
          <w:spacing w:val="4"/>
          <w:sz w:val="28"/>
          <w:szCs w:val="28"/>
        </w:rPr>
        <w:t>加工，</w:t>
      </w:r>
      <w:r w:rsidRPr="00DC4EA5" w:rsidR="00252DAF">
        <w:rPr>
          <w:rFonts w:ascii="宋体" w:hAnsi="宋体" w:hint="eastAsia"/>
          <w:spacing w:val="4"/>
          <w:sz w:val="28"/>
          <w:szCs w:val="28"/>
        </w:rPr>
        <w:t>按</w:t>
      </w:r>
      <w:r w:rsidRPr="00DC4EA5" w:rsidR="004F1128">
        <w:rPr>
          <w:rFonts w:ascii="宋体" w:hAnsi="宋体" w:hint="eastAsia"/>
          <w:spacing w:val="4"/>
          <w:sz w:val="28"/>
          <w:szCs w:val="28"/>
        </w:rPr>
        <w:t>每段长15米</w:t>
      </w:r>
      <w:r w:rsidRPr="00DC4EA5" w:rsidR="00252DAF">
        <w:rPr>
          <w:rFonts w:ascii="宋体" w:hAnsi="宋体" w:hint="eastAsia"/>
          <w:spacing w:val="4"/>
          <w:sz w:val="28"/>
          <w:szCs w:val="28"/>
        </w:rPr>
        <w:t>左右进行分段</w:t>
      </w:r>
      <w:r w:rsidRPr="00DC4EA5" w:rsidR="00B737C8">
        <w:rPr>
          <w:rFonts w:ascii="宋体" w:hAnsi="宋体" w:hint="eastAsia"/>
          <w:spacing w:val="4"/>
          <w:sz w:val="28"/>
          <w:szCs w:val="28"/>
        </w:rPr>
        <w:t>，</w:t>
      </w:r>
      <w:r w:rsidRPr="00DC4EA5" w:rsidR="005C4028">
        <w:rPr>
          <w:rFonts w:ascii="宋体" w:hAnsi="宋体" w:hint="eastAsia"/>
          <w:spacing w:val="4"/>
          <w:sz w:val="28"/>
          <w:szCs w:val="28"/>
        </w:rPr>
        <w:t>用平板车运到墩位处，利用25顿吊车采用两点起吊法，</w:t>
      </w:r>
      <w:r w:rsidRPr="00DC4EA5" w:rsidR="00BA1DE2">
        <w:rPr>
          <w:rFonts w:ascii="宋体" w:hAnsi="宋体" w:hint="eastAsia"/>
          <w:spacing w:val="4"/>
          <w:sz w:val="28"/>
          <w:szCs w:val="28"/>
        </w:rPr>
        <w:t>将</w:t>
      </w:r>
      <w:r w:rsidRPr="00DC4EA5" w:rsidR="005C4028">
        <w:rPr>
          <w:rFonts w:ascii="宋体" w:hAnsi="宋体" w:hint="eastAsia"/>
          <w:spacing w:val="4"/>
          <w:sz w:val="28"/>
          <w:szCs w:val="28"/>
        </w:rPr>
        <w:t>钢筋笼</w:t>
      </w:r>
      <w:r w:rsidRPr="00DC4EA5" w:rsidR="00BA1DE2">
        <w:rPr>
          <w:rFonts w:ascii="宋体" w:hAnsi="宋体" w:hint="eastAsia"/>
          <w:spacing w:val="4"/>
          <w:sz w:val="28"/>
          <w:szCs w:val="28"/>
        </w:rPr>
        <w:t>吊装到位</w:t>
      </w:r>
      <w:r w:rsidRPr="00DC4EA5" w:rsidR="004F1128">
        <w:rPr>
          <w:rFonts w:ascii="宋体" w:hAnsi="宋体" w:hint="eastAsia"/>
          <w:spacing w:val="4"/>
          <w:sz w:val="28"/>
          <w:szCs w:val="28"/>
        </w:rPr>
        <w:t>，然后再焊接成型</w:t>
      </w:r>
      <w:r w:rsidRPr="00DC4EA5" w:rsidR="00252DAF">
        <w:rPr>
          <w:rFonts w:ascii="宋体" w:hAnsi="宋体" w:hint="eastAsia"/>
          <w:spacing w:val="4"/>
          <w:sz w:val="28"/>
          <w:szCs w:val="28"/>
        </w:rPr>
        <w:t>。在起吊时，用长</w:t>
      </w:r>
      <w:r w:rsidRPr="00DC4EA5" w:rsidR="005C4028">
        <w:rPr>
          <w:rFonts w:ascii="宋体" w:hAnsi="宋体" w:hint="eastAsia"/>
          <w:spacing w:val="4"/>
          <w:sz w:val="28"/>
          <w:szCs w:val="28"/>
        </w:rPr>
        <w:t>方木或者钢管固</w:t>
      </w:r>
      <w:r w:rsidRPr="00DC4EA5" w:rsidR="00456A67">
        <w:rPr>
          <w:rFonts w:ascii="宋体" w:hAnsi="宋体" w:hint="eastAsia"/>
          <w:spacing w:val="4"/>
          <w:sz w:val="28"/>
          <w:szCs w:val="28"/>
        </w:rPr>
        <w:t>定在钢筋笼的内侧，增加笼的刚度，起吊点就设置在方木或钢管上</w:t>
      </w:r>
      <w:r w:rsidRPr="00DC4EA5" w:rsidR="005C4028">
        <w:rPr>
          <w:rFonts w:ascii="宋体" w:hAnsi="宋体" w:hint="eastAsia"/>
          <w:spacing w:val="4"/>
          <w:sz w:val="28"/>
          <w:szCs w:val="28"/>
        </w:rPr>
        <w:t>，</w:t>
      </w:r>
      <w:r w:rsidRPr="00DC4EA5" w:rsidR="00456A67">
        <w:rPr>
          <w:rFonts w:ascii="宋体" w:hAnsi="宋体" w:hint="eastAsia"/>
          <w:spacing w:val="4"/>
          <w:sz w:val="28"/>
          <w:szCs w:val="28"/>
        </w:rPr>
        <w:t>以</w:t>
      </w:r>
      <w:r w:rsidRPr="00DC4EA5" w:rsidR="00252DAF">
        <w:rPr>
          <w:rFonts w:ascii="宋体" w:hAnsi="宋体" w:hint="eastAsia"/>
          <w:spacing w:val="4"/>
          <w:sz w:val="28"/>
          <w:szCs w:val="28"/>
        </w:rPr>
        <w:t>减小</w:t>
      </w:r>
      <w:r w:rsidRPr="00DC4EA5" w:rsidR="00456A67">
        <w:rPr>
          <w:rFonts w:ascii="宋体" w:hAnsi="宋体" w:hint="eastAsia"/>
          <w:spacing w:val="4"/>
          <w:sz w:val="28"/>
          <w:szCs w:val="28"/>
        </w:rPr>
        <w:t>钢筋笼的变形。当钢筋笼与桩头的钢筋焊接完成后，用</w:t>
      </w:r>
      <w:r w:rsidRPr="00DC4EA5" w:rsidR="00BA1DE2">
        <w:rPr>
          <w:rFonts w:ascii="宋体" w:hAnsi="宋体" w:hint="eastAsia"/>
          <w:spacing w:val="4"/>
          <w:sz w:val="28"/>
          <w:szCs w:val="28"/>
        </w:rPr>
        <w:t>缆</w:t>
      </w:r>
      <w:r w:rsidRPr="00DC4EA5" w:rsidR="00252DAF">
        <w:rPr>
          <w:rFonts w:ascii="宋体" w:hAnsi="宋体" w:hint="eastAsia"/>
          <w:spacing w:val="4"/>
          <w:sz w:val="28"/>
          <w:szCs w:val="28"/>
        </w:rPr>
        <w:t>风绳对其固定，防止倾斜</w:t>
      </w:r>
      <w:r w:rsidRPr="00DC4EA5" w:rsidR="00456A67">
        <w:rPr>
          <w:rFonts w:ascii="宋体" w:hAnsi="宋体" w:hint="eastAsia"/>
          <w:spacing w:val="4"/>
          <w:sz w:val="28"/>
          <w:szCs w:val="28"/>
        </w:rPr>
        <w:t>。</w:t>
      </w:r>
    </w:p>
    <w:p w:rsidR="00456A67" w:rsidRPr="00DC4EA5" w:rsidP="00DC4EA5">
      <w:pPr>
        <w:pStyle w:val="Normal0"/>
        <w:spacing w:line="360" w:lineRule="auto"/>
        <w:ind w:firstLine="560" w:firstLineChars="200"/>
        <w:rPr>
          <w:rFonts w:ascii="宋体" w:hAnsi="宋体"/>
          <w:sz w:val="28"/>
          <w:szCs w:val="28"/>
        </w:rPr>
        <w:sectPr w:rsidSect="007350E6">
          <w:type w:val="nextPage"/>
          <w:pgSz w:w="11906" w:h="16838" w:code="9"/>
          <w:pgMar w:top="907" w:right="1134" w:bottom="851" w:left="1134" w:header="851" w:footer="737" w:gutter="0"/>
          <w:pgNumType w:start="15"/>
          <w:cols w:space="425"/>
          <w:titlePg w:val="0"/>
          <w:docGrid w:type="lines" w:linePitch="312"/>
        </w:sectPr>
      </w:pPr>
      <w:r w:rsidRPr="00DC4EA5">
        <w:rPr>
          <w:rFonts w:ascii="宋体" w:hAnsi="宋体" w:hint="eastAsia"/>
          <w:spacing w:val="4"/>
          <w:sz w:val="28"/>
          <w:szCs w:val="28"/>
        </w:rPr>
        <w:t>在支立模板时，根据墩身高度，</w:t>
      </w:r>
      <w:r w:rsidRPr="00DC4EA5" w:rsidR="00BA1DE2">
        <w:rPr>
          <w:rFonts w:ascii="宋体" w:hAnsi="宋体" w:hint="eastAsia"/>
          <w:spacing w:val="4"/>
          <w:sz w:val="28"/>
          <w:szCs w:val="28"/>
        </w:rPr>
        <w:t>采</w:t>
      </w:r>
      <w:r w:rsidRPr="00DC4EA5">
        <w:rPr>
          <w:rFonts w:ascii="宋体" w:hAnsi="宋体" w:hint="eastAsia"/>
          <w:spacing w:val="4"/>
          <w:sz w:val="28"/>
          <w:szCs w:val="28"/>
        </w:rPr>
        <w:t>用一次立模到墩身顶和分次立模的方式进行。施工时及时搭设脚手支架，</w:t>
      </w:r>
      <w:r w:rsidRPr="00DC4EA5" w:rsidR="00252DAF">
        <w:rPr>
          <w:rFonts w:ascii="宋体" w:hAnsi="宋体" w:hint="eastAsia"/>
          <w:spacing w:val="4"/>
          <w:sz w:val="28"/>
          <w:szCs w:val="28"/>
        </w:rPr>
        <w:t>便于</w:t>
      </w:r>
      <w:r w:rsidRPr="00DC4EA5">
        <w:rPr>
          <w:rFonts w:ascii="宋体" w:hAnsi="宋体" w:hint="eastAsia"/>
          <w:spacing w:val="4"/>
          <w:sz w:val="28"/>
          <w:szCs w:val="28"/>
        </w:rPr>
        <w:t>施工操作</w:t>
      </w:r>
      <w:r w:rsidRPr="00DC4EA5" w:rsidR="00252DAF">
        <w:rPr>
          <w:rFonts w:ascii="宋体" w:hAnsi="宋体" w:hint="eastAsia"/>
          <w:spacing w:val="4"/>
          <w:sz w:val="28"/>
          <w:szCs w:val="28"/>
        </w:rPr>
        <w:t>和确保作业</w:t>
      </w:r>
      <w:r w:rsidRPr="00DC4EA5">
        <w:rPr>
          <w:rFonts w:ascii="宋体" w:hAnsi="宋体" w:hint="eastAsia"/>
          <w:spacing w:val="4"/>
          <w:sz w:val="28"/>
          <w:szCs w:val="28"/>
        </w:rPr>
        <w:t>人员的安全</w:t>
      </w:r>
      <w:r w:rsidRPr="00DC4EA5" w:rsidR="003B2CC3">
        <w:rPr>
          <w:rFonts w:ascii="宋体" w:hAnsi="宋体" w:hint="eastAsia"/>
          <w:spacing w:val="4"/>
          <w:sz w:val="28"/>
          <w:szCs w:val="28"/>
        </w:rPr>
        <w:t>。</w:t>
      </w:r>
      <w:r w:rsidRPr="00DC4EA5" w:rsidR="003B2CC3">
        <w:rPr>
          <w:rFonts w:ascii="宋体" w:hAnsi="宋体" w:hint="eastAsia"/>
          <w:sz w:val="28"/>
          <w:szCs w:val="28"/>
        </w:rPr>
        <w:t>圆形柱式墩台的模板用特制钢模板，每节长度为4米，</w:t>
      </w:r>
      <w:r w:rsidRPr="00DC4EA5" w:rsidR="00252DAF">
        <w:rPr>
          <w:rFonts w:ascii="宋体" w:hAnsi="宋体" w:hint="eastAsia"/>
          <w:sz w:val="28"/>
          <w:szCs w:val="28"/>
        </w:rPr>
        <w:t>不足部分另配，</w:t>
      </w:r>
      <w:r w:rsidRPr="00DC4EA5" w:rsidR="003B2CC3">
        <w:rPr>
          <w:rFonts w:ascii="宋体" w:hAnsi="宋体" w:hint="eastAsia"/>
          <w:sz w:val="28"/>
          <w:szCs w:val="28"/>
        </w:rPr>
        <w:t>以减少模板的</w:t>
      </w:r>
      <w:r w:rsidRPr="00DC4EA5" w:rsidR="00BB3721">
        <w:rPr>
          <w:rFonts w:ascii="宋体" w:hAnsi="宋体" w:hint="eastAsia"/>
          <w:sz w:val="28"/>
          <w:szCs w:val="28"/>
        </w:rPr>
        <w:t>横向接缝。模板先在地面上组装成整体，调整接缝处的平整度和缝隙，</w:t>
      </w:r>
      <w:r w:rsidRPr="00DC4EA5" w:rsidR="003B2CC3">
        <w:rPr>
          <w:rFonts w:ascii="宋体" w:hAnsi="宋体" w:hint="eastAsia"/>
          <w:sz w:val="28"/>
          <w:szCs w:val="28"/>
        </w:rPr>
        <w:t>用磨光机磨平接缝处错台，直至满足规范要求。待钢筋绑扎完成</w:t>
      </w:r>
      <w:r w:rsidRPr="00DC4EA5" w:rsidR="00252DAF">
        <w:rPr>
          <w:rFonts w:ascii="宋体" w:hAnsi="宋体" w:hint="eastAsia"/>
          <w:sz w:val="28"/>
          <w:szCs w:val="28"/>
        </w:rPr>
        <w:t>并</w:t>
      </w:r>
      <w:r w:rsidRPr="00DC4EA5" w:rsidR="003B2CC3">
        <w:rPr>
          <w:rFonts w:ascii="宋体" w:hAnsi="宋体" w:hint="eastAsia"/>
          <w:sz w:val="28"/>
          <w:szCs w:val="28"/>
        </w:rPr>
        <w:t>经检查合格后，</w:t>
      </w:r>
      <w:r w:rsidRPr="00DC4EA5" w:rsidR="00BB3721">
        <w:rPr>
          <w:rFonts w:ascii="宋体" w:hAnsi="宋体" w:hint="eastAsia"/>
          <w:sz w:val="28"/>
          <w:szCs w:val="28"/>
        </w:rPr>
        <w:t>涂刷脱模剂，</w:t>
      </w:r>
      <w:r w:rsidRPr="00DC4EA5" w:rsidR="00252DAF">
        <w:rPr>
          <w:rFonts w:ascii="宋体" w:hAnsi="宋体" w:hint="eastAsia"/>
          <w:sz w:val="28"/>
          <w:szCs w:val="28"/>
        </w:rPr>
        <w:t>用吊车将整体钢模板套入钢筋骨架</w:t>
      </w:r>
      <w:r w:rsidRPr="00DC4EA5" w:rsidR="003B2CC3">
        <w:rPr>
          <w:rFonts w:ascii="宋体" w:hAnsi="宋体" w:hint="eastAsia"/>
          <w:sz w:val="28"/>
          <w:szCs w:val="28"/>
        </w:rPr>
        <w:t>。模板用拉杆和支撑杆加固固定，保证模板在砼浇</w:t>
      </w:r>
      <w:r w:rsidRPr="00DC4EA5" w:rsidR="00252DAF">
        <w:rPr>
          <w:rFonts w:ascii="宋体" w:hAnsi="宋体" w:hint="eastAsia"/>
          <w:sz w:val="28"/>
          <w:szCs w:val="28"/>
        </w:rPr>
        <w:t>筑时不变形，为保证砼外观质量，各圆形墩、台柱模板的竖向接缝方向</w:t>
      </w:r>
      <w:r w:rsidRPr="00DC4EA5" w:rsidR="003B2CC3">
        <w:rPr>
          <w:rFonts w:ascii="宋体" w:hAnsi="宋体" w:hint="eastAsia"/>
          <w:sz w:val="28"/>
          <w:szCs w:val="28"/>
        </w:rPr>
        <w:t>保持一致。</w:t>
      </w:r>
    </w:p>
    <w:p w:rsidR="00516323" w:rsidRPr="00DC4EA5" w:rsidP="00D4598D">
      <w:pPr>
        <w:pStyle w:val="Normal0"/>
        <w:spacing w:line="360" w:lineRule="auto"/>
        <w:rPr>
          <w:rFonts w:ascii="宋体" w:hAnsi="宋体"/>
          <w:sz w:val="28"/>
          <w:szCs w:val="28"/>
        </w:rPr>
      </w:pPr>
      <w:r>
        <w:rPr>
          <w:sz w:val="28"/>
          <w:szCs w:val="28"/>
        </w:rPr>
        <w:pict>
          <v:shape id="_x0000_i1093" type="#_x0000_t75" style="width:387.75pt;height:279.75pt">
            <v:imagedata r:id="rId7" o:title="" croptop="18244f" cropbottom="25105f" cropleft="23583f" cropright="26217f"/>
          </v:shape>
        </w:pict>
      </w:r>
    </w:p>
    <w:p w:rsidR="003B2CC3" w:rsidRPr="00DC4EA5" w:rsidP="00DC4EA5">
      <w:pPr>
        <w:pStyle w:val="Normal0"/>
        <w:spacing w:line="360" w:lineRule="auto"/>
        <w:ind w:firstLine="560" w:firstLineChars="200"/>
        <w:rPr>
          <w:rFonts w:ascii="宋体" w:hAnsi="宋体"/>
          <w:spacing w:val="4"/>
          <w:sz w:val="28"/>
          <w:szCs w:val="28"/>
        </w:rPr>
      </w:pPr>
      <w:r w:rsidRPr="00DC4EA5">
        <w:rPr>
          <w:rFonts w:ascii="宋体" w:hAnsi="宋体" w:hint="eastAsia"/>
          <w:spacing w:val="4"/>
          <w:sz w:val="28"/>
          <w:szCs w:val="28"/>
        </w:rPr>
        <w:t>（</w:t>
      </w:r>
      <w:r w:rsidRPr="00DC4EA5">
        <w:rPr>
          <w:rFonts w:ascii="宋体" w:hAnsi="宋体" w:hint="eastAsia"/>
          <w:spacing w:val="4"/>
          <w:sz w:val="28"/>
          <w:szCs w:val="28"/>
        </w:rPr>
        <w:t>2</w:t>
      </w:r>
      <w:r w:rsidRPr="00DC4EA5">
        <w:rPr>
          <w:rFonts w:ascii="宋体" w:hAnsi="宋体" w:hint="eastAsia"/>
          <w:spacing w:val="4"/>
          <w:sz w:val="28"/>
          <w:szCs w:val="28"/>
        </w:rPr>
        <w:t>）</w:t>
      </w:r>
      <w:r w:rsidRPr="00DC4EA5" w:rsidR="0020733F">
        <w:rPr>
          <w:rFonts w:ascii="宋体" w:hAnsi="宋体" w:hint="eastAsia"/>
          <w:spacing w:val="4"/>
          <w:sz w:val="28"/>
          <w:szCs w:val="28"/>
        </w:rPr>
        <w:t>盖梁</w:t>
      </w:r>
    </w:p>
    <w:p w:rsidR="0020733F" w:rsidRPr="00DC4EA5" w:rsidP="00DC4EA5">
      <w:pPr>
        <w:pStyle w:val="Normal0"/>
        <w:spacing w:line="360" w:lineRule="auto"/>
        <w:ind w:firstLine="560" w:firstLineChars="200"/>
        <w:rPr>
          <w:rFonts w:ascii="宋体" w:hAnsi="宋体"/>
          <w:spacing w:val="4"/>
          <w:sz w:val="28"/>
          <w:szCs w:val="28"/>
        </w:rPr>
      </w:pPr>
      <w:r w:rsidRPr="00DC4EA5">
        <w:rPr>
          <w:rFonts w:ascii="宋体" w:hAnsi="宋体" w:hint="eastAsia"/>
          <w:spacing w:val="4"/>
          <w:sz w:val="28"/>
          <w:szCs w:val="28"/>
        </w:rPr>
        <w:t>盖梁</w:t>
      </w:r>
      <w:r w:rsidRPr="00DC4EA5" w:rsidR="00B737C8">
        <w:rPr>
          <w:rFonts w:ascii="宋体" w:hAnsi="宋体" w:hint="eastAsia"/>
          <w:spacing w:val="4"/>
          <w:sz w:val="28"/>
          <w:szCs w:val="28"/>
        </w:rPr>
        <w:t>的施工顺序为：立支架</w:t>
      </w:r>
      <w:r w:rsidRPr="00DC4EA5" w:rsidR="00252DAF">
        <w:rPr>
          <w:rFonts w:ascii="宋体" w:hAnsi="宋体" w:hint="eastAsia"/>
          <w:spacing w:val="4"/>
          <w:sz w:val="28"/>
          <w:szCs w:val="28"/>
        </w:rPr>
        <w:t>和</w:t>
      </w:r>
      <w:r w:rsidRPr="00DC4EA5" w:rsidR="00B737C8">
        <w:rPr>
          <w:rFonts w:ascii="宋体" w:hAnsi="宋体" w:hint="eastAsia"/>
          <w:spacing w:val="4"/>
          <w:sz w:val="28"/>
          <w:szCs w:val="28"/>
        </w:rPr>
        <w:t>平台→组装底模→绑扎钢筋→</w:t>
      </w:r>
      <w:r w:rsidRPr="00DC4EA5" w:rsidR="00B423F8">
        <w:rPr>
          <w:rFonts w:ascii="宋体" w:hAnsi="宋体" w:hint="eastAsia"/>
          <w:spacing w:val="4"/>
          <w:sz w:val="28"/>
          <w:szCs w:val="28"/>
        </w:rPr>
        <w:t>安装侧模→</w:t>
      </w:r>
      <w:r w:rsidRPr="00DC4EA5" w:rsidR="00B737C8">
        <w:rPr>
          <w:rFonts w:ascii="宋体" w:hAnsi="宋体" w:hint="eastAsia"/>
          <w:spacing w:val="4"/>
          <w:sz w:val="28"/>
          <w:szCs w:val="28"/>
        </w:rPr>
        <w:t>浇筑砼。</w:t>
      </w:r>
    </w:p>
    <w:p w:rsidR="00B423F8" w:rsidRPr="00DC4EA5" w:rsidP="00D4598D">
      <w:pPr>
        <w:pStyle w:val="Normal0"/>
        <w:spacing w:line="360" w:lineRule="auto"/>
        <w:rPr>
          <w:rFonts w:ascii="宋体" w:hAnsi="宋体"/>
          <w:spacing w:val="4"/>
          <w:sz w:val="28"/>
          <w:szCs w:val="28"/>
        </w:rPr>
      </w:pPr>
      <w:r w:rsidRPr="00DC4EA5">
        <w:rPr>
          <w:rFonts w:ascii="宋体" w:hAnsi="宋体" w:hint="eastAsia"/>
          <w:spacing w:val="4"/>
          <w:sz w:val="28"/>
          <w:szCs w:val="28"/>
        </w:rPr>
        <w:t>根据不同地基情况，分满堂支架法和悬空支架法。</w:t>
      </w:r>
    </w:p>
    <w:p w:rsidR="00B751DE" w:rsidRPr="00DC4EA5" w:rsidP="00D4598D">
      <w:pPr>
        <w:pStyle w:val="Normal0"/>
        <w:spacing w:line="360" w:lineRule="auto"/>
        <w:ind w:firstLine="555"/>
        <w:rPr>
          <w:rFonts w:ascii="宋体" w:hAnsi="宋体"/>
          <w:spacing w:val="4"/>
          <w:sz w:val="28"/>
          <w:szCs w:val="28"/>
        </w:rPr>
      </w:pPr>
      <w:r w:rsidRPr="00DC4EA5">
        <w:rPr>
          <w:rFonts w:ascii="宋体" w:hAnsi="宋体" w:hint="eastAsia"/>
          <w:spacing w:val="4"/>
          <w:sz w:val="28"/>
          <w:szCs w:val="28"/>
        </w:rPr>
        <w:t>满堂支架法</w:t>
      </w:r>
      <w:r w:rsidRPr="00DC4EA5">
        <w:rPr>
          <w:rFonts w:ascii="宋体" w:hAnsi="宋体" w:hint="eastAsia"/>
          <w:spacing w:val="4"/>
          <w:sz w:val="28"/>
          <w:szCs w:val="28"/>
        </w:rPr>
        <w:t>(</w:t>
      </w:r>
      <w:r w:rsidRPr="00DC4EA5">
        <w:rPr>
          <w:rFonts w:ascii="宋体" w:hAnsi="宋体" w:hint="eastAsia"/>
          <w:spacing w:val="4"/>
          <w:sz w:val="28"/>
          <w:szCs w:val="28"/>
        </w:rPr>
        <w:t>满布脚手架法</w:t>
      </w:r>
      <w:r w:rsidRPr="00DC4EA5">
        <w:rPr>
          <w:rFonts w:ascii="宋体" w:hAnsi="宋体" w:hint="eastAsia"/>
          <w:spacing w:val="4"/>
          <w:sz w:val="28"/>
          <w:szCs w:val="28"/>
        </w:rPr>
        <w:t>)</w:t>
      </w:r>
      <w:r w:rsidRPr="00DC4EA5">
        <w:rPr>
          <w:rFonts w:ascii="宋体" w:hAnsi="宋体" w:hint="eastAsia"/>
          <w:spacing w:val="4"/>
          <w:sz w:val="28"/>
          <w:szCs w:val="28"/>
        </w:rPr>
        <w:t>施工盖梁</w:t>
      </w:r>
      <w:r w:rsidRPr="00DC4EA5">
        <w:rPr>
          <w:rFonts w:ascii="宋体" w:hAnsi="宋体" w:hint="eastAsia"/>
          <w:spacing w:val="4"/>
          <w:sz w:val="28"/>
          <w:szCs w:val="28"/>
        </w:rPr>
        <w:t>:</w:t>
      </w:r>
      <w:r w:rsidRPr="00DC4EA5" w:rsidR="00BB02A9">
        <w:rPr>
          <w:rFonts w:ascii="宋体" w:hAnsi="宋体" w:hint="eastAsia"/>
          <w:spacing w:val="4"/>
          <w:sz w:val="28"/>
          <w:szCs w:val="28"/>
        </w:rPr>
        <w:t>在墩身周围平整场地,</w:t>
      </w:r>
      <w:r w:rsidRPr="00DC4EA5" w:rsidR="00B423F8">
        <w:rPr>
          <w:rFonts w:ascii="宋体" w:hAnsi="宋体" w:hint="eastAsia"/>
          <w:spacing w:val="4"/>
          <w:sz w:val="28"/>
          <w:szCs w:val="28"/>
        </w:rPr>
        <w:t>用压路机对场地</w:t>
      </w:r>
      <w:r w:rsidRPr="00DC4EA5" w:rsidR="00BB02A9">
        <w:rPr>
          <w:rFonts w:ascii="宋体" w:hAnsi="宋体" w:hint="eastAsia"/>
          <w:spacing w:val="4"/>
          <w:sz w:val="28"/>
          <w:szCs w:val="28"/>
        </w:rPr>
        <w:t>碾压密实,铺设15cm厚的碎石,对场地测量放线,然后</w:t>
      </w:r>
      <w:r w:rsidRPr="00DC4EA5" w:rsidR="00B423F8">
        <w:rPr>
          <w:rFonts w:ascii="宋体" w:hAnsi="宋体" w:hint="eastAsia"/>
          <w:spacing w:val="4"/>
          <w:sz w:val="28"/>
          <w:szCs w:val="28"/>
        </w:rPr>
        <w:t>按</w:t>
      </w:r>
      <w:r w:rsidRPr="00DC4EA5" w:rsidR="00BB02A9">
        <w:rPr>
          <w:rFonts w:ascii="宋体" w:hAnsi="宋体" w:hint="eastAsia"/>
          <w:spacing w:val="4"/>
          <w:sz w:val="28"/>
          <w:szCs w:val="28"/>
        </w:rPr>
        <w:t>30cm间距铺设枕木,枕木上面搭设钢管脚手架至墩顶盖梁处,在脚手架顶部布设方木,最后安装盖梁模板。根据盖梁重量，在模板上用砂袋对脚手架进行</w:t>
      </w:r>
      <w:r w:rsidRPr="00DC4EA5" w:rsidR="000E0968">
        <w:rPr>
          <w:rFonts w:ascii="宋体" w:hAnsi="宋体" w:hint="eastAsia"/>
          <w:spacing w:val="4"/>
          <w:sz w:val="28"/>
          <w:szCs w:val="28"/>
        </w:rPr>
        <w:t>超载</w:t>
      </w:r>
      <w:r w:rsidRPr="00DC4EA5" w:rsidR="00BB02A9">
        <w:rPr>
          <w:rFonts w:ascii="宋体" w:hAnsi="宋体" w:hint="eastAsia"/>
          <w:spacing w:val="4"/>
          <w:sz w:val="28"/>
          <w:szCs w:val="28"/>
        </w:rPr>
        <w:t>预压</w:t>
      </w:r>
      <w:r w:rsidRPr="00DC4EA5" w:rsidR="0033483E">
        <w:rPr>
          <w:rFonts w:ascii="宋体" w:hAnsi="宋体" w:hint="eastAsia"/>
          <w:spacing w:val="4"/>
          <w:sz w:val="28"/>
          <w:szCs w:val="28"/>
        </w:rPr>
        <w:t>，用测量仪器检</w:t>
      </w:r>
      <w:r w:rsidRPr="00DC4EA5" w:rsidR="00043EC1">
        <w:rPr>
          <w:rFonts w:ascii="宋体" w:hAnsi="宋体" w:hint="eastAsia"/>
          <w:spacing w:val="4"/>
          <w:sz w:val="28"/>
          <w:szCs w:val="28"/>
        </w:rPr>
        <w:t>查支架的下沉情况，对支架模板的高度进行调整，消除支架的</w:t>
      </w:r>
      <w:r w:rsidRPr="00DC4EA5" w:rsidR="00B423F8">
        <w:rPr>
          <w:rFonts w:ascii="宋体" w:hAnsi="宋体" w:hint="eastAsia"/>
          <w:spacing w:val="4"/>
          <w:sz w:val="28"/>
          <w:szCs w:val="28"/>
        </w:rPr>
        <w:t>非弹性</w:t>
      </w:r>
      <w:r w:rsidRPr="00DC4EA5" w:rsidR="00043EC1">
        <w:rPr>
          <w:rFonts w:ascii="宋体" w:hAnsi="宋体" w:hint="eastAsia"/>
          <w:spacing w:val="4"/>
          <w:sz w:val="28"/>
          <w:szCs w:val="28"/>
        </w:rPr>
        <w:t>变形</w:t>
      </w:r>
      <w:r w:rsidRPr="00DC4EA5" w:rsidR="00B423F8">
        <w:rPr>
          <w:rFonts w:ascii="宋体" w:hAnsi="宋体" w:hint="eastAsia"/>
          <w:spacing w:val="4"/>
          <w:sz w:val="28"/>
          <w:szCs w:val="28"/>
        </w:rPr>
        <w:t>，抵消支架的弹性变形</w:t>
      </w:r>
      <w:r w:rsidRPr="00DC4EA5" w:rsidR="00043EC1">
        <w:rPr>
          <w:rFonts w:ascii="宋体" w:hAnsi="宋体" w:hint="eastAsia"/>
          <w:spacing w:val="4"/>
          <w:sz w:val="28"/>
          <w:szCs w:val="28"/>
        </w:rPr>
        <w:t>。支架布置见下图:</w:t>
      </w:r>
    </w:p>
    <w:p w:rsidR="00043EC1" w:rsidRPr="00DC4EA5" w:rsidP="00D4598D">
      <w:pPr>
        <w:pStyle w:val="Normal0"/>
        <w:spacing w:line="360" w:lineRule="auto"/>
        <w:ind w:firstLine="555"/>
        <w:rPr>
          <w:rFonts w:ascii="宋体" w:hAnsi="宋体"/>
          <w:spacing w:val="4"/>
          <w:sz w:val="28"/>
          <w:szCs w:val="28"/>
        </w:rPr>
      </w:pPr>
      <w:r>
        <w:rPr>
          <w:rFonts w:ascii="宋体" w:hAnsi="宋体"/>
          <w:noProof/>
          <w:spacing w:val="4"/>
          <w:sz w:val="28"/>
          <w:szCs w:val="28"/>
        </w:rPr>
        <w:pict>
          <v:shape id="_x0000_s1094" type="#_x0000_t202" style="width:499.95pt;height:321.3pt;margin-top:1.9pt;margin-left:-20.7pt;mso-wrap-style:none;position:absolute;z-index:251662336">
            <v:textbox style="layout-flow:vertical-ideographic;mso-fit-shape-to-text:t" inset="0,0,0,0">
              <w:txbxContent>
                <w:p w:rsidR="00931770">
                  <w:pPr>
                    <w:pStyle w:val="Normal0"/>
                  </w:pPr>
                  <w:r>
                    <w:object>
                      <v:shape id="_x0000_i1095" type="#_x0000_t75" style="width:487.35pt;height:320.25pt" o:oleicon="f" o:ole="">
                        <v:imagedata r:id="rId8" o:title="" croptop="9017f" cropbottom="9692f" cropleft="13035f" cropright="11522f"/>
                      </v:shape>
                      <o:OLEObject Type="Embed" ProgID="AutoCAD.Drawing.15" ShapeID="_x0000_i1095" DrawAspect="Content" ObjectID="_1759488612" r:id="rId9"/>
                    </w:object>
                  </w:r>
                </w:p>
              </w:txbxContent>
            </v:textbox>
          </v:shape>
        </w:pict>
      </w:r>
    </w:p>
    <w:p w:rsidR="00043EC1" w:rsidRPr="00DC4EA5" w:rsidP="00D4598D">
      <w:pPr>
        <w:pStyle w:val="Normal0"/>
        <w:spacing w:line="360" w:lineRule="auto"/>
        <w:ind w:firstLine="555"/>
        <w:rPr>
          <w:rFonts w:ascii="宋体" w:hAnsi="宋体"/>
          <w:spacing w:val="4"/>
          <w:sz w:val="28"/>
          <w:szCs w:val="28"/>
        </w:rPr>
      </w:pPr>
    </w:p>
    <w:p w:rsidR="00043EC1" w:rsidRPr="00DC4EA5" w:rsidP="00D4598D">
      <w:pPr>
        <w:pStyle w:val="Normal0"/>
        <w:spacing w:line="360" w:lineRule="auto"/>
        <w:ind w:firstLine="555"/>
        <w:rPr>
          <w:rFonts w:ascii="宋体" w:hAnsi="宋体"/>
          <w:spacing w:val="4"/>
          <w:sz w:val="28"/>
          <w:szCs w:val="28"/>
        </w:rPr>
      </w:pPr>
    </w:p>
    <w:p w:rsidR="00043EC1" w:rsidRPr="00DC4EA5" w:rsidP="00D4598D">
      <w:pPr>
        <w:pStyle w:val="Normal0"/>
        <w:spacing w:line="360" w:lineRule="auto"/>
        <w:ind w:firstLine="555"/>
        <w:rPr>
          <w:rFonts w:ascii="宋体" w:hAnsi="宋体"/>
          <w:spacing w:val="4"/>
          <w:sz w:val="28"/>
          <w:szCs w:val="28"/>
        </w:rPr>
      </w:pPr>
    </w:p>
    <w:p w:rsidR="00043EC1" w:rsidRPr="00DC4EA5" w:rsidP="00D4598D">
      <w:pPr>
        <w:pStyle w:val="Normal0"/>
        <w:spacing w:line="360" w:lineRule="auto"/>
        <w:ind w:firstLine="555"/>
        <w:rPr>
          <w:rFonts w:ascii="宋体" w:hAnsi="宋体"/>
          <w:spacing w:val="4"/>
          <w:sz w:val="28"/>
          <w:szCs w:val="28"/>
        </w:rPr>
        <w:sectPr w:rsidSect="007350E6">
          <w:type w:val="nextPage"/>
          <w:pgSz w:w="11906" w:h="16838" w:code="9"/>
          <w:pgMar w:top="907" w:right="1134" w:bottom="851" w:left="1134" w:header="851" w:footer="737" w:gutter="0"/>
          <w:pgNumType w:start="16"/>
          <w:cols w:space="425"/>
          <w:titlePg w:val="0"/>
          <w:docGrid w:type="lines" w:linePitch="312"/>
        </w:sectPr>
      </w:pPr>
    </w:p>
    <w:p w:rsidR="00043EC1" w:rsidRPr="00DC4EA5" w:rsidP="00D4598D">
      <w:pPr>
        <w:pStyle w:val="Normal0"/>
        <w:spacing w:line="360" w:lineRule="auto"/>
        <w:ind w:firstLine="555"/>
        <w:rPr>
          <w:rFonts w:ascii="宋体" w:hAnsi="宋体"/>
          <w:spacing w:val="4"/>
          <w:sz w:val="28"/>
          <w:szCs w:val="28"/>
        </w:rPr>
      </w:pPr>
    </w:p>
    <w:p w:rsidR="00043EC1" w:rsidRPr="00DC4EA5" w:rsidP="00D4598D">
      <w:pPr>
        <w:pStyle w:val="Normal0"/>
        <w:spacing w:line="360" w:lineRule="auto"/>
        <w:ind w:firstLine="555"/>
        <w:rPr>
          <w:rFonts w:ascii="宋体" w:hAnsi="宋体"/>
          <w:spacing w:val="4"/>
          <w:sz w:val="28"/>
          <w:szCs w:val="28"/>
        </w:rPr>
      </w:pPr>
    </w:p>
    <w:p w:rsidR="00043EC1" w:rsidRPr="00DC4EA5" w:rsidP="00D4598D">
      <w:pPr>
        <w:pStyle w:val="Normal0"/>
        <w:spacing w:line="360" w:lineRule="auto"/>
        <w:ind w:firstLine="555"/>
        <w:rPr>
          <w:rFonts w:ascii="宋体" w:hAnsi="宋体"/>
          <w:spacing w:val="4"/>
          <w:sz w:val="28"/>
          <w:szCs w:val="28"/>
        </w:rPr>
      </w:pPr>
    </w:p>
    <w:p w:rsidR="00043EC1" w:rsidRPr="00DC4EA5" w:rsidP="00D4598D">
      <w:pPr>
        <w:pStyle w:val="Normal0"/>
        <w:spacing w:line="360" w:lineRule="auto"/>
        <w:ind w:firstLine="555"/>
        <w:rPr>
          <w:rFonts w:ascii="宋体" w:hAnsi="宋体"/>
          <w:sz w:val="28"/>
          <w:szCs w:val="28"/>
        </w:rPr>
      </w:pPr>
      <w:r w:rsidRPr="00DC4EA5">
        <w:rPr>
          <w:rFonts w:ascii="宋体" w:hAnsi="宋体" w:hint="eastAsia"/>
          <w:spacing w:val="4"/>
          <w:sz w:val="28"/>
          <w:szCs w:val="28"/>
        </w:rPr>
        <w:t>悬空支架法施工盖梁：</w:t>
      </w:r>
      <w:r w:rsidRPr="00DC4EA5" w:rsidR="003B2CC3">
        <w:rPr>
          <w:rFonts w:ascii="宋体" w:hAnsi="宋体" w:hint="eastAsia"/>
          <w:sz w:val="28"/>
          <w:szCs w:val="28"/>
        </w:rPr>
        <w:t>盖梁模板为定型钢模板，</w:t>
      </w:r>
      <w:r w:rsidRPr="00DC4EA5">
        <w:rPr>
          <w:rFonts w:ascii="宋体" w:hAnsi="宋体" w:hint="eastAsia"/>
          <w:sz w:val="28"/>
          <w:szCs w:val="28"/>
        </w:rPr>
        <w:t>支架</w:t>
      </w:r>
      <w:r w:rsidRPr="00DC4EA5" w:rsidR="003B2CC3">
        <w:rPr>
          <w:rFonts w:ascii="宋体" w:hAnsi="宋体" w:hint="eastAsia"/>
          <w:sz w:val="28"/>
          <w:szCs w:val="28"/>
        </w:rPr>
        <w:t>由穿入立柱内预留孔的圆钢作为托架，其上</w:t>
      </w:r>
      <w:r w:rsidRPr="00DC4EA5">
        <w:rPr>
          <w:rFonts w:ascii="宋体" w:hAnsi="宋体" w:hint="eastAsia"/>
          <w:sz w:val="28"/>
          <w:szCs w:val="28"/>
        </w:rPr>
        <w:t>安装</w:t>
      </w:r>
      <w:r w:rsidRPr="00DC4EA5" w:rsidR="003B2CC3">
        <w:rPr>
          <w:rFonts w:ascii="宋体" w:hAnsi="宋体" w:hint="eastAsia"/>
          <w:sz w:val="28"/>
          <w:szCs w:val="28"/>
        </w:rPr>
        <w:t>钢制楔块</w:t>
      </w:r>
      <w:r w:rsidRPr="00DC4EA5" w:rsidR="00B423F8">
        <w:rPr>
          <w:rFonts w:ascii="宋体" w:hAnsi="宋体" w:hint="eastAsia"/>
          <w:sz w:val="28"/>
          <w:szCs w:val="28"/>
        </w:rPr>
        <w:t>和承力架，承力架上沿</w:t>
      </w:r>
      <w:r w:rsidRPr="00DC4EA5">
        <w:rPr>
          <w:rFonts w:ascii="宋体" w:hAnsi="宋体" w:hint="eastAsia"/>
          <w:sz w:val="28"/>
          <w:szCs w:val="28"/>
        </w:rPr>
        <w:t>桥的横向安装</w:t>
      </w:r>
      <w:r w:rsidRPr="00DC4EA5" w:rsidR="003B2CC3">
        <w:rPr>
          <w:rFonts w:ascii="宋体" w:hAnsi="宋体" w:hint="eastAsia"/>
          <w:sz w:val="28"/>
          <w:szCs w:val="28"/>
        </w:rPr>
        <w:t>两片</w:t>
      </w:r>
      <w:r w:rsidRPr="00DC4EA5">
        <w:rPr>
          <w:rFonts w:ascii="宋体" w:hAnsi="宋体" w:hint="eastAsia"/>
          <w:sz w:val="28"/>
          <w:szCs w:val="28"/>
        </w:rPr>
        <w:t>公路贝雷架</w:t>
      </w:r>
      <w:r w:rsidRPr="00DC4EA5" w:rsidR="003B2CC3">
        <w:rPr>
          <w:rFonts w:ascii="宋体" w:hAnsi="宋体" w:hint="eastAsia"/>
          <w:sz w:val="28"/>
          <w:szCs w:val="28"/>
        </w:rPr>
        <w:t>，</w:t>
      </w:r>
      <w:r w:rsidRPr="00DC4EA5">
        <w:rPr>
          <w:rFonts w:ascii="宋体" w:hAnsi="宋体" w:hint="eastAsia"/>
          <w:sz w:val="28"/>
          <w:szCs w:val="28"/>
        </w:rPr>
        <w:t>在公路贝雷架上顺桥纵向</w:t>
      </w:r>
      <w:r w:rsidRPr="00DC4EA5" w:rsidR="003B2CC3">
        <w:rPr>
          <w:rFonts w:ascii="宋体" w:hAnsi="宋体" w:hint="eastAsia"/>
          <w:sz w:val="28"/>
          <w:szCs w:val="28"/>
        </w:rPr>
        <w:t>放置小槽钢</w:t>
      </w:r>
      <w:r w:rsidRPr="00DC4EA5" w:rsidR="0083199B">
        <w:rPr>
          <w:rFonts w:ascii="宋体" w:hAnsi="宋体" w:hint="eastAsia"/>
          <w:sz w:val="28"/>
          <w:szCs w:val="28"/>
        </w:rPr>
        <w:t>和方木</w:t>
      </w:r>
      <w:r w:rsidRPr="00DC4EA5">
        <w:rPr>
          <w:rFonts w:ascii="宋体" w:hAnsi="宋体" w:hint="eastAsia"/>
          <w:sz w:val="28"/>
          <w:szCs w:val="28"/>
        </w:rPr>
        <w:t>作为分配梁，然后安装加固盖梁</w:t>
      </w:r>
      <w:r w:rsidRPr="00DC4EA5" w:rsidR="003B2CC3">
        <w:rPr>
          <w:rFonts w:ascii="宋体" w:hAnsi="宋体" w:hint="eastAsia"/>
          <w:sz w:val="28"/>
          <w:szCs w:val="28"/>
        </w:rPr>
        <w:t>模板。此方法已多次使用，其特点是不需立支架和对地基进行处理，施工速度快，且避免地基承载力不够或受雨水浸泡而引起支架下沉，有效地保证了工程质量。</w:t>
      </w:r>
    </w:p>
    <w:p w:rsidR="003B2CC3" w:rsidRPr="00DC4EA5" w:rsidP="00D4598D">
      <w:pPr>
        <w:pStyle w:val="Normal0"/>
        <w:spacing w:line="360" w:lineRule="auto"/>
        <w:ind w:firstLine="555"/>
        <w:rPr>
          <w:rFonts w:ascii="宋体" w:hAnsi="宋体"/>
          <w:sz w:val="28"/>
          <w:szCs w:val="28"/>
        </w:rPr>
      </w:pPr>
      <w:r w:rsidRPr="00DC4EA5">
        <w:rPr>
          <w:rFonts w:hAnsi="宋体" w:hint="eastAsia"/>
          <w:spacing w:val="4"/>
          <w:sz w:val="28"/>
          <w:szCs w:val="28"/>
        </w:rPr>
        <w:t>盖梁悬空支架法施工</w:t>
      </w:r>
      <w:r w:rsidRPr="00DC4EA5">
        <w:rPr>
          <w:rFonts w:hint="eastAsia"/>
          <w:sz w:val="28"/>
          <w:szCs w:val="28"/>
        </w:rPr>
        <w:t>具体详见“</w:t>
      </w:r>
      <w:r w:rsidRPr="00DC4EA5">
        <w:rPr>
          <w:rFonts w:hint="eastAsia"/>
          <w:b/>
          <w:iCs/>
          <w:sz w:val="28"/>
          <w:szCs w:val="28"/>
        </w:rPr>
        <w:t>盖梁悬空支架法施工示意图</w:t>
      </w:r>
      <w:r w:rsidRPr="00DC4EA5">
        <w:rPr>
          <w:rFonts w:hint="eastAsia"/>
          <w:sz w:val="28"/>
          <w:szCs w:val="28"/>
        </w:rPr>
        <w:t>”。</w:t>
      </w:r>
    </w:p>
    <w:p w:rsidR="00B62767" w:rsidRPr="00DC4EA5" w:rsidP="00D4598D">
      <w:pPr>
        <w:pStyle w:val="Normal0"/>
        <w:spacing w:line="360" w:lineRule="auto"/>
        <w:ind w:firstLine="555"/>
        <w:rPr>
          <w:rFonts w:ascii="宋体" w:hAnsi="宋体"/>
          <w:sz w:val="28"/>
          <w:szCs w:val="28"/>
        </w:rPr>
      </w:pPr>
      <w:r>
        <w:rPr>
          <w:rFonts w:ascii="宋体" w:hAnsi="宋体"/>
          <w:noProof/>
          <w:sz w:val="28"/>
          <w:szCs w:val="28"/>
        </w:rPr>
        <w:pict>
          <v:shape id="_x0000_s1096" type="#_x0000_t202" style="width:453.15pt;height:259.05pt;margin-top:13.4pt;margin-left:0;mso-wrap-style:none;position:absolute;z-index:251663360">
            <v:textbox style="layout-flow:vertical-ideographic;mso-fit-shape-to-text:t" inset="0,0,0,0">
              <w:txbxContent>
                <w:p w:rsidR="00931770">
                  <w:pPr>
                    <w:pStyle w:val="Normal0"/>
                  </w:pPr>
                  <w:r>
                    <w:object>
                      <v:shape id="_x0000_i1097" type="#_x0000_t75" style="width:450pt;height:258pt" o:oleicon="f" o:ole="">
                        <v:imagedata r:id="rId10" o:title="" croptop="4136f" cropbottom="5131f" cropleft="6513f" cropright="2073f"/>
                      </v:shape>
                      <o:OLEObject Type="Embed" ProgID="AutoCAD.Drawing.15" ShapeID="_x0000_i1097" DrawAspect="Content" ObjectID="_1759488613" r:id="rId11"/>
                    </w:object>
                  </w:r>
                </w:p>
              </w:txbxContent>
            </v:textbox>
          </v:shape>
        </w:pict>
      </w:r>
    </w:p>
    <w:p w:rsidR="00B62767" w:rsidRPr="00DC4EA5" w:rsidP="00D4598D">
      <w:pPr>
        <w:pStyle w:val="Normal0"/>
        <w:spacing w:line="360" w:lineRule="auto"/>
        <w:ind w:firstLine="555"/>
        <w:rPr>
          <w:rFonts w:ascii="宋体" w:hAnsi="宋体"/>
          <w:sz w:val="28"/>
          <w:szCs w:val="28"/>
        </w:rPr>
      </w:pPr>
    </w:p>
    <w:p w:rsidR="00B62767" w:rsidRPr="00DC4EA5" w:rsidP="00D4598D">
      <w:pPr>
        <w:pStyle w:val="Normal0"/>
        <w:spacing w:line="360" w:lineRule="auto"/>
        <w:ind w:firstLine="555"/>
        <w:rPr>
          <w:rFonts w:ascii="宋体" w:hAnsi="宋体"/>
          <w:sz w:val="28"/>
          <w:szCs w:val="28"/>
        </w:rPr>
      </w:pPr>
    </w:p>
    <w:p w:rsidR="00B62767" w:rsidRPr="00DC4EA5" w:rsidP="00D4598D">
      <w:pPr>
        <w:pStyle w:val="Normal0"/>
        <w:spacing w:line="360" w:lineRule="auto"/>
        <w:ind w:firstLine="555"/>
        <w:rPr>
          <w:rFonts w:ascii="宋体" w:hAnsi="宋体"/>
          <w:sz w:val="28"/>
          <w:szCs w:val="28"/>
        </w:rPr>
      </w:pPr>
    </w:p>
    <w:p w:rsidR="00B62767" w:rsidRPr="00DC4EA5" w:rsidP="00D4598D">
      <w:pPr>
        <w:pStyle w:val="Normal0"/>
        <w:spacing w:line="360" w:lineRule="auto"/>
        <w:ind w:firstLine="555"/>
        <w:rPr>
          <w:rFonts w:ascii="宋体" w:hAnsi="宋体"/>
          <w:sz w:val="28"/>
          <w:szCs w:val="28"/>
        </w:rPr>
      </w:pPr>
    </w:p>
    <w:p w:rsidR="00B62767" w:rsidRPr="00DC4EA5" w:rsidP="00D4598D">
      <w:pPr>
        <w:pStyle w:val="Normal0"/>
        <w:spacing w:line="360" w:lineRule="auto"/>
        <w:ind w:firstLine="555"/>
        <w:rPr>
          <w:rFonts w:ascii="宋体" w:hAnsi="宋体"/>
          <w:sz w:val="28"/>
          <w:szCs w:val="28"/>
        </w:rPr>
      </w:pPr>
    </w:p>
    <w:p w:rsidR="00B62767" w:rsidRPr="00DC4EA5" w:rsidP="00D4598D">
      <w:pPr>
        <w:pStyle w:val="Normal0"/>
        <w:spacing w:line="360" w:lineRule="auto"/>
        <w:ind w:firstLine="555"/>
        <w:rPr>
          <w:rFonts w:ascii="宋体" w:hAnsi="宋体"/>
          <w:sz w:val="28"/>
          <w:szCs w:val="28"/>
        </w:rPr>
      </w:pPr>
    </w:p>
    <w:p w:rsidR="00B62767" w:rsidRPr="00DC4EA5" w:rsidP="00D4598D">
      <w:pPr>
        <w:pStyle w:val="Normal0"/>
        <w:spacing w:line="360" w:lineRule="auto"/>
        <w:ind w:firstLine="555"/>
        <w:rPr>
          <w:rFonts w:ascii="宋体" w:hAnsi="宋体"/>
          <w:sz w:val="28"/>
          <w:szCs w:val="28"/>
        </w:rPr>
      </w:pPr>
    </w:p>
    <w:p w:rsidR="00B62767" w:rsidRPr="00DC4EA5" w:rsidP="00D4598D">
      <w:pPr>
        <w:pStyle w:val="Normal0"/>
        <w:spacing w:line="360" w:lineRule="auto"/>
        <w:ind w:firstLine="555"/>
        <w:rPr>
          <w:rFonts w:ascii="宋体" w:hAnsi="宋体"/>
          <w:sz w:val="28"/>
          <w:szCs w:val="28"/>
        </w:rPr>
      </w:pPr>
    </w:p>
    <w:p w:rsidR="00C50697" w:rsidRPr="00DC4EA5" w:rsidP="00D4598D">
      <w:pPr>
        <w:pStyle w:val="Normal0"/>
        <w:spacing w:line="360" w:lineRule="auto"/>
        <w:ind w:firstLine="555"/>
        <w:rPr>
          <w:rFonts w:ascii="宋体" w:hAnsi="宋体"/>
          <w:sz w:val="28"/>
          <w:szCs w:val="28"/>
        </w:rPr>
      </w:pPr>
      <w:r w:rsidRPr="00DC4EA5">
        <w:rPr>
          <w:rFonts w:ascii="宋体" w:hAnsi="宋体" w:hint="eastAsia"/>
          <w:sz w:val="28"/>
          <w:szCs w:val="28"/>
        </w:rPr>
        <w:t>盖梁钢筋骨架在地面绑扎成整体，待底模安装好以后，将钢筋骨架用吊车安装，然后立侧模。</w:t>
      </w:r>
    </w:p>
    <w:p w:rsidR="003B2CC3" w:rsidRPr="00DC4EA5" w:rsidP="00D4598D">
      <w:pPr>
        <w:pStyle w:val="Normal0"/>
        <w:spacing w:line="360" w:lineRule="auto"/>
        <w:ind w:firstLine="555"/>
        <w:rPr>
          <w:rFonts w:ascii="宋体" w:hAnsi="宋体"/>
          <w:sz w:val="28"/>
          <w:szCs w:val="28"/>
        </w:rPr>
      </w:pPr>
      <w:r w:rsidRPr="00DC4EA5">
        <w:rPr>
          <w:rFonts w:hint="eastAsia"/>
          <w:sz w:val="28"/>
          <w:szCs w:val="28"/>
        </w:rPr>
        <w:t>（</w:t>
      </w:r>
      <w:r w:rsidRPr="00DC4EA5">
        <w:rPr>
          <w:rFonts w:hint="eastAsia"/>
          <w:sz w:val="28"/>
          <w:szCs w:val="28"/>
        </w:rPr>
        <w:t>3</w:t>
      </w:r>
      <w:r w:rsidRPr="00DC4EA5">
        <w:rPr>
          <w:rFonts w:hint="eastAsia"/>
          <w:sz w:val="28"/>
          <w:szCs w:val="28"/>
        </w:rPr>
        <w:t>）</w:t>
      </w:r>
      <w:r w:rsidRPr="00DC4EA5" w:rsidR="00C50697">
        <w:rPr>
          <w:rFonts w:ascii="宋体" w:hAnsi="宋体" w:hint="eastAsia"/>
          <w:sz w:val="28"/>
          <w:szCs w:val="28"/>
        </w:rPr>
        <w:t>墩身盖梁的混凝土浇注施工</w:t>
      </w:r>
    </w:p>
    <w:p w:rsidR="003B2CC3" w:rsidRPr="00DC4EA5" w:rsidP="00D4598D">
      <w:pPr>
        <w:pStyle w:val="Normal0"/>
        <w:spacing w:line="360" w:lineRule="auto"/>
        <w:ind w:firstLine="555"/>
        <w:rPr>
          <w:rFonts w:ascii="宋体" w:hAnsi="宋体"/>
          <w:sz w:val="28"/>
          <w:szCs w:val="28"/>
        </w:rPr>
      </w:pPr>
      <w:r w:rsidRPr="00DC4EA5">
        <w:rPr>
          <w:rFonts w:ascii="宋体" w:hAnsi="宋体" w:hint="eastAsia"/>
          <w:sz w:val="28"/>
          <w:szCs w:val="28"/>
        </w:rPr>
        <w:t>a.</w:t>
      </w:r>
      <w:r w:rsidRPr="00DC4EA5">
        <w:rPr>
          <w:rFonts w:ascii="宋体" w:hAnsi="宋体" w:hint="eastAsia"/>
          <w:sz w:val="28"/>
          <w:szCs w:val="28"/>
        </w:rPr>
        <w:t>砼浇注</w:t>
      </w:r>
    </w:p>
    <w:p w:rsidR="000519D6" w:rsidRPr="00DC4EA5" w:rsidP="00D4598D">
      <w:pPr>
        <w:pStyle w:val="Normal0"/>
        <w:spacing w:line="360" w:lineRule="auto"/>
        <w:ind w:firstLine="555"/>
        <w:rPr>
          <w:rFonts w:ascii="宋体" w:hAnsi="宋体"/>
          <w:sz w:val="28"/>
          <w:szCs w:val="28"/>
        </w:rPr>
        <w:sectPr w:rsidSect="007350E6">
          <w:type w:val="nextPage"/>
          <w:pgSz w:w="11906" w:h="16838" w:code="9"/>
          <w:pgMar w:top="907" w:right="1134" w:bottom="851" w:left="1134" w:header="851" w:footer="737" w:gutter="0"/>
          <w:pgNumType w:start="17"/>
          <w:cols w:space="425"/>
          <w:titlePg w:val="0"/>
          <w:docGrid w:type="lines" w:linePitch="312"/>
        </w:sectPr>
      </w:pPr>
      <w:r w:rsidRPr="00DC4EA5">
        <w:rPr>
          <w:rFonts w:ascii="宋体" w:hAnsi="宋体" w:hint="eastAsia"/>
          <w:sz w:val="28"/>
          <w:szCs w:val="28"/>
        </w:rPr>
        <w:t>墩台身砼全部采用强制拌和机拌</w:t>
      </w:r>
      <w:r w:rsidRPr="00DC4EA5" w:rsidR="003F2224">
        <w:rPr>
          <w:rFonts w:ascii="宋体" w:hAnsi="宋体" w:hint="eastAsia"/>
          <w:sz w:val="28"/>
          <w:szCs w:val="28"/>
        </w:rPr>
        <w:t>和</w:t>
      </w:r>
      <w:r w:rsidRPr="00DC4EA5">
        <w:rPr>
          <w:rFonts w:ascii="宋体" w:hAnsi="宋体" w:hint="eastAsia"/>
          <w:sz w:val="28"/>
          <w:szCs w:val="28"/>
        </w:rPr>
        <w:t>，砼搅拌运输车运送，</w:t>
      </w:r>
      <w:r w:rsidRPr="00DC4EA5" w:rsidR="00C50697">
        <w:rPr>
          <w:rFonts w:ascii="宋体" w:hAnsi="宋体" w:hint="eastAsia"/>
          <w:sz w:val="28"/>
          <w:szCs w:val="28"/>
        </w:rPr>
        <w:t>混凝土输送泵和</w:t>
      </w:r>
    </w:p>
    <w:p w:rsidR="000519D6" w:rsidRPr="00DC4EA5" w:rsidP="00D4598D">
      <w:pPr>
        <w:pStyle w:val="Normal0"/>
        <w:spacing w:line="360" w:lineRule="auto"/>
        <w:ind w:firstLine="555"/>
        <w:rPr>
          <w:rFonts w:ascii="宋体" w:hAnsi="宋体"/>
          <w:sz w:val="28"/>
          <w:szCs w:val="28"/>
        </w:rPr>
      </w:pPr>
      <w:r w:rsidRPr="00DC4EA5">
        <w:rPr>
          <w:rFonts w:ascii="宋体" w:hAnsi="宋体" w:hint="eastAsia"/>
          <w:sz w:val="28"/>
          <w:szCs w:val="28"/>
        </w:rPr>
        <w:t>吊车</w:t>
      </w:r>
      <w:r w:rsidRPr="00DC4EA5" w:rsidR="00C50697">
        <w:rPr>
          <w:rFonts w:ascii="宋体" w:hAnsi="宋体" w:hint="eastAsia"/>
          <w:sz w:val="28"/>
          <w:szCs w:val="28"/>
        </w:rPr>
        <w:t>配合</w:t>
      </w:r>
      <w:r w:rsidRPr="00DC4EA5">
        <w:rPr>
          <w:rFonts w:ascii="宋体" w:hAnsi="宋体" w:hint="eastAsia"/>
          <w:sz w:val="28"/>
          <w:szCs w:val="28"/>
        </w:rPr>
        <w:t>灌</w:t>
      </w:r>
      <w:r w:rsidRPr="00DC4EA5" w:rsidR="00C50697">
        <w:rPr>
          <w:rFonts w:ascii="宋体" w:hAnsi="宋体" w:hint="eastAsia"/>
          <w:sz w:val="28"/>
          <w:szCs w:val="28"/>
        </w:rPr>
        <w:t>注</w:t>
      </w:r>
      <w:r w:rsidRPr="00DC4EA5">
        <w:rPr>
          <w:rFonts w:ascii="宋体" w:hAnsi="宋体" w:hint="eastAsia"/>
          <w:sz w:val="28"/>
          <w:szCs w:val="28"/>
        </w:rPr>
        <w:t>。灌注砼时</w:t>
      </w:r>
    </w:p>
    <w:p w:rsidR="000519D6" w:rsidRPr="00DC4EA5" w:rsidP="00D4598D">
      <w:pPr>
        <w:pStyle w:val="Normal0"/>
        <w:spacing w:line="360" w:lineRule="auto"/>
        <w:ind w:firstLine="555"/>
        <w:rPr>
          <w:rFonts w:ascii="宋体" w:hAnsi="宋体"/>
          <w:sz w:val="28"/>
          <w:szCs w:val="28"/>
        </w:rPr>
      </w:pPr>
    </w:p>
    <w:p w:rsidR="003B2CC3" w:rsidRPr="00DC4EA5" w:rsidP="00D4598D">
      <w:pPr>
        <w:pStyle w:val="Normal0"/>
        <w:spacing w:line="360" w:lineRule="auto"/>
        <w:ind w:firstLine="555"/>
        <w:rPr>
          <w:rFonts w:ascii="宋体" w:hAnsi="宋体"/>
          <w:sz w:val="28"/>
          <w:szCs w:val="28"/>
        </w:rPr>
      </w:pPr>
      <w:r w:rsidRPr="00DC4EA5">
        <w:rPr>
          <w:rFonts w:ascii="宋体" w:hAnsi="宋体" w:hint="eastAsia"/>
          <w:sz w:val="28"/>
          <w:szCs w:val="28"/>
        </w:rPr>
        <w:t>视高度情况采用串筒配合，</w:t>
      </w:r>
      <w:r w:rsidRPr="00DC4EA5" w:rsidR="0083199B">
        <w:rPr>
          <w:rFonts w:ascii="宋体" w:hAnsi="宋体" w:hint="eastAsia"/>
          <w:sz w:val="28"/>
          <w:szCs w:val="28"/>
        </w:rPr>
        <w:t>使</w:t>
      </w:r>
      <w:r w:rsidRPr="00DC4EA5">
        <w:rPr>
          <w:rFonts w:ascii="宋体" w:hAnsi="宋体" w:hint="eastAsia"/>
          <w:sz w:val="28"/>
          <w:szCs w:val="28"/>
        </w:rPr>
        <w:t>砼的自由下落高度在</w:t>
      </w:r>
      <w:smartTag w:uri="urn:schemas-microsoft-com:office:smarttags" w:element="chmetcnv">
        <w:smartTagPr>
          <w:attr w:name="HasSpace" w:val="False"/>
          <w:attr w:name="Negative" w:val="False"/>
          <w:attr w:name="NumberType" w:val="1"/>
          <w:attr w:name="SourceValue" w:val="2"/>
          <w:attr w:name="TCSC" w:val="0"/>
          <w:attr w:name="UnitName" w:val="m"/>
        </w:smartTagPr>
        <w:r w:rsidRPr="00DC4EA5">
          <w:rPr>
            <w:rFonts w:ascii="宋体" w:hAnsi="宋体"/>
            <w:sz w:val="28"/>
            <w:szCs w:val="28"/>
          </w:rPr>
          <w:t>2m</w:t>
        </w:r>
      </w:smartTag>
      <w:r w:rsidRPr="00DC4EA5">
        <w:rPr>
          <w:rFonts w:ascii="宋体" w:hAnsi="宋体" w:hint="eastAsia"/>
          <w:sz w:val="28"/>
          <w:szCs w:val="28"/>
        </w:rPr>
        <w:t>以</w:t>
      </w:r>
      <w:r w:rsidRPr="00DC4EA5" w:rsidR="0083199B">
        <w:rPr>
          <w:rFonts w:ascii="宋体" w:hAnsi="宋体" w:hint="eastAsia"/>
          <w:sz w:val="28"/>
          <w:szCs w:val="28"/>
        </w:rPr>
        <w:t>内</w:t>
      </w:r>
      <w:r w:rsidRPr="00DC4EA5">
        <w:rPr>
          <w:rFonts w:ascii="宋体" w:hAnsi="宋体" w:hint="eastAsia"/>
          <w:sz w:val="28"/>
          <w:szCs w:val="28"/>
        </w:rPr>
        <w:t>，</w:t>
      </w:r>
      <w:r w:rsidRPr="00DC4EA5" w:rsidR="000E0968">
        <w:rPr>
          <w:rFonts w:ascii="宋体" w:hAnsi="宋体" w:hint="eastAsia"/>
          <w:sz w:val="28"/>
          <w:szCs w:val="28"/>
        </w:rPr>
        <w:t>砼下落高度大于</w:t>
      </w:r>
      <w:smartTag w:uri="urn:schemas-microsoft-com:office:smarttags" w:element="chmetcnv">
        <w:smartTagPr>
          <w:attr w:name="HasSpace" w:val="False"/>
          <w:attr w:name="Negative" w:val="False"/>
          <w:attr w:name="NumberType" w:val="1"/>
          <w:attr w:name="SourceValue" w:val="10"/>
          <w:attr w:name="TCSC" w:val="0"/>
          <w:attr w:name="UnitName" w:val="m"/>
        </w:smartTagPr>
        <w:r w:rsidRPr="00DC4EA5" w:rsidR="000E0968">
          <w:rPr>
            <w:rFonts w:ascii="宋体" w:hAnsi="宋体" w:hint="eastAsia"/>
            <w:sz w:val="28"/>
            <w:szCs w:val="28"/>
          </w:rPr>
          <w:t>10m</w:t>
        </w:r>
      </w:smartTag>
      <w:r w:rsidRPr="00DC4EA5" w:rsidR="000E0968">
        <w:rPr>
          <w:rFonts w:ascii="宋体" w:hAnsi="宋体" w:hint="eastAsia"/>
          <w:sz w:val="28"/>
          <w:szCs w:val="28"/>
        </w:rPr>
        <w:t>时设减速装置，</w:t>
      </w:r>
      <w:r w:rsidRPr="00DC4EA5">
        <w:rPr>
          <w:rFonts w:ascii="宋体" w:hAnsi="宋体" w:hint="eastAsia"/>
          <w:sz w:val="28"/>
          <w:szCs w:val="28"/>
        </w:rPr>
        <w:t>以免</w:t>
      </w:r>
      <w:r w:rsidRPr="00DC4EA5" w:rsidR="003F2224">
        <w:rPr>
          <w:rFonts w:ascii="宋体" w:hAnsi="宋体" w:hint="eastAsia"/>
          <w:sz w:val="28"/>
          <w:szCs w:val="28"/>
        </w:rPr>
        <w:t>砼</w:t>
      </w:r>
      <w:r w:rsidRPr="00DC4EA5">
        <w:rPr>
          <w:rFonts w:ascii="宋体" w:hAnsi="宋体" w:hint="eastAsia"/>
          <w:sz w:val="28"/>
          <w:szCs w:val="28"/>
        </w:rPr>
        <w:t>产生离析现象，砼用插入式振动器分层振捣密实，每层厚度不超过</w:t>
      </w:r>
      <w:smartTag w:uri="urn:schemas-microsoft-com:office:smarttags" w:element="chmetcnv">
        <w:smartTagPr>
          <w:attr w:name="HasSpace" w:val="False"/>
          <w:attr w:name="Negative" w:val="False"/>
          <w:attr w:name="NumberType" w:val="1"/>
          <w:attr w:name="SourceValue" w:val="30"/>
          <w:attr w:name="TCSC" w:val="0"/>
          <w:attr w:name="UnitName" w:val="cm"/>
        </w:smartTagPr>
        <w:r w:rsidRPr="00DC4EA5">
          <w:rPr>
            <w:rFonts w:ascii="宋体" w:hAnsi="宋体"/>
            <w:sz w:val="28"/>
            <w:szCs w:val="28"/>
          </w:rPr>
          <w:t>30cm</w:t>
        </w:r>
      </w:smartTag>
      <w:r w:rsidRPr="00DC4EA5">
        <w:rPr>
          <w:rFonts w:ascii="宋体" w:hAnsi="宋体" w:hint="eastAsia"/>
          <w:sz w:val="28"/>
          <w:szCs w:val="28"/>
        </w:rPr>
        <w:t>，灌注完成后，墩柱采用塑料布包裹养生，台身和盖梁用麻布</w:t>
      </w:r>
      <w:r w:rsidRPr="00DC4EA5" w:rsidR="0083199B">
        <w:rPr>
          <w:rFonts w:ascii="宋体" w:hAnsi="宋体" w:hint="eastAsia"/>
          <w:sz w:val="28"/>
          <w:szCs w:val="28"/>
        </w:rPr>
        <w:t>覆盖</w:t>
      </w:r>
      <w:r w:rsidRPr="00DC4EA5">
        <w:rPr>
          <w:rFonts w:ascii="宋体" w:hAnsi="宋体" w:hint="eastAsia"/>
          <w:sz w:val="28"/>
          <w:szCs w:val="28"/>
        </w:rPr>
        <w:t>洒水养生。</w:t>
      </w:r>
    </w:p>
    <w:p w:rsidR="003B2CC3" w:rsidRPr="00DC4EA5" w:rsidP="00D4598D">
      <w:pPr>
        <w:pStyle w:val="Normal0"/>
        <w:spacing w:line="360" w:lineRule="auto"/>
        <w:ind w:firstLine="567"/>
        <w:rPr>
          <w:rFonts w:ascii="宋体" w:hAnsi="宋体"/>
          <w:sz w:val="28"/>
          <w:szCs w:val="28"/>
        </w:rPr>
      </w:pPr>
      <w:r w:rsidRPr="00DC4EA5">
        <w:rPr>
          <w:rFonts w:ascii="宋体" w:hAnsi="宋体" w:hint="eastAsia"/>
          <w:sz w:val="28"/>
          <w:szCs w:val="28"/>
        </w:rPr>
        <w:t>b.</w:t>
      </w:r>
      <w:r w:rsidRPr="00DC4EA5" w:rsidR="00B737C8">
        <w:rPr>
          <w:rFonts w:ascii="宋体" w:hAnsi="宋体" w:hint="eastAsia"/>
          <w:sz w:val="28"/>
          <w:szCs w:val="28"/>
        </w:rPr>
        <w:t>拆模</w:t>
      </w:r>
    </w:p>
    <w:p w:rsidR="003B2CC3" w:rsidRPr="00DC4EA5" w:rsidP="00D4598D">
      <w:pPr>
        <w:pStyle w:val="Normal0"/>
        <w:spacing w:line="360" w:lineRule="auto"/>
        <w:ind w:firstLine="567"/>
        <w:rPr>
          <w:rFonts w:ascii="宋体" w:hAnsi="宋体"/>
          <w:sz w:val="28"/>
          <w:szCs w:val="28"/>
        </w:rPr>
      </w:pPr>
      <w:r w:rsidRPr="00DC4EA5">
        <w:rPr>
          <w:rFonts w:ascii="宋体" w:hAnsi="宋体" w:hint="eastAsia"/>
          <w:sz w:val="28"/>
          <w:szCs w:val="28"/>
        </w:rPr>
        <w:t>砼通过养护</w:t>
      </w:r>
      <w:r w:rsidRPr="00DC4EA5">
        <w:rPr>
          <w:rFonts w:ascii="宋体" w:hAnsi="宋体" w:hint="eastAsia"/>
          <w:sz w:val="28"/>
          <w:szCs w:val="28"/>
        </w:rPr>
        <w:t>,</w:t>
      </w:r>
      <w:r w:rsidRPr="00DC4EA5">
        <w:rPr>
          <w:rFonts w:ascii="宋体" w:hAnsi="宋体" w:hint="eastAsia"/>
          <w:sz w:val="28"/>
          <w:szCs w:val="28"/>
        </w:rPr>
        <w:t>达到规范规定的拆模时间后</w:t>
      </w:r>
      <w:r w:rsidRPr="00DC4EA5">
        <w:rPr>
          <w:rFonts w:ascii="宋体" w:hAnsi="宋体" w:hint="eastAsia"/>
          <w:sz w:val="28"/>
          <w:szCs w:val="28"/>
        </w:rPr>
        <w:t>,</w:t>
      </w:r>
      <w:r w:rsidRPr="00DC4EA5">
        <w:rPr>
          <w:rFonts w:ascii="宋体" w:hAnsi="宋体" w:hint="eastAsia"/>
          <w:sz w:val="28"/>
          <w:szCs w:val="28"/>
        </w:rPr>
        <w:t>进行模板拆除</w:t>
      </w:r>
      <w:r w:rsidRPr="00DC4EA5">
        <w:rPr>
          <w:rFonts w:ascii="宋体" w:hAnsi="宋体" w:hint="eastAsia"/>
          <w:sz w:val="28"/>
          <w:szCs w:val="28"/>
        </w:rPr>
        <w:t>,</w:t>
      </w:r>
      <w:r w:rsidRPr="00DC4EA5">
        <w:rPr>
          <w:rFonts w:ascii="宋体" w:hAnsi="宋体" w:hint="eastAsia"/>
          <w:sz w:val="28"/>
          <w:szCs w:val="28"/>
        </w:rPr>
        <w:t>拆模时要注意不得猛敲硬拽</w:t>
      </w:r>
      <w:r w:rsidRPr="00DC4EA5">
        <w:rPr>
          <w:rFonts w:ascii="宋体" w:hAnsi="宋体" w:hint="eastAsia"/>
          <w:sz w:val="28"/>
          <w:szCs w:val="28"/>
        </w:rPr>
        <w:t>,</w:t>
      </w:r>
      <w:r w:rsidRPr="00DC4EA5">
        <w:rPr>
          <w:rFonts w:ascii="宋体" w:hAnsi="宋体" w:hint="eastAsia"/>
          <w:sz w:val="28"/>
          <w:szCs w:val="28"/>
        </w:rPr>
        <w:t>避免破坏边角砼。</w:t>
      </w:r>
    </w:p>
    <w:p w:rsidR="0020733F" w:rsidRPr="00DC4EA5" w:rsidP="00DC4EA5">
      <w:pPr>
        <w:pStyle w:val="Normal0"/>
        <w:spacing w:line="360" w:lineRule="auto"/>
        <w:ind w:firstLine="630" w:firstLineChars="225"/>
        <w:rPr>
          <w:rFonts w:ascii="宋体" w:hAnsi="宋体"/>
          <w:b/>
          <w:bCs/>
          <w:sz w:val="28"/>
          <w:szCs w:val="28"/>
        </w:rPr>
      </w:pPr>
      <w:r w:rsidRPr="00DC4EA5">
        <w:rPr>
          <w:rFonts w:ascii="宋体" w:hAnsi="宋体" w:hint="eastAsia"/>
          <w:b/>
          <w:bCs/>
          <w:sz w:val="28"/>
          <w:szCs w:val="28"/>
        </w:rPr>
        <w:t>9</w:t>
      </w:r>
      <w:r w:rsidRPr="00DC4EA5" w:rsidR="00B737C8">
        <w:rPr>
          <w:rFonts w:ascii="宋体" w:hAnsi="宋体" w:hint="eastAsia"/>
          <w:b/>
          <w:bCs/>
          <w:sz w:val="28"/>
          <w:szCs w:val="28"/>
        </w:rPr>
        <w:t>、</w:t>
      </w:r>
      <w:r w:rsidRPr="00DC4EA5" w:rsidR="0083199B">
        <w:rPr>
          <w:rFonts w:ascii="宋体" w:hAnsi="宋体" w:hint="eastAsia"/>
          <w:b/>
          <w:bCs/>
          <w:sz w:val="28"/>
          <w:szCs w:val="28"/>
        </w:rPr>
        <w:t>T梁的</w:t>
      </w:r>
      <w:r w:rsidRPr="00DC4EA5" w:rsidR="00B737C8">
        <w:rPr>
          <w:rFonts w:ascii="宋体" w:hAnsi="宋体" w:hint="eastAsia"/>
          <w:b/>
          <w:bCs/>
          <w:sz w:val="28"/>
          <w:szCs w:val="28"/>
        </w:rPr>
        <w:t>预制</w:t>
      </w:r>
    </w:p>
    <w:p w:rsidR="0020733F" w:rsidRPr="00DC4EA5" w:rsidP="00DC4EA5">
      <w:pPr>
        <w:pStyle w:val="Normal0"/>
        <w:spacing w:line="360" w:lineRule="auto"/>
        <w:ind w:firstLine="560" w:firstLineChars="200"/>
        <w:rPr>
          <w:sz w:val="28"/>
          <w:szCs w:val="28"/>
        </w:rPr>
      </w:pPr>
      <w:r w:rsidRPr="00DC4EA5">
        <w:rPr>
          <w:rFonts w:ascii="宋体" w:hAnsi="宋体" w:hint="eastAsia"/>
          <w:sz w:val="28"/>
          <w:szCs w:val="28"/>
        </w:rPr>
        <w:t>桥梁上部结构为后张预应力梁，其中</w:t>
      </w:r>
      <w:r w:rsidR="00184046">
        <w:rPr>
          <w:rFonts w:ascii="宋体" w:hAnsi="宋体" w:hint="eastAsia"/>
          <w:sz w:val="28"/>
          <w:szCs w:val="28"/>
        </w:rPr>
        <w:t>20</w:t>
      </w:r>
      <w:r w:rsidRPr="00DC4EA5" w:rsidR="00B737C8">
        <w:rPr>
          <w:rFonts w:ascii="宋体" w:hAnsi="宋体" w:hint="eastAsia"/>
          <w:sz w:val="28"/>
          <w:szCs w:val="28"/>
        </w:rPr>
        <w:t>米</w:t>
      </w:r>
      <w:r w:rsidRPr="00DC4EA5">
        <w:rPr>
          <w:rFonts w:ascii="宋体" w:hAnsi="宋体" w:hint="eastAsia"/>
          <w:sz w:val="28"/>
          <w:szCs w:val="28"/>
        </w:rPr>
        <w:t>T梁有</w:t>
      </w:r>
      <w:r w:rsidR="00184046">
        <w:rPr>
          <w:rFonts w:ascii="宋体" w:hAnsi="宋体" w:hint="eastAsia"/>
          <w:sz w:val="28"/>
          <w:szCs w:val="28"/>
        </w:rPr>
        <w:t>120</w:t>
      </w:r>
      <w:r w:rsidRPr="00DC4EA5">
        <w:rPr>
          <w:rFonts w:ascii="宋体" w:hAnsi="宋体" w:hint="eastAsia"/>
          <w:sz w:val="28"/>
          <w:szCs w:val="28"/>
        </w:rPr>
        <w:t>片，由于其体积和重量较大，</w:t>
      </w:r>
      <w:r w:rsidRPr="00DC4EA5" w:rsidR="00613475">
        <w:rPr>
          <w:rFonts w:ascii="宋体" w:hAnsi="宋体" w:hint="eastAsia"/>
          <w:sz w:val="28"/>
          <w:szCs w:val="28"/>
        </w:rPr>
        <w:t>不方便运输，决定分散预制</w:t>
      </w:r>
      <w:r w:rsidRPr="00DC4EA5" w:rsidR="003E55A3">
        <w:rPr>
          <w:rFonts w:ascii="宋体" w:hAnsi="宋体" w:hint="eastAsia"/>
          <w:sz w:val="28"/>
          <w:szCs w:val="28"/>
        </w:rPr>
        <w:t>施工</w:t>
      </w:r>
      <w:r w:rsidRPr="00DC4EA5" w:rsidR="00613475">
        <w:rPr>
          <w:rFonts w:ascii="宋体" w:hAnsi="宋体" w:hint="eastAsia"/>
          <w:sz w:val="28"/>
          <w:szCs w:val="28"/>
        </w:rPr>
        <w:t>；共设置两个预制梁厂，1号预制厂在</w:t>
      </w:r>
      <w:r w:rsidRPr="00DC4EA5" w:rsidR="00CB7C7A">
        <w:rPr>
          <w:rFonts w:ascii="宋体" w:hAnsi="宋体" w:hint="eastAsia"/>
          <w:sz w:val="28"/>
          <w:szCs w:val="28"/>
        </w:rPr>
        <w:t>星海大桥</w:t>
      </w:r>
      <w:r w:rsidRPr="00DC4EA5" w:rsidR="00661B7F">
        <w:rPr>
          <w:rFonts w:ascii="宋体" w:hAnsi="宋体" w:hint="eastAsia"/>
          <w:sz w:val="28"/>
          <w:szCs w:val="28"/>
        </w:rPr>
        <w:t>0号</w:t>
      </w:r>
      <w:r w:rsidRPr="00DC4EA5" w:rsidR="00613475">
        <w:rPr>
          <w:rFonts w:ascii="宋体" w:hAnsi="宋体" w:hint="eastAsia"/>
          <w:sz w:val="28"/>
          <w:szCs w:val="28"/>
        </w:rPr>
        <w:t>台后路基上</w:t>
      </w:r>
      <w:r w:rsidRPr="00184046" w:rsidR="00661B7F">
        <w:rPr>
          <w:rFonts w:hint="eastAsia"/>
          <w:color w:val="FF0000"/>
          <w:sz w:val="28"/>
          <w:szCs w:val="28"/>
        </w:rPr>
        <w:t>K77+400</w:t>
      </w:r>
      <w:r w:rsidRPr="00184046" w:rsidR="00661B7F">
        <w:rPr>
          <w:rFonts w:hint="eastAsia"/>
          <w:color w:val="FF0000"/>
          <w:sz w:val="28"/>
          <w:szCs w:val="28"/>
        </w:rPr>
        <w:t>～</w:t>
      </w:r>
      <w:r w:rsidRPr="00184046" w:rsidR="00661B7F">
        <w:rPr>
          <w:rFonts w:hint="eastAsia"/>
          <w:color w:val="FF0000"/>
          <w:sz w:val="28"/>
          <w:szCs w:val="28"/>
        </w:rPr>
        <w:t>K77+900</w:t>
      </w:r>
      <w:r w:rsidRPr="00DC4EA5" w:rsidR="00613475">
        <w:rPr>
          <w:rFonts w:hAnsi="宋体" w:hint="eastAsia"/>
          <w:sz w:val="28"/>
          <w:szCs w:val="28"/>
        </w:rPr>
        <w:t>范围内，</w:t>
      </w:r>
      <w:r w:rsidRPr="00DC4EA5" w:rsidR="00613475">
        <w:rPr>
          <w:rFonts w:hAnsi="宋体" w:hint="eastAsia"/>
          <w:sz w:val="28"/>
          <w:szCs w:val="28"/>
        </w:rPr>
        <w:t>2</w:t>
      </w:r>
      <w:r w:rsidRPr="00DC4EA5" w:rsidR="00613475">
        <w:rPr>
          <w:rFonts w:hAnsi="宋体" w:hint="eastAsia"/>
          <w:sz w:val="28"/>
          <w:szCs w:val="28"/>
        </w:rPr>
        <w:t>号预制厂设置在</w:t>
      </w:r>
      <w:r w:rsidRPr="00DC4EA5" w:rsidR="00CB7C7A">
        <w:rPr>
          <w:rFonts w:hAnsi="宋体" w:hint="eastAsia"/>
          <w:sz w:val="28"/>
          <w:szCs w:val="28"/>
        </w:rPr>
        <w:t>星海大桥</w:t>
      </w:r>
      <w:r w:rsidRPr="00DC4EA5" w:rsidR="00661B7F">
        <w:rPr>
          <w:rFonts w:hint="eastAsia"/>
          <w:sz w:val="28"/>
          <w:szCs w:val="28"/>
        </w:rPr>
        <w:t>12</w:t>
      </w:r>
      <w:r w:rsidRPr="00DC4EA5" w:rsidR="00613475">
        <w:rPr>
          <w:rFonts w:hint="eastAsia"/>
          <w:sz w:val="28"/>
          <w:szCs w:val="28"/>
        </w:rPr>
        <w:t>号台后的路基上，里程为</w:t>
      </w:r>
      <w:r w:rsidRPr="00184046" w:rsidR="00661B7F">
        <w:rPr>
          <w:rFonts w:hAnsi="宋体" w:hint="eastAsia"/>
          <w:color w:val="FF0000"/>
          <w:sz w:val="28"/>
          <w:szCs w:val="28"/>
        </w:rPr>
        <w:t>K78+400</w:t>
      </w:r>
      <w:r w:rsidRPr="00184046" w:rsidR="00661B7F">
        <w:rPr>
          <w:rFonts w:hint="eastAsia"/>
          <w:color w:val="FF0000"/>
          <w:sz w:val="28"/>
          <w:szCs w:val="28"/>
        </w:rPr>
        <w:t>～</w:t>
      </w:r>
      <w:r w:rsidRPr="00184046" w:rsidR="00661B7F">
        <w:rPr>
          <w:rFonts w:hAnsi="宋体" w:hint="eastAsia"/>
          <w:color w:val="FF0000"/>
          <w:sz w:val="28"/>
          <w:szCs w:val="28"/>
        </w:rPr>
        <w:t>K78+700</w:t>
      </w:r>
      <w:r w:rsidRPr="00DC4EA5" w:rsidR="00613475">
        <w:rPr>
          <w:rFonts w:hint="eastAsia"/>
          <w:sz w:val="28"/>
          <w:szCs w:val="28"/>
        </w:rPr>
        <w:t>范围内。</w:t>
      </w:r>
      <w:r w:rsidRPr="00DC4EA5" w:rsidR="003E55A3">
        <w:rPr>
          <w:rFonts w:hint="eastAsia"/>
          <w:sz w:val="28"/>
          <w:szCs w:val="28"/>
        </w:rPr>
        <w:t>计划安排一个专业化桥梁施工队负责全标段的的预制梁和盖板的生产预制和架设。</w:t>
      </w:r>
    </w:p>
    <w:p w:rsidR="003E55A3" w:rsidRPr="00DC4EA5" w:rsidP="00DC4EA5">
      <w:pPr>
        <w:pStyle w:val="Normal0"/>
        <w:spacing w:line="360" w:lineRule="auto"/>
        <w:ind w:firstLine="560" w:firstLineChars="200"/>
        <w:rPr>
          <w:sz w:val="28"/>
          <w:szCs w:val="28"/>
        </w:rPr>
      </w:pPr>
      <w:r w:rsidRPr="00DC4EA5">
        <w:rPr>
          <w:rFonts w:hint="eastAsia"/>
          <w:sz w:val="28"/>
          <w:szCs w:val="28"/>
        </w:rPr>
        <w:t>（</w:t>
      </w:r>
      <w:r w:rsidRPr="00DC4EA5">
        <w:rPr>
          <w:rFonts w:hint="eastAsia"/>
          <w:sz w:val="28"/>
          <w:szCs w:val="28"/>
        </w:rPr>
        <w:t>1</w:t>
      </w:r>
      <w:r w:rsidRPr="00DC4EA5">
        <w:rPr>
          <w:rFonts w:hint="eastAsia"/>
          <w:sz w:val="28"/>
          <w:szCs w:val="28"/>
        </w:rPr>
        <w:t>）预制厂的设置</w:t>
      </w:r>
    </w:p>
    <w:p w:rsidR="003E55A3" w:rsidRPr="00DC4EA5" w:rsidP="00D4598D">
      <w:pPr>
        <w:pStyle w:val="Normal0"/>
        <w:tabs>
          <w:tab w:val="left" w:pos="1672"/>
        </w:tabs>
        <w:spacing w:line="360" w:lineRule="auto"/>
        <w:ind w:firstLine="555"/>
        <w:rPr>
          <w:rFonts w:ascii="宋体" w:hAnsi="宋体"/>
          <w:sz w:val="28"/>
          <w:szCs w:val="28"/>
        </w:rPr>
      </w:pPr>
      <w:r w:rsidRPr="00DC4EA5">
        <w:rPr>
          <w:rFonts w:ascii="宋体" w:hAnsi="宋体" w:hint="eastAsia"/>
          <w:sz w:val="28"/>
          <w:szCs w:val="28"/>
        </w:rPr>
        <w:t>按平面布置图</w:t>
      </w:r>
      <w:r w:rsidRPr="00DC4EA5" w:rsidR="0083199B">
        <w:rPr>
          <w:rFonts w:ascii="宋体" w:hAnsi="宋体" w:hint="eastAsia"/>
          <w:sz w:val="28"/>
          <w:szCs w:val="28"/>
        </w:rPr>
        <w:t>组建桥梁厂，</w:t>
      </w:r>
      <w:r w:rsidRPr="00DC4EA5" w:rsidR="003F2224">
        <w:rPr>
          <w:rFonts w:ascii="宋体" w:hAnsi="宋体" w:hint="eastAsia"/>
          <w:sz w:val="28"/>
          <w:szCs w:val="28"/>
        </w:rPr>
        <w:t>实现</w:t>
      </w:r>
      <w:r w:rsidRPr="00DC4EA5">
        <w:rPr>
          <w:rFonts w:ascii="宋体" w:hAnsi="宋体" w:hint="eastAsia"/>
          <w:sz w:val="28"/>
          <w:szCs w:val="28"/>
        </w:rPr>
        <w:t>“三通一平”即水通、电通、路通、场地平整。</w:t>
      </w:r>
    </w:p>
    <w:p w:rsidR="000D7300" w:rsidRPr="00DC4EA5" w:rsidP="00DC4EA5">
      <w:pPr>
        <w:pStyle w:val="Normal0"/>
        <w:spacing w:line="360" w:lineRule="auto"/>
        <w:ind w:firstLine="560" w:firstLineChars="200"/>
        <w:rPr>
          <w:rFonts w:ascii="宋体" w:hAnsi="宋体"/>
          <w:sz w:val="28"/>
          <w:szCs w:val="28"/>
        </w:rPr>
        <w:sectPr w:rsidSect="007350E6">
          <w:type w:val="nextPage"/>
          <w:pgSz w:w="11906" w:h="16838" w:code="9"/>
          <w:pgMar w:top="907" w:right="1134" w:bottom="851" w:left="1134" w:header="851" w:footer="737" w:gutter="0"/>
          <w:pgNumType w:start="18"/>
          <w:cols w:space="425"/>
          <w:titlePg w:val="0"/>
          <w:docGrid w:type="lines" w:linePitch="312"/>
        </w:sectPr>
      </w:pPr>
      <w:r w:rsidRPr="00DC4EA5">
        <w:rPr>
          <w:rFonts w:ascii="宋体" w:hAnsi="宋体" w:hint="eastAsia"/>
          <w:sz w:val="28"/>
          <w:szCs w:val="28"/>
        </w:rPr>
        <w:t>台座所处的地面，经整</w:t>
      </w:r>
      <w:r w:rsidRPr="00DC4EA5" w:rsidR="003F2224">
        <w:rPr>
          <w:rFonts w:ascii="宋体" w:hAnsi="宋体" w:hint="eastAsia"/>
          <w:sz w:val="28"/>
          <w:szCs w:val="28"/>
        </w:rPr>
        <w:t>平</w:t>
      </w:r>
      <w:r w:rsidRPr="00DC4EA5">
        <w:rPr>
          <w:rFonts w:ascii="宋体" w:hAnsi="宋体" w:hint="eastAsia"/>
          <w:sz w:val="28"/>
          <w:szCs w:val="28"/>
        </w:rPr>
        <w:t>后夯实，</w:t>
      </w:r>
      <w:r w:rsidRPr="00DC4EA5" w:rsidR="00A24081">
        <w:rPr>
          <w:rFonts w:ascii="宋体" w:hAnsi="宋体" w:hint="eastAsia"/>
          <w:sz w:val="28"/>
          <w:szCs w:val="28"/>
        </w:rPr>
        <w:t>然后测量放样，浇注混凝土制作梁的台座。</w:t>
      </w:r>
      <w:r w:rsidRPr="00DC4EA5" w:rsidR="009446A8">
        <w:rPr>
          <w:rFonts w:ascii="宋体" w:hAnsi="宋体" w:hint="eastAsia"/>
          <w:sz w:val="28"/>
          <w:szCs w:val="28"/>
        </w:rPr>
        <w:t>1</w:t>
      </w:r>
      <w:r w:rsidRPr="00DC4EA5" w:rsidR="00A24081">
        <w:rPr>
          <w:rFonts w:ascii="宋体" w:hAnsi="宋体" w:hint="eastAsia"/>
          <w:sz w:val="28"/>
          <w:szCs w:val="28"/>
        </w:rPr>
        <w:t>号预制厂主要预制</w:t>
      </w:r>
      <w:r w:rsidRPr="00DC4EA5" w:rsidR="00CB7C7A">
        <w:rPr>
          <w:rFonts w:ascii="宋体" w:hAnsi="宋体" w:hint="eastAsia"/>
          <w:sz w:val="28"/>
          <w:szCs w:val="28"/>
        </w:rPr>
        <w:t>龙沟大桥</w:t>
      </w:r>
      <w:r w:rsidRPr="00DC4EA5" w:rsidR="009446A8">
        <w:rPr>
          <w:rFonts w:ascii="宋体" w:hAnsi="宋体" w:hint="eastAsia"/>
          <w:sz w:val="28"/>
          <w:szCs w:val="28"/>
        </w:rPr>
        <w:t>和</w:t>
      </w:r>
      <w:r w:rsidRPr="00DC4EA5" w:rsidR="00CB7C7A">
        <w:rPr>
          <w:rFonts w:ascii="宋体" w:hAnsi="宋体" w:hint="eastAsia"/>
          <w:sz w:val="28"/>
          <w:szCs w:val="28"/>
        </w:rPr>
        <w:t>星海大桥</w:t>
      </w:r>
      <w:r w:rsidRPr="00DC4EA5" w:rsidR="00A24081">
        <w:rPr>
          <w:rFonts w:ascii="宋体" w:hAnsi="宋体" w:hint="eastAsia"/>
          <w:sz w:val="28"/>
          <w:szCs w:val="28"/>
        </w:rPr>
        <w:t>的</w:t>
      </w:r>
      <w:r w:rsidR="00184046">
        <w:rPr>
          <w:rFonts w:ascii="宋体" w:hAnsi="宋体" w:hint="eastAsia"/>
          <w:sz w:val="28"/>
          <w:szCs w:val="28"/>
        </w:rPr>
        <w:t>2</w:t>
      </w:r>
      <w:r w:rsidRPr="00DC4EA5" w:rsidR="009446A8">
        <w:rPr>
          <w:rFonts w:ascii="宋体" w:hAnsi="宋体" w:hint="eastAsia"/>
          <w:sz w:val="28"/>
          <w:szCs w:val="28"/>
        </w:rPr>
        <w:t>0米</w:t>
      </w:r>
      <w:r w:rsidRPr="00DC4EA5" w:rsidR="00A24081">
        <w:rPr>
          <w:rFonts w:ascii="宋体" w:hAnsi="宋体" w:hint="eastAsia"/>
          <w:sz w:val="28"/>
          <w:szCs w:val="28"/>
        </w:rPr>
        <w:t>T梁，计划</w:t>
      </w:r>
      <w:r w:rsidRPr="00DC4EA5" w:rsidR="007B750F">
        <w:rPr>
          <w:rFonts w:ascii="宋体" w:hAnsi="宋体" w:hint="eastAsia"/>
          <w:sz w:val="28"/>
          <w:szCs w:val="28"/>
        </w:rPr>
        <w:t>设置制梁台座</w:t>
      </w:r>
      <w:r w:rsidRPr="00DC4EA5" w:rsidR="00D058D7">
        <w:rPr>
          <w:rFonts w:ascii="宋体" w:hAnsi="宋体" w:hint="eastAsia"/>
          <w:sz w:val="28"/>
          <w:szCs w:val="28"/>
        </w:rPr>
        <w:t>16</w:t>
      </w:r>
      <w:r w:rsidRPr="00DC4EA5" w:rsidR="007B750F">
        <w:rPr>
          <w:rFonts w:ascii="宋体" w:hAnsi="宋体" w:hint="eastAsia"/>
          <w:sz w:val="28"/>
          <w:szCs w:val="28"/>
        </w:rPr>
        <w:t>个,存梁台座</w:t>
      </w:r>
      <w:r w:rsidRPr="00DC4EA5" w:rsidR="009446A8">
        <w:rPr>
          <w:rFonts w:ascii="宋体" w:hAnsi="宋体" w:hint="eastAsia"/>
          <w:sz w:val="28"/>
          <w:szCs w:val="28"/>
        </w:rPr>
        <w:t>48</w:t>
      </w:r>
      <w:r w:rsidRPr="00DC4EA5" w:rsidR="007B750F">
        <w:rPr>
          <w:rFonts w:ascii="宋体" w:hAnsi="宋体" w:hint="eastAsia"/>
          <w:sz w:val="28"/>
          <w:szCs w:val="28"/>
        </w:rPr>
        <w:t>个，在路基全</w:t>
      </w:r>
      <w:r w:rsidRPr="00DC4EA5" w:rsidR="009446A8">
        <w:rPr>
          <w:rFonts w:ascii="宋体" w:hAnsi="宋体" w:hint="eastAsia"/>
          <w:sz w:val="28"/>
          <w:szCs w:val="28"/>
        </w:rPr>
        <w:t>断</w:t>
      </w:r>
      <w:r w:rsidRPr="00DC4EA5" w:rsidR="007B750F">
        <w:rPr>
          <w:rFonts w:ascii="宋体" w:hAnsi="宋体" w:hint="eastAsia"/>
          <w:sz w:val="28"/>
          <w:szCs w:val="28"/>
        </w:rPr>
        <w:t>面内布置，沿纵向排列。预制厂布置图见下图。厂内设置60T龙门吊两台，用来</w:t>
      </w:r>
      <w:r w:rsidRPr="00DC4EA5" w:rsidR="00781741">
        <w:rPr>
          <w:rFonts w:ascii="宋体" w:hAnsi="宋体" w:hint="eastAsia"/>
          <w:sz w:val="28"/>
          <w:szCs w:val="28"/>
        </w:rPr>
        <w:t>起吊和横移梁，</w:t>
      </w:r>
      <w:r w:rsidRPr="00DC4EA5" w:rsidR="007603F7">
        <w:rPr>
          <w:rFonts w:ascii="宋体" w:hAnsi="宋体" w:hint="eastAsia"/>
          <w:sz w:val="28"/>
          <w:szCs w:val="28"/>
        </w:rPr>
        <w:t>另外配备25吨吊车两台，作为辅助起吊设备，用来起吊模板和钢筋笼以及其他小型机械和组装架桥机等。</w:t>
      </w:r>
      <w:r w:rsidRPr="00DC4EA5" w:rsidR="00D058D7">
        <w:rPr>
          <w:rFonts w:ascii="宋体" w:hAnsi="宋体" w:hint="eastAsia"/>
          <w:sz w:val="28"/>
          <w:szCs w:val="28"/>
        </w:rPr>
        <w:t>1</w:t>
      </w:r>
      <w:r w:rsidRPr="00DC4EA5" w:rsidR="007603F7">
        <w:rPr>
          <w:rFonts w:ascii="宋体" w:hAnsi="宋体" w:hint="eastAsia"/>
          <w:sz w:val="28"/>
          <w:szCs w:val="28"/>
        </w:rPr>
        <w:t>号梁厂</w:t>
      </w:r>
      <w:r w:rsidRPr="00DC4EA5" w:rsidR="003F2224">
        <w:rPr>
          <w:rFonts w:ascii="宋体" w:hAnsi="宋体" w:hint="eastAsia"/>
          <w:sz w:val="28"/>
          <w:szCs w:val="28"/>
        </w:rPr>
        <w:t>加工五套</w:t>
      </w:r>
      <w:r w:rsidRPr="00DC4EA5" w:rsidR="007603F7">
        <w:rPr>
          <w:rFonts w:ascii="宋体" w:hAnsi="宋体" w:hint="eastAsia"/>
          <w:sz w:val="28"/>
          <w:szCs w:val="28"/>
        </w:rPr>
        <w:t>T梁模板</w:t>
      </w:r>
      <w:r w:rsidRPr="00DC4EA5" w:rsidR="00006276">
        <w:rPr>
          <w:rFonts w:ascii="宋体" w:hAnsi="宋体" w:hint="eastAsia"/>
          <w:sz w:val="28"/>
          <w:szCs w:val="28"/>
        </w:rPr>
        <w:t>，</w:t>
      </w:r>
      <w:r w:rsidRPr="00DC4EA5" w:rsidR="00710F2E">
        <w:rPr>
          <w:rFonts w:ascii="宋体" w:hAnsi="宋体" w:hint="eastAsia"/>
          <w:sz w:val="28"/>
          <w:szCs w:val="28"/>
        </w:rPr>
        <w:t>其中有四套中梁模板，一套边梁模板，由于场地比</w:t>
      </w:r>
    </w:p>
    <w:p w:rsidR="000D7300" w:rsidRPr="00DC4EA5" w:rsidP="00DC4EA5">
      <w:pPr>
        <w:pStyle w:val="Normal0"/>
        <w:spacing w:line="360" w:lineRule="auto"/>
        <w:ind w:firstLine="560" w:firstLineChars="200"/>
        <w:rPr>
          <w:rFonts w:ascii="宋体" w:hAnsi="宋体"/>
          <w:sz w:val="28"/>
          <w:szCs w:val="28"/>
        </w:rPr>
      </w:pPr>
      <w:r w:rsidRPr="00DC4EA5" w:rsidR="00710F2E">
        <w:rPr>
          <w:rFonts w:ascii="宋体" w:hAnsi="宋体" w:hint="eastAsia"/>
          <w:sz w:val="28"/>
          <w:szCs w:val="28"/>
        </w:rPr>
        <w:t>较狭窄，所以在存</w:t>
      </w:r>
      <w:r w:rsidRPr="00DC4EA5" w:rsidR="003F2224">
        <w:rPr>
          <w:rFonts w:ascii="宋体" w:hAnsi="宋体" w:hint="eastAsia"/>
          <w:sz w:val="28"/>
          <w:szCs w:val="28"/>
        </w:rPr>
        <w:t>梁地段长度要足够大。</w:t>
      </w:r>
      <w:r w:rsidRPr="00DC4EA5" w:rsidR="00710F2E">
        <w:rPr>
          <w:rFonts w:ascii="宋体" w:hAnsi="宋体" w:hint="eastAsia"/>
          <w:sz w:val="28"/>
          <w:szCs w:val="28"/>
        </w:rPr>
        <w:t>根据工期合理安排，采用一边预制，一边架设的方法进行。</w:t>
      </w:r>
      <w:r w:rsidR="00586796">
        <w:rPr>
          <w:rFonts w:ascii="宋体" w:hAnsi="宋体" w:hint="eastAsia"/>
          <w:sz w:val="28"/>
          <w:szCs w:val="28"/>
        </w:rPr>
        <w:t>2</w:t>
      </w:r>
      <w:r w:rsidRPr="00DC4EA5" w:rsidR="00677884">
        <w:rPr>
          <w:rFonts w:ascii="宋体" w:hAnsi="宋体" w:hint="eastAsia"/>
          <w:sz w:val="28"/>
          <w:szCs w:val="28"/>
        </w:rPr>
        <w:t>0米T梁混凝土由设在</w:t>
      </w:r>
      <w:r w:rsidRPr="00586796" w:rsidR="00677884">
        <w:rPr>
          <w:rFonts w:ascii="宋体" w:hAnsi="宋体" w:hint="eastAsia"/>
          <w:color w:val="FF0000"/>
          <w:sz w:val="28"/>
          <w:szCs w:val="28"/>
        </w:rPr>
        <w:t>K77＋550</w:t>
      </w:r>
      <w:r w:rsidRPr="00DC4EA5" w:rsidR="00677884">
        <w:rPr>
          <w:rFonts w:ascii="宋体" w:hAnsi="宋体" w:hint="eastAsia"/>
          <w:sz w:val="28"/>
          <w:szCs w:val="28"/>
        </w:rPr>
        <w:t>线路</w:t>
      </w:r>
      <w:r w:rsidRPr="00DC4EA5" w:rsidR="00677884">
        <w:rPr>
          <w:rFonts w:hint="eastAsia"/>
          <w:sz w:val="28"/>
          <w:szCs w:val="28"/>
        </w:rPr>
        <w:t>右侧的</w:t>
      </w:r>
      <w:r w:rsidRPr="00DC4EA5" w:rsidR="00677884">
        <w:rPr>
          <w:rFonts w:hint="eastAsia"/>
          <w:sz w:val="28"/>
          <w:szCs w:val="28"/>
        </w:rPr>
        <w:t>2</w:t>
      </w:r>
      <w:r w:rsidRPr="00DC4EA5" w:rsidR="00677884">
        <w:rPr>
          <w:rFonts w:hint="eastAsia"/>
          <w:sz w:val="28"/>
          <w:szCs w:val="28"/>
        </w:rPr>
        <w:t>号</w:t>
      </w:r>
      <w:r w:rsidRPr="00DC4EA5" w:rsidR="006D5C92">
        <w:rPr>
          <w:rFonts w:ascii="宋体" w:hAnsi="宋体" w:hint="eastAsia"/>
          <w:sz w:val="28"/>
          <w:szCs w:val="28"/>
        </w:rPr>
        <w:t>混凝土拌和站</w:t>
      </w:r>
      <w:r w:rsidRPr="00DC4EA5" w:rsidR="00677884">
        <w:rPr>
          <w:rFonts w:ascii="宋体" w:hAnsi="宋体" w:hint="eastAsia"/>
          <w:sz w:val="28"/>
          <w:szCs w:val="28"/>
        </w:rPr>
        <w:t>供应</w:t>
      </w:r>
      <w:r w:rsidRPr="00DC4EA5" w:rsidR="006D5C92">
        <w:rPr>
          <w:rFonts w:ascii="宋体" w:hAnsi="宋体" w:hint="eastAsia"/>
          <w:sz w:val="28"/>
          <w:szCs w:val="28"/>
        </w:rPr>
        <w:t>，</w:t>
      </w:r>
      <w:r w:rsidRPr="00DC4EA5" w:rsidR="006D06BD">
        <w:rPr>
          <w:rFonts w:ascii="宋体" w:hAnsi="宋体" w:hint="eastAsia"/>
          <w:sz w:val="28"/>
          <w:szCs w:val="28"/>
        </w:rPr>
        <w:t xml:space="preserve"> </w:t>
      </w:r>
      <w:r w:rsidRPr="00DC4EA5" w:rsidR="00D058D7">
        <w:rPr>
          <w:rFonts w:ascii="宋体" w:hAnsi="宋体" w:hint="eastAsia"/>
          <w:sz w:val="28"/>
          <w:szCs w:val="28"/>
        </w:rPr>
        <w:t>1</w:t>
      </w:r>
      <w:r w:rsidRPr="00DC4EA5" w:rsidR="00770397">
        <w:rPr>
          <w:rFonts w:ascii="宋体" w:hAnsi="宋体" w:hint="eastAsia"/>
          <w:sz w:val="28"/>
          <w:szCs w:val="28"/>
        </w:rPr>
        <w:t>号预制厂的</w:t>
      </w:r>
      <w:r w:rsidRPr="00DC4EA5" w:rsidR="00517BB1">
        <w:rPr>
          <w:rFonts w:ascii="宋体" w:hAnsi="宋体" w:hint="eastAsia"/>
          <w:sz w:val="28"/>
          <w:szCs w:val="28"/>
        </w:rPr>
        <w:t>T梁模板结构图和预制厂</w:t>
      </w:r>
      <w:r w:rsidRPr="00DC4EA5" w:rsidR="00770397">
        <w:rPr>
          <w:rFonts w:ascii="宋体" w:hAnsi="宋体" w:hint="eastAsia"/>
          <w:sz w:val="28"/>
          <w:szCs w:val="28"/>
        </w:rPr>
        <w:t>布置图见下图：</w:t>
      </w:r>
    </w:p>
    <w:p w:rsidR="001A15B6" w:rsidRPr="00DC4EA5" w:rsidP="00DC4EA5">
      <w:pPr>
        <w:pStyle w:val="PlainText"/>
        <w:spacing w:line="360" w:lineRule="auto"/>
        <w:ind w:firstLine="560" w:firstLineChars="200"/>
        <w:rPr>
          <w:iCs/>
          <w:sz w:val="28"/>
          <w:szCs w:val="28"/>
        </w:rPr>
        <w:sectPr w:rsidSect="007350E6">
          <w:type w:val="nextPage"/>
          <w:pgSz w:w="11906" w:h="16838" w:code="9"/>
          <w:pgMar w:top="907" w:right="1134" w:bottom="851" w:left="1134" w:header="851" w:footer="737" w:gutter="0"/>
          <w:pgNumType w:start="19"/>
          <w:cols w:space="425"/>
          <w:titlePg w:val="0"/>
          <w:docGrid w:type="lines" w:linePitch="312"/>
        </w:sectPr>
      </w:pPr>
      <w:r w:rsidRPr="00DC4EA5">
        <w:rPr>
          <w:rFonts w:hint="eastAsia"/>
          <w:iCs/>
          <w:sz w:val="28"/>
          <w:szCs w:val="28"/>
        </w:rPr>
        <w:t xml:space="preserve">  </w:t>
      </w:r>
    </w:p>
    <w:p w:rsidR="001A15B6" w:rsidRPr="00DC4EA5" w:rsidP="00DC4EA5">
      <w:pPr>
        <w:pStyle w:val="PlainText"/>
        <w:spacing w:line="360" w:lineRule="auto"/>
        <w:ind w:firstLine="560" w:firstLineChars="200"/>
        <w:rPr>
          <w:iCs/>
          <w:sz w:val="28"/>
          <w:szCs w:val="28"/>
        </w:rPr>
        <w:sectPr w:rsidSect="007350E6">
          <w:type w:val="nextPage"/>
          <w:pgSz w:w="11906" w:h="16838" w:code="9"/>
          <w:pgMar w:top="907" w:right="1134" w:bottom="851" w:left="1134" w:header="851" w:footer="737" w:gutter="0"/>
          <w:pgNumType w:start="20"/>
          <w:cols w:space="425"/>
          <w:titlePg w:val="0"/>
          <w:docGrid w:type="lines" w:linePitch="312"/>
        </w:sectPr>
      </w:pPr>
      <w:r>
        <w:rPr>
          <w:iCs/>
          <w:noProof/>
          <w:sz w:val="28"/>
          <w:szCs w:val="28"/>
        </w:rPr>
        <w:pict>
          <v:shape id="_x0000_s1098" type="#_x0000_t202" style="width:359.55pt;height:658.05pt;margin-top:7.8pt;margin-left:54pt;mso-wrap-style:none;position:absolute;z-index:251664384">
            <v:textbox style="layout-flow:vertical-ideographic;mso-fit-shape-to-text:t" inset="0,0,0,0">
              <w:txbxContent>
                <w:p w:rsidR="00931770">
                  <w:pPr>
                    <w:pStyle w:val="Normal0"/>
                  </w:pPr>
                  <w:r>
                    <w:object>
                      <v:shape id="_x0000_i1099" type="#_x0000_t75" style="width:343.65pt;height:657.3pt" o:oleicon="f" o:ole="">
                        <v:imagedata r:id="rId12" o:title="" croptop="29323f" cropbottom="17849f" cropleft="34899f" cropright="25166f"/>
                      </v:shape>
                      <o:OLEObject Type="Embed" ProgID="AutoCAD.Drawing.15" ShapeID="_x0000_i1099" DrawAspect="Content" ObjectID="_1759488614" r:id="rId13"/>
                    </w:object>
                  </w:r>
                </w:p>
              </w:txbxContent>
            </v:textbox>
          </v:shape>
        </w:pict>
      </w:r>
    </w:p>
    <w:p w:rsidR="001A15B6" w:rsidRPr="00DC4EA5" w:rsidP="00DC4EA5">
      <w:pPr>
        <w:pStyle w:val="PlainText"/>
        <w:spacing w:line="360" w:lineRule="auto"/>
        <w:ind w:firstLine="560" w:firstLineChars="200"/>
        <w:rPr>
          <w:iCs/>
          <w:sz w:val="28"/>
          <w:szCs w:val="28"/>
        </w:rPr>
      </w:pPr>
      <w:r w:rsidRPr="00DC4EA5" w:rsidR="00665059">
        <w:rPr>
          <w:rFonts w:hint="eastAsia"/>
          <w:iCs/>
          <w:sz w:val="28"/>
          <w:szCs w:val="28"/>
        </w:rPr>
        <w:t>（2）龙门吊结构图</w:t>
      </w:r>
    </w:p>
    <w:p w:rsidR="00E2350A" w:rsidRPr="00DC4EA5" w:rsidP="00DC4EA5">
      <w:pPr>
        <w:pStyle w:val="PlainText"/>
        <w:spacing w:line="360" w:lineRule="auto"/>
        <w:ind w:firstLine="560" w:firstLineChars="200"/>
        <w:rPr>
          <w:rFonts w:ascii="Times New Roman" w:hAnsi="Times New Roman"/>
          <w:bCs/>
          <w:sz w:val="28"/>
          <w:szCs w:val="28"/>
        </w:rPr>
      </w:pPr>
      <w:r w:rsidRPr="00DC4EA5">
        <w:rPr>
          <w:rFonts w:hint="eastAsia"/>
          <w:iCs/>
          <w:sz w:val="28"/>
          <w:szCs w:val="28"/>
        </w:rPr>
        <w:t>根据预制厂的宽度以及一片</w:t>
      </w:r>
      <w:r w:rsidRPr="00DC4EA5">
        <w:rPr>
          <w:iCs/>
          <w:sz w:val="28"/>
          <w:szCs w:val="28"/>
        </w:rPr>
        <w:t>T</w:t>
      </w:r>
      <w:r w:rsidRPr="00DC4EA5">
        <w:rPr>
          <w:rFonts w:hint="eastAsia"/>
          <w:iCs/>
          <w:sz w:val="28"/>
          <w:szCs w:val="28"/>
        </w:rPr>
        <w:t>梁的重量，利用</w:t>
      </w:r>
      <w:r w:rsidRPr="00DC4EA5" w:rsidR="00013136">
        <w:rPr>
          <w:rFonts w:hint="eastAsia"/>
          <w:iCs/>
          <w:sz w:val="28"/>
          <w:szCs w:val="28"/>
        </w:rPr>
        <w:t>加强型</w:t>
      </w:r>
      <w:r w:rsidRPr="00DC4EA5" w:rsidR="00485247">
        <w:rPr>
          <w:rFonts w:hint="eastAsia"/>
          <w:bCs/>
          <w:sz w:val="28"/>
          <w:szCs w:val="28"/>
        </w:rPr>
        <w:t>六四式军用梁</w:t>
      </w:r>
      <w:r w:rsidRPr="00DC4EA5" w:rsidR="00485247">
        <w:rPr>
          <w:rFonts w:hint="eastAsia"/>
          <w:iCs/>
          <w:sz w:val="28"/>
          <w:szCs w:val="28"/>
        </w:rPr>
        <w:t>和八三军用轻墩来组装龙门吊。</w:t>
      </w:r>
      <w:r w:rsidRPr="00DC4EA5" w:rsidR="00B737C8">
        <w:rPr>
          <w:rFonts w:ascii="Times New Roman" w:hAnsi="Times New Roman" w:hint="eastAsia"/>
          <w:bCs/>
          <w:sz w:val="28"/>
          <w:szCs w:val="28"/>
        </w:rPr>
        <w:t>龙门吊结构详见“</w:t>
      </w:r>
      <w:r w:rsidRPr="00DC4EA5" w:rsidR="00B737C8">
        <w:rPr>
          <w:rFonts w:ascii="Times New Roman" w:hAnsi="Times New Roman" w:hint="eastAsia"/>
          <w:b/>
          <w:bCs/>
          <w:iCs/>
          <w:sz w:val="28"/>
          <w:szCs w:val="28"/>
        </w:rPr>
        <w:t>龙门吊结构示意图</w:t>
      </w:r>
      <w:r w:rsidRPr="00DC4EA5" w:rsidR="00B737C8">
        <w:rPr>
          <w:rFonts w:ascii="Times New Roman" w:hAnsi="Times New Roman" w:hint="eastAsia"/>
          <w:b/>
          <w:bCs/>
          <w:sz w:val="28"/>
          <w:szCs w:val="28"/>
        </w:rPr>
        <w:t>”</w:t>
      </w:r>
      <w:r w:rsidRPr="00DC4EA5" w:rsidR="00B737C8">
        <w:rPr>
          <w:rFonts w:ascii="Times New Roman" w:hAnsi="Times New Roman" w:hint="eastAsia"/>
          <w:bCs/>
          <w:sz w:val="28"/>
          <w:szCs w:val="28"/>
        </w:rPr>
        <w:t>。</w:t>
      </w:r>
    </w:p>
    <w:p w:rsidR="00E2350A" w:rsidRPr="00DC4EA5" w:rsidP="00DC4EA5">
      <w:pPr>
        <w:pStyle w:val="PlainText"/>
        <w:spacing w:line="360" w:lineRule="auto"/>
        <w:ind w:firstLine="560" w:firstLineChars="200"/>
        <w:rPr>
          <w:iCs/>
          <w:sz w:val="28"/>
          <w:szCs w:val="28"/>
        </w:rPr>
        <w:sectPr w:rsidSect="007350E6">
          <w:type w:val="nextPage"/>
          <w:pgSz w:w="11906" w:h="16838" w:code="9"/>
          <w:pgMar w:top="907" w:right="1134" w:bottom="851" w:left="1134" w:header="851" w:footer="737" w:gutter="0"/>
          <w:pgNumType w:start="21"/>
          <w:cols w:space="425"/>
          <w:titlePg w:val="0"/>
          <w:docGrid w:type="lines" w:linePitch="312"/>
        </w:sectPr>
      </w:pPr>
      <w:r>
        <w:rPr>
          <w:iCs/>
          <w:noProof/>
          <w:sz w:val="28"/>
          <w:szCs w:val="28"/>
        </w:rPr>
        <w:pict>
          <v:shape id="_x0000_s1100" type="#_x0000_t202" style="width:396pt;height:621.2pt;margin-top:9.4pt;margin-left:9pt;position:absolute;z-index:251665408">
            <v:textbox style="layout-flow:vertical-ideographic" inset="0,0,0,0">
              <w:txbxContent>
                <w:p w:rsidR="00931770" w:rsidP="00771787">
                  <w:pPr>
                    <w:pStyle w:val="Normal0"/>
                    <w:jc w:val="center"/>
                  </w:pPr>
                  <w:r>
                    <w:object>
                      <v:shape id="_x0000_i1101" type="#_x0000_t75" style="width:393pt;height:605.05pt" o:oleicon="f" o:ole="">
                        <v:imagedata r:id="rId14" o:title="" croptop="27708f" cropbottom="13643f" cropleft="33313f" cropright="23142f"/>
                      </v:shape>
                      <o:OLEObject Type="Embed" ProgID="AutoCAD.Drawing.15" ShapeID="_x0000_i1101" DrawAspect="Content" ObjectID="_1759488615" r:id="rId15"/>
                    </w:object>
                  </w:r>
                </w:p>
              </w:txbxContent>
            </v:textbox>
          </v:shape>
        </w:pict>
      </w:r>
    </w:p>
    <w:p w:rsidR="00E2350A" w:rsidRPr="00DC4EA5" w:rsidP="00DC4EA5">
      <w:pPr>
        <w:pStyle w:val="PlainText"/>
        <w:spacing w:line="360" w:lineRule="auto"/>
        <w:ind w:firstLine="560" w:firstLineChars="200"/>
        <w:rPr>
          <w:iCs/>
          <w:sz w:val="28"/>
          <w:szCs w:val="28"/>
        </w:rPr>
      </w:pPr>
      <w:r w:rsidRPr="00DC4EA5" w:rsidR="009225BC">
        <w:rPr>
          <w:rFonts w:hint="eastAsia"/>
          <w:bCs/>
          <w:sz w:val="28"/>
          <w:szCs w:val="28"/>
        </w:rPr>
        <w:t>龙门吊走行轮采用双轮对电力牵引，可用作移梁、混凝土吊装和支立、拆除模板；上部用4片单层六四式军用梁，两片一组，中间间隔80</w:t>
      </w:r>
      <w:r w:rsidRPr="00DC4EA5" w:rsidR="009225BC">
        <w:rPr>
          <w:rFonts w:ascii="Times New Roman" w:hAnsi="Times New Roman"/>
          <w:bCs/>
          <w:sz w:val="28"/>
          <w:szCs w:val="28"/>
        </w:rPr>
        <w:t>cm</w:t>
      </w:r>
      <w:r w:rsidRPr="00DC4EA5" w:rsidR="009225BC">
        <w:rPr>
          <w:rFonts w:ascii="Times New Roman" w:hAnsi="Times New Roman" w:hint="eastAsia"/>
          <w:bCs/>
          <w:sz w:val="28"/>
          <w:szCs w:val="28"/>
        </w:rPr>
        <w:t>，在六四梁跨中用加强型三角及弦杆以提高抗弯能力；</w:t>
      </w:r>
      <w:r w:rsidRPr="00DC4EA5" w:rsidR="009225BC">
        <w:rPr>
          <w:rFonts w:hint="eastAsia"/>
          <w:bCs/>
          <w:sz w:val="28"/>
          <w:szCs w:val="28"/>
        </w:rPr>
        <w:t>立柱采用八三轻墩杆件，结构形式为2×</w:t>
      </w:r>
      <w:r w:rsidRPr="00DC4EA5" w:rsidR="00B82300">
        <w:rPr>
          <w:rFonts w:hint="eastAsia"/>
          <w:bCs/>
          <w:sz w:val="28"/>
          <w:szCs w:val="28"/>
        </w:rPr>
        <w:t>3式，即立柱横向为两个立杆，宽度为1.75米；立柱纵向为三个立杆，宽度为3米。</w:t>
      </w:r>
      <w:r w:rsidRPr="00DC4EA5" w:rsidR="0083199B">
        <w:rPr>
          <w:rFonts w:hint="eastAsia"/>
          <w:bCs/>
          <w:sz w:val="28"/>
          <w:szCs w:val="28"/>
        </w:rPr>
        <w:t>每个</w:t>
      </w:r>
      <w:r w:rsidRPr="00DC4EA5" w:rsidR="009225BC">
        <w:rPr>
          <w:rFonts w:ascii="Times New Roman" w:hAnsi="Times New Roman" w:hint="eastAsia"/>
          <w:bCs/>
          <w:sz w:val="28"/>
          <w:szCs w:val="28"/>
        </w:rPr>
        <w:t>吊梁滑轮组起吊能力设计为</w:t>
      </w:r>
      <w:r w:rsidRPr="00DC4EA5" w:rsidR="009225BC">
        <w:rPr>
          <w:rFonts w:ascii="Times New Roman" w:hAnsi="Times New Roman" w:hint="eastAsia"/>
          <w:bCs/>
          <w:sz w:val="28"/>
          <w:szCs w:val="28"/>
        </w:rPr>
        <w:t>40</w:t>
      </w:r>
      <w:r w:rsidRPr="00DC4EA5" w:rsidR="009225BC">
        <w:rPr>
          <w:rFonts w:ascii="Times New Roman" w:hAnsi="Times New Roman" w:hint="eastAsia"/>
          <w:bCs/>
          <w:sz w:val="28"/>
          <w:szCs w:val="28"/>
        </w:rPr>
        <w:t>吨，</w:t>
      </w:r>
      <w:r w:rsidRPr="00DC4EA5">
        <w:rPr>
          <w:rFonts w:hint="eastAsia"/>
          <w:iCs/>
          <w:sz w:val="28"/>
          <w:szCs w:val="28"/>
        </w:rPr>
        <w:t>龙门吊上横梁的每片军用梁的下弦杆可以承受100t的拉力，实际在起吊梁时的每个弦杆所受力可以按照下列公式计算：</w:t>
      </w:r>
    </w:p>
    <w:p w:rsidR="00E2350A" w:rsidRPr="00DC4EA5" w:rsidP="00DC4EA5">
      <w:pPr>
        <w:pStyle w:val="PlainText"/>
        <w:spacing w:line="360" w:lineRule="auto"/>
        <w:ind w:firstLine="560" w:firstLineChars="200"/>
        <w:rPr>
          <w:iCs/>
          <w:sz w:val="28"/>
          <w:szCs w:val="28"/>
        </w:rPr>
      </w:pPr>
      <w:r w:rsidRPr="00DC4EA5">
        <w:rPr>
          <w:rFonts w:hint="eastAsia"/>
          <w:iCs/>
          <w:sz w:val="28"/>
          <w:szCs w:val="28"/>
        </w:rPr>
        <w:t>F=</w:t>
      </w:r>
      <w:r w:rsidRPr="00DC4EA5">
        <w:rPr>
          <w:rFonts w:hint="eastAsia"/>
          <w:iCs/>
          <w:sz w:val="28"/>
          <w:szCs w:val="28"/>
        </w:rPr>
        <w:t>［</w:t>
      </w:r>
      <w:r w:rsidRPr="00DC4EA5">
        <w:rPr>
          <w:rFonts w:hint="eastAsia"/>
          <w:iCs/>
          <w:sz w:val="28"/>
          <w:szCs w:val="28"/>
        </w:rPr>
        <w:t>(G/2)*11/4</w:t>
      </w:r>
      <w:r w:rsidRPr="00DC4EA5">
        <w:rPr>
          <w:rFonts w:hint="eastAsia"/>
          <w:iCs/>
          <w:sz w:val="28"/>
          <w:szCs w:val="28"/>
        </w:rPr>
        <w:t>］</w:t>
      </w:r>
      <w:r w:rsidRPr="00DC4EA5">
        <w:rPr>
          <w:rFonts w:hint="eastAsia"/>
          <w:iCs/>
          <w:sz w:val="28"/>
          <w:szCs w:val="28"/>
        </w:rPr>
        <w:t>/L=73</w:t>
      </w:r>
      <w:r w:rsidRPr="00DC4EA5">
        <w:rPr>
          <w:rFonts w:hint="eastAsia"/>
          <w:iCs/>
          <w:sz w:val="28"/>
          <w:szCs w:val="28"/>
        </w:rPr>
        <w:t>（吨），其中</w:t>
      </w:r>
      <w:r w:rsidRPr="00DC4EA5">
        <w:rPr>
          <w:rFonts w:hint="eastAsia"/>
          <w:iCs/>
          <w:sz w:val="28"/>
          <w:szCs w:val="28"/>
        </w:rPr>
        <w:t>F</w:t>
      </w:r>
      <w:r w:rsidRPr="00DC4EA5">
        <w:rPr>
          <w:rFonts w:hint="eastAsia"/>
          <w:iCs/>
          <w:sz w:val="28"/>
          <w:szCs w:val="28"/>
        </w:rPr>
        <w:t>为军用梁下弦杆所受拉力，</w:t>
      </w:r>
      <w:r w:rsidRPr="00DC4EA5">
        <w:rPr>
          <w:rFonts w:hint="eastAsia"/>
          <w:iCs/>
          <w:sz w:val="28"/>
          <w:szCs w:val="28"/>
        </w:rPr>
        <w:t>G</w:t>
      </w:r>
      <w:r w:rsidRPr="00DC4EA5">
        <w:rPr>
          <w:rFonts w:hint="eastAsia"/>
          <w:iCs/>
          <w:sz w:val="28"/>
          <w:szCs w:val="28"/>
        </w:rPr>
        <w:t>为一个龙门吊所受的荷载，</w:t>
      </w:r>
      <w:r w:rsidRPr="00DC4EA5">
        <w:rPr>
          <w:rFonts w:hint="eastAsia"/>
          <w:iCs/>
          <w:sz w:val="28"/>
          <w:szCs w:val="28"/>
        </w:rPr>
        <w:t>L</w:t>
      </w:r>
      <w:r w:rsidRPr="00DC4EA5">
        <w:rPr>
          <w:rFonts w:hint="eastAsia"/>
          <w:iCs/>
          <w:sz w:val="28"/>
          <w:szCs w:val="28"/>
        </w:rPr>
        <w:t>为军用梁的高度。因为横梁为加强型军用梁，所以有足够的安全系数。</w:t>
      </w:r>
    </w:p>
    <w:p w:rsidR="0020733F" w:rsidRPr="00DC4EA5" w:rsidP="00DC4EA5">
      <w:pPr>
        <w:pStyle w:val="PlainText"/>
        <w:spacing w:line="360" w:lineRule="auto"/>
        <w:ind w:firstLine="560" w:firstLineChars="200"/>
        <w:rPr>
          <w:iCs/>
          <w:color w:val="000000"/>
          <w:sz w:val="28"/>
          <w:szCs w:val="28"/>
        </w:rPr>
      </w:pPr>
      <w:r w:rsidRPr="00DC4EA5">
        <w:rPr>
          <w:rFonts w:hint="eastAsia"/>
          <w:iCs/>
          <w:sz w:val="28"/>
          <w:szCs w:val="28"/>
        </w:rPr>
        <w:t>（3）30</w:t>
      </w:r>
      <w:r w:rsidRPr="00DC4EA5" w:rsidR="00B737C8">
        <w:rPr>
          <w:iCs/>
          <w:color w:val="000000"/>
          <w:sz w:val="28"/>
          <w:szCs w:val="28"/>
        </w:rPr>
        <w:t>m</w:t>
      </w:r>
      <w:r w:rsidRPr="00DC4EA5" w:rsidR="00B737C8">
        <w:rPr>
          <w:rFonts w:hint="eastAsia"/>
          <w:iCs/>
          <w:color w:val="000000"/>
          <w:sz w:val="28"/>
          <w:szCs w:val="28"/>
        </w:rPr>
        <w:t>后张预应力</w:t>
      </w:r>
      <w:r w:rsidRPr="00DC4EA5" w:rsidR="00B737C8">
        <w:rPr>
          <w:rFonts w:hint="eastAsia"/>
          <w:iCs/>
          <w:color w:val="000000"/>
          <w:sz w:val="28"/>
          <w:szCs w:val="28"/>
        </w:rPr>
        <w:t>T</w:t>
      </w:r>
      <w:r w:rsidRPr="00DC4EA5" w:rsidR="00B737C8">
        <w:rPr>
          <w:rFonts w:hint="eastAsia"/>
          <w:iCs/>
          <w:color w:val="000000"/>
          <w:sz w:val="28"/>
          <w:szCs w:val="28"/>
        </w:rPr>
        <w:t>型梁施工：</w:t>
      </w:r>
      <w:r w:rsidRPr="00DC4EA5" w:rsidR="006D06BD">
        <w:rPr>
          <w:rFonts w:hint="eastAsia"/>
          <w:iCs/>
          <w:color w:val="000000"/>
          <w:sz w:val="28"/>
          <w:szCs w:val="28"/>
        </w:rPr>
        <w:t xml:space="preserve"> </w:t>
      </w:r>
    </w:p>
    <w:p w:rsidR="0020733F" w:rsidRPr="00DC4EA5" w:rsidP="00D4598D">
      <w:pPr>
        <w:pStyle w:val="PlainText"/>
        <w:spacing w:line="360" w:lineRule="auto"/>
        <w:ind w:firstLine="482"/>
        <w:rPr>
          <w:bCs/>
          <w:sz w:val="28"/>
          <w:szCs w:val="28"/>
        </w:rPr>
      </w:pPr>
      <w:r w:rsidRPr="00DC4EA5">
        <w:rPr>
          <w:rFonts w:hint="eastAsia"/>
          <w:bCs/>
          <w:sz w:val="28"/>
          <w:szCs w:val="28"/>
        </w:rPr>
        <w:t>该种梁的施工工艺流程是：</w:t>
      </w:r>
      <w:r w:rsidRPr="00DC4EA5" w:rsidR="006D06BD">
        <w:rPr>
          <w:rFonts w:hint="eastAsia"/>
          <w:bCs/>
          <w:sz w:val="28"/>
          <w:szCs w:val="28"/>
        </w:rPr>
        <w:t xml:space="preserve"> </w:t>
      </w:r>
    </w:p>
    <w:p w:rsidR="0020733F" w:rsidRPr="00DC4EA5" w:rsidP="00D4598D">
      <w:pPr>
        <w:pStyle w:val="PlainText"/>
        <w:spacing w:line="360" w:lineRule="auto"/>
        <w:ind w:firstLine="482"/>
        <w:rPr>
          <w:bCs/>
          <w:sz w:val="28"/>
          <w:szCs w:val="28"/>
        </w:rPr>
      </w:pPr>
      <w:r>
        <w:rPr>
          <w:b/>
          <w:noProof/>
          <w:sz w:val="28"/>
          <w:szCs w:val="28"/>
        </w:rPr>
        <w:pict>
          <v:group id="_x0000_s1102" style="width:426.9pt;height:82.9pt;margin-top:1.1pt;margin-left:3.6pt;position:absolute;z-index:251666432" coordorigin="1773,4694" coordsize="8538,1658">
            <v:shape id="_x0000_s1103" type="#_x0000_t202" style="width:540;height:1560;left:2673;mso-wrap-edited:f;position:absolute;top:4694"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绑扎梁体钢筋</w:t>
                    </w:r>
                  </w:p>
                </w:txbxContent>
              </v:textbox>
            </v:shape>
            <v:shape id="_x0000_s1104" type="#_x0000_t202" style="width:540;height:1560;left:1773;mso-wrap-edited:f;position:absolute;top:4694"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台座准备</w:t>
                    </w:r>
                  </w:p>
                </w:txbxContent>
              </v:textbox>
            </v:shape>
            <v:shape id="_x0000_s1105" type="#_x0000_t202" style="width:307;height:1560;left:3564;mso-wrap-edited:f;position:absolute;top:479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安装梁体模板</w:t>
                    </w:r>
                  </w:p>
                </w:txbxContent>
              </v:textbox>
            </v:shape>
            <v:shape id="_x0000_s1106" type="#_x0000_t202" style="width:307;height:1560;left:10004;mso-wrap-edited:f;position:absolute;top:479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结束</w:t>
                    </w:r>
                  </w:p>
                </w:txbxContent>
              </v:textbox>
            </v:shape>
            <v:shape id="_x0000_s1107" type="#_x0000_t202" style="width:306;height:1560;left:4280;mso-wrap-edited:f;position:absolute;top:479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绑扎梁面钢筋</w:t>
                    </w:r>
                  </w:p>
                </w:txbxContent>
              </v:textbox>
            </v:shape>
            <v:shape id="_x0000_s1108" type="#_x0000_t202" style="width:307;height:1560;left:4995;mso-wrap-edited:f;position:absolute;top:479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浇注混凝土</w:t>
                    </w:r>
                  </w:p>
                </w:txbxContent>
              </v:textbox>
            </v:shape>
            <v:shape id="_x0000_s1109" type="#_x0000_t202" style="width:307;height:1560;left:5711;mso-wrap-edited:f;position:absolute;top:479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养生</w:t>
                    </w:r>
                  </w:p>
                </w:txbxContent>
              </v:textbox>
            </v:shape>
            <v:shape id="_x0000_s1110" type="#_x0000_t202" style="width:307;height:1560;left:6426;mso-wrap-edited:f;position:absolute;top:479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穿钢铰线</w:t>
                    </w:r>
                  </w:p>
                </w:txbxContent>
              </v:textbox>
            </v:shape>
            <v:shape id="_x0000_s1111" type="#_x0000_t202" style="width:307;height:1560;left:7142;mso-wrap-edited:f;position:absolute;top:479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张拉</w:t>
                    </w:r>
                  </w:p>
                </w:txbxContent>
              </v:textbox>
            </v:shape>
            <v:shape id="_x0000_s1112" type="#_x0000_t202" style="width:306;height:1560;left:7858;mso-wrap-edited:f;position:absolute;top:479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压浆</w:t>
                    </w:r>
                  </w:p>
                </w:txbxContent>
              </v:textbox>
            </v:shape>
            <v:shape id="_x0000_s1113" type="#_x0000_t202" style="width:307;height:1560;left:8573;mso-wrap-edited:f;position:absolute;top:479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封锚</w:t>
                    </w:r>
                  </w:p>
                </w:txbxContent>
              </v:textbox>
            </v:shape>
            <v:shape id="_x0000_s1114" type="#_x0000_t202" style="width:306;height:1560;left:9289;mso-wrap-edited:f;position:absolute;top:4792" wrapcoords="-1029 0 -1029 21600 22629 21600 22629 0 -1029 0">
              <v:textbox style="layout-flow:vertical-ideographic" inset="0,0,0,0">
                <w:txbxContent>
                  <w:p w:rsidR="00931770" w:rsidRPr="00771787">
                    <w:pPr>
                      <w:pStyle w:val="Normal0"/>
                      <w:jc w:val="center"/>
                      <w:rPr>
                        <w:szCs w:val="21"/>
                      </w:rPr>
                    </w:pPr>
                    <w:r w:rsidRPr="00771787">
                      <w:rPr>
                        <w:rFonts w:hint="eastAsia"/>
                        <w:szCs w:val="21"/>
                      </w:rPr>
                      <w:t>移梁、存梁</w:t>
                    </w:r>
                  </w:p>
                </w:txbxContent>
              </v:textbox>
            </v:shape>
            <v:line id="_x0000_s1115" style="position:absolute" from="6018,5572" to="6426,5572">
              <v:stroke endarrow="block"/>
            </v:line>
            <v:line id="_x0000_s1116" style="position:absolute" from="8880,5572" to="9289,5572">
              <v:stroke endarrow="block"/>
            </v:line>
            <v:line id="_x0000_s1117" style="position:absolute" from="9595,5572" to="10004,5572">
              <v:stroke endarrow="block"/>
            </v:line>
            <v:line id="_x0000_s1118" style="position:absolute" from="8164,5572" to="8573,5572">
              <v:stroke endarrow="block"/>
            </v:line>
            <v:line id="_x0000_s1119" style="position:absolute" from="7449,5572" to="7858,5572">
              <v:stroke endarrow="block"/>
            </v:line>
            <v:line id="_x0000_s1120" style="position:absolute" from="6733,5572" to="7142,5572">
              <v:stroke endarrow="block"/>
            </v:line>
            <v:line id="_x0000_s1121" style="position:absolute" from="5302,5572" to="5711,5572">
              <v:stroke endarrow="block"/>
            </v:line>
            <v:line id="_x0000_s1122" style="position:absolute" from="4586,5572" to="4995,5572">
              <v:stroke endarrow="block"/>
            </v:line>
            <v:line id="_x0000_s1123" style="position:absolute" from="3871,5572" to="4280,5572">
              <v:stroke endarrow="block"/>
            </v:line>
            <v:line id="_x0000_s1124" style="position:absolute" from="3155,5572" to="3564,5572">
              <v:stroke endarrow="block"/>
            </v:line>
          </v:group>
        </w:pict>
      </w:r>
    </w:p>
    <w:p w:rsidR="0020733F" w:rsidRPr="00DC4EA5" w:rsidP="00D4598D">
      <w:pPr>
        <w:pStyle w:val="PlainText"/>
        <w:spacing w:line="360" w:lineRule="auto"/>
        <w:ind w:firstLine="482"/>
        <w:rPr>
          <w:bCs/>
          <w:sz w:val="28"/>
          <w:szCs w:val="28"/>
        </w:rPr>
      </w:pPr>
    </w:p>
    <w:p w:rsidR="0020733F" w:rsidRPr="00DC4EA5" w:rsidP="00D4598D">
      <w:pPr>
        <w:pStyle w:val="PlainText"/>
        <w:spacing w:line="360" w:lineRule="auto"/>
        <w:ind w:firstLine="482"/>
        <w:rPr>
          <w:bCs/>
          <w:sz w:val="28"/>
          <w:szCs w:val="28"/>
        </w:rPr>
      </w:pPr>
      <w:r>
        <w:rPr>
          <w:bCs/>
          <w:noProof/>
          <w:sz w:val="28"/>
          <w:szCs w:val="28"/>
        </w:rPr>
        <w:pict>
          <v:line id="_x0000_s1125" style="position:absolute;z-index:251667456" from="31.55pt,1.5pt" to="52pt,1.5pt">
            <v:stroke endarrow="block"/>
          </v:line>
        </w:pict>
      </w:r>
    </w:p>
    <w:p w:rsidR="0020733F" w:rsidRPr="00DC4EA5" w:rsidP="00D4598D">
      <w:pPr>
        <w:pStyle w:val="PlainText"/>
        <w:spacing w:line="360" w:lineRule="auto"/>
        <w:ind w:firstLine="482"/>
        <w:rPr>
          <w:bCs/>
          <w:sz w:val="28"/>
          <w:szCs w:val="28"/>
        </w:rPr>
      </w:pPr>
    </w:p>
    <w:p w:rsidR="000519D6" w:rsidRPr="00DC4EA5" w:rsidP="00D4598D">
      <w:pPr>
        <w:pStyle w:val="PlainText"/>
        <w:spacing w:line="360" w:lineRule="auto"/>
        <w:ind w:firstLine="482"/>
        <w:rPr>
          <w:bCs/>
          <w:sz w:val="28"/>
          <w:szCs w:val="28"/>
        </w:rPr>
      </w:pPr>
    </w:p>
    <w:p w:rsidR="0020733F" w:rsidRPr="00DC4EA5" w:rsidP="00D4598D">
      <w:pPr>
        <w:pStyle w:val="PlainText"/>
        <w:spacing w:line="360" w:lineRule="auto"/>
        <w:ind w:firstLine="482"/>
        <w:rPr>
          <w:bCs/>
          <w:sz w:val="28"/>
          <w:szCs w:val="28"/>
        </w:rPr>
      </w:pPr>
      <w:r w:rsidRPr="00DC4EA5">
        <w:rPr>
          <w:rFonts w:hint="eastAsia"/>
          <w:bCs/>
          <w:sz w:val="28"/>
          <w:szCs w:val="28"/>
        </w:rPr>
        <w:t>工艺方法要求如下：</w:t>
      </w:r>
      <w:r w:rsidRPr="00DC4EA5" w:rsidR="006D06BD">
        <w:rPr>
          <w:rFonts w:hint="eastAsia"/>
          <w:bCs/>
          <w:sz w:val="28"/>
          <w:szCs w:val="28"/>
        </w:rPr>
        <w:t xml:space="preserve"> </w:t>
      </w:r>
    </w:p>
    <w:p w:rsidR="00E2350A" w:rsidRPr="00DC4EA5" w:rsidP="00D4598D">
      <w:pPr>
        <w:pStyle w:val="PlainText"/>
        <w:spacing w:line="360" w:lineRule="auto"/>
        <w:ind w:firstLine="482"/>
        <w:rPr>
          <w:sz w:val="28"/>
          <w:szCs w:val="28"/>
        </w:rPr>
        <w:sectPr w:rsidSect="007350E6">
          <w:type w:val="nextPage"/>
          <w:pgSz w:w="11906" w:h="16838" w:code="9"/>
          <w:pgMar w:top="907" w:right="1134" w:bottom="851" w:left="1134" w:header="851" w:footer="737" w:gutter="0"/>
          <w:pgNumType w:start="22"/>
          <w:cols w:space="425"/>
          <w:titlePg w:val="0"/>
          <w:docGrid w:type="lines" w:linePitch="312"/>
        </w:sectPr>
      </w:pPr>
      <w:r w:rsidRPr="00DC4EA5">
        <w:rPr>
          <w:rFonts w:hint="eastAsia"/>
          <w:bCs/>
          <w:sz w:val="28"/>
          <w:szCs w:val="28"/>
        </w:rPr>
        <w:t>①台座设置</w:t>
      </w:r>
      <w:r w:rsidRPr="00DC4EA5">
        <w:rPr>
          <w:rFonts w:hint="eastAsia"/>
          <w:sz w:val="28"/>
          <w:szCs w:val="28"/>
        </w:rPr>
        <w:t>：对原地面进行清理、</w:t>
      </w:r>
      <w:r w:rsidRPr="00DC4EA5" w:rsidR="00C923F8">
        <w:rPr>
          <w:rFonts w:hint="eastAsia"/>
          <w:sz w:val="28"/>
          <w:szCs w:val="28"/>
        </w:rPr>
        <w:t>整平，碾压密实达到路基基底处理的要求。为保证梁平面位置的准确性、模板支立和混凝土振捣时</w:t>
      </w:r>
      <w:r w:rsidRPr="00DC4EA5">
        <w:rPr>
          <w:rFonts w:hint="eastAsia"/>
          <w:sz w:val="28"/>
          <w:szCs w:val="28"/>
        </w:rPr>
        <w:t>梁</w:t>
      </w:r>
      <w:r w:rsidRPr="00DC4EA5" w:rsidR="00C923F8">
        <w:rPr>
          <w:rFonts w:hint="eastAsia"/>
          <w:sz w:val="28"/>
          <w:szCs w:val="28"/>
        </w:rPr>
        <w:t>不发生</w:t>
      </w:r>
      <w:r w:rsidRPr="00DC4EA5">
        <w:rPr>
          <w:rFonts w:hint="eastAsia"/>
          <w:sz w:val="28"/>
          <w:szCs w:val="28"/>
        </w:rPr>
        <w:t>横向移位，采用混凝土底座。台座主要由2</w:t>
      </w:r>
      <w:r w:rsidRPr="00DC4EA5">
        <w:rPr>
          <w:sz w:val="28"/>
          <w:szCs w:val="28"/>
        </w:rPr>
        <w:t>mm</w:t>
      </w:r>
      <w:r w:rsidRPr="00DC4EA5">
        <w:rPr>
          <w:rFonts w:hint="eastAsia"/>
          <w:sz w:val="28"/>
          <w:szCs w:val="28"/>
        </w:rPr>
        <w:t>厚钢板5</w:t>
      </w:r>
      <w:r w:rsidRPr="00DC4EA5">
        <w:rPr>
          <w:sz w:val="28"/>
          <w:szCs w:val="28"/>
        </w:rPr>
        <w:t>cm</w:t>
      </w:r>
      <w:r w:rsidRPr="00DC4EA5">
        <w:rPr>
          <w:rFonts w:hint="eastAsia"/>
          <w:sz w:val="28"/>
          <w:szCs w:val="28"/>
        </w:rPr>
        <w:t>厚木板、混凝土支墩、混凝土底座及混凝土基础构成。钢板和木板作为制梁底模；混凝土支墩用来加固木底模；间隙用来穿法兰、螺栓，以加固两侧底侧模。台座顶面按设计要求设置预拱度，预拱度值按二次抛物线进行布设。</w:t>
      </w:r>
    </w:p>
    <w:p w:rsidR="00E2350A" w:rsidRPr="00DC4EA5" w:rsidP="00D4598D">
      <w:pPr>
        <w:pStyle w:val="PlainText"/>
        <w:spacing w:line="360" w:lineRule="auto"/>
        <w:ind w:firstLine="482"/>
        <w:rPr>
          <w:sz w:val="28"/>
          <w:szCs w:val="28"/>
        </w:rPr>
      </w:pPr>
      <w:r w:rsidRPr="00DC4EA5">
        <w:rPr>
          <w:rFonts w:hint="eastAsia"/>
          <w:sz w:val="28"/>
          <w:szCs w:val="28"/>
        </w:rPr>
        <w:t>②钢筋、钢绞线加工安装：</w:t>
      </w:r>
      <w:r w:rsidRPr="00DC4EA5" w:rsidR="00C923F8">
        <w:rPr>
          <w:rFonts w:hint="eastAsia"/>
          <w:sz w:val="28"/>
          <w:szCs w:val="28"/>
        </w:rPr>
        <w:t>钢筋部分</w:t>
      </w:r>
      <w:r w:rsidRPr="00DC4EA5">
        <w:rPr>
          <w:rFonts w:hint="eastAsia"/>
          <w:sz w:val="28"/>
          <w:szCs w:val="28"/>
        </w:rPr>
        <w:t>采用钢筋切断机切断、弯筋机弯制成型，就地在梁台座处进行绑扎。在台座上精确放样，设置梁底预埋钢板，并放置与梁体同标号的砼垫块，以使钢筋与台座隔离。先绑扎马蹄部分纵向主筋和箍筋，后绑扎竖向和纵向腹筋。</w:t>
      </w:r>
      <w:r w:rsidRPr="00DC4EA5">
        <w:rPr>
          <w:rFonts w:hint="eastAsia"/>
          <w:sz w:val="28"/>
          <w:szCs w:val="28"/>
        </w:rPr>
        <w:t xml:space="preserve"> </w:t>
      </w:r>
    </w:p>
    <w:p w:rsidR="00E2350A" w:rsidRPr="00DC4EA5" w:rsidP="00D4598D">
      <w:pPr>
        <w:pStyle w:val="PlainText"/>
        <w:spacing w:line="360" w:lineRule="auto"/>
        <w:ind w:firstLine="482"/>
        <w:rPr>
          <w:sz w:val="28"/>
          <w:szCs w:val="28"/>
        </w:rPr>
      </w:pPr>
      <w:r w:rsidRPr="00DC4EA5">
        <w:rPr>
          <w:rFonts w:hint="eastAsia"/>
          <w:sz w:val="28"/>
          <w:szCs w:val="28"/>
        </w:rPr>
        <w:t>在绑扎时为提高骨架的稳定性和刚度，用钢管或Φ</w:t>
      </w:r>
      <w:r w:rsidRPr="00DC4EA5">
        <w:rPr>
          <w:rFonts w:hint="eastAsia"/>
          <w:sz w:val="28"/>
          <w:szCs w:val="28"/>
        </w:rPr>
        <w:t>28</w:t>
      </w:r>
      <w:r w:rsidRPr="00DC4EA5">
        <w:rPr>
          <w:rFonts w:hint="eastAsia"/>
          <w:sz w:val="28"/>
          <w:szCs w:val="28"/>
        </w:rPr>
        <w:t>钢筋作三角支撑，用Φ</w:t>
      </w:r>
      <w:r w:rsidRPr="00DC4EA5">
        <w:rPr>
          <w:rFonts w:hint="eastAsia"/>
          <w:sz w:val="28"/>
          <w:szCs w:val="28"/>
        </w:rPr>
        <w:t>12</w:t>
      </w:r>
      <w:r w:rsidRPr="00DC4EA5">
        <w:rPr>
          <w:rFonts w:hint="eastAsia"/>
          <w:sz w:val="28"/>
          <w:szCs w:val="28"/>
        </w:rPr>
        <w:t>钢筋加强</w:t>
      </w:r>
      <w:r w:rsidRPr="00DC4EA5">
        <w:rPr>
          <w:rFonts w:hint="eastAsia"/>
          <w:sz w:val="28"/>
          <w:szCs w:val="28"/>
        </w:rPr>
        <w:t>腹板刚度。</w:t>
      </w:r>
    </w:p>
    <w:p w:rsidR="00E2350A" w:rsidRPr="00DC4EA5" w:rsidP="00D4598D">
      <w:pPr>
        <w:pStyle w:val="PlainText"/>
        <w:spacing w:line="360" w:lineRule="auto"/>
        <w:ind w:firstLine="482"/>
        <w:rPr>
          <w:sz w:val="28"/>
          <w:szCs w:val="28"/>
        </w:rPr>
      </w:pPr>
      <w:r w:rsidRPr="00DC4EA5">
        <w:rPr>
          <w:rFonts w:hint="eastAsia"/>
          <w:sz w:val="28"/>
          <w:szCs w:val="28"/>
        </w:rPr>
        <w:t>钢绞线采用冷切割机械下料，人工编束、穿束。</w:t>
      </w:r>
    </w:p>
    <w:p w:rsidR="00E2350A" w:rsidRPr="00DC4EA5" w:rsidP="00D4598D">
      <w:pPr>
        <w:pStyle w:val="PlainText"/>
        <w:spacing w:line="360" w:lineRule="auto"/>
        <w:ind w:firstLine="482"/>
        <w:rPr>
          <w:sz w:val="28"/>
          <w:szCs w:val="28"/>
        </w:rPr>
      </w:pPr>
    </w:p>
    <w:p w:rsidR="0020733F" w:rsidRPr="00DC4EA5" w:rsidP="00D4598D">
      <w:pPr>
        <w:pStyle w:val="PlainText"/>
        <w:spacing w:line="360" w:lineRule="auto"/>
        <w:ind w:firstLine="482"/>
        <w:rPr>
          <w:sz w:val="28"/>
          <w:szCs w:val="28"/>
        </w:rPr>
      </w:pPr>
      <w:r w:rsidRPr="00DC4EA5">
        <w:rPr>
          <w:rFonts w:hint="eastAsia"/>
          <w:sz w:val="28"/>
          <w:szCs w:val="28"/>
        </w:rPr>
        <w:t>详见</w:t>
      </w:r>
      <w:r w:rsidRPr="00DC4EA5" w:rsidR="00E2350A">
        <w:rPr>
          <w:rFonts w:hint="eastAsia"/>
          <w:sz w:val="28"/>
          <w:szCs w:val="28"/>
        </w:rPr>
        <w:t>下图：</w:t>
      </w:r>
      <w:r w:rsidRPr="00DC4EA5">
        <w:rPr>
          <w:rFonts w:hint="eastAsia"/>
          <w:sz w:val="28"/>
          <w:szCs w:val="28"/>
        </w:rPr>
        <w:t>“</w:t>
      </w:r>
      <w:r w:rsidR="00586796">
        <w:rPr>
          <w:rFonts w:hint="eastAsia"/>
          <w:b/>
          <w:iCs/>
          <w:sz w:val="28"/>
          <w:szCs w:val="28"/>
        </w:rPr>
        <w:t>2</w:t>
      </w:r>
      <w:r w:rsidRPr="00DC4EA5" w:rsidR="008E6DD9">
        <w:rPr>
          <w:rFonts w:hint="eastAsia"/>
          <w:b/>
          <w:iCs/>
          <w:sz w:val="28"/>
          <w:szCs w:val="28"/>
        </w:rPr>
        <w:t>0</w:t>
      </w:r>
      <w:r w:rsidRPr="00DC4EA5">
        <w:rPr>
          <w:rFonts w:hint="eastAsia"/>
          <w:b/>
          <w:iCs/>
          <w:sz w:val="28"/>
          <w:szCs w:val="28"/>
        </w:rPr>
        <w:t>米</w:t>
      </w:r>
      <w:r w:rsidRPr="00DC4EA5">
        <w:rPr>
          <w:rFonts w:hint="eastAsia"/>
          <w:b/>
          <w:iCs/>
          <w:sz w:val="28"/>
          <w:szCs w:val="28"/>
        </w:rPr>
        <w:t>T</w:t>
      </w:r>
      <w:r w:rsidRPr="00DC4EA5">
        <w:rPr>
          <w:rFonts w:hint="eastAsia"/>
          <w:b/>
          <w:iCs/>
          <w:sz w:val="28"/>
          <w:szCs w:val="28"/>
        </w:rPr>
        <w:t>梁制梁台座结构示意图</w:t>
      </w:r>
      <w:r w:rsidRPr="00DC4EA5">
        <w:rPr>
          <w:rFonts w:hint="eastAsia"/>
          <w:b/>
          <w:sz w:val="28"/>
          <w:szCs w:val="28"/>
        </w:rPr>
        <w:t>”</w:t>
      </w:r>
      <w:r w:rsidRPr="00DC4EA5">
        <w:rPr>
          <w:rFonts w:hint="eastAsia"/>
          <w:sz w:val="28"/>
          <w:szCs w:val="28"/>
        </w:rPr>
        <w:t>。</w:t>
      </w:r>
    </w:p>
    <w:p w:rsidR="008E6DD9" w:rsidRPr="00DC4EA5" w:rsidP="00D4598D">
      <w:pPr>
        <w:pStyle w:val="PlainText"/>
        <w:spacing w:line="360" w:lineRule="auto"/>
        <w:ind w:firstLine="482"/>
        <w:rPr>
          <w:sz w:val="28"/>
          <w:szCs w:val="28"/>
        </w:rPr>
      </w:pPr>
      <w:r>
        <w:rPr>
          <w:noProof/>
          <w:sz w:val="28"/>
          <w:szCs w:val="28"/>
        </w:rPr>
        <w:pict>
          <v:shape id="_x0000_s1126" type="#_x0000_t202" style="width:454.35pt;height:319.4pt;margin-top:8.2pt;margin-left:0;mso-wrap-style:none;position:absolute;z-index:251668480">
            <v:textbox style="layout-flow:vertical-ideographic" inset="0,0,0,0">
              <w:txbxContent>
                <w:p w:rsidR="00931770">
                  <w:pPr>
                    <w:pStyle w:val="Normal0"/>
                  </w:pPr>
                  <w:r>
                    <w:object>
                      <v:shape id="_x0000_i1127" type="#_x0000_t75" style="width:447.2pt;height:318.65pt" o:oleicon="f" o:ole="">
                        <v:imagedata r:id="rId16" o:title="" croptop="14263f" cropbottom="9940f" cropleft="9926f" cropright="22054f"/>
                      </v:shape>
                      <o:OLEObject Type="Embed" ProgID="AutoCAD.Drawing.15" ShapeID="_x0000_i1127" DrawAspect="Content" ObjectID="_1759488616" r:id="rId17"/>
                    </w:object>
                  </w:r>
                </w:p>
              </w:txbxContent>
            </v:textbox>
          </v:shape>
        </w:pict>
      </w:r>
    </w:p>
    <w:p w:rsidR="008E6DD9" w:rsidRPr="00DC4EA5" w:rsidP="00D4598D">
      <w:pPr>
        <w:pStyle w:val="PlainText"/>
        <w:spacing w:line="360" w:lineRule="auto"/>
        <w:ind w:firstLine="482"/>
        <w:rPr>
          <w:sz w:val="28"/>
          <w:szCs w:val="28"/>
        </w:rPr>
      </w:pPr>
    </w:p>
    <w:p w:rsidR="008E6DD9" w:rsidRPr="00DC4EA5" w:rsidP="00D4598D">
      <w:pPr>
        <w:pStyle w:val="PlainText"/>
        <w:spacing w:line="360" w:lineRule="auto"/>
        <w:ind w:firstLine="482"/>
        <w:rPr>
          <w:sz w:val="28"/>
          <w:szCs w:val="28"/>
        </w:rPr>
      </w:pPr>
    </w:p>
    <w:p w:rsidR="008E6DD9" w:rsidRPr="00DC4EA5" w:rsidP="00D4598D">
      <w:pPr>
        <w:pStyle w:val="PlainText"/>
        <w:spacing w:line="360" w:lineRule="auto"/>
        <w:ind w:firstLine="482"/>
        <w:rPr>
          <w:sz w:val="28"/>
          <w:szCs w:val="28"/>
        </w:rPr>
      </w:pPr>
    </w:p>
    <w:p w:rsidR="008E6DD9" w:rsidRPr="00DC4EA5" w:rsidP="00D4598D">
      <w:pPr>
        <w:pStyle w:val="PlainText"/>
        <w:spacing w:line="360" w:lineRule="auto"/>
        <w:ind w:firstLine="482"/>
        <w:rPr>
          <w:sz w:val="28"/>
          <w:szCs w:val="28"/>
        </w:rPr>
      </w:pPr>
    </w:p>
    <w:p w:rsidR="008E6DD9" w:rsidRPr="00DC4EA5" w:rsidP="00D4598D">
      <w:pPr>
        <w:pStyle w:val="PlainText"/>
        <w:spacing w:line="360" w:lineRule="auto"/>
        <w:ind w:firstLine="482"/>
        <w:rPr>
          <w:sz w:val="28"/>
          <w:szCs w:val="28"/>
        </w:rPr>
      </w:pPr>
    </w:p>
    <w:p w:rsidR="008E6DD9" w:rsidRPr="00DC4EA5" w:rsidP="00D4598D">
      <w:pPr>
        <w:pStyle w:val="PlainText"/>
        <w:spacing w:line="360" w:lineRule="auto"/>
        <w:ind w:firstLine="482"/>
        <w:rPr>
          <w:sz w:val="28"/>
          <w:szCs w:val="28"/>
        </w:rPr>
      </w:pPr>
    </w:p>
    <w:p w:rsidR="008E6DD9" w:rsidRPr="00DC4EA5" w:rsidP="00D4598D">
      <w:pPr>
        <w:pStyle w:val="PlainText"/>
        <w:spacing w:line="360" w:lineRule="auto"/>
        <w:ind w:firstLine="482"/>
        <w:rPr>
          <w:sz w:val="28"/>
          <w:szCs w:val="28"/>
        </w:rPr>
      </w:pPr>
    </w:p>
    <w:p w:rsidR="008E6DD9" w:rsidRPr="00DC4EA5" w:rsidP="00D4598D">
      <w:pPr>
        <w:pStyle w:val="PlainText"/>
        <w:spacing w:line="360" w:lineRule="auto"/>
        <w:ind w:firstLine="482"/>
        <w:rPr>
          <w:sz w:val="28"/>
          <w:szCs w:val="28"/>
        </w:rPr>
      </w:pPr>
    </w:p>
    <w:p w:rsidR="008E6DD9" w:rsidRPr="00DC4EA5" w:rsidP="00D4598D">
      <w:pPr>
        <w:pStyle w:val="PlainText"/>
        <w:spacing w:line="360" w:lineRule="auto"/>
        <w:ind w:firstLine="482"/>
        <w:rPr>
          <w:sz w:val="28"/>
          <w:szCs w:val="28"/>
        </w:rPr>
      </w:pPr>
    </w:p>
    <w:p w:rsidR="008E6DD9" w:rsidRPr="00DC4EA5" w:rsidP="00D4598D">
      <w:pPr>
        <w:pStyle w:val="PlainText"/>
        <w:spacing w:line="360" w:lineRule="auto"/>
        <w:ind w:firstLine="482"/>
        <w:rPr>
          <w:sz w:val="28"/>
          <w:szCs w:val="28"/>
        </w:rPr>
      </w:pPr>
    </w:p>
    <w:p w:rsidR="008E6DD9" w:rsidRPr="00DC4EA5" w:rsidP="00D4598D">
      <w:pPr>
        <w:pStyle w:val="PlainText"/>
        <w:spacing w:line="360" w:lineRule="auto"/>
        <w:ind w:firstLine="482"/>
        <w:rPr>
          <w:sz w:val="28"/>
          <w:szCs w:val="28"/>
        </w:rPr>
      </w:pPr>
    </w:p>
    <w:p w:rsidR="008E6DD9" w:rsidRPr="00DC4EA5" w:rsidP="00D4598D">
      <w:pPr>
        <w:pStyle w:val="PlainText"/>
        <w:spacing w:line="360" w:lineRule="auto"/>
        <w:ind w:firstLine="482"/>
        <w:rPr>
          <w:sz w:val="28"/>
          <w:szCs w:val="28"/>
        </w:rPr>
      </w:pPr>
    </w:p>
    <w:p w:rsidR="0020733F" w:rsidRPr="00DC4EA5" w:rsidP="00D4598D">
      <w:pPr>
        <w:pStyle w:val="PlainText"/>
        <w:spacing w:line="360" w:lineRule="auto"/>
        <w:rPr>
          <w:rFonts w:ascii="Times New Roman" w:hAnsi="Times New Roman"/>
          <w:bCs/>
          <w:sz w:val="28"/>
          <w:szCs w:val="28"/>
        </w:rPr>
      </w:pPr>
    </w:p>
    <w:p w:rsidR="00620930" w:rsidRPr="00DC4EA5" w:rsidP="00D4598D">
      <w:pPr>
        <w:pStyle w:val="PlainText"/>
        <w:spacing w:line="360" w:lineRule="auto"/>
        <w:ind w:firstLine="482"/>
        <w:rPr>
          <w:sz w:val="28"/>
          <w:szCs w:val="28"/>
        </w:rPr>
        <w:sectPr w:rsidSect="007350E6">
          <w:type w:val="nextPage"/>
          <w:pgSz w:w="11906" w:h="16838" w:code="9"/>
          <w:pgMar w:top="907" w:right="1134" w:bottom="851" w:left="1134" w:header="851" w:footer="737" w:gutter="0"/>
          <w:pgNumType w:start="23"/>
          <w:cols w:space="425"/>
          <w:titlePg w:val="0"/>
          <w:docGrid w:type="lines" w:linePitch="312"/>
        </w:sectPr>
      </w:pPr>
    </w:p>
    <w:p w:rsidR="0020733F" w:rsidRPr="00DC4EA5" w:rsidP="00D4598D">
      <w:pPr>
        <w:pStyle w:val="PlainText"/>
        <w:spacing w:line="360" w:lineRule="auto"/>
        <w:ind w:firstLine="482"/>
        <w:rPr>
          <w:sz w:val="28"/>
          <w:szCs w:val="28"/>
        </w:rPr>
      </w:pPr>
      <w:r w:rsidRPr="00DC4EA5">
        <w:rPr>
          <w:rFonts w:hint="eastAsia"/>
          <w:sz w:val="28"/>
          <w:szCs w:val="28"/>
        </w:rPr>
        <w:t>③</w:t>
      </w:r>
      <w:r w:rsidRPr="00DC4EA5" w:rsidR="00B737C8">
        <w:rPr>
          <w:rFonts w:hint="eastAsia"/>
          <w:bCs/>
          <w:sz w:val="28"/>
          <w:szCs w:val="28"/>
        </w:rPr>
        <w:t>预应力孔道</w:t>
      </w:r>
      <w:r w:rsidRPr="00DC4EA5" w:rsidR="00B737C8">
        <w:rPr>
          <w:rFonts w:hint="eastAsia"/>
          <w:sz w:val="28"/>
          <w:szCs w:val="28"/>
        </w:rPr>
        <w:t>：制孔采用金属波纹管，在使用前进行仔细检查，确保波纹管没有锈包裹、油污、泥土、撞击、压痕、裂口等影响使用的问题。波纹管的安装以底模为基准，按预应力钢绞线曲线坐标直接量出相应点的高度，标在钢筋上，定出波纹管位置，将钢筋托架焊牢定位在箍筋上，用铁丝扎牢波纹管，</w:t>
      </w:r>
      <w:r w:rsidRPr="00DC4EA5" w:rsidR="00C923F8">
        <w:rPr>
          <w:rFonts w:hint="eastAsia"/>
          <w:sz w:val="28"/>
          <w:szCs w:val="28"/>
        </w:rPr>
        <w:t>按设计和规范要求布设定位筋</w:t>
      </w:r>
      <w:r w:rsidRPr="00DC4EA5" w:rsidR="00B737C8">
        <w:rPr>
          <w:rFonts w:hint="eastAsia"/>
          <w:sz w:val="28"/>
          <w:szCs w:val="28"/>
        </w:rPr>
        <w:t>，以防止在施工过程中发生位置改变。</w:t>
      </w:r>
    </w:p>
    <w:p w:rsidR="0020733F" w:rsidRPr="00DC4EA5" w:rsidP="00D4598D">
      <w:pPr>
        <w:pStyle w:val="PlainText"/>
        <w:spacing w:line="360" w:lineRule="auto"/>
        <w:ind w:firstLine="482"/>
        <w:rPr>
          <w:sz w:val="28"/>
          <w:szCs w:val="28"/>
        </w:rPr>
      </w:pPr>
      <w:r w:rsidRPr="00DC4EA5">
        <w:rPr>
          <w:rFonts w:hint="eastAsia"/>
          <w:sz w:val="28"/>
          <w:szCs w:val="28"/>
        </w:rPr>
        <w:t>当波纹管的安装与钢筋发生妨碍时，调整钢筋位置，以保证预应力管道位置的准确。特别应注意使锚下垫板与预应力孔道中心保持垂直。在波纹管接头部位及其与锚垫板喇叭接头处，采取有效措施，保证其密封，严防漏浆</w:t>
      </w:r>
      <w:r w:rsidRPr="00DC4EA5">
        <w:rPr>
          <w:rFonts w:hint="eastAsia"/>
          <w:sz w:val="28"/>
          <w:szCs w:val="28"/>
        </w:rPr>
        <w:t>。锚垫板，喇叭管及螺旋筋采用厂家供应的定型产品。</w:t>
      </w:r>
    </w:p>
    <w:p w:rsidR="0020733F" w:rsidRPr="00DC4EA5" w:rsidP="00DC4EA5">
      <w:pPr>
        <w:pStyle w:val="PlainText"/>
        <w:spacing w:line="360" w:lineRule="auto"/>
        <w:ind w:firstLine="560" w:firstLineChars="200"/>
        <w:rPr>
          <w:rFonts w:ascii="Times New Roman" w:hAnsi="Times New Roman"/>
          <w:sz w:val="28"/>
          <w:szCs w:val="28"/>
        </w:rPr>
      </w:pPr>
      <w:r w:rsidRPr="00DC4EA5">
        <w:rPr>
          <w:rFonts w:hint="eastAsia"/>
          <w:bCs/>
          <w:sz w:val="28"/>
          <w:szCs w:val="28"/>
        </w:rPr>
        <w:t>④</w:t>
      </w:r>
      <w:r w:rsidRPr="00DC4EA5" w:rsidR="00B737C8">
        <w:rPr>
          <w:rFonts w:hint="eastAsia"/>
          <w:bCs/>
          <w:sz w:val="28"/>
          <w:szCs w:val="28"/>
        </w:rPr>
        <w:t>模板制作与安装：</w:t>
      </w:r>
      <w:r w:rsidRPr="00DC4EA5" w:rsidR="00B737C8">
        <w:rPr>
          <w:rFonts w:hint="eastAsia"/>
          <w:sz w:val="28"/>
          <w:szCs w:val="28"/>
        </w:rPr>
        <w:t>预制梁底模采用</w:t>
      </w:r>
      <w:r w:rsidRPr="00DC4EA5" w:rsidR="00BB42B0">
        <w:rPr>
          <w:rFonts w:hint="eastAsia"/>
          <w:sz w:val="28"/>
          <w:szCs w:val="28"/>
        </w:rPr>
        <w:t>8</w:t>
      </w:r>
      <w:r w:rsidRPr="00DC4EA5" w:rsidR="00B737C8">
        <w:rPr>
          <w:sz w:val="28"/>
          <w:szCs w:val="28"/>
        </w:rPr>
        <w:t>mm</w:t>
      </w:r>
      <w:r w:rsidRPr="00DC4EA5" w:rsidR="00B737C8">
        <w:rPr>
          <w:rFonts w:hint="eastAsia"/>
          <w:sz w:val="28"/>
          <w:szCs w:val="28"/>
        </w:rPr>
        <w:t>钢模板，外模根据梁体外形尺寸和经计算所需要的刚度与强度，用钢材在标准加工厂制作。详见“</w:t>
      </w:r>
      <w:r w:rsidR="00586796">
        <w:rPr>
          <w:rFonts w:hint="eastAsia"/>
          <w:b/>
          <w:iCs/>
          <w:sz w:val="28"/>
          <w:szCs w:val="28"/>
        </w:rPr>
        <w:t>2</w:t>
      </w:r>
      <w:r w:rsidRPr="00DC4EA5" w:rsidR="00125888">
        <w:rPr>
          <w:rFonts w:hint="eastAsia"/>
          <w:b/>
          <w:iCs/>
          <w:sz w:val="28"/>
          <w:szCs w:val="28"/>
        </w:rPr>
        <w:t>0</w:t>
      </w:r>
      <w:r w:rsidRPr="00DC4EA5" w:rsidR="00B737C8">
        <w:rPr>
          <w:rFonts w:hint="eastAsia"/>
          <w:b/>
          <w:iCs/>
          <w:sz w:val="28"/>
          <w:szCs w:val="28"/>
        </w:rPr>
        <w:t>米</w:t>
      </w:r>
      <w:r w:rsidRPr="00DC4EA5" w:rsidR="00B737C8">
        <w:rPr>
          <w:rFonts w:hint="eastAsia"/>
          <w:b/>
          <w:iCs/>
          <w:sz w:val="28"/>
          <w:szCs w:val="28"/>
        </w:rPr>
        <w:t>T</w:t>
      </w:r>
      <w:r w:rsidRPr="00DC4EA5" w:rsidR="00B737C8">
        <w:rPr>
          <w:rFonts w:hint="eastAsia"/>
          <w:b/>
          <w:iCs/>
          <w:sz w:val="28"/>
          <w:szCs w:val="28"/>
        </w:rPr>
        <w:t>梁模板结构示意图</w:t>
      </w:r>
      <w:r w:rsidRPr="00DC4EA5" w:rsidR="00B737C8">
        <w:rPr>
          <w:rFonts w:hint="eastAsia"/>
          <w:sz w:val="28"/>
          <w:szCs w:val="28"/>
        </w:rPr>
        <w:t>”。</w:t>
      </w:r>
    </w:p>
    <w:p w:rsidR="0020733F" w:rsidRPr="00DC4EA5" w:rsidP="00DC4EA5">
      <w:pPr>
        <w:pStyle w:val="PlainText"/>
        <w:spacing w:line="360" w:lineRule="auto"/>
        <w:ind w:firstLine="560" w:firstLineChars="200"/>
        <w:rPr>
          <w:rFonts w:ascii="Times New Roman" w:hAnsi="Times New Roman"/>
          <w:sz w:val="28"/>
          <w:szCs w:val="28"/>
        </w:rPr>
      </w:pPr>
      <w:r w:rsidRPr="00DC4EA5">
        <w:rPr>
          <w:rFonts w:ascii="Times New Roman" w:hAnsi="Times New Roman" w:hint="eastAsia"/>
          <w:sz w:val="28"/>
          <w:szCs w:val="28"/>
        </w:rPr>
        <w:t>模板安装采用龙门吊完成，自中间向两端进行，调模时，由于模板比较规则，吊线垂</w:t>
      </w:r>
      <w:r w:rsidRPr="00DC4EA5" w:rsidR="001A7686">
        <w:rPr>
          <w:rFonts w:ascii="Times New Roman" w:hAnsi="Times New Roman" w:hint="eastAsia"/>
          <w:sz w:val="28"/>
          <w:szCs w:val="28"/>
        </w:rPr>
        <w:t>后</w:t>
      </w:r>
      <w:r w:rsidRPr="00DC4EA5">
        <w:rPr>
          <w:rFonts w:ascii="Times New Roman" w:hAnsi="Times New Roman" w:hint="eastAsia"/>
          <w:sz w:val="28"/>
          <w:szCs w:val="28"/>
        </w:rPr>
        <w:t>靠模板底角的三角形木楔逐块调整竖直，模内尺寸由两端模板调整好后，中间模板依次对齐。</w:t>
      </w:r>
    </w:p>
    <w:p w:rsidR="0020733F" w:rsidRPr="00DC4EA5" w:rsidP="00DC4EA5">
      <w:pPr>
        <w:pStyle w:val="PlainText"/>
        <w:spacing w:line="360" w:lineRule="auto"/>
        <w:ind w:firstLine="560" w:firstLineChars="200"/>
        <w:rPr>
          <w:sz w:val="28"/>
          <w:szCs w:val="28"/>
        </w:rPr>
      </w:pPr>
      <w:r w:rsidRPr="00DC4EA5">
        <w:rPr>
          <w:rFonts w:ascii="Times New Roman" w:hAnsi="Times New Roman" w:hint="eastAsia"/>
          <w:sz w:val="28"/>
          <w:szCs w:val="28"/>
        </w:rPr>
        <w:t>立模顺序：涂脱模剂——粘接缝止浆海绵条——安装侧模——安装端模</w:t>
      </w:r>
    </w:p>
    <w:p w:rsidR="0020733F" w:rsidRPr="00DC4EA5" w:rsidP="00DC4EA5">
      <w:pPr>
        <w:pStyle w:val="PlainText"/>
        <w:spacing w:line="360" w:lineRule="auto"/>
        <w:ind w:firstLine="560" w:firstLineChars="200"/>
        <w:rPr>
          <w:sz w:val="28"/>
          <w:szCs w:val="28"/>
        </w:rPr>
        <w:sectPr w:rsidSect="007350E6">
          <w:type w:val="nextPage"/>
          <w:pgSz w:w="11906" w:h="16838" w:code="9"/>
          <w:pgMar w:top="907" w:right="1134" w:bottom="851" w:left="1134" w:header="851" w:footer="737" w:gutter="0"/>
          <w:pgNumType w:start="24"/>
          <w:cols w:space="425"/>
          <w:titlePg w:val="0"/>
          <w:docGrid w:type="lines" w:linePitch="312"/>
        </w:sectPr>
      </w:pPr>
      <w:r w:rsidRPr="00DC4EA5">
        <w:rPr>
          <w:rFonts w:hint="eastAsia"/>
          <w:bCs/>
          <w:sz w:val="28"/>
          <w:szCs w:val="28"/>
        </w:rPr>
        <w:t>⑤</w:t>
      </w:r>
      <w:r w:rsidRPr="00DC4EA5" w:rsidR="00B737C8">
        <w:rPr>
          <w:rFonts w:hint="eastAsia"/>
          <w:bCs/>
          <w:sz w:val="28"/>
          <w:szCs w:val="28"/>
        </w:rPr>
        <w:t>砼的灌注：</w:t>
      </w:r>
      <w:r w:rsidRPr="00DC4EA5" w:rsidR="00B737C8">
        <w:rPr>
          <w:rFonts w:hint="eastAsia"/>
          <w:sz w:val="28"/>
          <w:szCs w:val="28"/>
        </w:rPr>
        <w:t>浇注混凝土前，对模板进行全面检查，确保波纹管，锚垫板，喇叭管，螺旋筋等位置准确，定位牢固。同时检查伸缩缝、护栏、支座等预埋件及预留泄水孔的位置和数量。砼在拌合站内集中拌制，运输车运输，输送泵或龙门吊提升灌注，平板式、插入式及附着式振捣器振捣。砼浇筑时采用从两端向中间同时对称、倾斜分层、一次到顶连续灌注的方法。砼经</w:t>
      </w:r>
      <w:r w:rsidRPr="00DC4EA5" w:rsidR="00B737C8">
        <w:rPr>
          <w:rFonts w:hint="eastAsia"/>
          <w:sz w:val="28"/>
          <w:szCs w:val="28"/>
        </w:rPr>
        <w:t>1</w:t>
      </w:r>
      <w:r w:rsidRPr="00DC4EA5" w:rsidR="00B737C8">
        <w:rPr>
          <w:rFonts w:hint="eastAsia"/>
          <w:sz w:val="28"/>
          <w:szCs w:val="28"/>
        </w:rPr>
        <w:t>：</w:t>
      </w:r>
      <w:r w:rsidRPr="00DC4EA5" w:rsidR="00B737C8">
        <w:rPr>
          <w:rFonts w:hint="eastAsia"/>
          <w:sz w:val="28"/>
          <w:szCs w:val="28"/>
        </w:rPr>
        <w:t>1</w:t>
      </w:r>
      <w:r w:rsidRPr="00DC4EA5" w:rsidR="00B737C8">
        <w:rPr>
          <w:rFonts w:hint="eastAsia"/>
          <w:sz w:val="28"/>
          <w:szCs w:val="28"/>
        </w:rPr>
        <w:t>斜坡向前推进做到斜向分层，分层厚度不大于</w:t>
      </w:r>
      <w:r w:rsidRPr="00DC4EA5" w:rsidR="00B737C8">
        <w:rPr>
          <w:rFonts w:hint="eastAsia"/>
          <w:sz w:val="28"/>
          <w:szCs w:val="28"/>
        </w:rPr>
        <w:t>30</w:t>
      </w:r>
      <w:r w:rsidRPr="00DC4EA5" w:rsidR="00B737C8">
        <w:rPr>
          <w:sz w:val="28"/>
          <w:szCs w:val="28"/>
        </w:rPr>
        <w:t>cm</w:t>
      </w:r>
      <w:r w:rsidRPr="00DC4EA5" w:rsidR="00B737C8">
        <w:rPr>
          <w:rFonts w:hint="eastAsia"/>
          <w:sz w:val="28"/>
          <w:szCs w:val="28"/>
        </w:rPr>
        <w:t>，由于两端波纹管弯起，混凝土不宜下落，</w:t>
      </w:r>
      <w:r w:rsidRPr="00DC4EA5" w:rsidR="001736D5">
        <w:rPr>
          <w:rFonts w:hint="eastAsia"/>
          <w:sz w:val="28"/>
          <w:szCs w:val="28"/>
        </w:rPr>
        <w:t>坍</w:t>
      </w:r>
      <w:r w:rsidRPr="00DC4EA5" w:rsidR="00B737C8">
        <w:rPr>
          <w:rFonts w:hint="eastAsia"/>
          <w:sz w:val="28"/>
          <w:szCs w:val="28"/>
        </w:rPr>
        <w:t>落度要控制在</w:t>
      </w:r>
      <w:r w:rsidRPr="00DC4EA5" w:rsidR="001736D5">
        <w:rPr>
          <w:rFonts w:hint="eastAsia"/>
          <w:sz w:val="28"/>
          <w:szCs w:val="28"/>
        </w:rPr>
        <w:t>14</w:t>
      </w:r>
      <w:r w:rsidRPr="00DC4EA5" w:rsidR="00B737C8">
        <w:rPr>
          <w:rFonts w:hint="eastAsia"/>
          <w:sz w:val="28"/>
          <w:szCs w:val="28"/>
        </w:rPr>
        <w:t>～</w:t>
      </w:r>
      <w:r w:rsidRPr="00DC4EA5" w:rsidR="001736D5">
        <w:rPr>
          <w:rFonts w:hint="eastAsia"/>
          <w:sz w:val="28"/>
          <w:szCs w:val="28"/>
        </w:rPr>
        <w:t>16</w:t>
      </w:r>
      <w:r w:rsidRPr="00DC4EA5" w:rsidR="00B737C8">
        <w:rPr>
          <w:sz w:val="28"/>
          <w:szCs w:val="28"/>
        </w:rPr>
        <w:t>cm</w:t>
      </w:r>
      <w:r w:rsidRPr="00DC4EA5" w:rsidR="00B737C8">
        <w:rPr>
          <w:rFonts w:hint="eastAsia"/>
          <w:sz w:val="28"/>
          <w:szCs w:val="28"/>
        </w:rPr>
        <w:t>左右。另外应加强振动锚垫板部位使之密实，而且波纹管下面混凝土应加强振动，以免出</w:t>
      </w:r>
      <w:r w:rsidRPr="00DC4EA5" w:rsidR="00B737C8">
        <w:rPr>
          <w:rFonts w:hint="eastAsia"/>
          <w:sz w:val="28"/>
          <w:szCs w:val="28"/>
        </w:rPr>
        <w:t>现隔离缝。</w:t>
      </w:r>
    </w:p>
    <w:p w:rsidR="0020733F" w:rsidRPr="00DC4EA5" w:rsidP="00DC4EA5">
      <w:pPr>
        <w:pStyle w:val="PlainText"/>
        <w:spacing w:line="360" w:lineRule="auto"/>
        <w:ind w:firstLine="560" w:firstLineChars="200"/>
        <w:rPr>
          <w:sz w:val="28"/>
          <w:szCs w:val="28"/>
        </w:rPr>
      </w:pPr>
      <w:r w:rsidRPr="00DC4EA5">
        <w:rPr>
          <w:rFonts w:hint="eastAsia"/>
          <w:sz w:val="28"/>
          <w:szCs w:val="28"/>
        </w:rPr>
        <w:t>浇注顺序：马蹄部位——马蹄至最上层波纹管范围——腹板——桥面板。</w:t>
      </w:r>
      <w:r w:rsidRPr="00DC4EA5" w:rsidR="001A7686">
        <w:rPr>
          <w:rFonts w:hint="eastAsia"/>
          <w:sz w:val="28"/>
          <w:szCs w:val="28"/>
        </w:rPr>
        <w:t>以上</w:t>
      </w:r>
      <w:r w:rsidRPr="00DC4EA5">
        <w:rPr>
          <w:rFonts w:hint="eastAsia"/>
          <w:sz w:val="28"/>
          <w:szCs w:val="28"/>
        </w:rPr>
        <w:t>四部</w:t>
      </w:r>
      <w:r w:rsidRPr="00DC4EA5" w:rsidR="001A7686">
        <w:rPr>
          <w:rFonts w:hint="eastAsia"/>
          <w:sz w:val="28"/>
          <w:szCs w:val="28"/>
        </w:rPr>
        <w:t>分</w:t>
      </w:r>
      <w:r w:rsidRPr="00DC4EA5">
        <w:rPr>
          <w:rFonts w:hint="eastAsia"/>
          <w:sz w:val="28"/>
          <w:szCs w:val="28"/>
        </w:rPr>
        <w:t>砼的浇筑均由两端向梁中部浇注，马蹄至波纹管范围的砼浇注完成后，即可拆除附着式振动器向梁中间移动以节约振动器。混凝土的振捣，以振动棒与附着式振动器相配合，在梁的两端布置在马蹄与弯起孔道部位，梁的中部振动器布置在马蹄，腹板以插入式振动棒为主。</w:t>
      </w:r>
    </w:p>
    <w:p w:rsidR="0020733F" w:rsidRPr="00DC4EA5" w:rsidP="00D4598D">
      <w:pPr>
        <w:pStyle w:val="PlainText"/>
        <w:spacing w:line="360" w:lineRule="auto"/>
        <w:ind w:firstLine="482"/>
        <w:rPr>
          <w:sz w:val="28"/>
          <w:szCs w:val="28"/>
        </w:rPr>
      </w:pPr>
      <w:r w:rsidRPr="00DC4EA5">
        <w:rPr>
          <w:rFonts w:hint="eastAsia"/>
          <w:sz w:val="28"/>
          <w:szCs w:val="28"/>
        </w:rPr>
        <w:t>砼浇筑注意事项：</w:t>
      </w:r>
    </w:p>
    <w:p w:rsidR="0020733F" w:rsidRPr="00DC4EA5" w:rsidP="00D4598D">
      <w:pPr>
        <w:pStyle w:val="PlainText"/>
        <w:spacing w:line="360" w:lineRule="auto"/>
        <w:ind w:firstLine="482"/>
        <w:rPr>
          <w:sz w:val="28"/>
          <w:szCs w:val="28"/>
        </w:rPr>
      </w:pPr>
      <w:r w:rsidRPr="00DC4EA5">
        <w:rPr>
          <w:sz w:val="28"/>
          <w:szCs w:val="28"/>
        </w:rPr>
        <w:t>a.</w:t>
      </w:r>
      <w:r w:rsidRPr="00DC4EA5">
        <w:rPr>
          <w:rFonts w:hint="eastAsia"/>
          <w:sz w:val="28"/>
          <w:szCs w:val="28"/>
        </w:rPr>
        <w:t>下料要均匀、连续，不宜集中猛投而造成挤塞。在钢筋、孔道密集部位可短时间开动插入式振捣器辅助下料。</w:t>
      </w:r>
    </w:p>
    <w:p w:rsidR="0020733F" w:rsidRPr="00DC4EA5" w:rsidP="00D4598D">
      <w:pPr>
        <w:pStyle w:val="PlainText"/>
        <w:spacing w:line="360" w:lineRule="auto"/>
        <w:ind w:firstLine="482"/>
        <w:rPr>
          <w:sz w:val="28"/>
          <w:szCs w:val="28"/>
        </w:rPr>
      </w:pPr>
      <w:r w:rsidRPr="00DC4EA5">
        <w:rPr>
          <w:sz w:val="28"/>
          <w:szCs w:val="28"/>
        </w:rPr>
        <w:t>b.</w:t>
      </w:r>
      <w:r w:rsidRPr="00DC4EA5">
        <w:rPr>
          <w:rFonts w:hint="eastAsia"/>
          <w:sz w:val="28"/>
          <w:szCs w:val="28"/>
        </w:rPr>
        <w:t>砼的振捣：附着式振动器频率必须一致，以避免产生干扰，减小</w:t>
      </w:r>
      <w:r w:rsidRPr="00DC4EA5" w:rsidR="001A7686">
        <w:rPr>
          <w:rFonts w:hint="eastAsia"/>
          <w:sz w:val="28"/>
          <w:szCs w:val="28"/>
        </w:rPr>
        <w:t>了</w:t>
      </w:r>
      <w:r w:rsidRPr="00DC4EA5">
        <w:rPr>
          <w:rFonts w:hint="eastAsia"/>
          <w:sz w:val="28"/>
          <w:szCs w:val="28"/>
        </w:rPr>
        <w:t>振动</w:t>
      </w:r>
      <w:r w:rsidRPr="00DC4EA5">
        <w:rPr>
          <w:rFonts w:hint="eastAsia"/>
          <w:sz w:val="28"/>
          <w:szCs w:val="28"/>
        </w:rPr>
        <w:t>力。振捣器按梅花型布置，以便振捣均匀。振捣的时间以砼不再明显下沉，无气泡上升，砼表面出现均匀的薄层水泥浆为止，宜短时多次开动振动器，以减小振捣器的损坏。振捣的同时，应配合插钎排气。</w:t>
      </w:r>
    </w:p>
    <w:p w:rsidR="0020733F" w:rsidRPr="00DC4EA5" w:rsidP="00D4598D">
      <w:pPr>
        <w:pStyle w:val="PlainText"/>
        <w:spacing w:line="360" w:lineRule="auto"/>
        <w:ind w:firstLine="482"/>
        <w:rPr>
          <w:sz w:val="28"/>
          <w:szCs w:val="28"/>
        </w:rPr>
      </w:pPr>
      <w:r w:rsidRPr="00DC4EA5">
        <w:rPr>
          <w:sz w:val="28"/>
          <w:szCs w:val="28"/>
        </w:rPr>
        <w:t>c.</w:t>
      </w:r>
      <w:r w:rsidRPr="00DC4EA5">
        <w:rPr>
          <w:rFonts w:hint="eastAsia"/>
          <w:sz w:val="28"/>
          <w:szCs w:val="28"/>
        </w:rPr>
        <w:t>浇注过程中随时检查砼拌和质量，混凝土掺适量的减水剂，严格控制水灰比，以避免过大的收缩、徐变，保证砼的质量。</w:t>
      </w:r>
    </w:p>
    <w:p w:rsidR="0020733F" w:rsidRPr="00DC4EA5" w:rsidP="00D4598D">
      <w:pPr>
        <w:pStyle w:val="PlainText"/>
        <w:spacing w:line="360" w:lineRule="auto"/>
        <w:ind w:firstLine="482"/>
        <w:rPr>
          <w:sz w:val="28"/>
          <w:szCs w:val="28"/>
        </w:rPr>
      </w:pPr>
      <w:r w:rsidRPr="00DC4EA5">
        <w:rPr>
          <w:sz w:val="28"/>
          <w:szCs w:val="28"/>
        </w:rPr>
        <w:t>d.</w:t>
      </w:r>
      <w:r w:rsidRPr="00DC4EA5">
        <w:rPr>
          <w:rFonts w:hint="eastAsia"/>
          <w:sz w:val="28"/>
          <w:szCs w:val="28"/>
        </w:rPr>
        <w:t>每片梁</w:t>
      </w:r>
      <w:r w:rsidRPr="00DC4EA5" w:rsidR="001A7686">
        <w:rPr>
          <w:rFonts w:hint="eastAsia"/>
          <w:sz w:val="28"/>
          <w:szCs w:val="28"/>
        </w:rPr>
        <w:t>做</w:t>
      </w:r>
      <w:r w:rsidRPr="00DC4EA5" w:rsidR="00BB42B0">
        <w:rPr>
          <w:rFonts w:hint="eastAsia"/>
          <w:sz w:val="28"/>
          <w:szCs w:val="28"/>
        </w:rPr>
        <w:t>三组</w:t>
      </w:r>
      <w:r w:rsidRPr="00DC4EA5">
        <w:rPr>
          <w:rFonts w:hint="eastAsia"/>
          <w:sz w:val="28"/>
          <w:szCs w:val="28"/>
        </w:rPr>
        <w:t>试件</w:t>
      </w:r>
      <w:r w:rsidRPr="00DC4EA5" w:rsidR="001A7686">
        <w:rPr>
          <w:rFonts w:hint="eastAsia"/>
          <w:sz w:val="28"/>
          <w:szCs w:val="28"/>
        </w:rPr>
        <w:t>在</w:t>
      </w:r>
      <w:r w:rsidRPr="00DC4EA5">
        <w:rPr>
          <w:rFonts w:hint="eastAsia"/>
          <w:sz w:val="28"/>
          <w:szCs w:val="28"/>
        </w:rPr>
        <w:t>标准</w:t>
      </w:r>
      <w:r w:rsidRPr="00DC4EA5" w:rsidR="001A7686">
        <w:rPr>
          <w:rFonts w:hint="eastAsia"/>
          <w:sz w:val="28"/>
          <w:szCs w:val="28"/>
        </w:rPr>
        <w:t>条件下</w:t>
      </w:r>
      <w:r w:rsidRPr="00DC4EA5">
        <w:rPr>
          <w:rFonts w:hint="eastAsia"/>
          <w:sz w:val="28"/>
          <w:szCs w:val="28"/>
        </w:rPr>
        <w:t>养护作为梁体砼强度检验的依据，另做三组与梁体同条件养护，作为梁体拆模、张拉、吊装等工序强度控制的依据。</w:t>
      </w:r>
    </w:p>
    <w:p w:rsidR="0020733F" w:rsidRPr="00DC4EA5" w:rsidP="00D4598D">
      <w:pPr>
        <w:pStyle w:val="PlainText"/>
        <w:spacing w:line="360" w:lineRule="auto"/>
        <w:ind w:firstLine="482"/>
        <w:rPr>
          <w:sz w:val="28"/>
          <w:szCs w:val="28"/>
        </w:rPr>
      </w:pPr>
      <w:r w:rsidRPr="00DC4EA5">
        <w:rPr>
          <w:sz w:val="28"/>
          <w:szCs w:val="28"/>
        </w:rPr>
        <w:t>e.</w:t>
      </w:r>
      <w:r w:rsidRPr="00DC4EA5">
        <w:rPr>
          <w:rFonts w:hint="eastAsia"/>
          <w:sz w:val="28"/>
          <w:szCs w:val="28"/>
        </w:rPr>
        <w:t>在混凝土浇筑过程中应避免振捣棒触击波纹管使其破裂</w:t>
      </w:r>
      <w:r w:rsidRPr="00DC4EA5" w:rsidR="001A7686">
        <w:rPr>
          <w:rFonts w:hint="eastAsia"/>
          <w:sz w:val="28"/>
          <w:szCs w:val="28"/>
        </w:rPr>
        <w:t>或变形</w:t>
      </w:r>
      <w:r w:rsidRPr="00DC4EA5">
        <w:rPr>
          <w:rFonts w:hint="eastAsia"/>
          <w:sz w:val="28"/>
          <w:szCs w:val="28"/>
        </w:rPr>
        <w:t>，造成堵塞事故。</w:t>
      </w:r>
    </w:p>
    <w:p w:rsidR="0020733F" w:rsidRPr="00DC4EA5" w:rsidP="00D4598D">
      <w:pPr>
        <w:pStyle w:val="PlainText"/>
        <w:spacing w:line="360" w:lineRule="auto"/>
        <w:ind w:firstLine="482"/>
        <w:rPr>
          <w:sz w:val="28"/>
          <w:szCs w:val="28"/>
        </w:rPr>
      </w:pPr>
      <w:r w:rsidRPr="00DC4EA5">
        <w:rPr>
          <w:rFonts w:hint="eastAsia"/>
          <w:sz w:val="28"/>
          <w:szCs w:val="28"/>
        </w:rPr>
        <w:t>砼的养护</w:t>
      </w:r>
      <w:r w:rsidRPr="00DC4EA5">
        <w:rPr>
          <w:rFonts w:hint="eastAsia"/>
          <w:b/>
          <w:bCs/>
          <w:sz w:val="28"/>
          <w:szCs w:val="28"/>
        </w:rPr>
        <w:t>：</w:t>
      </w:r>
      <w:r w:rsidRPr="00DC4EA5">
        <w:rPr>
          <w:rFonts w:hint="eastAsia"/>
          <w:sz w:val="28"/>
          <w:szCs w:val="28"/>
        </w:rPr>
        <w:t>根据当地气候和梁体预制的工期安排，养护采用草袋覆盖洒水养护。根据试块抗压强度及混凝土性质对梁体洒水养护</w:t>
      </w:r>
      <w:r w:rsidRPr="00DC4EA5">
        <w:rPr>
          <w:rFonts w:hint="eastAsia"/>
          <w:sz w:val="28"/>
          <w:szCs w:val="28"/>
        </w:rPr>
        <w:t>14</w:t>
      </w:r>
      <w:r w:rsidRPr="00DC4EA5">
        <w:rPr>
          <w:rFonts w:hint="eastAsia"/>
          <w:sz w:val="28"/>
          <w:szCs w:val="28"/>
        </w:rPr>
        <w:t>天</w:t>
      </w:r>
      <w:r w:rsidRPr="00DC4EA5" w:rsidR="00210EDF">
        <w:rPr>
          <w:rFonts w:hint="eastAsia"/>
          <w:sz w:val="28"/>
          <w:szCs w:val="28"/>
        </w:rPr>
        <w:t>左右</w:t>
      </w:r>
      <w:r w:rsidRPr="00DC4EA5">
        <w:rPr>
          <w:rFonts w:hint="eastAsia"/>
          <w:sz w:val="28"/>
          <w:szCs w:val="28"/>
        </w:rPr>
        <w:t>，梁体养护期间，使混凝土外露面处于润湿状态，直至达到规范规定要求。</w:t>
      </w:r>
    </w:p>
    <w:p w:rsidR="0020733F" w:rsidRPr="00DC4EA5" w:rsidP="00D4598D">
      <w:pPr>
        <w:pStyle w:val="PlainText"/>
        <w:spacing w:line="360" w:lineRule="auto"/>
        <w:ind w:firstLine="482"/>
        <w:rPr>
          <w:sz w:val="28"/>
          <w:szCs w:val="28"/>
        </w:rPr>
        <w:sectPr w:rsidSect="007350E6">
          <w:type w:val="nextPage"/>
          <w:pgSz w:w="11906" w:h="16838" w:code="9"/>
          <w:pgMar w:top="907" w:right="1134" w:bottom="851" w:left="1134" w:header="851" w:footer="737" w:gutter="0"/>
          <w:pgNumType w:start="25"/>
          <w:cols w:space="425"/>
          <w:titlePg w:val="0"/>
          <w:docGrid w:type="lines" w:linePitch="312"/>
        </w:sectPr>
      </w:pPr>
      <w:r w:rsidRPr="00DC4EA5">
        <w:rPr>
          <w:rFonts w:hint="eastAsia"/>
          <w:sz w:val="28"/>
          <w:szCs w:val="28"/>
        </w:rPr>
        <w:t>模板拆除</w:t>
      </w:r>
      <w:r w:rsidRPr="00DC4EA5">
        <w:rPr>
          <w:rFonts w:hint="eastAsia"/>
          <w:b/>
          <w:bCs/>
          <w:sz w:val="28"/>
          <w:szCs w:val="28"/>
        </w:rPr>
        <w:t>：</w:t>
      </w:r>
      <w:r w:rsidRPr="00DC4EA5">
        <w:rPr>
          <w:rFonts w:hint="eastAsia"/>
          <w:sz w:val="28"/>
          <w:szCs w:val="28"/>
        </w:rPr>
        <w:t>当梁体达到设计强度的</w:t>
      </w:r>
      <w:r w:rsidRPr="00DC4EA5">
        <w:rPr>
          <w:rFonts w:hint="eastAsia"/>
          <w:sz w:val="28"/>
          <w:szCs w:val="28"/>
        </w:rPr>
        <w:t>50%</w:t>
      </w:r>
      <w:r w:rsidRPr="00DC4EA5">
        <w:rPr>
          <w:rFonts w:hint="eastAsia"/>
          <w:sz w:val="28"/>
          <w:szCs w:val="28"/>
        </w:rPr>
        <w:t>后，即可拆除模板。拆模时，自两端向中间进行，先将法兰螺栓卸掉，然后打掉落模木楔，通过挂于龙门吊上的倒链并用</w:t>
      </w:r>
      <w:r w:rsidRPr="00DC4EA5">
        <w:rPr>
          <w:rFonts w:hint="eastAsia"/>
          <w:sz w:val="28"/>
          <w:szCs w:val="28"/>
        </w:rPr>
        <w:t>大锤配合将模板拆除，两侧同步进行。拆模时，严防碰撞梁体，并采取</w:t>
      </w:r>
    </w:p>
    <w:p w:rsidR="0020733F" w:rsidRPr="00DC4EA5" w:rsidP="00D4598D">
      <w:pPr>
        <w:pStyle w:val="PlainText"/>
        <w:spacing w:line="360" w:lineRule="auto"/>
        <w:ind w:firstLine="482"/>
        <w:rPr>
          <w:sz w:val="28"/>
          <w:szCs w:val="28"/>
        </w:rPr>
      </w:pPr>
      <w:r w:rsidRPr="00DC4EA5">
        <w:rPr>
          <w:rFonts w:hint="eastAsia"/>
          <w:sz w:val="28"/>
          <w:szCs w:val="28"/>
        </w:rPr>
        <w:t>支撑措施，以免梁体倾倒。</w:t>
      </w:r>
    </w:p>
    <w:p w:rsidR="0020733F" w:rsidRPr="00DC4EA5" w:rsidP="00D4598D">
      <w:pPr>
        <w:pStyle w:val="PlainText"/>
        <w:spacing w:line="360" w:lineRule="auto"/>
        <w:ind w:firstLine="482"/>
        <w:rPr>
          <w:sz w:val="28"/>
          <w:szCs w:val="28"/>
        </w:rPr>
      </w:pPr>
      <w:r w:rsidRPr="00DC4EA5">
        <w:rPr>
          <w:rFonts w:hint="eastAsia"/>
          <w:bCs/>
          <w:sz w:val="28"/>
          <w:szCs w:val="28"/>
        </w:rPr>
        <w:t>⑥</w:t>
      </w:r>
      <w:r w:rsidRPr="00DC4EA5" w:rsidR="00B737C8">
        <w:rPr>
          <w:rFonts w:hint="eastAsia"/>
          <w:bCs/>
          <w:sz w:val="28"/>
          <w:szCs w:val="28"/>
        </w:rPr>
        <w:t>预应力张拉</w:t>
      </w:r>
      <w:r w:rsidRPr="00DC4EA5" w:rsidR="00B737C8">
        <w:rPr>
          <w:rFonts w:hint="eastAsia"/>
          <w:b/>
          <w:sz w:val="28"/>
          <w:szCs w:val="28"/>
        </w:rPr>
        <w:t>：</w:t>
      </w:r>
      <w:r w:rsidRPr="00DC4EA5" w:rsidR="00B737C8">
        <w:rPr>
          <w:rFonts w:hint="eastAsia"/>
          <w:sz w:val="28"/>
          <w:szCs w:val="28"/>
        </w:rPr>
        <w:t>待梁体砼强度达到要求强度后，采用</w:t>
      </w:r>
      <w:r w:rsidRPr="00DC4EA5" w:rsidR="00B737C8">
        <w:rPr>
          <w:rFonts w:hint="eastAsia"/>
          <w:sz w:val="28"/>
          <w:szCs w:val="28"/>
        </w:rPr>
        <w:t>YCW250</w:t>
      </w:r>
      <w:r w:rsidRPr="00DC4EA5" w:rsidR="00B737C8">
        <w:rPr>
          <w:rFonts w:hint="eastAsia"/>
          <w:sz w:val="28"/>
          <w:szCs w:val="28"/>
        </w:rPr>
        <w:t>型千斤顶张拉</w:t>
      </w:r>
      <w:r w:rsidRPr="00DC4EA5" w:rsidR="001A7686">
        <w:rPr>
          <w:rFonts w:hint="eastAsia"/>
          <w:sz w:val="28"/>
          <w:szCs w:val="28"/>
        </w:rPr>
        <w:t>，</w:t>
      </w:r>
      <w:r w:rsidRPr="00DC4EA5" w:rsidR="00B737C8">
        <w:rPr>
          <w:rFonts w:hint="eastAsia"/>
          <w:sz w:val="28"/>
          <w:szCs w:val="28"/>
        </w:rPr>
        <w:t>配精度</w:t>
      </w:r>
      <w:r w:rsidRPr="00DC4EA5" w:rsidR="00B737C8">
        <w:rPr>
          <w:sz w:val="28"/>
          <w:szCs w:val="28"/>
        </w:rPr>
        <w:t>1.5</w:t>
      </w:r>
      <w:r w:rsidRPr="00DC4EA5" w:rsidR="00B737C8">
        <w:rPr>
          <w:rFonts w:hint="eastAsia"/>
          <w:sz w:val="28"/>
          <w:szCs w:val="28"/>
        </w:rPr>
        <w:t>级</w:t>
      </w:r>
      <w:r w:rsidRPr="00DC4EA5" w:rsidR="00B737C8">
        <w:rPr>
          <w:rFonts w:hint="eastAsia"/>
          <w:sz w:val="28"/>
          <w:szCs w:val="28"/>
        </w:rPr>
        <w:t>60M</w:t>
      </w:r>
      <w:r w:rsidRPr="00DC4EA5" w:rsidR="00B737C8">
        <w:rPr>
          <w:sz w:val="28"/>
          <w:szCs w:val="28"/>
        </w:rPr>
        <w:t>pa</w:t>
      </w:r>
      <w:r w:rsidRPr="00DC4EA5" w:rsidR="00B737C8">
        <w:rPr>
          <w:rFonts w:hint="eastAsia"/>
          <w:sz w:val="28"/>
          <w:szCs w:val="28"/>
        </w:rPr>
        <w:t>压力表。预应力张拉以应力控制为主，张拉伸长值校核，实际伸长值与理论伸长值之差在</w:t>
      </w:r>
      <w:r w:rsidRPr="00DC4EA5" w:rsidR="001A7686">
        <w:rPr>
          <w:rFonts w:hint="eastAsia"/>
          <w:sz w:val="28"/>
          <w:szCs w:val="28"/>
        </w:rPr>
        <w:t>±</w:t>
      </w:r>
      <w:r w:rsidRPr="00DC4EA5" w:rsidR="00B737C8">
        <w:rPr>
          <w:rFonts w:hint="eastAsia"/>
          <w:sz w:val="28"/>
          <w:szCs w:val="28"/>
        </w:rPr>
        <w:t>6%</w:t>
      </w:r>
      <w:r w:rsidRPr="00DC4EA5" w:rsidR="00B737C8">
        <w:rPr>
          <w:rFonts w:hint="eastAsia"/>
          <w:sz w:val="28"/>
          <w:szCs w:val="28"/>
        </w:rPr>
        <w:t>以内为合格，否则暂停张拉，待查明原因采取措施加以调整后，方可继续张拉。</w:t>
      </w:r>
    </w:p>
    <w:p w:rsidR="0020733F" w:rsidRPr="00DC4EA5" w:rsidP="00D4598D">
      <w:pPr>
        <w:pStyle w:val="PlainText"/>
        <w:spacing w:line="360" w:lineRule="auto"/>
        <w:ind w:firstLine="482"/>
        <w:rPr>
          <w:sz w:val="28"/>
          <w:szCs w:val="28"/>
        </w:rPr>
      </w:pPr>
      <w:r w:rsidRPr="00DC4EA5">
        <w:rPr>
          <w:rFonts w:hint="eastAsia"/>
          <w:sz w:val="28"/>
          <w:szCs w:val="28"/>
        </w:rPr>
        <w:t>张拉采用两端张拉，对称分批进行，待终拉控制应力稳定后锚固。</w:t>
      </w:r>
    </w:p>
    <w:p w:rsidR="0020733F" w:rsidRPr="00DC4EA5" w:rsidP="00D4598D">
      <w:pPr>
        <w:pStyle w:val="PlainText"/>
        <w:spacing w:line="360" w:lineRule="auto"/>
        <w:ind w:firstLine="482"/>
        <w:rPr>
          <w:sz w:val="28"/>
          <w:szCs w:val="28"/>
        </w:rPr>
      </w:pPr>
      <w:r w:rsidRPr="00DC4EA5">
        <w:rPr>
          <w:rFonts w:hint="eastAsia"/>
          <w:sz w:val="28"/>
          <w:szCs w:val="28"/>
        </w:rPr>
        <w:t>张拉注意事项：</w:t>
      </w:r>
    </w:p>
    <w:p w:rsidR="0020733F" w:rsidRPr="00DC4EA5" w:rsidP="00D4598D">
      <w:pPr>
        <w:pStyle w:val="PlainText"/>
        <w:spacing w:line="360" w:lineRule="auto"/>
        <w:ind w:firstLine="482"/>
        <w:rPr>
          <w:sz w:val="28"/>
          <w:szCs w:val="28"/>
        </w:rPr>
      </w:pPr>
      <w:r w:rsidRPr="00DC4EA5">
        <w:rPr>
          <w:sz w:val="28"/>
          <w:szCs w:val="28"/>
        </w:rPr>
        <w:t>a.</w:t>
      </w:r>
      <w:r w:rsidRPr="00DC4EA5">
        <w:rPr>
          <w:rFonts w:hint="eastAsia"/>
          <w:sz w:val="28"/>
          <w:szCs w:val="28"/>
        </w:rPr>
        <w:t>张拉前检查梁体混凝土是否达到张拉强度，锚垫板下砼是否密实。清除锚垫板上的混凝土，并检查是否与</w:t>
      </w:r>
      <w:r w:rsidRPr="00DC4EA5">
        <w:rPr>
          <w:rFonts w:hint="eastAsia"/>
          <w:sz w:val="28"/>
          <w:szCs w:val="28"/>
        </w:rPr>
        <w:t>孔道垂直，如超过</w:t>
      </w:r>
      <w:r w:rsidRPr="00DC4EA5">
        <w:rPr>
          <w:rFonts w:hint="eastAsia"/>
          <w:sz w:val="28"/>
          <w:szCs w:val="28"/>
        </w:rPr>
        <w:t>3mm</w:t>
      </w:r>
      <w:r w:rsidRPr="00DC4EA5">
        <w:rPr>
          <w:rFonts w:hint="eastAsia"/>
          <w:sz w:val="28"/>
          <w:szCs w:val="28"/>
        </w:rPr>
        <w:t>，则需加扁垫板补平，在锚垫板上标出锚杯安放位置。</w:t>
      </w:r>
    </w:p>
    <w:p w:rsidR="0020733F" w:rsidRPr="00DC4EA5" w:rsidP="00DC4EA5">
      <w:pPr>
        <w:pStyle w:val="PlainText"/>
        <w:spacing w:line="360" w:lineRule="auto"/>
        <w:ind w:firstLine="630" w:firstLineChars="225"/>
        <w:rPr>
          <w:sz w:val="28"/>
          <w:szCs w:val="28"/>
        </w:rPr>
      </w:pPr>
      <w:r w:rsidRPr="00DC4EA5">
        <w:rPr>
          <w:sz w:val="28"/>
          <w:szCs w:val="28"/>
        </w:rPr>
        <w:t>b.</w:t>
      </w:r>
      <w:r w:rsidRPr="00DC4EA5">
        <w:rPr>
          <w:rFonts w:hint="eastAsia"/>
          <w:sz w:val="28"/>
          <w:szCs w:val="28"/>
        </w:rPr>
        <w:t>计算张拉吨位下的钢绞线理论伸长值计算按有关规定执行。编束时，保持每根钢绞线之间平行，不缠绕，每隔</w:t>
      </w:r>
      <w:r w:rsidRPr="00DC4EA5">
        <w:rPr>
          <w:rFonts w:hint="eastAsia"/>
          <w:sz w:val="28"/>
          <w:szCs w:val="28"/>
        </w:rPr>
        <w:t>1.0</w:t>
      </w:r>
      <w:r w:rsidRPr="00DC4EA5">
        <w:rPr>
          <w:rFonts w:hint="eastAsia"/>
          <w:sz w:val="28"/>
          <w:szCs w:val="28"/>
        </w:rPr>
        <w:t>～</w:t>
      </w:r>
      <w:r w:rsidRPr="00DC4EA5">
        <w:rPr>
          <w:rFonts w:hint="eastAsia"/>
          <w:sz w:val="28"/>
          <w:szCs w:val="28"/>
        </w:rPr>
        <w:t>1.5m</w:t>
      </w:r>
      <w:r w:rsidRPr="00DC4EA5">
        <w:rPr>
          <w:rFonts w:hint="eastAsia"/>
          <w:sz w:val="28"/>
          <w:szCs w:val="28"/>
        </w:rPr>
        <w:t>用</w:t>
      </w:r>
      <w:r w:rsidRPr="00DC4EA5">
        <w:rPr>
          <w:rFonts w:hint="eastAsia"/>
          <w:sz w:val="28"/>
          <w:szCs w:val="28"/>
        </w:rPr>
        <w:t>20#</w:t>
      </w:r>
      <w:r w:rsidRPr="00DC4EA5">
        <w:rPr>
          <w:rFonts w:hint="eastAsia"/>
          <w:sz w:val="28"/>
          <w:szCs w:val="28"/>
        </w:rPr>
        <w:t>铁丝绑扎一道，在每束的两端</w:t>
      </w:r>
      <w:r w:rsidRPr="00DC4EA5">
        <w:rPr>
          <w:rFonts w:hint="eastAsia"/>
          <w:sz w:val="28"/>
          <w:szCs w:val="28"/>
        </w:rPr>
        <w:t>2.0</w:t>
      </w:r>
      <w:r w:rsidRPr="00DC4EA5">
        <w:rPr>
          <w:rFonts w:hint="eastAsia"/>
          <w:sz w:val="28"/>
          <w:szCs w:val="28"/>
        </w:rPr>
        <w:t>米范围内保证绑扎间距不大于</w:t>
      </w:r>
      <w:r w:rsidRPr="00DC4EA5">
        <w:rPr>
          <w:rFonts w:hint="eastAsia"/>
          <w:sz w:val="28"/>
          <w:szCs w:val="28"/>
        </w:rPr>
        <w:t>50</w:t>
      </w:r>
      <w:r w:rsidRPr="00DC4EA5">
        <w:rPr>
          <w:rFonts w:hint="eastAsia"/>
          <w:sz w:val="28"/>
          <w:szCs w:val="28"/>
        </w:rPr>
        <w:t>厘米。</w:t>
      </w:r>
    </w:p>
    <w:p w:rsidR="0020733F" w:rsidRPr="00DC4EA5" w:rsidP="00D4598D">
      <w:pPr>
        <w:pStyle w:val="PlainText"/>
        <w:spacing w:line="360" w:lineRule="auto"/>
        <w:ind w:firstLine="482"/>
        <w:rPr>
          <w:sz w:val="28"/>
          <w:szCs w:val="28"/>
        </w:rPr>
      </w:pPr>
      <w:r w:rsidRPr="00DC4EA5">
        <w:rPr>
          <w:sz w:val="28"/>
          <w:szCs w:val="28"/>
        </w:rPr>
        <w:t>c.</w:t>
      </w:r>
      <w:r w:rsidRPr="00DC4EA5">
        <w:rPr>
          <w:rFonts w:hint="eastAsia"/>
          <w:sz w:val="28"/>
          <w:szCs w:val="28"/>
        </w:rPr>
        <w:t>张拉前对下列数据进行测定，锚口摩阻、孔道摩阻损失、混凝土强度及弹性模量。</w:t>
      </w:r>
    </w:p>
    <w:p w:rsidR="0020733F" w:rsidRPr="00DC4EA5" w:rsidP="00DC4EA5">
      <w:pPr>
        <w:pStyle w:val="PlainText"/>
        <w:spacing w:line="360" w:lineRule="auto"/>
        <w:ind w:firstLine="560" w:firstLineChars="200"/>
        <w:rPr>
          <w:sz w:val="28"/>
          <w:szCs w:val="28"/>
        </w:rPr>
      </w:pPr>
      <w:r w:rsidRPr="00DC4EA5">
        <w:rPr>
          <w:sz w:val="28"/>
          <w:szCs w:val="28"/>
        </w:rPr>
        <w:t>d.</w:t>
      </w:r>
      <w:r w:rsidRPr="00DC4EA5">
        <w:rPr>
          <w:rFonts w:hint="eastAsia"/>
          <w:sz w:val="28"/>
          <w:szCs w:val="28"/>
        </w:rPr>
        <w:t>预应力钢绞线采用应力控制方法张拉时，应校核预应力钢绞线的伸长值，预应力钢绞线的实际伸长值，宜在初应力为</w:t>
      </w:r>
      <w:r w:rsidRPr="00DC4EA5">
        <w:rPr>
          <w:rFonts w:hint="eastAsia"/>
          <w:sz w:val="28"/>
          <w:szCs w:val="28"/>
        </w:rPr>
        <w:t>10</w:t>
      </w:r>
      <w:r w:rsidRPr="00DC4EA5">
        <w:rPr>
          <w:rFonts w:hint="eastAsia"/>
          <w:sz w:val="28"/>
          <w:szCs w:val="28"/>
        </w:rPr>
        <w:t>％</w:t>
      </w:r>
      <w:r w:rsidRPr="00DC4EA5">
        <w:rPr>
          <w:rFonts w:hint="eastAsia"/>
          <w:spacing w:val="-30"/>
          <w:sz w:val="28"/>
          <w:szCs w:val="28"/>
        </w:rPr>
        <w:t>σ</w:t>
      </w:r>
      <w:r w:rsidRPr="00DC4EA5">
        <w:rPr>
          <w:sz w:val="28"/>
          <w:szCs w:val="28"/>
          <w:vertAlign w:val="subscript"/>
        </w:rPr>
        <w:t>con</w:t>
      </w:r>
      <w:r w:rsidRPr="00DC4EA5">
        <w:rPr>
          <w:rFonts w:hint="eastAsia"/>
          <w:sz w:val="28"/>
          <w:szCs w:val="28"/>
        </w:rPr>
        <w:t>时开始量测，但必须加上初应力以下的推算伸长值，并扣除混凝土构件在张拉过程中的弹性压缩值。</w:t>
      </w:r>
    </w:p>
    <w:p w:rsidR="0020733F" w:rsidRPr="00DC4EA5" w:rsidP="00D4598D">
      <w:pPr>
        <w:pStyle w:val="PlainText"/>
        <w:spacing w:line="360" w:lineRule="auto"/>
        <w:ind w:firstLine="482"/>
        <w:rPr>
          <w:sz w:val="28"/>
          <w:szCs w:val="28"/>
        </w:rPr>
      </w:pPr>
      <w:r w:rsidRPr="00DC4EA5">
        <w:rPr>
          <w:sz w:val="28"/>
          <w:szCs w:val="28"/>
        </w:rPr>
        <w:t>e.</w:t>
      </w:r>
      <w:r w:rsidRPr="00DC4EA5">
        <w:rPr>
          <w:rFonts w:hint="eastAsia"/>
          <w:sz w:val="28"/>
          <w:szCs w:val="28"/>
        </w:rPr>
        <w:t>张拉顺序遵循对称分批的原则。</w:t>
      </w:r>
    </w:p>
    <w:p w:rsidR="0020733F" w:rsidRPr="00DC4EA5" w:rsidP="00D4598D">
      <w:pPr>
        <w:pStyle w:val="PlainText"/>
        <w:spacing w:line="360" w:lineRule="auto"/>
        <w:ind w:firstLine="482"/>
        <w:rPr>
          <w:sz w:val="28"/>
          <w:szCs w:val="28"/>
        </w:rPr>
      </w:pPr>
      <w:r w:rsidRPr="00DC4EA5">
        <w:rPr>
          <w:sz w:val="28"/>
          <w:szCs w:val="28"/>
        </w:rPr>
        <w:t>f.</w:t>
      </w:r>
      <w:r w:rsidRPr="00DC4EA5">
        <w:rPr>
          <w:rFonts w:hint="eastAsia"/>
          <w:sz w:val="28"/>
          <w:szCs w:val="28"/>
        </w:rPr>
        <w:t>张拉程序</w:t>
      </w:r>
      <w:r w:rsidRPr="00DC4EA5">
        <w:rPr>
          <w:rFonts w:hint="eastAsia"/>
          <w:sz w:val="28"/>
          <w:szCs w:val="28"/>
        </w:rPr>
        <w:t xml:space="preserve">    </w:t>
      </w:r>
      <w:r w:rsidRPr="00DC4EA5">
        <w:rPr>
          <w:rFonts w:hint="eastAsia"/>
          <w:color w:val="000000"/>
          <w:sz w:val="28"/>
          <w:szCs w:val="28"/>
        </w:rPr>
        <w:t>0</w:t>
      </w:r>
      <w:r w:rsidRPr="00DC4EA5">
        <w:rPr>
          <w:rFonts w:hint="eastAsia"/>
          <w:color w:val="000000"/>
          <w:sz w:val="28"/>
          <w:szCs w:val="28"/>
        </w:rPr>
        <w:t>——初应力（持荷</w:t>
      </w:r>
      <w:r w:rsidRPr="00DC4EA5">
        <w:rPr>
          <w:rFonts w:hint="eastAsia"/>
          <w:color w:val="000000"/>
          <w:sz w:val="28"/>
          <w:szCs w:val="28"/>
        </w:rPr>
        <w:t>2</w:t>
      </w:r>
      <w:r w:rsidRPr="00DC4EA5">
        <w:rPr>
          <w:color w:val="000000"/>
          <w:sz w:val="28"/>
          <w:szCs w:val="28"/>
        </w:rPr>
        <w:t>min</w:t>
      </w:r>
      <w:r w:rsidRPr="00DC4EA5">
        <w:rPr>
          <w:rFonts w:hint="eastAsia"/>
          <w:color w:val="000000"/>
          <w:sz w:val="28"/>
          <w:szCs w:val="28"/>
        </w:rPr>
        <w:t>）——σ</w:t>
      </w:r>
      <w:r w:rsidRPr="00DC4EA5">
        <w:rPr>
          <w:color w:val="000000"/>
          <w:sz w:val="28"/>
          <w:szCs w:val="28"/>
          <w:vertAlign w:val="subscript"/>
        </w:rPr>
        <w:t>con</w:t>
      </w:r>
      <w:r w:rsidRPr="00DC4EA5">
        <w:rPr>
          <w:rFonts w:hint="eastAsia"/>
          <w:color w:val="000000"/>
          <w:sz w:val="28"/>
          <w:szCs w:val="28"/>
        </w:rPr>
        <w:t>（</w:t>
      </w:r>
      <w:r w:rsidRPr="00DC4EA5" w:rsidR="001A7686">
        <w:rPr>
          <w:rFonts w:hint="eastAsia"/>
          <w:color w:val="000000"/>
          <w:sz w:val="28"/>
          <w:szCs w:val="28"/>
        </w:rPr>
        <w:t>持荷5</w:t>
      </w:r>
      <w:r w:rsidRPr="00DC4EA5" w:rsidR="001A7686">
        <w:rPr>
          <w:color w:val="000000"/>
          <w:sz w:val="28"/>
          <w:szCs w:val="28"/>
        </w:rPr>
        <w:t xml:space="preserve"> min</w:t>
      </w:r>
      <w:r w:rsidRPr="00DC4EA5" w:rsidR="001A7686">
        <w:rPr>
          <w:rFonts w:hint="eastAsia"/>
          <w:color w:val="000000"/>
          <w:sz w:val="28"/>
          <w:szCs w:val="28"/>
        </w:rPr>
        <w:t>后</w:t>
      </w:r>
      <w:r w:rsidRPr="00DC4EA5">
        <w:rPr>
          <w:rFonts w:hint="eastAsia"/>
          <w:color w:val="000000"/>
          <w:sz w:val="28"/>
          <w:szCs w:val="28"/>
        </w:rPr>
        <w:t>锚固）</w:t>
      </w:r>
    </w:p>
    <w:p w:rsidR="0020733F" w:rsidRPr="00DC4EA5" w:rsidP="00DC4EA5">
      <w:pPr>
        <w:pStyle w:val="PlainText"/>
        <w:spacing w:line="360" w:lineRule="auto"/>
        <w:ind w:firstLine="560" w:firstLineChars="200"/>
        <w:rPr>
          <w:sz w:val="28"/>
          <w:szCs w:val="28"/>
        </w:rPr>
      </w:pPr>
      <w:r w:rsidRPr="00DC4EA5">
        <w:rPr>
          <w:color w:val="000000"/>
          <w:sz w:val="28"/>
          <w:szCs w:val="28"/>
        </w:rPr>
        <w:t>g.</w:t>
      </w:r>
      <w:r w:rsidRPr="00DC4EA5">
        <w:rPr>
          <w:rFonts w:hint="eastAsia"/>
          <w:sz w:val="28"/>
          <w:szCs w:val="28"/>
        </w:rPr>
        <w:t>锚具用锚杯和夹片使用前应进行硬度试验；千斤顶、油泵、压力表按要求作定期校验</w:t>
      </w:r>
      <w:r w:rsidRPr="00DC4EA5" w:rsidR="001A7686">
        <w:rPr>
          <w:rFonts w:hint="eastAsia"/>
          <w:sz w:val="28"/>
          <w:szCs w:val="28"/>
        </w:rPr>
        <w:t>标定</w:t>
      </w:r>
      <w:r w:rsidRPr="00DC4EA5">
        <w:rPr>
          <w:rFonts w:hint="eastAsia"/>
          <w:sz w:val="28"/>
          <w:szCs w:val="28"/>
        </w:rPr>
        <w:t>；张拉力按标定曲线取值或按回归方程计算</w:t>
      </w:r>
    </w:p>
    <w:p w:rsidR="0020733F" w:rsidRPr="00DC4EA5" w:rsidP="00D4598D">
      <w:pPr>
        <w:pStyle w:val="PlainText"/>
        <w:spacing w:line="360" w:lineRule="auto"/>
        <w:ind w:firstLine="482"/>
        <w:rPr>
          <w:sz w:val="28"/>
          <w:szCs w:val="28"/>
        </w:rPr>
        <w:sectPr w:rsidSect="007350E6">
          <w:type w:val="nextPage"/>
          <w:pgSz w:w="11906" w:h="16838" w:code="9"/>
          <w:pgMar w:top="907" w:right="1134" w:bottom="851" w:left="1134" w:header="851" w:footer="737" w:gutter="0"/>
          <w:pgNumType w:start="26"/>
          <w:cols w:space="425"/>
          <w:titlePg w:val="0"/>
          <w:docGrid w:type="lines" w:linePitch="312"/>
        </w:sectPr>
      </w:pPr>
      <w:r w:rsidRPr="00DC4EA5">
        <w:rPr>
          <w:sz w:val="28"/>
          <w:szCs w:val="28"/>
        </w:rPr>
        <w:t>h.</w:t>
      </w:r>
      <w:r w:rsidRPr="00DC4EA5">
        <w:rPr>
          <w:rFonts w:hint="eastAsia"/>
          <w:sz w:val="28"/>
          <w:szCs w:val="28"/>
        </w:rPr>
        <w:t>张拉前认真检查张拉系统，做到安全可靠，千斤顶后禁止站人，并制定详细的安全措施。</w:t>
      </w:r>
    </w:p>
    <w:p w:rsidR="0020733F" w:rsidRPr="00DC4EA5" w:rsidP="00D4598D">
      <w:pPr>
        <w:pStyle w:val="PlainText"/>
        <w:spacing w:line="360" w:lineRule="auto"/>
        <w:ind w:firstLine="482"/>
        <w:rPr>
          <w:sz w:val="28"/>
          <w:szCs w:val="28"/>
        </w:rPr>
      </w:pPr>
      <w:r w:rsidRPr="00DC4EA5">
        <w:rPr>
          <w:rFonts w:hint="eastAsia"/>
          <w:bCs/>
          <w:sz w:val="28"/>
          <w:szCs w:val="28"/>
        </w:rPr>
        <w:t>⑦</w:t>
      </w:r>
      <w:r w:rsidRPr="00DC4EA5" w:rsidR="00B737C8">
        <w:rPr>
          <w:rFonts w:hint="eastAsia"/>
          <w:bCs/>
          <w:sz w:val="28"/>
          <w:szCs w:val="28"/>
        </w:rPr>
        <w:t>压浆</w:t>
      </w:r>
      <w:r w:rsidRPr="00DC4EA5" w:rsidR="00B737C8">
        <w:rPr>
          <w:rFonts w:hint="eastAsia"/>
          <w:sz w:val="28"/>
          <w:szCs w:val="28"/>
        </w:rPr>
        <w:t>：管道压浆在预应力钢筋张拉完成和监理工程师同意压浆后立即进行，压浆设备为</w:t>
      </w:r>
      <w:r w:rsidRPr="00DC4EA5" w:rsidR="00B737C8">
        <w:rPr>
          <w:rFonts w:hint="eastAsia"/>
          <w:color w:val="000000"/>
          <w:sz w:val="28"/>
          <w:szCs w:val="28"/>
        </w:rPr>
        <w:t>BW</w:t>
      </w:r>
      <w:r w:rsidRPr="00DC4EA5" w:rsidR="00B737C8">
        <w:rPr>
          <w:rFonts w:hint="eastAsia"/>
          <w:color w:val="000000"/>
          <w:sz w:val="28"/>
          <w:szCs w:val="28"/>
        </w:rPr>
        <w:t>—</w:t>
      </w:r>
      <w:r w:rsidRPr="00DC4EA5" w:rsidR="00B737C8">
        <w:rPr>
          <w:rFonts w:hint="eastAsia"/>
          <w:color w:val="000000"/>
          <w:sz w:val="28"/>
          <w:szCs w:val="28"/>
        </w:rPr>
        <w:t>250</w:t>
      </w:r>
      <w:r w:rsidRPr="00DC4EA5" w:rsidR="00B737C8">
        <w:rPr>
          <w:rFonts w:hint="eastAsia"/>
          <w:sz w:val="28"/>
          <w:szCs w:val="28"/>
        </w:rPr>
        <w:t>型压浆</w:t>
      </w:r>
      <w:r w:rsidRPr="00DC4EA5" w:rsidR="00B737C8">
        <w:rPr>
          <w:rFonts w:hint="eastAsia"/>
          <w:sz w:val="28"/>
          <w:szCs w:val="28"/>
        </w:rPr>
        <w:t>泵，砂浆搅拌机拌</w:t>
      </w:r>
      <w:r w:rsidRPr="00DC4EA5" w:rsidR="005543E3">
        <w:rPr>
          <w:rFonts w:hint="eastAsia"/>
          <w:sz w:val="28"/>
          <w:szCs w:val="28"/>
        </w:rPr>
        <w:t>制</w:t>
      </w:r>
      <w:r w:rsidRPr="00DC4EA5" w:rsidR="00B737C8">
        <w:rPr>
          <w:rFonts w:hint="eastAsia"/>
          <w:sz w:val="28"/>
          <w:szCs w:val="28"/>
        </w:rPr>
        <w:t>水泥浆，水泥浆标号</w:t>
      </w:r>
      <w:r w:rsidRPr="00DC4EA5" w:rsidR="005543E3">
        <w:rPr>
          <w:rFonts w:hint="eastAsia"/>
          <w:sz w:val="28"/>
          <w:szCs w:val="28"/>
        </w:rPr>
        <w:t>符合要求</w:t>
      </w:r>
      <w:r w:rsidRPr="00DC4EA5" w:rsidR="00B737C8">
        <w:rPr>
          <w:rFonts w:hint="eastAsia"/>
          <w:sz w:val="28"/>
          <w:szCs w:val="28"/>
        </w:rPr>
        <w:t>。压浆前检查、冲洗预应力孔道，并排除积水，用压缩空气吹干管道。灰浆要过筛，储放在浆桶内，低速搅拌并保持足够数量，使每根孔道压浆能一次连续完成。搅拌好的灰浆从灰浆泵由最低压浆孔压入水泥浆。压浆要缓慢、均匀，直至另一端有原浆冒出后封闭，最大压力状态稳定</w:t>
      </w:r>
      <w:r w:rsidRPr="00DC4EA5" w:rsidR="00B737C8">
        <w:rPr>
          <w:rFonts w:hint="eastAsia"/>
          <w:sz w:val="28"/>
          <w:szCs w:val="28"/>
        </w:rPr>
        <w:t>5</w:t>
      </w:r>
      <w:r w:rsidRPr="00DC4EA5" w:rsidR="00B737C8">
        <w:rPr>
          <w:rFonts w:hint="eastAsia"/>
          <w:sz w:val="28"/>
          <w:szCs w:val="28"/>
        </w:rPr>
        <w:t>分钟，压浆完毕后清除锚具表面污物。封端时，先凿毛洗净，布筋立模浇筑砼。</w:t>
      </w:r>
    </w:p>
    <w:p w:rsidR="0020733F" w:rsidRPr="00DC4EA5" w:rsidP="00DC4EA5">
      <w:pPr>
        <w:pStyle w:val="PlainText"/>
        <w:spacing w:line="360" w:lineRule="auto"/>
        <w:ind w:firstLine="560" w:firstLineChars="200"/>
        <w:rPr>
          <w:sz w:val="28"/>
          <w:szCs w:val="28"/>
        </w:rPr>
      </w:pPr>
      <w:r w:rsidRPr="00DC4EA5">
        <w:rPr>
          <w:rFonts w:hint="eastAsia"/>
          <w:bCs/>
          <w:sz w:val="28"/>
          <w:szCs w:val="28"/>
        </w:rPr>
        <w:t>⑧</w:t>
      </w:r>
      <w:r w:rsidRPr="00DC4EA5" w:rsidR="00B737C8">
        <w:rPr>
          <w:rFonts w:hint="eastAsia"/>
          <w:bCs/>
          <w:sz w:val="28"/>
          <w:szCs w:val="28"/>
        </w:rPr>
        <w:t>吊运</w:t>
      </w:r>
      <w:r w:rsidRPr="00DC4EA5" w:rsidR="00B737C8">
        <w:rPr>
          <w:rFonts w:hint="eastAsia"/>
          <w:sz w:val="28"/>
          <w:szCs w:val="28"/>
        </w:rPr>
        <w:t>：当梁体砼达到吊装要求时，吊运至存梁场。主梁吊运按兜托梁底起吊法考虑，不设吊环。吊点位置距梁端不大于</w:t>
      </w:r>
      <w:r w:rsidRPr="00DC4EA5" w:rsidR="00B737C8">
        <w:rPr>
          <w:sz w:val="28"/>
          <w:szCs w:val="28"/>
        </w:rPr>
        <w:t>1.0</w:t>
      </w:r>
      <w:r w:rsidRPr="00DC4EA5" w:rsidR="00B737C8">
        <w:rPr>
          <w:rFonts w:hint="eastAsia"/>
          <w:sz w:val="28"/>
          <w:szCs w:val="28"/>
        </w:rPr>
        <w:t>米，预制</w:t>
      </w:r>
      <w:r w:rsidRPr="00DC4EA5" w:rsidR="00B737C8">
        <w:rPr>
          <w:rFonts w:hint="eastAsia"/>
          <w:sz w:val="28"/>
          <w:szCs w:val="28"/>
        </w:rPr>
        <w:t>T</w:t>
      </w:r>
      <w:r w:rsidRPr="00DC4EA5" w:rsidR="00B737C8">
        <w:rPr>
          <w:rFonts w:hint="eastAsia"/>
          <w:sz w:val="28"/>
          <w:szCs w:val="28"/>
        </w:rPr>
        <w:t>梁横向刚度较小，吊运过程中平行匀速移动，倾斜角小于</w:t>
      </w:r>
      <w:r w:rsidRPr="00DC4EA5" w:rsidR="00B737C8">
        <w:rPr>
          <w:rFonts w:hint="eastAsia"/>
          <w:sz w:val="28"/>
          <w:szCs w:val="28"/>
        </w:rPr>
        <w:t>5</w:t>
      </w:r>
      <w:r w:rsidRPr="00DC4EA5" w:rsidR="00B737C8">
        <w:rPr>
          <w:rFonts w:hint="eastAsia"/>
          <w:sz w:val="28"/>
          <w:szCs w:val="28"/>
        </w:rPr>
        <w:t>度，防止出现扭偏。</w:t>
      </w:r>
    </w:p>
    <w:p w:rsidR="0020733F" w:rsidRPr="00DC4EA5" w:rsidP="00DC4EA5">
      <w:pPr>
        <w:pStyle w:val="PlainText"/>
        <w:spacing w:line="360" w:lineRule="auto"/>
        <w:ind w:firstLine="560" w:firstLineChars="200"/>
        <w:rPr>
          <w:sz w:val="28"/>
          <w:szCs w:val="28"/>
        </w:rPr>
      </w:pPr>
      <w:r w:rsidRPr="00DC4EA5">
        <w:rPr>
          <w:rFonts w:hint="eastAsia"/>
          <w:bCs/>
          <w:sz w:val="28"/>
          <w:szCs w:val="28"/>
        </w:rPr>
        <w:t>⑨</w:t>
      </w:r>
      <w:r w:rsidRPr="00DC4EA5" w:rsidR="00B737C8">
        <w:rPr>
          <w:rFonts w:hint="eastAsia"/>
          <w:sz w:val="28"/>
          <w:szCs w:val="28"/>
        </w:rPr>
        <w:t>存梁</w:t>
      </w:r>
      <w:r w:rsidRPr="00DC4EA5" w:rsidR="00B737C8">
        <w:rPr>
          <w:rFonts w:hint="eastAsia"/>
          <w:b/>
          <w:bCs/>
          <w:sz w:val="28"/>
          <w:szCs w:val="28"/>
        </w:rPr>
        <w:t>：</w:t>
      </w:r>
      <w:r w:rsidRPr="00DC4EA5" w:rsidR="00B737C8">
        <w:rPr>
          <w:rFonts w:hint="eastAsia"/>
          <w:sz w:val="28"/>
          <w:szCs w:val="28"/>
        </w:rPr>
        <w:t>在存梁处两端部位浇筑片石砼台座做梁支点。梁存放好后将梁的横隔板上的钢筋电焊在一起，至少点焊三处，以增加其横向稳定性，待吊梁时再行割断分离，每片梁的两侧加方木斜腿支撑。</w:t>
      </w:r>
    </w:p>
    <w:p w:rsidR="0020733F" w:rsidRPr="00DC4EA5" w:rsidP="00D4598D">
      <w:pPr>
        <w:pStyle w:val="Normal0"/>
        <w:spacing w:line="360" w:lineRule="auto"/>
        <w:ind w:firstLine="540"/>
        <w:rPr>
          <w:rFonts w:ascii="宋体" w:hAnsi="宋体"/>
          <w:b/>
          <w:bCs/>
          <w:sz w:val="28"/>
          <w:szCs w:val="28"/>
        </w:rPr>
      </w:pPr>
      <w:r w:rsidRPr="00DC4EA5">
        <w:rPr>
          <w:rFonts w:ascii="宋体" w:hAnsi="宋体" w:hint="eastAsia"/>
          <w:b/>
          <w:bCs/>
          <w:sz w:val="28"/>
          <w:szCs w:val="28"/>
        </w:rPr>
        <w:t>10</w:t>
      </w:r>
      <w:r w:rsidRPr="00DC4EA5" w:rsidR="00B737C8">
        <w:rPr>
          <w:rFonts w:ascii="宋体" w:hAnsi="宋体" w:hint="eastAsia"/>
          <w:b/>
          <w:bCs/>
          <w:sz w:val="28"/>
          <w:szCs w:val="28"/>
        </w:rPr>
        <w:t>、预制梁架设</w:t>
      </w:r>
    </w:p>
    <w:p w:rsidR="0020733F" w:rsidRPr="00DC4EA5" w:rsidP="00DC4EA5">
      <w:pPr>
        <w:pStyle w:val="Normal0"/>
        <w:spacing w:line="360" w:lineRule="auto"/>
        <w:ind w:firstLine="560" w:firstLineChars="200"/>
        <w:rPr>
          <w:rFonts w:ascii="宋体" w:hAnsi="宋体"/>
          <w:sz w:val="28"/>
          <w:szCs w:val="28"/>
        </w:rPr>
      </w:pPr>
      <w:r w:rsidRPr="00DC4EA5">
        <w:rPr>
          <w:rFonts w:ascii="宋体" w:hAnsi="宋体" w:hint="eastAsia"/>
          <w:sz w:val="28"/>
          <w:szCs w:val="28"/>
        </w:rPr>
        <w:t>本标段</w:t>
      </w:r>
      <w:r w:rsidRPr="00DC4EA5" w:rsidR="00125888">
        <w:rPr>
          <w:rFonts w:ascii="宋体" w:hAnsi="宋体" w:hint="eastAsia"/>
          <w:sz w:val="28"/>
          <w:szCs w:val="28"/>
        </w:rPr>
        <w:t>30</w:t>
      </w:r>
      <w:r w:rsidRPr="00DC4EA5">
        <w:rPr>
          <w:rFonts w:ascii="宋体" w:hAnsi="宋体" w:hint="eastAsia"/>
          <w:sz w:val="28"/>
          <w:szCs w:val="28"/>
        </w:rPr>
        <w:t>米后张预应力</w:t>
      </w:r>
      <w:r w:rsidRPr="00DC4EA5">
        <w:rPr>
          <w:rFonts w:ascii="宋体" w:hAnsi="宋体" w:hint="eastAsia"/>
          <w:sz w:val="28"/>
          <w:szCs w:val="28"/>
        </w:rPr>
        <w:t>T</w:t>
      </w:r>
      <w:r w:rsidRPr="00DC4EA5">
        <w:rPr>
          <w:rFonts w:ascii="宋体" w:hAnsi="宋体" w:hint="eastAsia"/>
          <w:sz w:val="28"/>
          <w:szCs w:val="28"/>
        </w:rPr>
        <w:t>梁采取大方牌</w:t>
      </w:r>
      <w:r w:rsidRPr="00DC4EA5" w:rsidR="00ED7BA7">
        <w:rPr>
          <w:rFonts w:hint="eastAsia"/>
          <w:iCs/>
          <w:sz w:val="28"/>
          <w:szCs w:val="28"/>
        </w:rPr>
        <w:t>DF40/100</w:t>
      </w:r>
      <w:r w:rsidRPr="00DC4EA5" w:rsidR="00ED7BA7">
        <w:rPr>
          <w:rFonts w:hint="eastAsia"/>
          <w:iCs/>
          <w:sz w:val="28"/>
          <w:szCs w:val="28"/>
        </w:rPr>
        <w:t>型</w:t>
      </w:r>
      <w:r w:rsidRPr="00DC4EA5">
        <w:rPr>
          <w:rFonts w:ascii="宋体" w:hAnsi="宋体" w:hint="eastAsia"/>
          <w:sz w:val="28"/>
          <w:szCs w:val="28"/>
        </w:rPr>
        <w:t>架桥机架设</w:t>
      </w:r>
      <w:r w:rsidRPr="00DC4EA5" w:rsidR="00ED7BA7">
        <w:rPr>
          <w:rFonts w:ascii="宋体" w:hAnsi="宋体" w:hint="eastAsia"/>
          <w:sz w:val="28"/>
          <w:szCs w:val="28"/>
        </w:rPr>
        <w:t>，该架桥机可吊重100吨。</w:t>
      </w:r>
      <w:r w:rsidRPr="00DC4EA5" w:rsidR="00125888">
        <w:rPr>
          <w:rFonts w:ascii="宋体" w:hAnsi="宋体" w:hint="eastAsia"/>
          <w:sz w:val="28"/>
          <w:szCs w:val="28"/>
        </w:rPr>
        <w:t xml:space="preserve"> </w:t>
      </w:r>
    </w:p>
    <w:p w:rsidR="0020733F" w:rsidRPr="00DC4EA5" w:rsidP="00DC4EA5">
      <w:pPr>
        <w:pStyle w:val="Normal0"/>
        <w:spacing w:line="360" w:lineRule="auto"/>
        <w:ind w:firstLine="560" w:firstLineChars="200"/>
        <w:rPr>
          <w:rFonts w:ascii="宋体" w:hAnsi="宋体"/>
          <w:spacing w:val="4"/>
          <w:sz w:val="28"/>
          <w:szCs w:val="28"/>
        </w:rPr>
      </w:pPr>
      <w:r w:rsidRPr="00DC4EA5">
        <w:rPr>
          <w:rFonts w:ascii="宋体" w:hAnsi="宋体" w:hint="eastAsia"/>
          <w:spacing w:val="4"/>
          <w:sz w:val="28"/>
          <w:szCs w:val="28"/>
        </w:rPr>
        <w:t>架设前，检测支座垫石顶面标高、平整度等项目，放出梁板端线、边线、支座位置十字线等，并复核锚栓孔位置，各项指标合格后，进行梁板架设。</w:t>
      </w:r>
    </w:p>
    <w:p w:rsidR="0020733F" w:rsidRPr="00DC4EA5" w:rsidP="00DC4EA5">
      <w:pPr>
        <w:pStyle w:val="Normal0"/>
        <w:spacing w:line="360" w:lineRule="auto"/>
        <w:ind w:firstLine="560" w:firstLineChars="200"/>
        <w:rPr>
          <w:rFonts w:ascii="宋体" w:hAnsi="宋体"/>
          <w:spacing w:val="4"/>
          <w:sz w:val="28"/>
          <w:szCs w:val="28"/>
        </w:rPr>
      </w:pPr>
      <w:r w:rsidRPr="00DC4EA5">
        <w:rPr>
          <w:rFonts w:ascii="宋体" w:hAnsi="宋体" w:hint="eastAsia"/>
          <w:spacing w:val="4"/>
          <w:sz w:val="28"/>
          <w:szCs w:val="28"/>
        </w:rPr>
        <w:t>架设完毕，检测梁顶标高、位置及中线偏位等，超出规范规定的，必须进行调整。</w:t>
      </w:r>
    </w:p>
    <w:p w:rsidR="0020733F" w:rsidRPr="00DC4EA5" w:rsidP="00DC4EA5">
      <w:pPr>
        <w:pStyle w:val="PlainText"/>
        <w:spacing w:line="360" w:lineRule="auto"/>
        <w:ind w:firstLine="560" w:firstLineChars="200"/>
        <w:rPr>
          <w:sz w:val="28"/>
          <w:szCs w:val="28"/>
        </w:rPr>
      </w:pPr>
      <w:r w:rsidRPr="00DC4EA5">
        <w:rPr>
          <w:rFonts w:hint="eastAsia"/>
          <w:sz w:val="28"/>
          <w:szCs w:val="28"/>
        </w:rPr>
        <w:t>大方架桥机架梁施工工艺为：</w:t>
      </w:r>
    </w:p>
    <w:p w:rsidR="0020733F" w:rsidRPr="00DC4EA5" w:rsidP="00DC4EA5">
      <w:pPr>
        <w:pStyle w:val="PlainText"/>
        <w:spacing w:line="360" w:lineRule="auto"/>
        <w:ind w:firstLine="560" w:firstLineChars="200"/>
        <w:rPr>
          <w:sz w:val="28"/>
          <w:szCs w:val="28"/>
        </w:rPr>
      </w:pPr>
      <w:r w:rsidRPr="00DC4EA5">
        <w:rPr>
          <w:rFonts w:hint="eastAsia"/>
          <w:sz w:val="28"/>
          <w:szCs w:val="28"/>
        </w:rPr>
        <w:t>铺设轨道→拼装架桥机→前移落支腿→喂梁→天车吊梁→纵向移梁→落梁→横移梁→安装支座→落梁→松绳→结束。</w:t>
      </w:r>
    </w:p>
    <w:p w:rsidR="0020733F" w:rsidRPr="00DC4EA5" w:rsidP="00D4598D">
      <w:pPr>
        <w:pStyle w:val="PlainText"/>
        <w:spacing w:line="360" w:lineRule="auto"/>
        <w:rPr>
          <w:sz w:val="28"/>
          <w:szCs w:val="28"/>
        </w:rPr>
        <w:sectPr w:rsidSect="007350E6">
          <w:type w:val="nextPage"/>
          <w:pgSz w:w="11906" w:h="16838" w:code="9"/>
          <w:pgMar w:top="907" w:right="1134" w:bottom="851" w:left="1134" w:header="851" w:footer="737" w:gutter="0"/>
          <w:pgNumType w:start="27"/>
          <w:cols w:space="425"/>
          <w:titlePg w:val="0"/>
          <w:docGrid w:type="lines" w:linePitch="312"/>
        </w:sectPr>
      </w:pPr>
      <w:r w:rsidRPr="00DC4EA5">
        <w:rPr>
          <w:rFonts w:hint="eastAsia"/>
          <w:sz w:val="28"/>
          <w:szCs w:val="28"/>
        </w:rPr>
        <w:t xml:space="preserve">    </w:t>
      </w:r>
      <w:r w:rsidRPr="00DC4EA5">
        <w:rPr>
          <w:rFonts w:hint="eastAsia"/>
          <w:sz w:val="28"/>
          <w:szCs w:val="28"/>
        </w:rPr>
        <w:t>工艺方法要求如下：</w:t>
      </w:r>
    </w:p>
    <w:p w:rsidR="0020733F" w:rsidRPr="00DC4EA5" w:rsidP="00DC4EA5">
      <w:pPr>
        <w:pStyle w:val="PlainText"/>
        <w:spacing w:line="360" w:lineRule="auto"/>
        <w:ind w:firstLine="560" w:firstLineChars="200"/>
        <w:rPr>
          <w:sz w:val="28"/>
          <w:szCs w:val="28"/>
        </w:rPr>
      </w:pPr>
      <w:r w:rsidRPr="00DC4EA5">
        <w:rPr>
          <w:rFonts w:hint="eastAsia"/>
          <w:sz w:val="28"/>
          <w:szCs w:val="28"/>
        </w:rPr>
        <w:t>（1）</w:t>
      </w:r>
      <w:r w:rsidRPr="00DC4EA5" w:rsidR="00B737C8">
        <w:rPr>
          <w:rFonts w:hint="eastAsia"/>
          <w:sz w:val="28"/>
          <w:szCs w:val="28"/>
        </w:rPr>
        <w:t>铺设轨道</w:t>
      </w:r>
    </w:p>
    <w:p w:rsidR="0020733F" w:rsidRPr="00DC4EA5" w:rsidP="00DC4EA5">
      <w:pPr>
        <w:pStyle w:val="PlainText"/>
        <w:spacing w:line="360" w:lineRule="auto"/>
        <w:ind w:firstLine="560" w:firstLineChars="200"/>
        <w:rPr>
          <w:sz w:val="28"/>
          <w:szCs w:val="28"/>
        </w:rPr>
      </w:pPr>
      <w:r w:rsidRPr="00DC4EA5">
        <w:rPr>
          <w:rFonts w:hint="eastAsia"/>
          <w:sz w:val="28"/>
          <w:szCs w:val="28"/>
        </w:rPr>
        <w:t>送梁轨道轨枕用普通木枕，从预制厂直铺到桥头架桥机腹中，</w:t>
      </w:r>
      <w:r w:rsidRPr="00DC4EA5">
        <w:rPr>
          <w:rFonts w:hint="eastAsia"/>
          <w:sz w:val="28"/>
          <w:szCs w:val="28"/>
        </w:rPr>
        <w:t>43</w:t>
      </w:r>
      <w:r w:rsidRPr="00DC4EA5">
        <w:rPr>
          <w:rFonts w:hint="eastAsia"/>
          <w:sz w:val="28"/>
          <w:szCs w:val="28"/>
        </w:rPr>
        <w:t>型钢轨用夹板连接好，轨道要平顺。</w:t>
      </w:r>
    </w:p>
    <w:p w:rsidR="0020733F" w:rsidRPr="00DC4EA5" w:rsidP="00DC4EA5">
      <w:pPr>
        <w:pStyle w:val="PlainText"/>
        <w:spacing w:line="360" w:lineRule="auto"/>
        <w:ind w:firstLine="560" w:firstLineChars="200"/>
        <w:rPr>
          <w:sz w:val="28"/>
          <w:szCs w:val="28"/>
        </w:rPr>
      </w:pPr>
      <w:r w:rsidRPr="00DC4EA5">
        <w:rPr>
          <w:rFonts w:hint="eastAsia"/>
          <w:sz w:val="28"/>
          <w:szCs w:val="28"/>
        </w:rPr>
        <w:t>（2）</w:t>
      </w:r>
      <w:r w:rsidRPr="00DC4EA5" w:rsidR="00B737C8">
        <w:rPr>
          <w:rFonts w:hint="eastAsia"/>
          <w:sz w:val="28"/>
          <w:szCs w:val="28"/>
        </w:rPr>
        <w:t>组拼架桥机</w:t>
      </w:r>
    </w:p>
    <w:p w:rsidR="0020733F" w:rsidRPr="00DC4EA5" w:rsidP="00DC4EA5">
      <w:pPr>
        <w:pStyle w:val="PlainText"/>
        <w:spacing w:line="360" w:lineRule="auto"/>
        <w:ind w:firstLine="560" w:firstLineChars="200"/>
        <w:rPr>
          <w:sz w:val="28"/>
          <w:szCs w:val="28"/>
        </w:rPr>
      </w:pPr>
      <w:r w:rsidRPr="00DC4EA5">
        <w:rPr>
          <w:rFonts w:hint="eastAsia"/>
          <w:sz w:val="28"/>
          <w:szCs w:val="28"/>
        </w:rPr>
        <w:t>在轨道上铺设架桥机大梁，加固联结，并拼组加固框架和横连接系杆件。</w:t>
      </w:r>
    </w:p>
    <w:p w:rsidR="0020733F" w:rsidRPr="00DC4EA5" w:rsidP="00DC4EA5">
      <w:pPr>
        <w:pStyle w:val="PlainText"/>
        <w:spacing w:line="360" w:lineRule="auto"/>
        <w:ind w:firstLine="560" w:firstLineChars="200"/>
        <w:rPr>
          <w:sz w:val="28"/>
          <w:szCs w:val="28"/>
        </w:rPr>
      </w:pPr>
      <w:r w:rsidRPr="00DC4EA5">
        <w:rPr>
          <w:rFonts w:hint="eastAsia"/>
          <w:sz w:val="28"/>
          <w:szCs w:val="28"/>
        </w:rPr>
        <w:t>在大梁上拼装横梁，横梁上铺轨道，安装轨道桁车，并组拼电动慢速绞车。轨道桁车安装双轨缘接片。之后安装滑车组。</w:t>
      </w:r>
    </w:p>
    <w:p w:rsidR="0020733F" w:rsidRPr="00DC4EA5" w:rsidP="00DC4EA5">
      <w:pPr>
        <w:pStyle w:val="PlainText"/>
        <w:spacing w:line="360" w:lineRule="auto"/>
        <w:ind w:firstLine="560" w:firstLineChars="200"/>
        <w:rPr>
          <w:sz w:val="28"/>
          <w:szCs w:val="28"/>
        </w:rPr>
      </w:pPr>
      <w:r w:rsidRPr="00DC4EA5">
        <w:rPr>
          <w:rFonts w:hint="eastAsia"/>
          <w:sz w:val="28"/>
          <w:szCs w:val="28"/>
        </w:rPr>
        <w:t>起高架桥机，安装走行天车，并将大梁与走行车联为一体。</w:t>
      </w:r>
    </w:p>
    <w:p w:rsidR="0020733F" w:rsidRPr="00DC4EA5" w:rsidP="00DC4EA5">
      <w:pPr>
        <w:pStyle w:val="PlainText"/>
        <w:spacing w:line="360" w:lineRule="auto"/>
        <w:ind w:firstLine="560" w:firstLineChars="200"/>
        <w:rPr>
          <w:sz w:val="28"/>
          <w:szCs w:val="28"/>
        </w:rPr>
      </w:pPr>
      <w:r w:rsidRPr="00DC4EA5">
        <w:rPr>
          <w:rFonts w:hint="eastAsia"/>
          <w:sz w:val="28"/>
          <w:szCs w:val="28"/>
        </w:rPr>
        <w:t>经试运转后，吊重物试验，检查各部构造。</w:t>
      </w:r>
    </w:p>
    <w:p w:rsidR="0020733F" w:rsidRPr="00DC4EA5" w:rsidP="00DC4EA5">
      <w:pPr>
        <w:pStyle w:val="PlainText"/>
        <w:spacing w:line="360" w:lineRule="auto"/>
        <w:ind w:firstLine="560" w:firstLineChars="200"/>
        <w:rPr>
          <w:sz w:val="28"/>
          <w:szCs w:val="28"/>
        </w:rPr>
      </w:pPr>
      <w:r w:rsidRPr="00DC4EA5">
        <w:rPr>
          <w:rFonts w:hint="eastAsia"/>
          <w:sz w:val="28"/>
          <w:szCs w:val="28"/>
        </w:rPr>
        <w:t>（3）</w:t>
      </w:r>
      <w:r w:rsidRPr="00DC4EA5" w:rsidR="00B737C8">
        <w:rPr>
          <w:rFonts w:hint="eastAsia"/>
          <w:sz w:val="28"/>
          <w:szCs w:val="28"/>
        </w:rPr>
        <w:t>架桥机对位</w:t>
      </w:r>
    </w:p>
    <w:p w:rsidR="0020733F" w:rsidRPr="00DC4EA5" w:rsidP="00DC4EA5">
      <w:pPr>
        <w:pStyle w:val="PlainText"/>
        <w:spacing w:line="360" w:lineRule="auto"/>
        <w:ind w:firstLine="560" w:firstLineChars="200"/>
        <w:rPr>
          <w:sz w:val="28"/>
          <w:szCs w:val="28"/>
        </w:rPr>
      </w:pPr>
      <w:r w:rsidRPr="00DC4EA5">
        <w:rPr>
          <w:rFonts w:hint="eastAsia"/>
          <w:sz w:val="28"/>
          <w:szCs w:val="28"/>
        </w:rPr>
        <w:t>架桥机行走到位后，伸臂到</w:t>
      </w:r>
      <w:r w:rsidRPr="00DC4EA5">
        <w:rPr>
          <w:rFonts w:hint="eastAsia"/>
          <w:sz w:val="28"/>
          <w:szCs w:val="28"/>
        </w:rPr>
        <w:t>1</w:t>
      </w:r>
      <w:r w:rsidRPr="00DC4EA5">
        <w:rPr>
          <w:rFonts w:hint="eastAsia"/>
          <w:sz w:val="28"/>
          <w:szCs w:val="28"/>
          <w:vertAlign w:val="superscript"/>
        </w:rPr>
        <w:t>#</w:t>
      </w:r>
      <w:r w:rsidRPr="00DC4EA5">
        <w:rPr>
          <w:rFonts w:hint="eastAsia"/>
          <w:sz w:val="28"/>
          <w:szCs w:val="28"/>
        </w:rPr>
        <w:t>墩顶，安装前腿再检查走行桁车吊钩是否到位。</w:t>
      </w:r>
    </w:p>
    <w:p w:rsidR="0020733F" w:rsidRPr="00DC4EA5" w:rsidP="00DC4EA5">
      <w:pPr>
        <w:pStyle w:val="PlainText"/>
        <w:spacing w:line="360" w:lineRule="auto"/>
        <w:ind w:firstLine="560" w:firstLineChars="200"/>
        <w:rPr>
          <w:sz w:val="28"/>
          <w:szCs w:val="28"/>
        </w:rPr>
      </w:pPr>
      <w:r w:rsidRPr="00DC4EA5">
        <w:rPr>
          <w:rFonts w:hint="eastAsia"/>
          <w:sz w:val="28"/>
          <w:szCs w:val="28"/>
        </w:rPr>
        <w:t>（4）</w:t>
      </w:r>
      <w:r w:rsidRPr="00DC4EA5" w:rsidR="00B737C8">
        <w:rPr>
          <w:rFonts w:hint="eastAsia"/>
          <w:sz w:val="28"/>
          <w:szCs w:val="28"/>
        </w:rPr>
        <w:t>架梁作业</w:t>
      </w:r>
    </w:p>
    <w:p w:rsidR="0020733F" w:rsidRPr="00DC4EA5" w:rsidP="00DC4EA5">
      <w:pPr>
        <w:pStyle w:val="PlainText"/>
        <w:spacing w:line="360" w:lineRule="auto"/>
        <w:ind w:firstLine="560" w:firstLineChars="200"/>
        <w:rPr>
          <w:sz w:val="28"/>
          <w:szCs w:val="28"/>
        </w:rPr>
      </w:pPr>
      <w:r w:rsidRPr="00DC4EA5">
        <w:rPr>
          <w:rFonts w:hint="eastAsia"/>
          <w:sz w:val="28"/>
          <w:szCs w:val="28"/>
        </w:rPr>
        <w:t>送梁到架桥机腹中，横梁后退，</w:t>
      </w:r>
      <w:r w:rsidRPr="00DC4EA5">
        <w:rPr>
          <w:rFonts w:hint="eastAsia"/>
          <w:sz w:val="28"/>
          <w:szCs w:val="28"/>
        </w:rPr>
        <w:t>桁车把梁吊起向前运行，在向前运行时，把梁横移到预架梁位置。</w:t>
      </w:r>
    </w:p>
    <w:p w:rsidR="0020733F" w:rsidRPr="00DC4EA5" w:rsidP="00DC4EA5">
      <w:pPr>
        <w:pStyle w:val="PlainText"/>
        <w:spacing w:line="360" w:lineRule="auto"/>
        <w:ind w:firstLine="560" w:firstLineChars="200"/>
        <w:rPr>
          <w:sz w:val="28"/>
          <w:szCs w:val="28"/>
        </w:rPr>
      </w:pPr>
      <w:r w:rsidRPr="00DC4EA5">
        <w:rPr>
          <w:rFonts w:hint="eastAsia"/>
          <w:sz w:val="28"/>
          <w:szCs w:val="28"/>
        </w:rPr>
        <w:t>架梁顺序从两边向中间对称架设，架完一孔梁，绑扎钢筋浇筑绞缝砼，使整孔梁连接成整体后，再进行下一孔梁架设。</w:t>
      </w:r>
    </w:p>
    <w:p w:rsidR="0020733F" w:rsidRPr="00DC4EA5" w:rsidP="00DC4EA5">
      <w:pPr>
        <w:pStyle w:val="PlainText"/>
        <w:spacing w:line="360" w:lineRule="auto"/>
        <w:ind w:firstLine="560" w:firstLineChars="200"/>
        <w:rPr>
          <w:sz w:val="28"/>
          <w:szCs w:val="28"/>
        </w:rPr>
      </w:pPr>
      <w:r w:rsidRPr="00DC4EA5">
        <w:rPr>
          <w:rFonts w:hint="eastAsia"/>
          <w:sz w:val="28"/>
          <w:szCs w:val="28"/>
        </w:rPr>
        <w:t>自架桥机架完单幅一孔梁后，移动架桥机到下一孔位置进行架梁。</w:t>
      </w:r>
    </w:p>
    <w:p w:rsidR="0020733F" w:rsidRPr="00DC4EA5" w:rsidP="00DC4EA5">
      <w:pPr>
        <w:pStyle w:val="PlainText"/>
        <w:spacing w:line="360" w:lineRule="auto"/>
        <w:ind w:firstLine="560" w:firstLineChars="200"/>
        <w:rPr>
          <w:sz w:val="28"/>
          <w:szCs w:val="28"/>
        </w:rPr>
      </w:pPr>
      <w:r w:rsidRPr="00DC4EA5">
        <w:rPr>
          <w:rFonts w:hint="eastAsia"/>
          <w:sz w:val="28"/>
          <w:szCs w:val="28"/>
        </w:rPr>
        <w:t>当桥的单幅架完后，将架桥机移到邻幅，重复架梁。</w:t>
      </w:r>
    </w:p>
    <w:p w:rsidR="0020733F" w:rsidRPr="00DC4EA5" w:rsidP="00DC4EA5">
      <w:pPr>
        <w:pStyle w:val="PlainText"/>
        <w:spacing w:line="360" w:lineRule="auto"/>
        <w:ind w:firstLine="560" w:firstLineChars="200"/>
        <w:rPr>
          <w:sz w:val="28"/>
          <w:szCs w:val="28"/>
        </w:rPr>
      </w:pPr>
      <w:r w:rsidRPr="00DC4EA5">
        <w:rPr>
          <w:rFonts w:hint="eastAsia"/>
          <w:sz w:val="28"/>
          <w:szCs w:val="28"/>
        </w:rPr>
        <w:t>（5）</w:t>
      </w:r>
      <w:r w:rsidRPr="00DC4EA5" w:rsidR="00B737C8">
        <w:rPr>
          <w:rFonts w:hint="eastAsia"/>
          <w:sz w:val="28"/>
          <w:szCs w:val="28"/>
        </w:rPr>
        <w:t>拆除架桥机按与拼装顺序相反的顺序进行。</w:t>
      </w:r>
    </w:p>
    <w:p w:rsidR="0020733F" w:rsidRPr="00DC4EA5" w:rsidP="00DC4EA5">
      <w:pPr>
        <w:pStyle w:val="Normal0"/>
        <w:spacing w:line="360" w:lineRule="auto"/>
        <w:ind w:firstLine="560" w:firstLineChars="200"/>
        <w:rPr>
          <w:rFonts w:ascii="宋体" w:hAnsi="宋体"/>
          <w:sz w:val="28"/>
          <w:szCs w:val="28"/>
        </w:rPr>
      </w:pPr>
      <w:r w:rsidRPr="00DC4EA5">
        <w:rPr>
          <w:rFonts w:ascii="宋体" w:hAnsi="宋体" w:hint="eastAsia"/>
          <w:b/>
          <w:sz w:val="28"/>
          <w:szCs w:val="28"/>
        </w:rPr>
        <w:t>1</w:t>
      </w:r>
      <w:r w:rsidRPr="00DC4EA5" w:rsidR="00B32FCC">
        <w:rPr>
          <w:rFonts w:ascii="宋体" w:hAnsi="宋体" w:hint="eastAsia"/>
          <w:b/>
          <w:sz w:val="28"/>
          <w:szCs w:val="28"/>
        </w:rPr>
        <w:t>1</w:t>
      </w:r>
      <w:r w:rsidRPr="00DC4EA5">
        <w:rPr>
          <w:rFonts w:ascii="宋体" w:hAnsi="宋体" w:hint="eastAsia"/>
          <w:b/>
          <w:sz w:val="28"/>
          <w:szCs w:val="28"/>
        </w:rPr>
        <w:t>、涵式小桥的</w:t>
      </w:r>
      <w:r w:rsidRPr="00DC4EA5" w:rsidR="00B2438B">
        <w:rPr>
          <w:rFonts w:ascii="宋体" w:hAnsi="宋体" w:hint="eastAsia"/>
          <w:b/>
          <w:sz w:val="28"/>
          <w:szCs w:val="28"/>
        </w:rPr>
        <w:t>施工</w:t>
      </w:r>
    </w:p>
    <w:p w:rsidR="00B2438B" w:rsidRPr="00DC4EA5" w:rsidP="00DC4EA5">
      <w:pPr>
        <w:pStyle w:val="Normal0"/>
        <w:spacing w:line="360" w:lineRule="auto"/>
        <w:ind w:firstLine="560" w:firstLineChars="200"/>
        <w:rPr>
          <w:rFonts w:ascii="宋体" w:hAnsi="宋体"/>
          <w:sz w:val="28"/>
          <w:szCs w:val="28"/>
        </w:rPr>
      </w:pPr>
      <w:r w:rsidRPr="00DC4EA5">
        <w:rPr>
          <w:rFonts w:ascii="宋体" w:hAnsi="宋体" w:hint="eastAsia"/>
          <w:sz w:val="28"/>
          <w:szCs w:val="28"/>
        </w:rPr>
        <w:t>（</w:t>
      </w:r>
      <w:r w:rsidRPr="00DC4EA5">
        <w:rPr>
          <w:rFonts w:ascii="宋体" w:hAnsi="宋体" w:hint="eastAsia"/>
          <w:sz w:val="28"/>
          <w:szCs w:val="28"/>
        </w:rPr>
        <w:t>1</w:t>
      </w:r>
      <w:r w:rsidRPr="00DC4EA5">
        <w:rPr>
          <w:rFonts w:ascii="宋体" w:hAnsi="宋体" w:hint="eastAsia"/>
          <w:sz w:val="28"/>
          <w:szCs w:val="28"/>
        </w:rPr>
        <w:t>）施工工艺流程</w:t>
      </w:r>
    </w:p>
    <w:p w:rsidR="00B2438B" w:rsidRPr="00DC4EA5" w:rsidP="00DC4EA5">
      <w:pPr>
        <w:pStyle w:val="Normal0"/>
        <w:spacing w:line="360" w:lineRule="auto"/>
        <w:ind w:firstLine="560" w:firstLineChars="200"/>
        <w:rPr>
          <w:rFonts w:ascii="宋体" w:hAnsi="宋体"/>
          <w:sz w:val="28"/>
          <w:szCs w:val="28"/>
        </w:rPr>
        <w:sectPr w:rsidSect="007350E6">
          <w:type w:val="nextPage"/>
          <w:pgSz w:w="11906" w:h="16838" w:code="9"/>
          <w:pgMar w:top="907" w:right="1134" w:bottom="851" w:left="1134" w:header="851" w:footer="737" w:gutter="0"/>
          <w:pgNumType w:start="28"/>
          <w:cols w:space="425"/>
          <w:titlePg w:val="0"/>
          <w:docGrid w:type="lines" w:linePitch="312"/>
        </w:sectPr>
      </w:pPr>
      <w:r w:rsidRPr="00DC4EA5">
        <w:rPr>
          <w:rFonts w:ascii="宋体" w:hAnsi="宋体" w:hint="eastAsia"/>
          <w:sz w:val="28"/>
          <w:szCs w:val="28"/>
        </w:rPr>
        <w:t>小桥的施工顺序为：基坑开挖→基底处理→基础板模板安装、支护→基础混凝土浇筑→边墙钢筋绑扎→边墙模板安装、支护→砼浇筑→安装梁板→</w:t>
      </w:r>
      <w:r w:rsidRPr="00DC4EA5">
        <w:rPr>
          <w:rFonts w:ascii="宋体" w:hAnsi="宋体" w:hint="eastAsia"/>
          <w:sz w:val="28"/>
          <w:szCs w:val="28"/>
        </w:rPr>
        <w:t>附属</w:t>
      </w:r>
    </w:p>
    <w:p w:rsidR="00B2438B" w:rsidRPr="00DC4EA5" w:rsidP="00DC4EA5">
      <w:pPr>
        <w:pStyle w:val="Normal0"/>
        <w:spacing w:line="360" w:lineRule="auto"/>
        <w:ind w:firstLine="560" w:firstLineChars="200"/>
        <w:rPr>
          <w:rFonts w:ascii="宋体" w:hAnsi="宋体"/>
          <w:sz w:val="28"/>
          <w:szCs w:val="28"/>
        </w:rPr>
      </w:pPr>
      <w:r w:rsidRPr="00DC4EA5">
        <w:rPr>
          <w:rFonts w:ascii="宋体" w:hAnsi="宋体" w:hint="eastAsia"/>
          <w:sz w:val="28"/>
          <w:szCs w:val="28"/>
        </w:rPr>
        <w:t>工程施工。</w:t>
      </w:r>
    </w:p>
    <w:p w:rsidR="00B2438B" w:rsidRPr="00DC4EA5" w:rsidP="00DC4EA5">
      <w:pPr>
        <w:pStyle w:val="Normal0"/>
        <w:spacing w:line="360" w:lineRule="auto"/>
        <w:ind w:firstLine="560" w:firstLineChars="200"/>
        <w:rPr>
          <w:rFonts w:ascii="宋体" w:hAnsi="宋体"/>
          <w:sz w:val="28"/>
          <w:szCs w:val="28"/>
        </w:rPr>
      </w:pPr>
      <w:r w:rsidRPr="00DC4EA5">
        <w:rPr>
          <w:rFonts w:ascii="宋体" w:hAnsi="宋体" w:hint="eastAsia"/>
          <w:sz w:val="28"/>
          <w:szCs w:val="28"/>
        </w:rPr>
        <w:t>（</w:t>
      </w:r>
      <w:r w:rsidRPr="00DC4EA5">
        <w:rPr>
          <w:rFonts w:ascii="宋体" w:hAnsi="宋体" w:hint="eastAsia"/>
          <w:sz w:val="28"/>
          <w:szCs w:val="28"/>
        </w:rPr>
        <w:t>2</w:t>
      </w:r>
      <w:r w:rsidRPr="00DC4EA5">
        <w:rPr>
          <w:rFonts w:ascii="宋体" w:hAnsi="宋体" w:hint="eastAsia"/>
          <w:sz w:val="28"/>
          <w:szCs w:val="28"/>
        </w:rPr>
        <w:t>）基础施工</w:t>
      </w:r>
    </w:p>
    <w:p w:rsidR="00B2438B" w:rsidRPr="00DC4EA5" w:rsidP="00DC4EA5">
      <w:pPr>
        <w:pStyle w:val="Normal0"/>
        <w:spacing w:line="360" w:lineRule="auto"/>
        <w:ind w:firstLine="630" w:firstLineChars="225"/>
        <w:rPr>
          <w:rFonts w:ascii="宋体" w:hAnsi="宋体"/>
          <w:spacing w:val="4"/>
          <w:sz w:val="28"/>
          <w:szCs w:val="28"/>
        </w:rPr>
      </w:pPr>
      <w:r w:rsidRPr="00DC4EA5">
        <w:rPr>
          <w:rFonts w:ascii="宋体" w:hAnsi="宋体" w:hint="eastAsia"/>
          <w:sz w:val="28"/>
          <w:szCs w:val="28"/>
        </w:rPr>
        <w:t>小桥基础为明挖基础，利用挖掘机开挖，人工配合成型。然后进行其上垫层及底板混凝土的浇注施工。</w:t>
      </w:r>
      <w:r w:rsidRPr="00DC4EA5">
        <w:rPr>
          <w:rFonts w:ascii="宋体" w:hAnsi="宋体" w:hint="eastAsia"/>
          <w:spacing w:val="4"/>
          <w:sz w:val="28"/>
          <w:szCs w:val="28"/>
        </w:rPr>
        <w:t>浇注完成后，立即进行养生，采用草袋覆盖养生。基坑回填在砼养护期过后进行，基础两侧均匀回填、夯实。如坑内有积水时，先抽干积水再回填。</w:t>
      </w:r>
    </w:p>
    <w:p w:rsidR="00B2438B" w:rsidRPr="00DC4EA5" w:rsidP="00DC4EA5">
      <w:pPr>
        <w:pStyle w:val="Normal0"/>
        <w:spacing w:line="360" w:lineRule="auto"/>
        <w:ind w:firstLine="560" w:firstLineChars="200"/>
        <w:rPr>
          <w:rFonts w:ascii="宋体" w:hAnsi="宋体"/>
          <w:sz w:val="28"/>
          <w:szCs w:val="28"/>
        </w:rPr>
      </w:pPr>
      <w:r w:rsidRPr="00DC4EA5">
        <w:rPr>
          <w:rFonts w:ascii="宋体" w:hAnsi="宋体" w:hint="eastAsia"/>
          <w:sz w:val="28"/>
          <w:szCs w:val="28"/>
        </w:rPr>
        <w:t>（</w:t>
      </w:r>
      <w:r w:rsidRPr="00DC4EA5">
        <w:rPr>
          <w:rFonts w:ascii="宋体" w:hAnsi="宋体" w:hint="eastAsia"/>
          <w:sz w:val="28"/>
          <w:szCs w:val="28"/>
        </w:rPr>
        <w:t>3</w:t>
      </w:r>
      <w:r w:rsidRPr="00DC4EA5">
        <w:rPr>
          <w:rFonts w:ascii="宋体" w:hAnsi="宋体" w:hint="eastAsia"/>
          <w:sz w:val="28"/>
          <w:szCs w:val="28"/>
        </w:rPr>
        <w:t>）模板及钢筋施工</w:t>
      </w:r>
    </w:p>
    <w:p w:rsidR="00B2438B" w:rsidRPr="00DC4EA5" w:rsidP="00DC4EA5">
      <w:pPr>
        <w:pStyle w:val="Normal0"/>
        <w:spacing w:line="360" w:lineRule="auto"/>
        <w:ind w:firstLine="560" w:firstLineChars="200"/>
        <w:rPr>
          <w:rFonts w:ascii="宋体" w:hAnsi="宋体"/>
          <w:sz w:val="28"/>
          <w:szCs w:val="28"/>
        </w:rPr>
      </w:pPr>
      <w:r w:rsidRPr="00DC4EA5">
        <w:rPr>
          <w:rFonts w:ascii="宋体" w:hAnsi="宋体" w:hint="eastAsia"/>
          <w:sz w:val="28"/>
          <w:szCs w:val="28"/>
        </w:rPr>
        <w:t>进行钢筋制作绑扎时，严格控制钢筋的下料尺寸、焊接绑扎质量等，确保焊缝平整、饱满，无焊渣、裂纹等不合格现象，以使之受力良好。模板采用大面积钢模板在现场拼装加固，重点是控制好模板的平整度、光洁度、钢筋保护层、密封性及脱模效果。模板的支护必须</w:t>
      </w:r>
      <w:r w:rsidRPr="00DC4EA5">
        <w:rPr>
          <w:rFonts w:ascii="宋体" w:hAnsi="宋体" w:hint="eastAsia"/>
          <w:sz w:val="28"/>
          <w:szCs w:val="28"/>
        </w:rPr>
        <w:t>绝对保证其稳定性和便于拆卸。考虑通道断面结构尺寸不同，施工时逐座绘出模板组合图，断面拐角处异型模板采用普通模板上焊接</w:t>
      </w:r>
      <w:r w:rsidRPr="00DC4EA5">
        <w:rPr>
          <w:rFonts w:ascii="宋体" w:hAnsi="宋体" w:hint="eastAsia"/>
          <w:sz w:val="28"/>
          <w:szCs w:val="28"/>
        </w:rPr>
        <w:t>5</w:t>
      </w:r>
      <w:r w:rsidRPr="00DC4EA5">
        <w:rPr>
          <w:rFonts w:ascii="宋体" w:hAnsi="宋体" w:hint="eastAsia"/>
          <w:sz w:val="28"/>
          <w:szCs w:val="28"/>
        </w:rPr>
        <w:t>×</w:t>
      </w:r>
      <w:r w:rsidRPr="00DC4EA5">
        <w:rPr>
          <w:rFonts w:ascii="宋体" w:hAnsi="宋体" w:hint="eastAsia"/>
          <w:sz w:val="28"/>
          <w:szCs w:val="28"/>
        </w:rPr>
        <w:t>5</w:t>
      </w:r>
      <w:r w:rsidRPr="00DC4EA5">
        <w:rPr>
          <w:rFonts w:ascii="宋体" w:hAnsi="宋体" w:hint="eastAsia"/>
          <w:sz w:val="28"/>
          <w:szCs w:val="28"/>
        </w:rPr>
        <w:t>角钢制作，最后模板用双层钢管整体固定。为防止侧板出现跑模现象，内外侧模板间用拉杆连接。</w:t>
      </w:r>
    </w:p>
    <w:p w:rsidR="00B2438B" w:rsidRPr="00DC4EA5" w:rsidP="00DC4EA5">
      <w:pPr>
        <w:pStyle w:val="Normal0"/>
        <w:spacing w:line="360" w:lineRule="auto"/>
        <w:ind w:firstLine="560" w:firstLineChars="200"/>
        <w:rPr>
          <w:rFonts w:ascii="宋体" w:hAnsi="宋体"/>
          <w:sz w:val="28"/>
          <w:szCs w:val="28"/>
        </w:rPr>
      </w:pPr>
      <w:r w:rsidRPr="00DC4EA5">
        <w:rPr>
          <w:rFonts w:ascii="宋体" w:hAnsi="宋体" w:hint="eastAsia"/>
          <w:sz w:val="28"/>
          <w:szCs w:val="28"/>
        </w:rPr>
        <w:t>（4）小桥下部工程</w:t>
      </w:r>
      <w:r w:rsidRPr="00DC4EA5" w:rsidR="00B737C8">
        <w:rPr>
          <w:rFonts w:ascii="宋体" w:hAnsi="宋体" w:hint="eastAsia"/>
          <w:sz w:val="28"/>
          <w:szCs w:val="28"/>
        </w:rPr>
        <w:t>混凝土施工</w:t>
      </w:r>
    </w:p>
    <w:p w:rsidR="00B2438B" w:rsidRPr="00DC4EA5" w:rsidP="00DC4EA5">
      <w:pPr>
        <w:pStyle w:val="Normal0"/>
        <w:spacing w:line="360" w:lineRule="auto"/>
        <w:ind w:firstLine="560" w:firstLineChars="200"/>
        <w:rPr>
          <w:rFonts w:ascii="宋体" w:hAnsi="宋体"/>
          <w:sz w:val="28"/>
          <w:szCs w:val="28"/>
        </w:rPr>
      </w:pPr>
      <w:r w:rsidRPr="00DC4EA5">
        <w:rPr>
          <w:rFonts w:ascii="宋体" w:hAnsi="宋体" w:hint="eastAsia"/>
          <w:sz w:val="28"/>
          <w:szCs w:val="28"/>
        </w:rPr>
        <w:t>小桥</w:t>
      </w:r>
      <w:r w:rsidRPr="00DC4EA5" w:rsidR="00B737C8">
        <w:rPr>
          <w:rFonts w:ascii="宋体" w:hAnsi="宋体" w:hint="eastAsia"/>
          <w:sz w:val="28"/>
          <w:szCs w:val="28"/>
        </w:rPr>
        <w:t>混凝土浇注时，先进行</w:t>
      </w:r>
      <w:r w:rsidRPr="00DC4EA5">
        <w:rPr>
          <w:rFonts w:ascii="宋体" w:hAnsi="宋体" w:hint="eastAsia"/>
          <w:sz w:val="28"/>
          <w:szCs w:val="28"/>
        </w:rPr>
        <w:t>基础</w:t>
      </w:r>
      <w:r w:rsidRPr="00DC4EA5" w:rsidR="00B737C8">
        <w:rPr>
          <w:rFonts w:ascii="宋体" w:hAnsi="宋体" w:hint="eastAsia"/>
          <w:sz w:val="28"/>
          <w:szCs w:val="28"/>
        </w:rPr>
        <w:t>混凝土的浇注，在边部与</w:t>
      </w:r>
      <w:r w:rsidRPr="00DC4EA5">
        <w:rPr>
          <w:rFonts w:ascii="宋体" w:hAnsi="宋体" w:hint="eastAsia"/>
          <w:sz w:val="28"/>
          <w:szCs w:val="28"/>
        </w:rPr>
        <w:t>边墙</w:t>
      </w:r>
      <w:r w:rsidRPr="00DC4EA5" w:rsidR="00B737C8">
        <w:rPr>
          <w:rFonts w:ascii="宋体" w:hAnsi="宋体" w:hint="eastAsia"/>
          <w:sz w:val="28"/>
          <w:szCs w:val="28"/>
        </w:rPr>
        <w:t>相连接处，预留钢筋，完成后进行</w:t>
      </w:r>
      <w:r w:rsidRPr="00DC4EA5">
        <w:rPr>
          <w:rFonts w:ascii="宋体" w:hAnsi="宋体" w:hint="eastAsia"/>
          <w:sz w:val="28"/>
          <w:szCs w:val="28"/>
        </w:rPr>
        <w:t>边墙</w:t>
      </w:r>
      <w:r w:rsidRPr="00DC4EA5" w:rsidR="00B737C8">
        <w:rPr>
          <w:rFonts w:ascii="宋体" w:hAnsi="宋体" w:hint="eastAsia"/>
          <w:sz w:val="28"/>
          <w:szCs w:val="28"/>
        </w:rPr>
        <w:t>钢筋绑扎及立模、浇注等，</w:t>
      </w:r>
      <w:r w:rsidRPr="00DC4EA5">
        <w:rPr>
          <w:rFonts w:ascii="宋体" w:hAnsi="宋体" w:hint="eastAsia"/>
          <w:sz w:val="28"/>
          <w:szCs w:val="28"/>
        </w:rPr>
        <w:t>边墙墙</w:t>
      </w:r>
      <w:r w:rsidRPr="00DC4EA5" w:rsidR="00B737C8">
        <w:rPr>
          <w:rFonts w:ascii="宋体" w:hAnsi="宋体" w:hint="eastAsia"/>
          <w:sz w:val="28"/>
          <w:szCs w:val="28"/>
        </w:rPr>
        <w:t>身砼施工时采用水平分层连续浇筑。</w:t>
      </w:r>
    </w:p>
    <w:p w:rsidR="00B2438B" w:rsidRPr="00DC4EA5" w:rsidP="00DC4EA5">
      <w:pPr>
        <w:pStyle w:val="Normal0"/>
        <w:spacing w:line="360" w:lineRule="auto"/>
        <w:ind w:firstLine="560" w:firstLineChars="200"/>
        <w:rPr>
          <w:rFonts w:ascii="宋体" w:hAnsi="宋体"/>
          <w:sz w:val="28"/>
          <w:szCs w:val="28"/>
        </w:rPr>
      </w:pPr>
      <w:r w:rsidRPr="00DC4EA5">
        <w:rPr>
          <w:rFonts w:ascii="宋体" w:hAnsi="宋体" w:hint="eastAsia"/>
          <w:sz w:val="28"/>
          <w:szCs w:val="28"/>
        </w:rPr>
        <w:t>混凝土采用强制式拌合机拌合，砼运输搅拌车或机动翻斗车水平运输，吊车配合入模，插入式振动器振捣。拆模前后必须做好洒水覆膜养</w:t>
      </w:r>
      <w:r w:rsidRPr="00DC4EA5">
        <w:rPr>
          <w:rFonts w:ascii="宋体" w:hAnsi="宋体" w:hint="eastAsia"/>
          <w:sz w:val="28"/>
          <w:szCs w:val="28"/>
        </w:rPr>
        <w:t>生工作。</w:t>
      </w:r>
    </w:p>
    <w:p w:rsidR="005021AF" w:rsidRPr="00DC4EA5" w:rsidP="00DC4EA5">
      <w:pPr>
        <w:pStyle w:val="PlainText"/>
        <w:spacing w:line="360" w:lineRule="auto"/>
        <w:ind w:firstLine="560" w:firstLineChars="200"/>
        <w:rPr>
          <w:sz w:val="28"/>
          <w:szCs w:val="28"/>
        </w:rPr>
      </w:pPr>
      <w:r w:rsidRPr="00DC4EA5">
        <w:rPr>
          <w:rFonts w:hint="eastAsia"/>
          <w:sz w:val="28"/>
          <w:szCs w:val="28"/>
        </w:rPr>
        <w:t>（</w:t>
      </w:r>
      <w:r w:rsidRPr="00DC4EA5">
        <w:rPr>
          <w:rFonts w:hint="eastAsia"/>
          <w:sz w:val="28"/>
          <w:szCs w:val="28"/>
        </w:rPr>
        <w:t>5</w:t>
      </w:r>
      <w:r w:rsidRPr="00DC4EA5">
        <w:rPr>
          <w:rFonts w:hint="eastAsia"/>
          <w:sz w:val="28"/>
          <w:szCs w:val="28"/>
        </w:rPr>
        <w:t>）梁板的</w:t>
      </w:r>
      <w:r w:rsidRPr="00DC4EA5" w:rsidR="005E3715">
        <w:rPr>
          <w:rFonts w:hint="eastAsia"/>
          <w:sz w:val="28"/>
          <w:szCs w:val="28"/>
        </w:rPr>
        <w:t>预制和</w:t>
      </w:r>
      <w:r w:rsidRPr="00DC4EA5">
        <w:rPr>
          <w:rFonts w:hint="eastAsia"/>
          <w:sz w:val="28"/>
          <w:szCs w:val="28"/>
        </w:rPr>
        <w:t>架设</w:t>
      </w:r>
    </w:p>
    <w:p w:rsidR="005E3715" w:rsidRPr="00DC4EA5" w:rsidP="00DC4EA5">
      <w:pPr>
        <w:pStyle w:val="PlainText"/>
        <w:spacing w:line="360" w:lineRule="auto"/>
        <w:ind w:firstLine="560" w:firstLineChars="200"/>
        <w:rPr>
          <w:sz w:val="28"/>
          <w:szCs w:val="28"/>
        </w:rPr>
      </w:pPr>
      <w:r w:rsidRPr="00DC4EA5">
        <w:rPr>
          <w:rFonts w:hint="eastAsia"/>
          <w:sz w:val="28"/>
          <w:szCs w:val="28"/>
        </w:rPr>
        <w:t>本标段的小桥的板梁</w:t>
      </w:r>
      <w:r w:rsidRPr="00DC4EA5" w:rsidR="00B737C8">
        <w:rPr>
          <w:rFonts w:hint="eastAsia"/>
          <w:sz w:val="28"/>
          <w:szCs w:val="28"/>
        </w:rPr>
        <w:t>以及涵洞的盖板的生产，都安排在</w:t>
      </w:r>
      <w:r w:rsidRPr="00DC4EA5" w:rsidR="00B737C8">
        <w:rPr>
          <w:rFonts w:hint="eastAsia"/>
          <w:sz w:val="28"/>
          <w:szCs w:val="28"/>
        </w:rPr>
        <w:t>T</w:t>
      </w:r>
      <w:r w:rsidRPr="00DC4EA5" w:rsidR="00B737C8">
        <w:rPr>
          <w:rFonts w:hint="eastAsia"/>
          <w:sz w:val="28"/>
          <w:szCs w:val="28"/>
        </w:rPr>
        <w:t>梁预制厂内完成，</w:t>
      </w:r>
      <w:r w:rsidRPr="00DC4EA5" w:rsidR="00AB6775">
        <w:rPr>
          <w:rFonts w:hint="eastAsia"/>
          <w:sz w:val="28"/>
          <w:szCs w:val="28"/>
        </w:rPr>
        <w:t>梁板及盖板的预制地点安排为：</w:t>
      </w:r>
    </w:p>
    <w:p w:rsidR="00AB6775" w:rsidRPr="00DC4EA5" w:rsidP="00DC4EA5">
      <w:pPr>
        <w:pStyle w:val="PlainText"/>
        <w:spacing w:line="360" w:lineRule="auto"/>
        <w:ind w:firstLine="560" w:firstLineChars="200"/>
        <w:rPr>
          <w:sz w:val="28"/>
          <w:szCs w:val="28"/>
        </w:rPr>
        <w:sectPr w:rsidSect="007350E6">
          <w:type w:val="nextPage"/>
          <w:pgSz w:w="11906" w:h="16838" w:code="9"/>
          <w:pgMar w:top="907" w:right="1134" w:bottom="851" w:left="1134" w:header="851" w:footer="737" w:gutter="0"/>
          <w:pgNumType w:start="29"/>
          <w:cols w:space="425"/>
          <w:titlePg w:val="0"/>
          <w:docGrid w:type="lines" w:linePitch="312"/>
        </w:sectPr>
      </w:pPr>
      <w:r w:rsidRPr="00586796">
        <w:rPr>
          <w:rFonts w:hint="eastAsia"/>
          <w:color w:val="FF0000"/>
          <w:sz w:val="28"/>
          <w:szCs w:val="28"/>
        </w:rPr>
        <w:t>K73+500</w:t>
      </w:r>
      <w:r w:rsidRPr="00586796">
        <w:rPr>
          <w:rFonts w:hint="eastAsia"/>
          <w:color w:val="FF0000"/>
          <w:sz w:val="28"/>
          <w:szCs w:val="28"/>
        </w:rPr>
        <w:t>～</w:t>
      </w:r>
      <w:r w:rsidRPr="00586796">
        <w:rPr>
          <w:rFonts w:hint="eastAsia"/>
          <w:color w:val="FF0000"/>
          <w:sz w:val="28"/>
          <w:szCs w:val="28"/>
        </w:rPr>
        <w:t>K78+000</w:t>
      </w:r>
      <w:r w:rsidRPr="00586796">
        <w:rPr>
          <w:rFonts w:hint="eastAsia"/>
          <w:color w:val="FF0000"/>
          <w:sz w:val="28"/>
          <w:szCs w:val="28"/>
        </w:rPr>
        <w:t>之间</w:t>
      </w:r>
      <w:r w:rsidRPr="00DC4EA5">
        <w:rPr>
          <w:rFonts w:hint="eastAsia"/>
          <w:sz w:val="28"/>
          <w:szCs w:val="28"/>
        </w:rPr>
        <w:t>的小桥的梁板和涵洞盖板均安排在</w:t>
      </w:r>
      <w:r w:rsidRPr="00DC4EA5">
        <w:rPr>
          <w:rFonts w:hint="eastAsia"/>
          <w:sz w:val="28"/>
          <w:szCs w:val="28"/>
        </w:rPr>
        <w:t>1</w:t>
      </w:r>
      <w:r w:rsidRPr="00DC4EA5">
        <w:rPr>
          <w:rFonts w:hint="eastAsia"/>
          <w:sz w:val="28"/>
          <w:szCs w:val="28"/>
        </w:rPr>
        <w:t>号预制厂内生</w:t>
      </w:r>
    </w:p>
    <w:p w:rsidR="00AB6775" w:rsidRPr="00DC4EA5" w:rsidP="00DC4EA5">
      <w:pPr>
        <w:pStyle w:val="PlainText"/>
        <w:spacing w:line="360" w:lineRule="auto"/>
        <w:ind w:firstLine="560" w:firstLineChars="200"/>
        <w:rPr>
          <w:sz w:val="28"/>
          <w:szCs w:val="28"/>
        </w:rPr>
      </w:pPr>
      <w:r w:rsidRPr="00DC4EA5">
        <w:rPr>
          <w:rFonts w:hint="eastAsia"/>
          <w:sz w:val="28"/>
          <w:szCs w:val="28"/>
        </w:rPr>
        <w:t>产；</w:t>
      </w:r>
    </w:p>
    <w:p w:rsidR="00AB6775" w:rsidRPr="00DC4EA5" w:rsidP="00DC4EA5">
      <w:pPr>
        <w:pStyle w:val="PlainText"/>
        <w:spacing w:line="360" w:lineRule="auto"/>
        <w:ind w:firstLine="560" w:firstLineChars="200"/>
        <w:rPr>
          <w:sz w:val="28"/>
          <w:szCs w:val="28"/>
        </w:rPr>
      </w:pPr>
      <w:r w:rsidRPr="00586796">
        <w:rPr>
          <w:rFonts w:hint="eastAsia"/>
          <w:color w:val="FF0000"/>
          <w:sz w:val="28"/>
          <w:szCs w:val="28"/>
        </w:rPr>
        <w:t>K78+000</w:t>
      </w:r>
      <w:r w:rsidRPr="00586796">
        <w:rPr>
          <w:rFonts w:hint="eastAsia"/>
          <w:color w:val="FF0000"/>
          <w:sz w:val="28"/>
          <w:szCs w:val="28"/>
        </w:rPr>
        <w:t>～</w:t>
      </w:r>
      <w:r w:rsidRPr="00586796">
        <w:rPr>
          <w:rFonts w:hint="eastAsia"/>
          <w:color w:val="FF0000"/>
          <w:sz w:val="28"/>
          <w:szCs w:val="28"/>
        </w:rPr>
        <w:t>K79+000</w:t>
      </w:r>
      <w:r w:rsidRPr="00DC4EA5">
        <w:rPr>
          <w:rFonts w:hint="eastAsia"/>
          <w:sz w:val="28"/>
          <w:szCs w:val="28"/>
        </w:rPr>
        <w:t>之间的小桥的梁板和涵洞盖板均安排在</w:t>
      </w:r>
      <w:r w:rsidRPr="00DC4EA5">
        <w:rPr>
          <w:rFonts w:hint="eastAsia"/>
          <w:sz w:val="28"/>
          <w:szCs w:val="28"/>
        </w:rPr>
        <w:t>2</w:t>
      </w:r>
      <w:r w:rsidRPr="00DC4EA5">
        <w:rPr>
          <w:rFonts w:hint="eastAsia"/>
          <w:sz w:val="28"/>
          <w:szCs w:val="28"/>
        </w:rPr>
        <w:t>号预制厂内生产；</w:t>
      </w:r>
    </w:p>
    <w:p w:rsidR="00AB6775" w:rsidRPr="00DC4EA5" w:rsidP="00DC4EA5">
      <w:pPr>
        <w:pStyle w:val="PlainText"/>
        <w:spacing w:line="360" w:lineRule="auto"/>
        <w:ind w:firstLine="560" w:firstLineChars="200"/>
        <w:rPr>
          <w:sz w:val="28"/>
          <w:szCs w:val="28"/>
        </w:rPr>
      </w:pPr>
      <w:r w:rsidRPr="00DC4EA5">
        <w:rPr>
          <w:rFonts w:hint="eastAsia"/>
          <w:sz w:val="28"/>
          <w:szCs w:val="28"/>
        </w:rPr>
        <w:t>其中</w:t>
      </w:r>
      <w:r w:rsidRPr="00DC4EA5">
        <w:rPr>
          <w:rFonts w:hint="eastAsia"/>
          <w:sz w:val="28"/>
          <w:szCs w:val="28"/>
        </w:rPr>
        <w:t>K77+526</w:t>
      </w:r>
      <w:r w:rsidRPr="00DC4EA5">
        <w:rPr>
          <w:rFonts w:hint="eastAsia"/>
          <w:sz w:val="28"/>
          <w:szCs w:val="28"/>
        </w:rPr>
        <w:t>涵洞、</w:t>
      </w:r>
      <w:r w:rsidRPr="00DC4EA5">
        <w:rPr>
          <w:rFonts w:hint="eastAsia"/>
          <w:sz w:val="28"/>
          <w:szCs w:val="28"/>
        </w:rPr>
        <w:t>K77+730</w:t>
      </w:r>
      <w:r w:rsidRPr="00DC4EA5">
        <w:rPr>
          <w:rFonts w:hint="eastAsia"/>
          <w:sz w:val="28"/>
          <w:szCs w:val="28"/>
        </w:rPr>
        <w:t>涵洞、</w:t>
      </w:r>
      <w:r w:rsidRPr="00DC4EA5">
        <w:rPr>
          <w:sz w:val="28"/>
          <w:szCs w:val="28"/>
        </w:rPr>
        <w:t xml:space="preserve"> K7</w:t>
      </w:r>
      <w:r w:rsidRPr="00DC4EA5">
        <w:rPr>
          <w:rFonts w:hint="eastAsia"/>
          <w:sz w:val="28"/>
          <w:szCs w:val="28"/>
        </w:rPr>
        <w:t>8</w:t>
      </w:r>
      <w:r w:rsidRPr="00DC4EA5">
        <w:rPr>
          <w:sz w:val="28"/>
          <w:szCs w:val="28"/>
        </w:rPr>
        <w:t>+5</w:t>
      </w:r>
      <w:r w:rsidRPr="00DC4EA5">
        <w:rPr>
          <w:rFonts w:hint="eastAsia"/>
          <w:sz w:val="28"/>
          <w:szCs w:val="28"/>
        </w:rPr>
        <w:t>33</w:t>
      </w:r>
      <w:r w:rsidRPr="00DC4EA5">
        <w:rPr>
          <w:rFonts w:hint="eastAsia"/>
          <w:sz w:val="28"/>
          <w:szCs w:val="28"/>
        </w:rPr>
        <w:t>涵洞盖板和</w:t>
      </w:r>
      <w:r w:rsidRPr="00DC4EA5">
        <w:rPr>
          <w:sz w:val="28"/>
          <w:szCs w:val="28"/>
        </w:rPr>
        <w:t>K78+</w:t>
      </w:r>
      <w:r w:rsidRPr="00DC4EA5">
        <w:rPr>
          <w:rFonts w:hint="eastAsia"/>
          <w:sz w:val="28"/>
          <w:szCs w:val="28"/>
        </w:rPr>
        <w:t>818</w:t>
      </w:r>
      <w:r w:rsidRPr="00DC4EA5">
        <w:rPr>
          <w:rFonts w:hint="eastAsia"/>
          <w:sz w:val="28"/>
          <w:szCs w:val="28"/>
        </w:rPr>
        <w:t>涵式小桥的梁板，要首先安排生产，</w:t>
      </w:r>
      <w:r w:rsidRPr="00DC4EA5" w:rsidR="004F15B3">
        <w:rPr>
          <w:rFonts w:hint="eastAsia"/>
          <w:sz w:val="28"/>
          <w:szCs w:val="28"/>
        </w:rPr>
        <w:t>只要是预制梁厂具备生产条件，就立刻着手生产，以保证尽早拉通本段路基，为下一步预制厂生产T梁和架桥机架设梁提供条件。</w:t>
      </w:r>
    </w:p>
    <w:p w:rsidR="0020733F" w:rsidRPr="00DC4EA5" w:rsidP="00DC4EA5">
      <w:pPr>
        <w:pStyle w:val="PlainText"/>
        <w:spacing w:line="360" w:lineRule="auto"/>
        <w:ind w:firstLine="560" w:firstLineChars="200"/>
        <w:rPr>
          <w:sz w:val="28"/>
          <w:szCs w:val="28"/>
        </w:rPr>
      </w:pPr>
      <w:r w:rsidRPr="00DC4EA5">
        <w:rPr>
          <w:rFonts w:hint="eastAsia"/>
          <w:sz w:val="28"/>
          <w:szCs w:val="28"/>
        </w:rPr>
        <w:t>小桥梁板的运输采用汽车拖拉平板，从预制厂内运输至需要架梁的地点，</w:t>
      </w:r>
      <w:r w:rsidRPr="00DC4EA5" w:rsidR="004F15B3">
        <w:rPr>
          <w:rFonts w:hint="eastAsia"/>
          <w:sz w:val="28"/>
          <w:szCs w:val="28"/>
        </w:rPr>
        <w:t>梁板安装</w:t>
      </w:r>
      <w:r w:rsidRPr="00DC4EA5" w:rsidR="00125888">
        <w:rPr>
          <w:rFonts w:hint="eastAsia"/>
          <w:sz w:val="28"/>
          <w:szCs w:val="28"/>
        </w:rPr>
        <w:t>均采用</w:t>
      </w:r>
      <w:r w:rsidRPr="00DC4EA5" w:rsidR="0017798E">
        <w:rPr>
          <w:rFonts w:hint="eastAsia"/>
          <w:sz w:val="28"/>
          <w:szCs w:val="28"/>
        </w:rPr>
        <w:t>25T吊车吊装</w:t>
      </w:r>
      <w:r w:rsidRPr="00DC4EA5" w:rsidR="004F15B3">
        <w:rPr>
          <w:rFonts w:hint="eastAsia"/>
          <w:sz w:val="28"/>
          <w:szCs w:val="28"/>
        </w:rPr>
        <w:t>。</w:t>
      </w:r>
      <w:r w:rsidRPr="00DC4EA5" w:rsidR="00125888">
        <w:rPr>
          <w:rFonts w:hint="eastAsia"/>
          <w:sz w:val="28"/>
          <w:szCs w:val="28"/>
        </w:rPr>
        <w:t>吊装时，</w:t>
      </w:r>
      <w:r w:rsidRPr="00DC4EA5" w:rsidR="00B737C8">
        <w:rPr>
          <w:rFonts w:hint="eastAsia"/>
          <w:sz w:val="28"/>
          <w:szCs w:val="28"/>
        </w:rPr>
        <w:t>吊点位置尽量靠近梁板的两端，</w:t>
      </w:r>
      <w:r w:rsidRPr="00DC4EA5" w:rsidR="0017798E">
        <w:rPr>
          <w:rFonts w:hint="eastAsia"/>
          <w:sz w:val="28"/>
          <w:szCs w:val="28"/>
        </w:rPr>
        <w:t>盖板的吊装采用钢吊带和横抬梁的方式</w:t>
      </w:r>
      <w:r w:rsidRPr="00DC4EA5" w:rsidR="00B737C8">
        <w:rPr>
          <w:rFonts w:hint="eastAsia"/>
          <w:sz w:val="28"/>
          <w:szCs w:val="28"/>
        </w:rPr>
        <w:t>，严禁利用锚栓孔捆绑吊装。构件吊离地面</w:t>
      </w:r>
      <w:r w:rsidRPr="00DC4EA5" w:rsidR="00B737C8">
        <w:rPr>
          <w:sz w:val="28"/>
          <w:szCs w:val="28"/>
        </w:rPr>
        <w:t>20</w:t>
      </w:r>
      <w:r w:rsidRPr="00DC4EA5" w:rsidR="00B737C8">
        <w:rPr>
          <w:rFonts w:hint="eastAsia"/>
          <w:sz w:val="28"/>
          <w:szCs w:val="28"/>
        </w:rPr>
        <w:t>～</w:t>
      </w:r>
      <w:r w:rsidRPr="00DC4EA5" w:rsidR="00B737C8">
        <w:rPr>
          <w:sz w:val="28"/>
          <w:szCs w:val="28"/>
        </w:rPr>
        <w:t>30cm</w:t>
      </w:r>
      <w:r w:rsidRPr="00DC4EA5" w:rsidR="00B737C8">
        <w:rPr>
          <w:rFonts w:hint="eastAsia"/>
          <w:sz w:val="28"/>
          <w:szCs w:val="28"/>
        </w:rPr>
        <w:t>后，检查机身是否稳定、吊点是否牢靠，在情况良好的前提下，方可继续工作。</w:t>
      </w:r>
    </w:p>
    <w:p w:rsidR="0020733F" w:rsidRPr="00DC4EA5" w:rsidP="00DC4EA5">
      <w:pPr>
        <w:pStyle w:val="PlainText"/>
        <w:spacing w:line="360" w:lineRule="auto"/>
        <w:ind w:firstLine="560" w:firstLineChars="200"/>
        <w:rPr>
          <w:sz w:val="28"/>
          <w:szCs w:val="28"/>
        </w:rPr>
      </w:pPr>
      <w:r w:rsidRPr="00DC4EA5">
        <w:rPr>
          <w:rFonts w:hint="eastAsia"/>
          <w:sz w:val="28"/>
          <w:szCs w:val="28"/>
        </w:rPr>
        <w:t>起吊时应缓慢、匀速、平稳升降，严禁快速摆臂，架梁实行专人指挥，统一步调，协调配合。</w:t>
      </w:r>
    </w:p>
    <w:p w:rsidR="0020733F" w:rsidRPr="00DC4EA5" w:rsidP="00DC4EA5">
      <w:pPr>
        <w:pStyle w:val="Normal0"/>
        <w:spacing w:line="360" w:lineRule="auto"/>
        <w:ind w:firstLine="560" w:firstLineChars="200"/>
        <w:rPr>
          <w:rFonts w:ascii="宋体" w:hAnsi="宋体"/>
          <w:b/>
          <w:bCs/>
          <w:sz w:val="28"/>
          <w:szCs w:val="28"/>
        </w:rPr>
      </w:pPr>
      <w:r w:rsidRPr="00DC4EA5">
        <w:rPr>
          <w:rFonts w:ascii="宋体" w:hAnsi="宋体" w:hint="eastAsia"/>
          <w:b/>
          <w:bCs/>
          <w:sz w:val="28"/>
          <w:szCs w:val="28"/>
        </w:rPr>
        <w:t>1</w:t>
      </w:r>
      <w:r w:rsidRPr="00DC4EA5" w:rsidR="00B32FCC">
        <w:rPr>
          <w:rFonts w:ascii="宋体" w:hAnsi="宋体" w:hint="eastAsia"/>
          <w:b/>
          <w:bCs/>
          <w:sz w:val="28"/>
          <w:szCs w:val="28"/>
        </w:rPr>
        <w:t>2</w:t>
      </w:r>
      <w:r w:rsidRPr="00DC4EA5">
        <w:rPr>
          <w:rFonts w:ascii="宋体" w:hAnsi="宋体" w:hint="eastAsia"/>
          <w:b/>
          <w:bCs/>
          <w:sz w:val="28"/>
          <w:szCs w:val="28"/>
        </w:rPr>
        <w:t>、桥面铺装及附属</w:t>
      </w:r>
    </w:p>
    <w:p w:rsidR="0020733F" w:rsidRPr="00DC4EA5" w:rsidP="00DC4EA5">
      <w:pPr>
        <w:pStyle w:val="PlainText"/>
        <w:spacing w:line="360" w:lineRule="auto"/>
        <w:ind w:firstLine="560" w:firstLineChars="200"/>
        <w:rPr>
          <w:sz w:val="28"/>
          <w:szCs w:val="28"/>
        </w:rPr>
      </w:pPr>
      <w:r w:rsidRPr="00DC4EA5">
        <w:rPr>
          <w:rFonts w:hint="eastAsia"/>
          <w:sz w:val="28"/>
          <w:szCs w:val="28"/>
        </w:rPr>
        <w:t>空心板桥桥面铺装施工时，清除表面浮皮，用水冲洗干净并安装好泄水管，绑扎绞缝钢筋，形成骨架后放入绞缝内，并与预制板伸出的箍筋绑扎在一起，浇筑绞缝砼后浇筑</w:t>
      </w:r>
      <w:r w:rsidRPr="00DC4EA5">
        <w:rPr>
          <w:rFonts w:hint="eastAsia"/>
          <w:sz w:val="28"/>
          <w:szCs w:val="28"/>
        </w:rPr>
        <w:t>10</w:t>
      </w:r>
      <w:r w:rsidRPr="00DC4EA5">
        <w:rPr>
          <w:sz w:val="28"/>
          <w:szCs w:val="28"/>
        </w:rPr>
        <w:t>cm</w:t>
      </w:r>
      <w:r w:rsidRPr="00DC4EA5">
        <w:rPr>
          <w:rFonts w:hint="eastAsia"/>
          <w:sz w:val="28"/>
          <w:szCs w:val="28"/>
        </w:rPr>
        <w:t>厚砼铺装层，用平板式振动器振捣密实，表面拉毛，以利于与面层结合良好。桥面砼全部采用拌和站集中拌制，砼搅拌运输车运输，泵车浇注。</w:t>
      </w:r>
    </w:p>
    <w:p w:rsidR="0020733F" w:rsidRPr="00DC4EA5" w:rsidP="00DC4EA5">
      <w:pPr>
        <w:pStyle w:val="PlainText"/>
        <w:spacing w:line="360" w:lineRule="auto"/>
        <w:ind w:firstLine="560" w:firstLineChars="200"/>
        <w:rPr>
          <w:sz w:val="28"/>
          <w:szCs w:val="28"/>
        </w:rPr>
      </w:pPr>
      <w:r w:rsidRPr="00DC4EA5">
        <w:rPr>
          <w:rFonts w:hint="eastAsia"/>
          <w:sz w:val="28"/>
          <w:szCs w:val="28"/>
        </w:rPr>
        <w:t>其它伸缩缝安装、栏杆及防撞墙施工严格按规范及设计要求进行。</w:t>
      </w:r>
    </w:p>
    <w:p w:rsidR="0020733F" w:rsidRPr="00DC4EA5" w:rsidP="00D4598D">
      <w:pPr>
        <w:pStyle w:val="Normal0"/>
        <w:spacing w:line="360" w:lineRule="auto"/>
        <w:rPr>
          <w:rFonts w:ascii="宋体" w:hAnsi="宋体"/>
          <w:b/>
          <w:bCs/>
          <w:color w:val="000000"/>
          <w:sz w:val="28"/>
          <w:szCs w:val="28"/>
        </w:rPr>
      </w:pPr>
      <w:r w:rsidRPr="00DC4EA5">
        <w:rPr>
          <w:rFonts w:ascii="宋体" w:hAnsi="宋体" w:hint="eastAsia"/>
          <w:b/>
          <w:bCs/>
          <w:color w:val="000000"/>
          <w:sz w:val="28"/>
          <w:szCs w:val="28"/>
        </w:rPr>
        <w:t>三</w:t>
      </w:r>
      <w:r w:rsidRPr="00DC4EA5" w:rsidR="005F4601">
        <w:rPr>
          <w:rFonts w:ascii="宋体" w:hAnsi="宋体" w:hint="eastAsia"/>
          <w:b/>
          <w:bCs/>
          <w:color w:val="000000"/>
          <w:sz w:val="28"/>
          <w:szCs w:val="28"/>
        </w:rPr>
        <w:t>、</w:t>
      </w:r>
      <w:r w:rsidRPr="00DC4EA5">
        <w:rPr>
          <w:rFonts w:ascii="宋体" w:hAnsi="宋体" w:hint="eastAsia"/>
          <w:b/>
          <w:bCs/>
          <w:color w:val="000000"/>
          <w:sz w:val="28"/>
          <w:szCs w:val="28"/>
        </w:rPr>
        <w:t>涵洞工程</w:t>
      </w:r>
    </w:p>
    <w:p w:rsidR="0020733F" w:rsidRPr="00DC4EA5" w:rsidP="00DC4EA5">
      <w:pPr>
        <w:pStyle w:val="Normal0"/>
        <w:spacing w:line="360" w:lineRule="auto"/>
        <w:ind w:firstLine="630" w:firstLineChars="225"/>
        <w:rPr>
          <w:rFonts w:ascii="宋体" w:hAnsi="宋体"/>
          <w:b/>
          <w:bCs/>
          <w:sz w:val="28"/>
          <w:szCs w:val="28"/>
        </w:rPr>
      </w:pPr>
      <w:r w:rsidRPr="00DC4EA5">
        <w:rPr>
          <w:rFonts w:ascii="宋体" w:hAnsi="宋体" w:hint="eastAsia"/>
          <w:b/>
          <w:bCs/>
          <w:sz w:val="28"/>
          <w:szCs w:val="28"/>
        </w:rPr>
        <w:t>1</w:t>
      </w:r>
      <w:r w:rsidRPr="00DC4EA5">
        <w:rPr>
          <w:rFonts w:ascii="宋体" w:hAnsi="宋体" w:hint="eastAsia"/>
          <w:b/>
          <w:bCs/>
          <w:sz w:val="28"/>
          <w:szCs w:val="28"/>
        </w:rPr>
        <w:t>、圆管涵</w:t>
      </w:r>
    </w:p>
    <w:p w:rsidR="0020733F" w:rsidRPr="00DC4EA5" w:rsidP="00DC4EA5">
      <w:pPr>
        <w:pStyle w:val="PlainText"/>
        <w:spacing w:line="360" w:lineRule="auto"/>
        <w:ind w:firstLine="560" w:firstLineChars="200"/>
        <w:rPr>
          <w:sz w:val="28"/>
          <w:szCs w:val="28"/>
        </w:rPr>
        <w:sectPr w:rsidSect="007350E6">
          <w:type w:val="nextPage"/>
          <w:pgSz w:w="11906" w:h="16838" w:code="9"/>
          <w:pgMar w:top="907" w:right="1134" w:bottom="851" w:left="1134" w:header="851" w:footer="737" w:gutter="0"/>
          <w:pgNumType w:start="30"/>
          <w:cols w:space="425"/>
          <w:titlePg w:val="0"/>
          <w:docGrid w:type="lines" w:linePitch="312"/>
        </w:sectPr>
      </w:pPr>
      <w:r w:rsidRPr="00DC4EA5">
        <w:rPr>
          <w:rFonts w:hint="eastAsia"/>
          <w:sz w:val="28"/>
          <w:szCs w:val="28"/>
        </w:rPr>
        <w:t>本工程所需圆管涵全部采用成品圆管。管涵在运输、装卸过程中，采取垫加横木固定，防止碰撞，避免管节损坏或产生裂纹。管涵装卸采用吊车进行。</w:t>
      </w:r>
    </w:p>
    <w:p w:rsidR="0020733F" w:rsidRPr="00DC4EA5" w:rsidP="00DC4EA5">
      <w:pPr>
        <w:pStyle w:val="PlainText"/>
        <w:spacing w:line="360" w:lineRule="auto"/>
        <w:ind w:firstLine="560" w:firstLineChars="200"/>
        <w:rPr>
          <w:sz w:val="28"/>
          <w:szCs w:val="28"/>
        </w:rPr>
      </w:pPr>
      <w:r w:rsidRPr="00DC4EA5">
        <w:rPr>
          <w:rFonts w:hint="eastAsia"/>
          <w:bCs/>
          <w:sz w:val="28"/>
          <w:szCs w:val="28"/>
        </w:rPr>
        <w:t>⑴垫层</w:t>
      </w:r>
      <w:r w:rsidRPr="00DC4EA5">
        <w:rPr>
          <w:rFonts w:hint="eastAsia"/>
          <w:bCs/>
          <w:sz w:val="28"/>
          <w:szCs w:val="28"/>
        </w:rPr>
        <w:t>和基座</w:t>
      </w:r>
      <w:r w:rsidRPr="00DC4EA5">
        <w:rPr>
          <w:rFonts w:hint="eastAsia"/>
          <w:sz w:val="28"/>
          <w:szCs w:val="28"/>
        </w:rPr>
        <w:t>：砂砾垫层分层摊铺，每层厚</w:t>
      </w:r>
      <w:r w:rsidRPr="00DC4EA5">
        <w:rPr>
          <w:rFonts w:hint="eastAsia"/>
          <w:sz w:val="28"/>
          <w:szCs w:val="28"/>
        </w:rPr>
        <w:t>30</w:t>
      </w:r>
      <w:r w:rsidRPr="00DC4EA5">
        <w:rPr>
          <w:sz w:val="28"/>
          <w:szCs w:val="28"/>
        </w:rPr>
        <w:t>cm</w:t>
      </w:r>
      <w:r w:rsidRPr="00DC4EA5">
        <w:rPr>
          <w:rFonts w:hint="eastAsia"/>
          <w:sz w:val="28"/>
          <w:szCs w:val="28"/>
        </w:rPr>
        <w:t>，压实度达</w:t>
      </w:r>
      <w:r w:rsidRPr="00DC4EA5">
        <w:rPr>
          <w:rFonts w:hint="eastAsia"/>
          <w:sz w:val="28"/>
          <w:szCs w:val="28"/>
        </w:rPr>
        <w:t>95%</w:t>
      </w:r>
      <w:r w:rsidRPr="00DC4EA5">
        <w:rPr>
          <w:rFonts w:hint="eastAsia"/>
          <w:sz w:val="28"/>
          <w:szCs w:val="28"/>
        </w:rPr>
        <w:t>以上。砼基座施工满足规范要求，其尺寸及接缝符合图纸所示，接缝位置与管的接缝位置相一致。</w:t>
      </w:r>
    </w:p>
    <w:p w:rsidR="0020733F" w:rsidRPr="00DC4EA5" w:rsidP="00DC4EA5">
      <w:pPr>
        <w:pStyle w:val="PlainText"/>
        <w:spacing w:line="360" w:lineRule="auto"/>
        <w:ind w:firstLine="560" w:firstLineChars="200"/>
        <w:rPr>
          <w:sz w:val="28"/>
          <w:szCs w:val="28"/>
        </w:rPr>
      </w:pPr>
      <w:r w:rsidRPr="00DC4EA5">
        <w:rPr>
          <w:rFonts w:hint="eastAsia"/>
          <w:bCs/>
          <w:sz w:val="28"/>
          <w:szCs w:val="28"/>
        </w:rPr>
        <w:t>⑵</w:t>
      </w:r>
      <w:r w:rsidRPr="00DC4EA5" w:rsidR="007110BE">
        <w:rPr>
          <w:rFonts w:hint="eastAsia"/>
          <w:bCs/>
          <w:sz w:val="28"/>
          <w:szCs w:val="28"/>
        </w:rPr>
        <w:t>安装</w:t>
      </w:r>
      <w:r w:rsidRPr="00DC4EA5">
        <w:rPr>
          <w:rFonts w:hint="eastAsia"/>
          <w:sz w:val="28"/>
          <w:szCs w:val="28"/>
        </w:rPr>
        <w:t>管节：管节安装从下游开始，使接头面向上游；每节涵管应紧贴于垫层或基座上，使涵管受力均匀，所有管节应按正确的轴线和坡度</w:t>
      </w:r>
      <w:r w:rsidRPr="00DC4EA5" w:rsidR="007110BE">
        <w:rPr>
          <w:rFonts w:hint="eastAsia"/>
          <w:sz w:val="28"/>
          <w:szCs w:val="28"/>
        </w:rPr>
        <w:t>安装</w:t>
      </w:r>
      <w:r w:rsidRPr="00DC4EA5">
        <w:rPr>
          <w:rFonts w:hint="eastAsia"/>
          <w:sz w:val="28"/>
          <w:szCs w:val="28"/>
        </w:rPr>
        <w:t>。当图纸示明或工程师有指示时，管涵应建成为具有</w:t>
      </w:r>
      <w:r w:rsidRPr="00DC4EA5" w:rsidR="009A5987">
        <w:rPr>
          <w:rFonts w:hint="eastAsia"/>
          <w:sz w:val="28"/>
          <w:szCs w:val="28"/>
        </w:rPr>
        <w:t>适量</w:t>
      </w:r>
      <w:r w:rsidRPr="00DC4EA5">
        <w:rPr>
          <w:rFonts w:hint="eastAsia"/>
          <w:sz w:val="28"/>
          <w:szCs w:val="28"/>
        </w:rPr>
        <w:t>的预留拱度，</w:t>
      </w:r>
      <w:r w:rsidRPr="00DC4EA5" w:rsidR="009A5987">
        <w:rPr>
          <w:rFonts w:hint="eastAsia"/>
          <w:sz w:val="28"/>
          <w:szCs w:val="28"/>
        </w:rPr>
        <w:t>满足填方时的沉降要求</w:t>
      </w:r>
      <w:r w:rsidRPr="00DC4EA5">
        <w:rPr>
          <w:rFonts w:hint="eastAsia"/>
          <w:sz w:val="28"/>
          <w:szCs w:val="28"/>
        </w:rPr>
        <w:t>。</w:t>
      </w:r>
    </w:p>
    <w:p w:rsidR="0020733F" w:rsidRPr="00DC4EA5" w:rsidP="00DC4EA5">
      <w:pPr>
        <w:pStyle w:val="PlainText"/>
        <w:spacing w:line="360" w:lineRule="auto"/>
        <w:ind w:firstLine="560" w:firstLineChars="200"/>
        <w:rPr>
          <w:sz w:val="28"/>
          <w:szCs w:val="28"/>
        </w:rPr>
      </w:pPr>
      <w:r w:rsidRPr="00DC4EA5">
        <w:rPr>
          <w:rFonts w:hint="eastAsia"/>
          <w:bCs/>
          <w:sz w:val="28"/>
          <w:szCs w:val="28"/>
        </w:rPr>
        <w:t>⑶接缝</w:t>
      </w:r>
      <w:r w:rsidRPr="00DC4EA5">
        <w:rPr>
          <w:rFonts w:hint="eastAsia"/>
          <w:sz w:val="28"/>
          <w:szCs w:val="28"/>
        </w:rPr>
        <w:t>：涵管接缝宽度不应大于</w:t>
      </w:r>
      <w:r w:rsidRPr="00DC4EA5">
        <w:rPr>
          <w:rFonts w:hint="eastAsia"/>
          <w:sz w:val="28"/>
          <w:szCs w:val="28"/>
        </w:rPr>
        <w:t>10</w:t>
      </w:r>
      <w:r w:rsidRPr="00DC4EA5">
        <w:rPr>
          <w:sz w:val="28"/>
          <w:szCs w:val="28"/>
        </w:rPr>
        <w:t>mm</w:t>
      </w:r>
      <w:r w:rsidRPr="00DC4EA5">
        <w:rPr>
          <w:rFonts w:hint="eastAsia"/>
          <w:sz w:val="28"/>
          <w:szCs w:val="28"/>
        </w:rPr>
        <w:t>，并用沥青麻絮填塞接缝的内外侧，以形成一柔性密封层。再用两层浸透沥青的油毛毡包缠接缝部位。在管节接缝填塞好后，在其外部设置砼箍圈。箍圈环绕接缝浇筑好后，给予充分养生，使获得满意的强度而不产生裂缝、脱落现象。</w:t>
      </w:r>
    </w:p>
    <w:p w:rsidR="007B4B21" w:rsidRPr="00DC4EA5" w:rsidP="00DC4EA5">
      <w:pPr>
        <w:pStyle w:val="PlainText"/>
        <w:spacing w:line="360" w:lineRule="auto"/>
        <w:ind w:firstLine="560" w:firstLineChars="200"/>
        <w:rPr>
          <w:sz w:val="28"/>
          <w:szCs w:val="28"/>
        </w:rPr>
      </w:pPr>
      <w:r w:rsidRPr="00DC4EA5">
        <w:rPr>
          <w:rFonts w:hint="eastAsia"/>
          <w:sz w:val="28"/>
          <w:szCs w:val="28"/>
        </w:rPr>
        <w:t>⑷混凝土浇注：管基础混凝土浇注分两次进行。先浇注管底以下部分混凝土，待安放管节后再浇注管底以上部分，并保证新旧混凝土的结合以及管基础混凝土与管壁的结合。</w:t>
      </w:r>
    </w:p>
    <w:p w:rsidR="0020733F" w:rsidRPr="00DC4EA5" w:rsidP="00DC4EA5">
      <w:pPr>
        <w:pStyle w:val="Normal0"/>
        <w:spacing w:line="360" w:lineRule="auto"/>
        <w:ind w:firstLine="630" w:firstLineChars="225"/>
        <w:rPr>
          <w:rFonts w:ascii="宋体" w:hAnsi="宋体"/>
          <w:b/>
          <w:bCs/>
          <w:sz w:val="28"/>
          <w:szCs w:val="28"/>
        </w:rPr>
      </w:pPr>
      <w:r w:rsidRPr="00DC4EA5">
        <w:rPr>
          <w:rFonts w:ascii="宋体" w:hAnsi="宋体" w:hint="eastAsia"/>
          <w:b/>
          <w:bCs/>
          <w:sz w:val="28"/>
          <w:szCs w:val="28"/>
        </w:rPr>
        <w:t>2</w:t>
      </w:r>
      <w:r w:rsidRPr="00DC4EA5">
        <w:rPr>
          <w:rFonts w:ascii="宋体" w:hAnsi="宋体" w:hint="eastAsia"/>
          <w:b/>
          <w:bCs/>
          <w:sz w:val="28"/>
          <w:szCs w:val="28"/>
        </w:rPr>
        <w:t>、盖板涵</w:t>
      </w:r>
    </w:p>
    <w:p w:rsidR="0020733F" w:rsidRPr="00DC4EA5" w:rsidP="00DC4EA5">
      <w:pPr>
        <w:pStyle w:val="Normal0"/>
        <w:spacing w:line="360" w:lineRule="auto"/>
        <w:ind w:firstLine="560" w:firstLineChars="200"/>
        <w:rPr>
          <w:rFonts w:ascii="宋体" w:hAnsi="宋体"/>
          <w:sz w:val="28"/>
          <w:szCs w:val="28"/>
        </w:rPr>
      </w:pPr>
      <w:r w:rsidRPr="00DC4EA5">
        <w:rPr>
          <w:rFonts w:ascii="宋体" w:hAnsi="宋体" w:hint="eastAsia"/>
          <w:sz w:val="28"/>
          <w:szCs w:val="28"/>
        </w:rPr>
        <w:t>盖板涵洞的施工顺序与小桥相同</w:t>
      </w:r>
      <w:r w:rsidRPr="00DC4EA5" w:rsidR="00585DFC">
        <w:rPr>
          <w:rFonts w:ascii="宋体" w:hAnsi="宋体" w:hint="eastAsia"/>
          <w:sz w:val="28"/>
          <w:szCs w:val="28"/>
        </w:rPr>
        <w:t>。</w:t>
      </w:r>
    </w:p>
    <w:p w:rsidR="006253B7" w:rsidRPr="00DC4EA5" w:rsidP="00DC4EA5">
      <w:pPr>
        <w:pStyle w:val="Normal0"/>
        <w:spacing w:line="360" w:lineRule="auto"/>
        <w:ind w:firstLine="560" w:firstLineChars="200"/>
        <w:rPr>
          <w:rFonts w:ascii="宋体" w:hAnsi="宋体"/>
          <w:sz w:val="28"/>
          <w:szCs w:val="28"/>
        </w:rPr>
      </w:pPr>
    </w:p>
    <w:p w:rsidR="00655B94" w:rsidRPr="00DC4EA5" w:rsidP="00D4598D">
      <w:pPr>
        <w:pStyle w:val="Normal0"/>
        <w:spacing w:line="360" w:lineRule="auto"/>
        <w:jc w:val="center"/>
        <w:rPr>
          <w:rFonts w:ascii="黑体" w:eastAsia="黑体" w:hAnsi="宋体"/>
          <w:bCs/>
          <w:sz w:val="28"/>
          <w:szCs w:val="28"/>
        </w:rPr>
      </w:pPr>
      <w:r w:rsidRPr="00DC4EA5">
        <w:rPr>
          <w:rFonts w:ascii="黑体" w:eastAsia="黑体" w:hAnsi="宋体" w:hint="eastAsia"/>
          <w:bCs/>
          <w:sz w:val="28"/>
          <w:szCs w:val="28"/>
        </w:rPr>
        <w:t>重点难点工程施工方案</w:t>
      </w:r>
    </w:p>
    <w:p w:rsidR="00A47BDE" w:rsidRPr="00DC4EA5" w:rsidP="00DC4EA5">
      <w:pPr>
        <w:pStyle w:val="Normal0"/>
        <w:spacing w:line="360" w:lineRule="auto"/>
        <w:ind w:firstLine="560" w:firstLineChars="200"/>
        <w:rPr>
          <w:rFonts w:ascii="黑体" w:eastAsia="黑体"/>
          <w:b/>
          <w:bCs/>
          <w:sz w:val="28"/>
          <w:szCs w:val="28"/>
        </w:rPr>
      </w:pPr>
      <w:r w:rsidRPr="00DC4EA5">
        <w:rPr>
          <w:rFonts w:ascii="宋体" w:hAnsi="宋体" w:hint="eastAsia"/>
          <w:b/>
          <w:bCs/>
          <w:sz w:val="28"/>
          <w:szCs w:val="28"/>
        </w:rPr>
        <w:t>德高</w:t>
      </w:r>
      <w:r w:rsidRPr="00DC4EA5" w:rsidR="00DC425A">
        <w:rPr>
          <w:rFonts w:ascii="宋体" w:hAnsi="宋体" w:hint="eastAsia"/>
          <w:b/>
          <w:bCs/>
          <w:sz w:val="28"/>
          <w:szCs w:val="28"/>
        </w:rPr>
        <w:t>分离立交</w:t>
      </w:r>
      <w:r w:rsidRPr="00DC4EA5" w:rsidR="00B737C8">
        <w:rPr>
          <w:rFonts w:ascii="宋体" w:hAnsi="宋体" w:hint="eastAsia"/>
          <w:b/>
          <w:bCs/>
          <w:sz w:val="28"/>
          <w:szCs w:val="28"/>
        </w:rPr>
        <w:t>大桥施工方案和施工方法</w:t>
      </w:r>
    </w:p>
    <w:p w:rsidR="00A47BDE" w:rsidRPr="00DC4EA5" w:rsidP="00DC4EA5">
      <w:pPr>
        <w:pStyle w:val="Normal0"/>
        <w:spacing w:line="360" w:lineRule="auto"/>
        <w:ind w:firstLine="540" w:firstLineChars="193"/>
        <w:rPr>
          <w:rFonts w:ascii="宋体" w:hAnsi="宋体"/>
          <w:b/>
          <w:bCs/>
          <w:spacing w:val="16"/>
          <w:sz w:val="28"/>
          <w:szCs w:val="28"/>
        </w:rPr>
      </w:pPr>
      <w:r w:rsidRPr="00DC4EA5">
        <w:rPr>
          <w:rFonts w:ascii="宋体" w:hAnsi="宋体" w:hint="eastAsia"/>
          <w:b/>
          <w:bCs/>
          <w:spacing w:val="16"/>
          <w:sz w:val="28"/>
          <w:szCs w:val="28"/>
        </w:rPr>
        <w:t>（一）</w:t>
      </w:r>
      <w:r w:rsidRPr="00DC4EA5" w:rsidR="00B737C8">
        <w:rPr>
          <w:rFonts w:ascii="宋体" w:hAnsi="宋体" w:hint="eastAsia"/>
          <w:b/>
          <w:bCs/>
          <w:spacing w:val="16"/>
          <w:sz w:val="28"/>
          <w:szCs w:val="28"/>
        </w:rPr>
        <w:t>施工方案</w:t>
      </w:r>
    </w:p>
    <w:p w:rsidR="00A47BDE" w:rsidRPr="00DC4EA5" w:rsidP="00DC4EA5">
      <w:pPr>
        <w:pStyle w:val="Normal0"/>
        <w:spacing w:line="360" w:lineRule="auto"/>
        <w:ind w:firstLine="540" w:firstLineChars="193"/>
        <w:rPr>
          <w:rFonts w:ascii="宋体" w:hAnsi="宋体"/>
          <w:spacing w:val="16"/>
          <w:sz w:val="28"/>
          <w:szCs w:val="28"/>
        </w:rPr>
      </w:pPr>
      <w:r w:rsidRPr="00DC4EA5">
        <w:rPr>
          <w:rFonts w:ascii="宋体" w:hAnsi="宋体" w:hint="eastAsia"/>
          <w:spacing w:val="16"/>
          <w:sz w:val="28"/>
          <w:szCs w:val="28"/>
        </w:rPr>
        <w:t>根据设计、地形、水文和工期要求，</w:t>
      </w:r>
      <w:r w:rsidRPr="00DC4EA5" w:rsidR="00655B94">
        <w:rPr>
          <w:rFonts w:ascii="宋体" w:hAnsi="宋体" w:hint="eastAsia"/>
          <w:spacing w:val="16"/>
          <w:sz w:val="28"/>
          <w:szCs w:val="28"/>
        </w:rPr>
        <w:t>本</w:t>
      </w:r>
      <w:r w:rsidRPr="00DC4EA5">
        <w:rPr>
          <w:rFonts w:ascii="宋体" w:hAnsi="宋体" w:hint="eastAsia"/>
          <w:spacing w:val="16"/>
          <w:sz w:val="28"/>
          <w:szCs w:val="28"/>
        </w:rPr>
        <w:t>桥拟采用如下施工方案</w:t>
      </w:r>
    </w:p>
    <w:tbl>
      <w:tblPr>
        <w:tblStyle w:val="TableNormal"/>
        <w:tblW w:w="9558" w:type="dxa"/>
        <w:tblBorders>
          <w:top w:val="double" w:sz="4" w:space="0" w:color="000080"/>
          <w:left w:val="double" w:sz="4" w:space="0" w:color="000080"/>
          <w:bottom w:val="double" w:sz="4" w:space="0" w:color="000080"/>
          <w:right w:val="double" w:sz="4" w:space="0" w:color="000080"/>
          <w:insideH w:val="single" w:sz="6" w:space="0" w:color="000080"/>
          <w:insideV w:val="single" w:sz="6" w:space="0" w:color="000080"/>
        </w:tblBorders>
        <w:tblLook w:val="0000"/>
      </w:tblPr>
      <w:tblGrid>
        <w:gridCol w:w="843"/>
        <w:gridCol w:w="4485"/>
        <w:gridCol w:w="4230"/>
      </w:tblGrid>
      <w:tr w:rsidTr="007350E6">
        <w:tblPrEx>
          <w:tblW w:w="9558" w:type="dxa"/>
          <w:tblBorders>
            <w:top w:val="double" w:sz="4" w:space="0" w:color="000080"/>
            <w:left w:val="double" w:sz="4" w:space="0" w:color="000080"/>
            <w:bottom w:val="double" w:sz="4" w:space="0" w:color="000080"/>
            <w:right w:val="double" w:sz="4" w:space="0" w:color="000080"/>
            <w:insideH w:val="single" w:sz="6" w:space="0" w:color="000080"/>
            <w:insideV w:val="single" w:sz="6" w:space="0" w:color="000080"/>
          </w:tblBorders>
          <w:tblLook w:val="0000"/>
        </w:tblPrEx>
        <w:trPr>
          <w:trHeight w:val="321"/>
        </w:trPr>
        <w:tc>
          <w:tcPr>
            <w:tcW w:w="843" w:type="dxa"/>
            <w:vAlign w:val="center"/>
          </w:tcPr>
          <w:p w:rsidR="00A47BDE" w:rsidRPr="00DC4EA5" w:rsidP="00D4598D">
            <w:pPr>
              <w:pStyle w:val="Normal0"/>
              <w:spacing w:line="360" w:lineRule="auto"/>
              <w:jc w:val="center"/>
              <w:rPr>
                <w:rFonts w:ascii="楷体_GB2312" w:eastAsia="楷体_GB2312" w:hAnsi="宋体"/>
                <w:spacing w:val="16"/>
                <w:sz w:val="28"/>
                <w:szCs w:val="28"/>
              </w:rPr>
            </w:pPr>
            <w:r w:rsidRPr="00DC4EA5">
              <w:rPr>
                <w:rFonts w:ascii="楷体_GB2312" w:eastAsia="楷体_GB2312" w:hAnsi="宋体" w:hint="eastAsia"/>
                <w:spacing w:val="16"/>
                <w:sz w:val="28"/>
                <w:szCs w:val="28"/>
              </w:rPr>
              <w:t>部位</w:t>
            </w:r>
          </w:p>
        </w:tc>
        <w:tc>
          <w:tcPr>
            <w:tcW w:w="4485" w:type="dxa"/>
            <w:vAlign w:val="center"/>
          </w:tcPr>
          <w:p w:rsidR="00A47BDE" w:rsidRPr="00DC4EA5" w:rsidP="00D4598D">
            <w:pPr>
              <w:pStyle w:val="Normal0"/>
              <w:spacing w:line="360" w:lineRule="auto"/>
              <w:jc w:val="center"/>
              <w:rPr>
                <w:rFonts w:ascii="楷体_GB2312" w:eastAsia="楷体_GB2312" w:hAnsi="宋体"/>
                <w:spacing w:val="16"/>
                <w:sz w:val="28"/>
                <w:szCs w:val="28"/>
              </w:rPr>
            </w:pPr>
            <w:r w:rsidRPr="00DC4EA5">
              <w:rPr>
                <w:rFonts w:ascii="楷体_GB2312" w:eastAsia="楷体_GB2312" w:hAnsi="宋体" w:hint="eastAsia"/>
                <w:spacing w:val="16"/>
                <w:sz w:val="28"/>
                <w:szCs w:val="28"/>
              </w:rPr>
              <w:t>方</w:t>
            </w:r>
            <w:r w:rsidRPr="00DC4EA5">
              <w:rPr>
                <w:rFonts w:ascii="楷体_GB2312" w:eastAsia="楷体_GB2312" w:hAnsi="宋体" w:hint="eastAsia"/>
                <w:spacing w:val="16"/>
                <w:sz w:val="28"/>
                <w:szCs w:val="28"/>
              </w:rPr>
              <w:t xml:space="preserve">     </w:t>
            </w:r>
            <w:r w:rsidRPr="00DC4EA5">
              <w:rPr>
                <w:rFonts w:ascii="楷体_GB2312" w:eastAsia="楷体_GB2312" w:hAnsi="宋体" w:hint="eastAsia"/>
                <w:spacing w:val="16"/>
                <w:sz w:val="28"/>
                <w:szCs w:val="28"/>
              </w:rPr>
              <w:t>案</w:t>
            </w:r>
          </w:p>
        </w:tc>
        <w:tc>
          <w:tcPr>
            <w:tcW w:w="4230" w:type="dxa"/>
            <w:vAlign w:val="center"/>
          </w:tcPr>
          <w:p w:rsidR="00A47BDE" w:rsidRPr="00DC4EA5" w:rsidP="00D4598D">
            <w:pPr>
              <w:pStyle w:val="Normal0"/>
              <w:spacing w:line="360" w:lineRule="auto"/>
              <w:jc w:val="center"/>
              <w:rPr>
                <w:rFonts w:ascii="楷体_GB2312" w:eastAsia="楷体_GB2312" w:hAnsi="宋体"/>
                <w:spacing w:val="16"/>
                <w:sz w:val="28"/>
                <w:szCs w:val="28"/>
              </w:rPr>
            </w:pPr>
            <w:r w:rsidRPr="00DC4EA5">
              <w:rPr>
                <w:rFonts w:ascii="楷体_GB2312" w:eastAsia="楷体_GB2312" w:hAnsi="宋体" w:hint="eastAsia"/>
                <w:spacing w:val="16"/>
                <w:sz w:val="28"/>
                <w:szCs w:val="28"/>
              </w:rPr>
              <w:t>施工要点</w:t>
            </w:r>
          </w:p>
        </w:tc>
      </w:tr>
      <w:tr w:rsidTr="007350E6">
        <w:tblPrEx>
          <w:tblW w:w="9558" w:type="dxa"/>
          <w:tblLook w:val="0000"/>
        </w:tblPrEx>
        <w:trPr>
          <w:trHeight w:val="867"/>
        </w:trPr>
        <w:tc>
          <w:tcPr>
            <w:tcW w:w="843" w:type="dxa"/>
            <w:vAlign w:val="center"/>
          </w:tcPr>
          <w:p w:rsidR="00A47BDE" w:rsidRPr="00DC4EA5" w:rsidP="00D4598D">
            <w:pPr>
              <w:pStyle w:val="Normal0"/>
              <w:spacing w:line="360" w:lineRule="auto"/>
              <w:jc w:val="center"/>
              <w:rPr>
                <w:rFonts w:ascii="楷体_GB2312" w:eastAsia="楷体_GB2312" w:hAnsi="宋体"/>
                <w:spacing w:val="16"/>
                <w:sz w:val="28"/>
                <w:szCs w:val="28"/>
              </w:rPr>
            </w:pPr>
            <w:r w:rsidRPr="00DC4EA5">
              <w:rPr>
                <w:rFonts w:ascii="楷体_GB2312" w:eastAsia="楷体_GB2312" w:hAnsi="宋体" w:hint="eastAsia"/>
                <w:spacing w:val="16"/>
                <w:sz w:val="28"/>
                <w:szCs w:val="28"/>
              </w:rPr>
              <w:t>基础</w:t>
            </w:r>
          </w:p>
        </w:tc>
        <w:tc>
          <w:tcPr>
            <w:tcW w:w="4485" w:type="dxa"/>
          </w:tcPr>
          <w:p w:rsidR="00A47BDE" w:rsidRPr="00DC4EA5" w:rsidP="00D4598D">
            <w:pPr>
              <w:pStyle w:val="Normal0"/>
              <w:spacing w:line="360" w:lineRule="auto"/>
              <w:rPr>
                <w:rFonts w:ascii="楷体_GB2312" w:eastAsia="楷体_GB2312" w:hAnsi="宋体"/>
                <w:spacing w:val="16"/>
                <w:sz w:val="28"/>
                <w:szCs w:val="28"/>
              </w:rPr>
            </w:pPr>
            <w:r w:rsidRPr="00DC4EA5">
              <w:rPr>
                <w:rFonts w:ascii="楷体_GB2312" w:eastAsia="楷体_GB2312" w:hAnsi="宋体" w:hint="eastAsia"/>
                <w:spacing w:val="16"/>
                <w:sz w:val="28"/>
                <w:szCs w:val="28"/>
              </w:rPr>
              <w:t>①采用草袋围堰填土筑岛，构成钻机施工平台</w:t>
            </w:r>
            <w:r w:rsidRPr="00DC4EA5" w:rsidR="00811429">
              <w:rPr>
                <w:rFonts w:ascii="楷体_GB2312" w:eastAsia="楷体_GB2312" w:hAnsi="宋体" w:hint="eastAsia"/>
                <w:spacing w:val="16"/>
                <w:sz w:val="28"/>
                <w:szCs w:val="28"/>
              </w:rPr>
              <w:t>。</w:t>
            </w:r>
          </w:p>
        </w:tc>
        <w:tc>
          <w:tcPr>
            <w:tcW w:w="4230" w:type="dxa"/>
          </w:tcPr>
          <w:p w:rsidR="00A47BDE" w:rsidRPr="00DC4EA5" w:rsidP="00D4598D">
            <w:pPr>
              <w:pStyle w:val="Normal0"/>
              <w:spacing w:line="360" w:lineRule="auto"/>
              <w:rPr>
                <w:rFonts w:ascii="楷体_GB2312" w:eastAsia="楷体_GB2312" w:hAnsi="宋体"/>
                <w:spacing w:val="16"/>
                <w:sz w:val="28"/>
                <w:szCs w:val="28"/>
              </w:rPr>
            </w:pPr>
            <w:r w:rsidRPr="00DC4EA5">
              <w:rPr>
                <w:rFonts w:ascii="楷体_GB2312" w:eastAsia="楷体_GB2312" w:hAnsi="宋体" w:hint="eastAsia"/>
                <w:spacing w:val="16"/>
                <w:sz w:val="28"/>
                <w:szCs w:val="28"/>
              </w:rPr>
              <w:t>①</w:t>
            </w:r>
            <w:r w:rsidRPr="00DC4EA5" w:rsidR="00CA64C8">
              <w:rPr>
                <w:rFonts w:ascii="楷体_GB2312" w:eastAsia="楷体_GB2312" w:hAnsi="宋体" w:hint="eastAsia"/>
                <w:spacing w:val="16"/>
                <w:sz w:val="28"/>
                <w:szCs w:val="28"/>
              </w:rPr>
              <w:t>在有水的桩位设置</w:t>
            </w:r>
            <w:r w:rsidRPr="00DC4EA5" w:rsidR="00655B94">
              <w:rPr>
                <w:rFonts w:ascii="楷体_GB2312" w:eastAsia="楷体_GB2312" w:hAnsi="宋体" w:hint="eastAsia"/>
                <w:spacing w:val="16"/>
                <w:sz w:val="28"/>
                <w:szCs w:val="28"/>
              </w:rPr>
              <w:t>草袋围堰。</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https://d.book118.com/975322024230011120</w:t>
        </w:r>
      </w:hyperlink>
    </w:p>
    <w:p/>
    <w:sectPr w:rsidSect="007350E6">
      <w:type w:val="nextPage"/>
      <w:pgSz w:w="11906" w:h="16838" w:code="9"/>
      <w:pgMar w:top="907" w:right="1134" w:bottom="851" w:left="1134" w:header="851" w:footer="737"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81A1B8D"/>
    <w:multiLevelType w:val="singleLevel"/>
    <w:tmpl w:val="3732F5F2"/>
    <w:lvl w:ilvl="0">
      <w:start w:val="1"/>
      <w:numFmt w:val="decimal"/>
      <w:lvlText w:val="%1、"/>
      <w:lvlJc w:val="left"/>
      <w:pPr>
        <w:tabs>
          <w:tab w:val="num" w:pos="570"/>
        </w:tabs>
        <w:ind w:left="570" w:hanging="360"/>
      </w:pPr>
    </w:lvl>
  </w:abstractNum>
  <w:abstractNum w:abstractNumId="1">
    <w:nsid w:val="5DA0050B"/>
    <w:multiLevelType w:val="singleLevel"/>
    <w:tmpl w:val="45F060AA"/>
    <w:lvl w:ilvl="0">
      <w:start w:val="1"/>
      <w:numFmt w:val="decimal"/>
      <w:lvlText w:val="（%1）"/>
      <w:lvlJc w:val="left"/>
      <w:pPr>
        <w:tabs>
          <w:tab w:val="num" w:pos="1095"/>
        </w:tabs>
        <w:ind w:left="1095" w:hanging="525"/>
      </w:pPr>
    </w:lvl>
  </w:abstractNum>
  <w:num w:numId="1">
    <w:abstractNumId w:val="0"/>
    <w:lvlOverride w:ilvl="0">
      <w:startOverride w:val="1"/>
    </w:lvlOverride>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3BBC"/>
    <w:rsid w:val="00004FDC"/>
    <w:rsid w:val="00006276"/>
    <w:rsid w:val="000067C1"/>
    <w:rsid w:val="00006A6C"/>
    <w:rsid w:val="00013136"/>
    <w:rsid w:val="00021516"/>
    <w:rsid w:val="0002459C"/>
    <w:rsid w:val="00034765"/>
    <w:rsid w:val="00043EC1"/>
    <w:rsid w:val="00043F36"/>
    <w:rsid w:val="000519D6"/>
    <w:rsid w:val="00097C79"/>
    <w:rsid w:val="000B4289"/>
    <w:rsid w:val="000C56ED"/>
    <w:rsid w:val="000C6D20"/>
    <w:rsid w:val="000D544F"/>
    <w:rsid w:val="000D7300"/>
    <w:rsid w:val="000E0968"/>
    <w:rsid w:val="000E0BA6"/>
    <w:rsid w:val="000F5C82"/>
    <w:rsid w:val="00101273"/>
    <w:rsid w:val="00106FEC"/>
    <w:rsid w:val="00117A91"/>
    <w:rsid w:val="00120818"/>
    <w:rsid w:val="00125888"/>
    <w:rsid w:val="0012640E"/>
    <w:rsid w:val="001464F3"/>
    <w:rsid w:val="0015425B"/>
    <w:rsid w:val="001736D5"/>
    <w:rsid w:val="0017798E"/>
    <w:rsid w:val="001830B5"/>
    <w:rsid w:val="00184046"/>
    <w:rsid w:val="0018458B"/>
    <w:rsid w:val="001A1260"/>
    <w:rsid w:val="001A15B6"/>
    <w:rsid w:val="001A7686"/>
    <w:rsid w:val="001B6468"/>
    <w:rsid w:val="001C383D"/>
    <w:rsid w:val="001E694A"/>
    <w:rsid w:val="001F0095"/>
    <w:rsid w:val="001F3631"/>
    <w:rsid w:val="0020478A"/>
    <w:rsid w:val="002049AF"/>
    <w:rsid w:val="0020733F"/>
    <w:rsid w:val="00210EDF"/>
    <w:rsid w:val="002113C0"/>
    <w:rsid w:val="002374CA"/>
    <w:rsid w:val="00252B25"/>
    <w:rsid w:val="00252DAF"/>
    <w:rsid w:val="00254086"/>
    <w:rsid w:val="0025478C"/>
    <w:rsid w:val="00266280"/>
    <w:rsid w:val="00266655"/>
    <w:rsid w:val="00282850"/>
    <w:rsid w:val="002860ED"/>
    <w:rsid w:val="002877F5"/>
    <w:rsid w:val="00295453"/>
    <w:rsid w:val="002A02F4"/>
    <w:rsid w:val="002D6F92"/>
    <w:rsid w:val="003063D4"/>
    <w:rsid w:val="00311A26"/>
    <w:rsid w:val="00315C51"/>
    <w:rsid w:val="00333EAB"/>
    <w:rsid w:val="0033483E"/>
    <w:rsid w:val="00334934"/>
    <w:rsid w:val="003422ED"/>
    <w:rsid w:val="00357419"/>
    <w:rsid w:val="0037186A"/>
    <w:rsid w:val="003745D7"/>
    <w:rsid w:val="003843F2"/>
    <w:rsid w:val="003930E4"/>
    <w:rsid w:val="00395C08"/>
    <w:rsid w:val="003A0537"/>
    <w:rsid w:val="003B2CC3"/>
    <w:rsid w:val="003B7552"/>
    <w:rsid w:val="003B770B"/>
    <w:rsid w:val="003D0F38"/>
    <w:rsid w:val="003E55A3"/>
    <w:rsid w:val="003F2224"/>
    <w:rsid w:val="0041511F"/>
    <w:rsid w:val="004163D9"/>
    <w:rsid w:val="004220D7"/>
    <w:rsid w:val="00423042"/>
    <w:rsid w:val="00427273"/>
    <w:rsid w:val="0044141F"/>
    <w:rsid w:val="00444E72"/>
    <w:rsid w:val="00456A67"/>
    <w:rsid w:val="004647D7"/>
    <w:rsid w:val="004844A8"/>
    <w:rsid w:val="00485247"/>
    <w:rsid w:val="0048570E"/>
    <w:rsid w:val="004C1311"/>
    <w:rsid w:val="004C5C8E"/>
    <w:rsid w:val="004C645B"/>
    <w:rsid w:val="004D737E"/>
    <w:rsid w:val="004E1DEF"/>
    <w:rsid w:val="004E6B20"/>
    <w:rsid w:val="004F00DC"/>
    <w:rsid w:val="004F1128"/>
    <w:rsid w:val="004F15B3"/>
    <w:rsid w:val="004F3AC1"/>
    <w:rsid w:val="005021AF"/>
    <w:rsid w:val="0051378A"/>
    <w:rsid w:val="00516323"/>
    <w:rsid w:val="00517BB1"/>
    <w:rsid w:val="0052020E"/>
    <w:rsid w:val="00527EA0"/>
    <w:rsid w:val="00530E5B"/>
    <w:rsid w:val="00534FDB"/>
    <w:rsid w:val="005543E3"/>
    <w:rsid w:val="005571BF"/>
    <w:rsid w:val="00584FAF"/>
    <w:rsid w:val="00585DFC"/>
    <w:rsid w:val="00586796"/>
    <w:rsid w:val="0058696D"/>
    <w:rsid w:val="00593857"/>
    <w:rsid w:val="005A57D9"/>
    <w:rsid w:val="005A718B"/>
    <w:rsid w:val="005C4028"/>
    <w:rsid w:val="005C5C4B"/>
    <w:rsid w:val="005E3715"/>
    <w:rsid w:val="005F0AFB"/>
    <w:rsid w:val="005F4601"/>
    <w:rsid w:val="00601E67"/>
    <w:rsid w:val="00604A94"/>
    <w:rsid w:val="0060743A"/>
    <w:rsid w:val="00613475"/>
    <w:rsid w:val="00620930"/>
    <w:rsid w:val="006253B7"/>
    <w:rsid w:val="006417EC"/>
    <w:rsid w:val="006511CF"/>
    <w:rsid w:val="00655B94"/>
    <w:rsid w:val="00661B7F"/>
    <w:rsid w:val="00665059"/>
    <w:rsid w:val="006742F3"/>
    <w:rsid w:val="00677884"/>
    <w:rsid w:val="00691729"/>
    <w:rsid w:val="00697526"/>
    <w:rsid w:val="006A24CD"/>
    <w:rsid w:val="006B258E"/>
    <w:rsid w:val="006C1158"/>
    <w:rsid w:val="006C45DA"/>
    <w:rsid w:val="006D06BD"/>
    <w:rsid w:val="006D5C92"/>
    <w:rsid w:val="006D6250"/>
    <w:rsid w:val="006D66A2"/>
    <w:rsid w:val="006E1564"/>
    <w:rsid w:val="00700D6D"/>
    <w:rsid w:val="00705BCE"/>
    <w:rsid w:val="00710F2E"/>
    <w:rsid w:val="007110BE"/>
    <w:rsid w:val="00716473"/>
    <w:rsid w:val="007218FA"/>
    <w:rsid w:val="007278D7"/>
    <w:rsid w:val="007350E6"/>
    <w:rsid w:val="00743C65"/>
    <w:rsid w:val="007445DD"/>
    <w:rsid w:val="007603F7"/>
    <w:rsid w:val="00760895"/>
    <w:rsid w:val="00763677"/>
    <w:rsid w:val="00770397"/>
    <w:rsid w:val="00771787"/>
    <w:rsid w:val="00781741"/>
    <w:rsid w:val="007865DE"/>
    <w:rsid w:val="00790C2E"/>
    <w:rsid w:val="007A7601"/>
    <w:rsid w:val="007B2BED"/>
    <w:rsid w:val="007B4B21"/>
    <w:rsid w:val="007B750F"/>
    <w:rsid w:val="007C0E00"/>
    <w:rsid w:val="007D1BB9"/>
    <w:rsid w:val="007E7418"/>
    <w:rsid w:val="007F0079"/>
    <w:rsid w:val="007F59D8"/>
    <w:rsid w:val="00811429"/>
    <w:rsid w:val="0083199B"/>
    <w:rsid w:val="00832796"/>
    <w:rsid w:val="00880044"/>
    <w:rsid w:val="00887050"/>
    <w:rsid w:val="008C45C6"/>
    <w:rsid w:val="008D7654"/>
    <w:rsid w:val="008E6DD9"/>
    <w:rsid w:val="008F544C"/>
    <w:rsid w:val="00903F91"/>
    <w:rsid w:val="009225BC"/>
    <w:rsid w:val="00922E1A"/>
    <w:rsid w:val="00931770"/>
    <w:rsid w:val="009446A8"/>
    <w:rsid w:val="009468E1"/>
    <w:rsid w:val="009610FA"/>
    <w:rsid w:val="00965BF8"/>
    <w:rsid w:val="00982E93"/>
    <w:rsid w:val="00986C6C"/>
    <w:rsid w:val="009A5987"/>
    <w:rsid w:val="009B528C"/>
    <w:rsid w:val="009B7A0F"/>
    <w:rsid w:val="009C7CA5"/>
    <w:rsid w:val="009E711E"/>
    <w:rsid w:val="009E7ADB"/>
    <w:rsid w:val="009F115E"/>
    <w:rsid w:val="00A1078E"/>
    <w:rsid w:val="00A24081"/>
    <w:rsid w:val="00A25058"/>
    <w:rsid w:val="00A401F3"/>
    <w:rsid w:val="00A44F4E"/>
    <w:rsid w:val="00A47BDE"/>
    <w:rsid w:val="00A55047"/>
    <w:rsid w:val="00A63C09"/>
    <w:rsid w:val="00A70CD8"/>
    <w:rsid w:val="00A752A7"/>
    <w:rsid w:val="00A77010"/>
    <w:rsid w:val="00A80787"/>
    <w:rsid w:val="00A87A4E"/>
    <w:rsid w:val="00AA3FC4"/>
    <w:rsid w:val="00AA4D0B"/>
    <w:rsid w:val="00AB6775"/>
    <w:rsid w:val="00AD73A5"/>
    <w:rsid w:val="00AE4C80"/>
    <w:rsid w:val="00B214FF"/>
    <w:rsid w:val="00B2279C"/>
    <w:rsid w:val="00B2438B"/>
    <w:rsid w:val="00B32FCC"/>
    <w:rsid w:val="00B423F8"/>
    <w:rsid w:val="00B50F6F"/>
    <w:rsid w:val="00B53B2B"/>
    <w:rsid w:val="00B62767"/>
    <w:rsid w:val="00B737C8"/>
    <w:rsid w:val="00B751DE"/>
    <w:rsid w:val="00B82300"/>
    <w:rsid w:val="00BA1DE2"/>
    <w:rsid w:val="00BB02A9"/>
    <w:rsid w:val="00BB2B97"/>
    <w:rsid w:val="00BB3721"/>
    <w:rsid w:val="00BB42B0"/>
    <w:rsid w:val="00BC2BBB"/>
    <w:rsid w:val="00BC3941"/>
    <w:rsid w:val="00BE5C28"/>
    <w:rsid w:val="00BE6FDB"/>
    <w:rsid w:val="00C038D2"/>
    <w:rsid w:val="00C15E9A"/>
    <w:rsid w:val="00C1729B"/>
    <w:rsid w:val="00C3480A"/>
    <w:rsid w:val="00C50697"/>
    <w:rsid w:val="00C52771"/>
    <w:rsid w:val="00C629E3"/>
    <w:rsid w:val="00C70776"/>
    <w:rsid w:val="00C84225"/>
    <w:rsid w:val="00C923F8"/>
    <w:rsid w:val="00CA64C8"/>
    <w:rsid w:val="00CA6D76"/>
    <w:rsid w:val="00CB0806"/>
    <w:rsid w:val="00CB7C7A"/>
    <w:rsid w:val="00CC4541"/>
    <w:rsid w:val="00CF0C5E"/>
    <w:rsid w:val="00D058D7"/>
    <w:rsid w:val="00D16826"/>
    <w:rsid w:val="00D209B1"/>
    <w:rsid w:val="00D20E1F"/>
    <w:rsid w:val="00D3073E"/>
    <w:rsid w:val="00D43242"/>
    <w:rsid w:val="00D4598D"/>
    <w:rsid w:val="00D52698"/>
    <w:rsid w:val="00D530B9"/>
    <w:rsid w:val="00D53621"/>
    <w:rsid w:val="00D75747"/>
    <w:rsid w:val="00D87F61"/>
    <w:rsid w:val="00D90E32"/>
    <w:rsid w:val="00DA3C19"/>
    <w:rsid w:val="00DA6A7C"/>
    <w:rsid w:val="00DB5760"/>
    <w:rsid w:val="00DC425A"/>
    <w:rsid w:val="00DC4EA5"/>
    <w:rsid w:val="00DD779F"/>
    <w:rsid w:val="00DE48A7"/>
    <w:rsid w:val="00E03A1D"/>
    <w:rsid w:val="00E16F1D"/>
    <w:rsid w:val="00E21A6B"/>
    <w:rsid w:val="00E2350A"/>
    <w:rsid w:val="00E326BA"/>
    <w:rsid w:val="00E4557A"/>
    <w:rsid w:val="00E459A7"/>
    <w:rsid w:val="00E54E20"/>
    <w:rsid w:val="00E62AD8"/>
    <w:rsid w:val="00E73211"/>
    <w:rsid w:val="00E84229"/>
    <w:rsid w:val="00E96D05"/>
    <w:rsid w:val="00EA348C"/>
    <w:rsid w:val="00ED7BA7"/>
    <w:rsid w:val="00EE0B0A"/>
    <w:rsid w:val="00EF34AA"/>
    <w:rsid w:val="00EF6616"/>
    <w:rsid w:val="00F15199"/>
    <w:rsid w:val="00F2727F"/>
    <w:rsid w:val="00F8039E"/>
    <w:rsid w:val="00FC1A54"/>
    <w:rsid w:val="00FC25C7"/>
    <w:rsid w:val="00FF11DF"/>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21DDE9FB-A9F3-4C14-8CDF-4CC6BE9E1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uiPriority w:val="9"/>
    <w:qFormat/>
    <w:pPr>
      <w:spacing w:line="360" w:lineRule="auto"/>
      <w:jc w:val="center"/>
      <w:outlineLvl w:val="0"/>
    </w:pPr>
    <w:rPr>
      <w:rFonts w:ascii="仿宋_GB2312" w:eastAsia="仿宋_GB2312" w:hAnsi="Times New Roman" w:cs="Times New Roman"/>
      <w:sz w:val="28"/>
      <w:szCs w:val="20"/>
    </w:rPr>
  </w:style>
  <w:style w:type="paragraph" w:styleId="Heading2">
    <w:name w:val="heading 2"/>
    <w:basedOn w:val="Heading1"/>
    <w:next w:val="NormalIndent"/>
    <w:uiPriority w:val="9"/>
    <w:qFormat/>
    <w:pPr>
      <w:outlineLvl w:val="1"/>
    </w:p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4F00DC"/>
    <w:pPr>
      <w:widowControl w:val="0"/>
      <w:jc w:val="both"/>
    </w:pPr>
    <w:rPr>
      <w:kern w:val="2"/>
      <w:sz w:val="21"/>
      <w:szCs w:val="24"/>
    </w:rPr>
  </w:style>
  <w:style w:type="paragraph" w:styleId="PlainText">
    <w:name w:val="Plain Text"/>
    <w:basedOn w:val="Normal"/>
    <w:rPr>
      <w:rFonts w:ascii="宋体" w:hAnsi="Courier New"/>
      <w:szCs w:val="20"/>
    </w:rPr>
  </w:style>
  <w:style w:type="paragraph" w:customStyle="1" w:styleId="a">
    <w:name w:val="a"/>
    <w:basedOn w:val="Normal"/>
    <w:next w:val="PlainText"/>
    <w:rsid w:val="00527EA0"/>
    <w:rPr>
      <w:rFonts w:ascii="宋体" w:hAnsi="Courier New"/>
      <w:szCs w:val="20"/>
    </w:rPr>
  </w:style>
  <w:style w:type="paragraph" w:styleId="BodyTextIndent">
    <w:name w:val="Body Text Indent"/>
    <w:basedOn w:val="Normal"/>
    <w:pPr>
      <w:ind w:firstLine="720" w:firstLineChars="225"/>
    </w:pPr>
    <w:rPr>
      <w:rFonts w:ascii="Times New Roman" w:eastAsia="楷体_GB2312" w:hAnsi="Times New Roman"/>
      <w:sz w:val="32"/>
      <w:szCs w:val="24"/>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rPr>
      <w:rFonts w:ascii="Times New Roman" w:hAnsi="Times New Roman" w:cs="Times New Roman"/>
      <w:sz w:val="28"/>
      <w:szCs w:val="20"/>
    </w:rPr>
  </w:style>
  <w:style w:type="paragraph" w:styleId="NormalIndent">
    <w:name w:val="Normal Indent"/>
    <w:basedOn w:val="Normal"/>
    <w:pPr>
      <w:ind w:firstLine="420"/>
    </w:pPr>
    <w:rPr>
      <w:rFonts w:ascii="Times New Roman" w:hAnsi="Times New Roman" w:cs="Times New Roman"/>
      <w:szCs w:val="20"/>
    </w:rPr>
  </w:style>
  <w:style w:type="paragraph" w:styleId="BodyText">
    <w:name w:val="Body Text"/>
    <w:basedOn w:val="Normal"/>
    <w:pPr>
      <w:spacing w:after="120"/>
    </w:pPr>
    <w:rPr>
      <w:rFonts w:ascii="Times New Roman" w:hAnsi="Times New Roman" w:cs="Times New Roman"/>
      <w:szCs w:val="20"/>
    </w:rPr>
  </w:style>
  <w:style w:type="paragraph" w:customStyle="1" w:styleId="a0">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1">
    <w:name w:val="所有表头"/>
    <w:basedOn w:val="a0"/>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image" Target="media/image7.wmf" /><Relationship Id="rId17" Type="http://schemas.openxmlformats.org/officeDocument/2006/relationships/oleObject" Target="embeddings/oleObject6.bin" /><Relationship Id="rId18" Type="http://schemas.openxmlformats.org/officeDocument/2006/relationships/hyperlink" Target="https://d.book118.com/975322024230011120"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image" Target="media/image3.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32</Pages>
  <Words>4129</Words>
  <Characters>23539</Characters>
  <Application>Microsoft Office Word</Application>
  <DocSecurity>0</DocSecurity>
  <Lines>196</Lines>
  <Paragraphs>55</Paragraphs>
  <ScaleCrop>false</ScaleCrop>
  <Company/>
  <LinksUpToDate>false</LinksUpToDate>
  <CharactersWithSpaces>27613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