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丁腈橡胶项目构思建设方案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14" w:history="1">
        <w:r>
          <w:rPr>
            <w:rFonts w:ascii="仿宋" w:eastAsia="仿宋" w:hAnsi="仿宋" w:cs="仿宋" w:hint="eastAsia"/>
            <w:lang w:eastAsia="zh-CN"/>
          </w:rPr>
          <w:t>序言</w:t>
        </w:r>
        <w:r>
          <w:tab/>
        </w:r>
        <w:r>
          <w:fldChar w:fldCharType="begin"/>
        </w:r>
        <w:r>
          <w:instrText xml:space="preserve"> PAGEREF _Toc19214 \h </w:instrText>
        </w:r>
        <w:r>
          <w:fldChar w:fldCharType="separate"/>
        </w:r>
        <w:r>
          <w:t>3</w:t>
        </w:r>
        <w:r>
          <w:fldChar w:fldCharType="end"/>
        </w:r>
      </w:hyperlink>
    </w:p>
    <w:p>
      <w:pPr>
        <w:pStyle w:val="TOC1"/>
        <w:tabs>
          <w:tab w:val="right" w:leader="dot" w:pos="8306"/>
        </w:tabs>
      </w:pPr>
      <w:hyperlink w:anchor="_Toc365" w:history="1">
        <w:r>
          <w:rPr>
            <w:rFonts w:ascii="仿宋" w:eastAsia="仿宋" w:hAnsi="仿宋" w:cs="仿宋" w:hint="eastAsia"/>
            <w:lang w:eastAsia="zh-CN"/>
          </w:rPr>
          <w:t>一、建设风险评估分析</w:t>
        </w:r>
        <w:r>
          <w:tab/>
        </w:r>
        <w:r>
          <w:fldChar w:fldCharType="begin"/>
        </w:r>
        <w:r>
          <w:instrText xml:space="preserve"> PAGEREF _Toc365 \h </w:instrText>
        </w:r>
        <w:r>
          <w:fldChar w:fldCharType="separate"/>
        </w:r>
        <w:r>
          <w:t>3</w:t>
        </w:r>
        <w:r>
          <w:fldChar w:fldCharType="end"/>
        </w:r>
      </w:hyperlink>
    </w:p>
    <w:p>
      <w:pPr>
        <w:pStyle w:val="TOC2"/>
        <w:tabs>
          <w:tab w:val="right" w:leader="dot" w:pos="8306"/>
        </w:tabs>
      </w:pPr>
      <w:hyperlink w:anchor="_Toc12454" w:history="1">
        <w:r>
          <w:rPr>
            <w:rFonts w:ascii="仿宋" w:eastAsia="仿宋" w:hAnsi="仿宋" w:cs="仿宋" w:hint="eastAsia"/>
            <w:lang w:eastAsia="zh-CN"/>
          </w:rPr>
          <w:t>(一)、政策风险分析</w:t>
        </w:r>
        <w:r>
          <w:tab/>
        </w:r>
        <w:r>
          <w:fldChar w:fldCharType="begin"/>
        </w:r>
        <w:r>
          <w:instrText xml:space="preserve"> PAGEREF _Toc12454 \h </w:instrText>
        </w:r>
        <w:r>
          <w:fldChar w:fldCharType="separate"/>
        </w:r>
        <w:r>
          <w:t>3</w:t>
        </w:r>
        <w:r>
          <w:fldChar w:fldCharType="end"/>
        </w:r>
      </w:hyperlink>
    </w:p>
    <w:p>
      <w:pPr>
        <w:pStyle w:val="TOC2"/>
        <w:tabs>
          <w:tab w:val="right" w:leader="dot" w:pos="8306"/>
        </w:tabs>
      </w:pPr>
      <w:hyperlink w:anchor="_Toc24425" w:history="1">
        <w:r>
          <w:rPr>
            <w:rFonts w:ascii="仿宋" w:eastAsia="仿宋" w:hAnsi="仿宋" w:cs="仿宋" w:hint="eastAsia"/>
            <w:lang w:eastAsia="zh-CN"/>
          </w:rPr>
          <w:t>(二)、社会风险分析</w:t>
        </w:r>
        <w:r>
          <w:tab/>
        </w:r>
        <w:r>
          <w:fldChar w:fldCharType="begin"/>
        </w:r>
        <w:r>
          <w:instrText xml:space="preserve"> PAGEREF _Toc24425 \h </w:instrText>
        </w:r>
        <w:r>
          <w:fldChar w:fldCharType="separate"/>
        </w:r>
        <w:r>
          <w:t>4</w:t>
        </w:r>
        <w:r>
          <w:fldChar w:fldCharType="end"/>
        </w:r>
      </w:hyperlink>
    </w:p>
    <w:p>
      <w:pPr>
        <w:pStyle w:val="TOC2"/>
        <w:tabs>
          <w:tab w:val="right" w:leader="dot" w:pos="8306"/>
        </w:tabs>
      </w:pPr>
      <w:hyperlink w:anchor="_Toc17288" w:history="1">
        <w:r>
          <w:rPr>
            <w:rFonts w:ascii="仿宋" w:eastAsia="仿宋" w:hAnsi="仿宋" w:cs="仿宋" w:hint="eastAsia"/>
            <w:lang w:eastAsia="zh-CN"/>
          </w:rPr>
          <w:t>(三)、市场风险分析</w:t>
        </w:r>
        <w:r>
          <w:tab/>
        </w:r>
        <w:r>
          <w:fldChar w:fldCharType="begin"/>
        </w:r>
        <w:r>
          <w:instrText xml:space="preserve"> PAGEREF _Toc17288 \h </w:instrText>
        </w:r>
        <w:r>
          <w:fldChar w:fldCharType="separate"/>
        </w:r>
        <w:r>
          <w:t>6</w:t>
        </w:r>
        <w:r>
          <w:fldChar w:fldCharType="end"/>
        </w:r>
      </w:hyperlink>
    </w:p>
    <w:p>
      <w:pPr>
        <w:pStyle w:val="TOC2"/>
        <w:tabs>
          <w:tab w:val="right" w:leader="dot" w:pos="8306"/>
        </w:tabs>
      </w:pPr>
      <w:hyperlink w:anchor="_Toc5350" w:history="1">
        <w:r>
          <w:rPr>
            <w:rFonts w:ascii="仿宋" w:eastAsia="仿宋" w:hAnsi="仿宋" w:cs="仿宋" w:hint="eastAsia"/>
            <w:lang w:eastAsia="zh-CN"/>
          </w:rPr>
          <w:t>(四)、资金风险分析</w:t>
        </w:r>
        <w:r>
          <w:tab/>
        </w:r>
        <w:r>
          <w:fldChar w:fldCharType="begin"/>
        </w:r>
        <w:r>
          <w:instrText xml:space="preserve"> PAGEREF _Toc5350 \h </w:instrText>
        </w:r>
        <w:r>
          <w:fldChar w:fldCharType="separate"/>
        </w:r>
        <w:r>
          <w:t>6</w:t>
        </w:r>
        <w:r>
          <w:fldChar w:fldCharType="end"/>
        </w:r>
      </w:hyperlink>
    </w:p>
    <w:p>
      <w:pPr>
        <w:pStyle w:val="TOC2"/>
        <w:tabs>
          <w:tab w:val="right" w:leader="dot" w:pos="8306"/>
        </w:tabs>
      </w:pPr>
      <w:hyperlink w:anchor="_Toc31436" w:history="1">
        <w:r>
          <w:rPr>
            <w:rFonts w:ascii="仿宋" w:eastAsia="仿宋" w:hAnsi="仿宋" w:cs="仿宋" w:hint="eastAsia"/>
            <w:lang w:eastAsia="zh-CN"/>
          </w:rPr>
          <w:t>(五)、技术风险分析</w:t>
        </w:r>
        <w:r>
          <w:tab/>
        </w:r>
        <w:r>
          <w:fldChar w:fldCharType="begin"/>
        </w:r>
        <w:r>
          <w:instrText xml:space="preserve"> PAGEREF _Toc31436 \h </w:instrText>
        </w:r>
        <w:r>
          <w:fldChar w:fldCharType="separate"/>
        </w:r>
        <w:r>
          <w:t>8</w:t>
        </w:r>
        <w:r>
          <w:fldChar w:fldCharType="end"/>
        </w:r>
      </w:hyperlink>
    </w:p>
    <w:p>
      <w:pPr>
        <w:pStyle w:val="TOC2"/>
        <w:tabs>
          <w:tab w:val="right" w:leader="dot" w:pos="8306"/>
        </w:tabs>
      </w:pPr>
      <w:hyperlink w:anchor="_Toc395" w:history="1">
        <w:r>
          <w:rPr>
            <w:rFonts w:ascii="仿宋" w:eastAsia="仿宋" w:hAnsi="仿宋" w:cs="仿宋" w:hint="eastAsia"/>
            <w:lang w:eastAsia="zh-CN"/>
          </w:rPr>
          <w:t>(六)、财务风险分析</w:t>
        </w:r>
        <w:r>
          <w:tab/>
        </w:r>
        <w:r>
          <w:fldChar w:fldCharType="begin"/>
        </w:r>
        <w:r>
          <w:instrText xml:space="preserve"> PAGEREF _Toc395 \h </w:instrText>
        </w:r>
        <w:r>
          <w:fldChar w:fldCharType="separate"/>
        </w:r>
        <w:r>
          <w:t>9</w:t>
        </w:r>
        <w:r>
          <w:fldChar w:fldCharType="end"/>
        </w:r>
      </w:hyperlink>
    </w:p>
    <w:p>
      <w:pPr>
        <w:pStyle w:val="TOC2"/>
        <w:tabs>
          <w:tab w:val="right" w:leader="dot" w:pos="8306"/>
        </w:tabs>
      </w:pPr>
      <w:hyperlink w:anchor="_Toc12452" w:history="1">
        <w:r>
          <w:rPr>
            <w:rFonts w:ascii="仿宋" w:eastAsia="仿宋" w:hAnsi="仿宋" w:cs="仿宋" w:hint="eastAsia"/>
            <w:lang w:eastAsia="zh-CN"/>
          </w:rPr>
          <w:t>(七)、管理风险分析</w:t>
        </w:r>
        <w:r>
          <w:tab/>
        </w:r>
        <w:r>
          <w:fldChar w:fldCharType="begin"/>
        </w:r>
        <w:r>
          <w:instrText xml:space="preserve"> PAGEREF _Toc12452 \h </w:instrText>
        </w:r>
        <w:r>
          <w:fldChar w:fldCharType="separate"/>
        </w:r>
        <w:r>
          <w:t>11</w:t>
        </w:r>
        <w:r>
          <w:fldChar w:fldCharType="end"/>
        </w:r>
      </w:hyperlink>
    </w:p>
    <w:p>
      <w:pPr>
        <w:pStyle w:val="TOC2"/>
        <w:tabs>
          <w:tab w:val="right" w:leader="dot" w:pos="8306"/>
        </w:tabs>
      </w:pPr>
      <w:hyperlink w:anchor="_Toc21321" w:history="1">
        <w:r>
          <w:rPr>
            <w:rFonts w:ascii="仿宋" w:eastAsia="仿宋" w:hAnsi="仿宋" w:cs="仿宋" w:hint="eastAsia"/>
            <w:lang w:eastAsia="zh-CN"/>
          </w:rPr>
          <w:t>(八)、其它风险分析</w:t>
        </w:r>
        <w:r>
          <w:tab/>
        </w:r>
        <w:r>
          <w:fldChar w:fldCharType="begin"/>
        </w:r>
        <w:r>
          <w:instrText xml:space="preserve"> PAGEREF _Toc21321 \h </w:instrText>
        </w:r>
        <w:r>
          <w:fldChar w:fldCharType="separate"/>
        </w:r>
        <w:r>
          <w:t>12</w:t>
        </w:r>
        <w:r>
          <w:fldChar w:fldCharType="end"/>
        </w:r>
      </w:hyperlink>
    </w:p>
    <w:p>
      <w:pPr>
        <w:pStyle w:val="TOC2"/>
        <w:tabs>
          <w:tab w:val="right" w:leader="dot" w:pos="8306"/>
        </w:tabs>
      </w:pPr>
      <w:hyperlink w:anchor="_Toc11710" w:history="1">
        <w:r>
          <w:rPr>
            <w:rFonts w:ascii="仿宋" w:eastAsia="仿宋" w:hAnsi="仿宋" w:cs="仿宋" w:hint="eastAsia"/>
            <w:lang w:eastAsia="zh-CN"/>
          </w:rPr>
          <w:t>(九)、社会影响评估</w:t>
        </w:r>
        <w:r>
          <w:tab/>
        </w:r>
        <w:r>
          <w:fldChar w:fldCharType="begin"/>
        </w:r>
        <w:r>
          <w:instrText xml:space="preserve"> PAGEREF _Toc11710 \h </w:instrText>
        </w:r>
        <w:r>
          <w:fldChar w:fldCharType="separate"/>
        </w:r>
        <w:r>
          <w:t>13</w:t>
        </w:r>
        <w:r>
          <w:fldChar w:fldCharType="end"/>
        </w:r>
      </w:hyperlink>
    </w:p>
    <w:p>
      <w:pPr>
        <w:pStyle w:val="TOC1"/>
        <w:tabs>
          <w:tab w:val="right" w:leader="dot" w:pos="8306"/>
        </w:tabs>
      </w:pPr>
      <w:hyperlink w:anchor="_Toc8355" w:history="1">
        <w:r>
          <w:rPr>
            <w:rFonts w:ascii="仿宋" w:eastAsia="仿宋" w:hAnsi="仿宋" w:cs="仿宋" w:hint="eastAsia"/>
            <w:lang w:eastAsia="zh-CN"/>
          </w:rPr>
          <w:t>二、环境和生态影响分析</w:t>
        </w:r>
        <w:r>
          <w:tab/>
        </w:r>
        <w:r>
          <w:fldChar w:fldCharType="begin"/>
        </w:r>
        <w:r>
          <w:instrText xml:space="preserve"> PAGEREF _Toc8355 \h </w:instrText>
        </w:r>
        <w:r>
          <w:fldChar w:fldCharType="separate"/>
        </w:r>
        <w:r>
          <w:t>15</w:t>
        </w:r>
        <w:r>
          <w:fldChar w:fldCharType="end"/>
        </w:r>
      </w:hyperlink>
    </w:p>
    <w:p>
      <w:pPr>
        <w:pStyle w:val="TOC2"/>
        <w:tabs>
          <w:tab w:val="right" w:leader="dot" w:pos="8306"/>
        </w:tabs>
      </w:pPr>
      <w:hyperlink w:anchor="_Toc9430" w:history="1">
        <w:r>
          <w:rPr>
            <w:rFonts w:ascii="仿宋" w:eastAsia="仿宋" w:hAnsi="仿宋" w:cs="仿宋" w:hint="eastAsia"/>
            <w:lang w:eastAsia="zh-CN"/>
          </w:rPr>
          <w:t>(一)、环境和生态现状</w:t>
        </w:r>
        <w:r>
          <w:tab/>
        </w:r>
        <w:r>
          <w:fldChar w:fldCharType="begin"/>
        </w:r>
        <w:r>
          <w:instrText xml:space="preserve"> PAGEREF _Toc9430 \h </w:instrText>
        </w:r>
        <w:r>
          <w:fldChar w:fldCharType="separate"/>
        </w:r>
        <w:r>
          <w:t>15</w:t>
        </w:r>
        <w:r>
          <w:fldChar w:fldCharType="end"/>
        </w:r>
      </w:hyperlink>
    </w:p>
    <w:p>
      <w:pPr>
        <w:pStyle w:val="TOC2"/>
        <w:tabs>
          <w:tab w:val="right" w:leader="dot" w:pos="8306"/>
        </w:tabs>
      </w:pPr>
      <w:hyperlink w:anchor="_Toc5771" w:history="1">
        <w:r>
          <w:rPr>
            <w:rFonts w:ascii="仿宋" w:eastAsia="仿宋" w:hAnsi="仿宋" w:cs="仿宋" w:hint="eastAsia"/>
            <w:lang w:eastAsia="zh-CN"/>
          </w:rPr>
          <w:t>(二)、生态环境影响分析</w:t>
        </w:r>
        <w:r>
          <w:tab/>
        </w:r>
        <w:r>
          <w:fldChar w:fldCharType="begin"/>
        </w:r>
        <w:r>
          <w:instrText xml:space="preserve"> PAGEREF _Toc5771 \h </w:instrText>
        </w:r>
        <w:r>
          <w:fldChar w:fldCharType="separate"/>
        </w:r>
        <w:r>
          <w:t>17</w:t>
        </w:r>
        <w:r>
          <w:fldChar w:fldCharType="end"/>
        </w:r>
      </w:hyperlink>
    </w:p>
    <w:p>
      <w:pPr>
        <w:pStyle w:val="TOC2"/>
        <w:tabs>
          <w:tab w:val="right" w:leader="dot" w:pos="8306"/>
        </w:tabs>
      </w:pPr>
      <w:hyperlink w:anchor="_Toc18353" w:history="1">
        <w:r>
          <w:rPr>
            <w:rFonts w:ascii="仿宋" w:eastAsia="仿宋" w:hAnsi="仿宋" w:cs="仿宋" w:hint="eastAsia"/>
            <w:lang w:eastAsia="zh-CN"/>
          </w:rPr>
          <w:t>(三)、生态环境保护措施</w:t>
        </w:r>
        <w:r>
          <w:tab/>
        </w:r>
        <w:r>
          <w:fldChar w:fldCharType="begin"/>
        </w:r>
        <w:r>
          <w:instrText xml:space="preserve"> PAGEREF _Toc18353 \h </w:instrText>
        </w:r>
        <w:r>
          <w:fldChar w:fldCharType="separate"/>
        </w:r>
        <w:r>
          <w:t>18</w:t>
        </w:r>
        <w:r>
          <w:fldChar w:fldCharType="end"/>
        </w:r>
      </w:hyperlink>
    </w:p>
    <w:p>
      <w:pPr>
        <w:pStyle w:val="TOC2"/>
        <w:tabs>
          <w:tab w:val="right" w:leader="dot" w:pos="8306"/>
        </w:tabs>
      </w:pPr>
      <w:hyperlink w:anchor="_Toc24033" w:history="1">
        <w:r>
          <w:rPr>
            <w:rFonts w:ascii="仿宋" w:eastAsia="仿宋" w:hAnsi="仿宋" w:cs="仿宋" w:hint="eastAsia"/>
            <w:lang w:eastAsia="zh-CN"/>
          </w:rPr>
          <w:t>(四)、地质灾害影响分析</w:t>
        </w:r>
        <w:r>
          <w:tab/>
        </w:r>
        <w:r>
          <w:fldChar w:fldCharType="begin"/>
        </w:r>
        <w:r>
          <w:instrText xml:space="preserve"> PAGEREF _Toc24033 \h </w:instrText>
        </w:r>
        <w:r>
          <w:fldChar w:fldCharType="separate"/>
        </w:r>
        <w:r>
          <w:t>20</w:t>
        </w:r>
        <w:r>
          <w:fldChar w:fldCharType="end"/>
        </w:r>
      </w:hyperlink>
    </w:p>
    <w:p>
      <w:pPr>
        <w:pStyle w:val="TOC2"/>
        <w:tabs>
          <w:tab w:val="right" w:leader="dot" w:pos="8306"/>
        </w:tabs>
      </w:pPr>
      <w:hyperlink w:anchor="_Toc10520" w:history="1">
        <w:r>
          <w:rPr>
            <w:rFonts w:ascii="仿宋" w:eastAsia="仿宋" w:hAnsi="仿宋" w:cs="仿宋" w:hint="eastAsia"/>
            <w:lang w:eastAsia="zh-CN"/>
          </w:rPr>
          <w:t>(五)、特殊环境影响</w:t>
        </w:r>
        <w:r>
          <w:tab/>
        </w:r>
        <w:r>
          <w:fldChar w:fldCharType="begin"/>
        </w:r>
        <w:r>
          <w:instrText xml:space="preserve"> PAGEREF _Toc10520 \h </w:instrText>
        </w:r>
        <w:r>
          <w:fldChar w:fldCharType="separate"/>
        </w:r>
        <w:r>
          <w:t>21</w:t>
        </w:r>
        <w:r>
          <w:fldChar w:fldCharType="end"/>
        </w:r>
      </w:hyperlink>
    </w:p>
    <w:p>
      <w:pPr>
        <w:pStyle w:val="TOC1"/>
        <w:tabs>
          <w:tab w:val="right" w:leader="dot" w:pos="8306"/>
        </w:tabs>
      </w:pPr>
      <w:hyperlink w:anchor="_Toc15884" w:history="1">
        <w:r>
          <w:rPr>
            <w:rFonts w:ascii="仿宋" w:eastAsia="仿宋" w:hAnsi="仿宋" w:cs="仿宋" w:hint="eastAsia"/>
            <w:lang w:eastAsia="zh-CN"/>
          </w:rPr>
          <w:t>三、财务管理与成本控制</w:t>
        </w:r>
        <w:r>
          <w:tab/>
        </w:r>
        <w:r>
          <w:fldChar w:fldCharType="begin"/>
        </w:r>
        <w:r>
          <w:instrText xml:space="preserve"> PAGEREF _Toc15884 \h </w:instrText>
        </w:r>
        <w:r>
          <w:fldChar w:fldCharType="separate"/>
        </w:r>
        <w:r>
          <w:t>22</w:t>
        </w:r>
        <w:r>
          <w:fldChar w:fldCharType="end"/>
        </w:r>
      </w:hyperlink>
    </w:p>
    <w:p>
      <w:pPr>
        <w:pStyle w:val="TOC2"/>
        <w:tabs>
          <w:tab w:val="right" w:leader="dot" w:pos="8306"/>
        </w:tabs>
      </w:pPr>
      <w:hyperlink w:anchor="_Toc31633" w:history="1">
        <w:r>
          <w:rPr>
            <w:rFonts w:ascii="仿宋" w:eastAsia="仿宋" w:hAnsi="仿宋" w:cs="仿宋" w:hint="eastAsia"/>
            <w:lang w:eastAsia="zh-CN"/>
          </w:rPr>
          <w:t>(一)、财务管理体系建设</w:t>
        </w:r>
        <w:r>
          <w:tab/>
        </w:r>
        <w:r>
          <w:fldChar w:fldCharType="begin"/>
        </w:r>
        <w:r>
          <w:instrText xml:space="preserve"> PAGEREF _Toc31633 \h </w:instrText>
        </w:r>
        <w:r>
          <w:fldChar w:fldCharType="separate"/>
        </w:r>
        <w:r>
          <w:t>22</w:t>
        </w:r>
        <w:r>
          <w:fldChar w:fldCharType="end"/>
        </w:r>
      </w:hyperlink>
    </w:p>
    <w:p>
      <w:pPr>
        <w:pStyle w:val="TOC2"/>
        <w:tabs>
          <w:tab w:val="right" w:leader="dot" w:pos="8306"/>
        </w:tabs>
      </w:pPr>
      <w:hyperlink w:anchor="_Toc27983" w:history="1">
        <w:r>
          <w:rPr>
            <w:rFonts w:ascii="仿宋" w:eastAsia="仿宋" w:hAnsi="仿宋" w:cs="仿宋" w:hint="eastAsia"/>
            <w:lang w:eastAsia="zh-CN"/>
          </w:rPr>
          <w:t>(二)、成本控制措施</w:t>
        </w:r>
        <w:r>
          <w:tab/>
        </w:r>
        <w:r>
          <w:fldChar w:fldCharType="begin"/>
        </w:r>
        <w:r>
          <w:instrText xml:space="preserve"> PAGEREF _Toc27983 \h </w:instrText>
        </w:r>
        <w:r>
          <w:fldChar w:fldCharType="separate"/>
        </w:r>
        <w:r>
          <w:t>24</w:t>
        </w:r>
        <w:r>
          <w:fldChar w:fldCharType="end"/>
        </w:r>
      </w:hyperlink>
    </w:p>
    <w:p>
      <w:pPr>
        <w:pStyle w:val="TOC1"/>
        <w:tabs>
          <w:tab w:val="right" w:leader="dot" w:pos="8306"/>
        </w:tabs>
      </w:pPr>
      <w:hyperlink w:anchor="_Toc31456" w:history="1">
        <w:r>
          <w:rPr>
            <w:rFonts w:ascii="仿宋" w:eastAsia="仿宋" w:hAnsi="仿宋" w:cs="仿宋" w:hint="eastAsia"/>
            <w:lang w:eastAsia="zh-CN"/>
          </w:rPr>
          <w:t>四、社会影响分析</w:t>
        </w:r>
        <w:r>
          <w:tab/>
        </w:r>
        <w:r>
          <w:fldChar w:fldCharType="begin"/>
        </w:r>
        <w:r>
          <w:instrText xml:space="preserve"> PAGEREF _Toc31456 \h </w:instrText>
        </w:r>
        <w:r>
          <w:fldChar w:fldCharType="separate"/>
        </w:r>
        <w:r>
          <w:t>25</w:t>
        </w:r>
        <w:r>
          <w:fldChar w:fldCharType="end"/>
        </w:r>
      </w:hyperlink>
    </w:p>
    <w:p>
      <w:pPr>
        <w:pStyle w:val="TOC2"/>
        <w:tabs>
          <w:tab w:val="right" w:leader="dot" w:pos="8306"/>
        </w:tabs>
      </w:pPr>
      <w:hyperlink w:anchor="_Toc17600" w:history="1">
        <w:r>
          <w:rPr>
            <w:rFonts w:ascii="仿宋" w:eastAsia="仿宋" w:hAnsi="仿宋" w:cs="仿宋" w:hint="eastAsia"/>
            <w:lang w:eastAsia="zh-CN"/>
          </w:rPr>
          <w:t>(一)、社会影响效果分析</w:t>
        </w:r>
        <w:r>
          <w:tab/>
        </w:r>
        <w:r>
          <w:fldChar w:fldCharType="begin"/>
        </w:r>
        <w:r>
          <w:instrText xml:space="preserve"> PAGEREF _Toc17600 \h </w:instrText>
        </w:r>
        <w:r>
          <w:fldChar w:fldCharType="separate"/>
        </w:r>
        <w:r>
          <w:t>25</w:t>
        </w:r>
        <w:r>
          <w:fldChar w:fldCharType="end"/>
        </w:r>
      </w:hyperlink>
    </w:p>
    <w:p>
      <w:pPr>
        <w:pStyle w:val="TOC2"/>
        <w:tabs>
          <w:tab w:val="right" w:leader="dot" w:pos="8306"/>
        </w:tabs>
      </w:pPr>
      <w:hyperlink w:anchor="_Toc32409" w:history="1">
        <w:r>
          <w:rPr>
            <w:rFonts w:ascii="仿宋" w:eastAsia="仿宋" w:hAnsi="仿宋" w:cs="仿宋" w:hint="eastAsia"/>
            <w:lang w:eastAsia="zh-CN"/>
          </w:rPr>
          <w:t>(二)、社会适应性分析</w:t>
        </w:r>
        <w:r>
          <w:tab/>
        </w:r>
        <w:r>
          <w:fldChar w:fldCharType="begin"/>
        </w:r>
        <w:r>
          <w:instrText xml:space="preserve"> PAGEREF _Toc32409 \h </w:instrText>
        </w:r>
        <w:r>
          <w:fldChar w:fldCharType="separate"/>
        </w:r>
        <w:r>
          <w:t>27</w:t>
        </w:r>
        <w:r>
          <w:fldChar w:fldCharType="end"/>
        </w:r>
      </w:hyperlink>
    </w:p>
    <w:p>
      <w:pPr>
        <w:pStyle w:val="TOC2"/>
        <w:tabs>
          <w:tab w:val="right" w:leader="dot" w:pos="8306"/>
        </w:tabs>
      </w:pPr>
      <w:hyperlink w:anchor="_Toc32018" w:history="1">
        <w:r>
          <w:rPr>
            <w:rFonts w:ascii="仿宋" w:eastAsia="仿宋" w:hAnsi="仿宋" w:cs="仿宋" w:hint="eastAsia"/>
            <w:lang w:eastAsia="zh-CN"/>
          </w:rPr>
          <w:t>(三)、社会风险及对策分析</w:t>
        </w:r>
        <w:r>
          <w:tab/>
        </w:r>
        <w:r>
          <w:fldChar w:fldCharType="begin"/>
        </w:r>
        <w:r>
          <w:instrText xml:space="preserve"> PAGEREF _Toc32018 \h </w:instrText>
        </w:r>
        <w:r>
          <w:fldChar w:fldCharType="separate"/>
        </w:r>
        <w:r>
          <w:t>29</w:t>
        </w:r>
        <w:r>
          <w:fldChar w:fldCharType="end"/>
        </w:r>
      </w:hyperlink>
    </w:p>
    <w:p>
      <w:pPr>
        <w:pStyle w:val="TOC1"/>
        <w:tabs>
          <w:tab w:val="right" w:leader="dot" w:pos="8306"/>
        </w:tabs>
      </w:pPr>
      <w:hyperlink w:anchor="_Toc26191" w:history="1">
        <w:r>
          <w:rPr>
            <w:rFonts w:ascii="仿宋" w:eastAsia="仿宋" w:hAnsi="仿宋" w:cs="仿宋" w:hint="eastAsia"/>
            <w:lang w:eastAsia="zh-CN"/>
          </w:rPr>
          <w:t>五、丁腈橡胶项目概论</w:t>
        </w:r>
        <w:r>
          <w:tab/>
        </w:r>
        <w:r>
          <w:fldChar w:fldCharType="begin"/>
        </w:r>
        <w:r>
          <w:instrText xml:space="preserve"> PAGEREF _Toc26191 \h </w:instrText>
        </w:r>
        <w:r>
          <w:fldChar w:fldCharType="separate"/>
        </w:r>
        <w:r>
          <w:t>32</w:t>
        </w:r>
        <w:r>
          <w:fldChar w:fldCharType="end"/>
        </w:r>
      </w:hyperlink>
    </w:p>
    <w:p>
      <w:pPr>
        <w:pStyle w:val="TOC2"/>
        <w:tabs>
          <w:tab w:val="right" w:leader="dot" w:pos="8306"/>
        </w:tabs>
      </w:pPr>
      <w:hyperlink w:anchor="_Toc654" w:history="1">
        <w:r>
          <w:rPr>
            <w:rFonts w:ascii="仿宋" w:eastAsia="仿宋" w:hAnsi="仿宋" w:cs="仿宋" w:hint="eastAsia"/>
            <w:lang w:eastAsia="zh-CN"/>
          </w:rPr>
          <w:t>(一)、项目申报单位概况</w:t>
        </w:r>
        <w:r>
          <w:tab/>
        </w:r>
        <w:r>
          <w:fldChar w:fldCharType="begin"/>
        </w:r>
        <w:r>
          <w:instrText xml:space="preserve"> PAGEREF _Toc654 \h </w:instrText>
        </w:r>
        <w:r>
          <w:fldChar w:fldCharType="separate"/>
        </w:r>
        <w:r>
          <w:t>32</w:t>
        </w:r>
        <w:r>
          <w:fldChar w:fldCharType="end"/>
        </w:r>
      </w:hyperlink>
    </w:p>
    <w:p>
      <w:pPr>
        <w:pStyle w:val="TOC2"/>
        <w:tabs>
          <w:tab w:val="right" w:leader="dot" w:pos="8306"/>
        </w:tabs>
      </w:pPr>
      <w:hyperlink w:anchor="_Toc21536" w:history="1">
        <w:r>
          <w:rPr>
            <w:rFonts w:ascii="仿宋" w:eastAsia="仿宋" w:hAnsi="仿宋" w:cs="仿宋" w:hint="eastAsia"/>
            <w:lang w:eastAsia="zh-CN"/>
          </w:rPr>
          <w:t>(二)、项目概况</w:t>
        </w:r>
        <w:r>
          <w:tab/>
        </w:r>
        <w:r>
          <w:fldChar w:fldCharType="begin"/>
        </w:r>
        <w:r>
          <w:instrText xml:space="preserve"> PAGEREF _Toc21536 \h </w:instrText>
        </w:r>
        <w:r>
          <w:fldChar w:fldCharType="separate"/>
        </w:r>
        <w:r>
          <w:t>33</w:t>
        </w:r>
        <w:r>
          <w:fldChar w:fldCharType="end"/>
        </w:r>
      </w:hyperlink>
    </w:p>
    <w:p>
      <w:pPr>
        <w:pStyle w:val="TOC1"/>
        <w:tabs>
          <w:tab w:val="right" w:leader="dot" w:pos="8306"/>
        </w:tabs>
      </w:pPr>
      <w:hyperlink w:anchor="_Toc8685" w:history="1">
        <w:r>
          <w:rPr>
            <w:rFonts w:ascii="仿宋" w:eastAsia="仿宋" w:hAnsi="仿宋" w:cs="仿宋" w:hint="eastAsia"/>
            <w:lang w:eastAsia="zh-CN"/>
          </w:rPr>
          <w:t>六、背景、必要性分析</w:t>
        </w:r>
        <w:r>
          <w:tab/>
        </w:r>
        <w:r>
          <w:fldChar w:fldCharType="begin"/>
        </w:r>
        <w:r>
          <w:instrText xml:space="preserve"> PAGEREF _Toc8685 \h </w:instrText>
        </w:r>
        <w:r>
          <w:fldChar w:fldCharType="separate"/>
        </w:r>
        <w:r>
          <w:t>36</w:t>
        </w:r>
        <w:r>
          <w:fldChar w:fldCharType="end"/>
        </w:r>
      </w:hyperlink>
    </w:p>
    <w:p>
      <w:pPr>
        <w:pStyle w:val="TOC2"/>
        <w:tabs>
          <w:tab w:val="right" w:leader="dot" w:pos="8306"/>
        </w:tabs>
      </w:pPr>
      <w:hyperlink w:anchor="_Toc4267" w:history="1">
        <w:r>
          <w:rPr>
            <w:rFonts w:ascii="仿宋" w:eastAsia="仿宋" w:hAnsi="仿宋" w:cs="仿宋" w:hint="eastAsia"/>
            <w:lang w:eastAsia="zh-CN"/>
          </w:rPr>
          <w:t>(一)、项目建设背景</w:t>
        </w:r>
        <w:r>
          <w:tab/>
        </w:r>
        <w:r>
          <w:fldChar w:fldCharType="begin"/>
        </w:r>
        <w:r>
          <w:instrText xml:space="preserve"> PAGEREF _Toc4267 \h </w:instrText>
        </w:r>
        <w:r>
          <w:fldChar w:fldCharType="separate"/>
        </w:r>
        <w:r>
          <w:t>36</w:t>
        </w:r>
        <w:r>
          <w:fldChar w:fldCharType="end"/>
        </w:r>
      </w:hyperlink>
    </w:p>
    <w:p>
      <w:pPr>
        <w:pStyle w:val="TOC2"/>
        <w:tabs>
          <w:tab w:val="right" w:leader="dot" w:pos="8306"/>
        </w:tabs>
      </w:pPr>
      <w:hyperlink w:anchor="_Toc7413" w:history="1">
        <w:r>
          <w:rPr>
            <w:rFonts w:ascii="仿宋" w:eastAsia="仿宋" w:hAnsi="仿宋" w:cs="仿宋" w:hint="eastAsia"/>
            <w:lang w:eastAsia="zh-CN"/>
          </w:rPr>
          <w:t>(二)、必要性分析</w:t>
        </w:r>
        <w:r>
          <w:tab/>
        </w:r>
        <w:r>
          <w:fldChar w:fldCharType="begin"/>
        </w:r>
        <w:r>
          <w:instrText xml:space="preserve"> PAGEREF _Toc7413 \h </w:instrText>
        </w:r>
        <w:r>
          <w:fldChar w:fldCharType="separate"/>
        </w:r>
        <w:r>
          <w:t>37</w:t>
        </w:r>
        <w:r>
          <w:fldChar w:fldCharType="end"/>
        </w:r>
      </w:hyperlink>
    </w:p>
    <w:p>
      <w:pPr>
        <w:pStyle w:val="TOC2"/>
        <w:tabs>
          <w:tab w:val="right" w:leader="dot" w:pos="8306"/>
        </w:tabs>
      </w:pPr>
      <w:hyperlink w:anchor="_Toc2998" w:history="1">
        <w:r>
          <w:rPr>
            <w:rFonts w:ascii="仿宋" w:eastAsia="仿宋" w:hAnsi="仿宋" w:cs="仿宋" w:hint="eastAsia"/>
            <w:lang w:eastAsia="zh-CN"/>
          </w:rPr>
          <w:t>(三)、项目建设有利条件</w:t>
        </w:r>
        <w:r>
          <w:tab/>
        </w:r>
        <w:r>
          <w:fldChar w:fldCharType="begin"/>
        </w:r>
        <w:r>
          <w:instrText xml:space="preserve"> PAGEREF _Toc2998 \h </w:instrText>
        </w:r>
        <w:r>
          <w:fldChar w:fldCharType="separate"/>
        </w:r>
        <w:r>
          <w:t>39</w:t>
        </w:r>
        <w:r>
          <w:fldChar w:fldCharType="end"/>
        </w:r>
      </w:hyperlink>
    </w:p>
    <w:p>
      <w:pPr>
        <w:pStyle w:val="TOC1"/>
        <w:tabs>
          <w:tab w:val="right" w:leader="dot" w:pos="8306"/>
        </w:tabs>
      </w:pPr>
      <w:hyperlink w:anchor="_Toc27910" w:history="1">
        <w:r>
          <w:rPr>
            <w:rFonts w:ascii="仿宋" w:eastAsia="仿宋" w:hAnsi="仿宋" w:cs="仿宋" w:hint="eastAsia"/>
            <w:lang w:eastAsia="zh-CN"/>
          </w:rPr>
          <w:t>七、项目质量与标准</w:t>
        </w:r>
        <w:r>
          <w:tab/>
        </w:r>
        <w:r>
          <w:fldChar w:fldCharType="begin"/>
        </w:r>
        <w:r>
          <w:instrText xml:space="preserve"> PAGEREF _Toc27910 \h </w:instrText>
        </w:r>
        <w:r>
          <w:fldChar w:fldCharType="separate"/>
        </w:r>
        <w:r>
          <w:t>40</w:t>
        </w:r>
        <w:r>
          <w:fldChar w:fldCharType="end"/>
        </w:r>
      </w:hyperlink>
    </w:p>
    <w:p>
      <w:pPr>
        <w:pStyle w:val="TOC2"/>
        <w:tabs>
          <w:tab w:val="right" w:leader="dot" w:pos="8306"/>
        </w:tabs>
      </w:pPr>
      <w:hyperlink w:anchor="_Toc18191" w:history="1">
        <w:r>
          <w:rPr>
            <w:rFonts w:ascii="仿宋" w:eastAsia="仿宋" w:hAnsi="仿宋" w:cs="仿宋" w:hint="eastAsia"/>
            <w:lang w:eastAsia="zh-CN"/>
          </w:rPr>
          <w:t>(一)、质量保障体系</w:t>
        </w:r>
        <w:r>
          <w:tab/>
        </w:r>
        <w:r>
          <w:fldChar w:fldCharType="begin"/>
        </w:r>
        <w:r>
          <w:instrText xml:space="preserve"> PAGEREF _Toc18191 \h </w:instrText>
        </w:r>
        <w:r>
          <w:fldChar w:fldCharType="separate"/>
        </w:r>
        <w:r>
          <w:t>40</w:t>
        </w:r>
        <w:r>
          <w:fldChar w:fldCharType="end"/>
        </w:r>
      </w:hyperlink>
    </w:p>
    <w:p>
      <w:pPr>
        <w:pStyle w:val="TOC2"/>
        <w:tabs>
          <w:tab w:val="right" w:leader="dot" w:pos="8306"/>
        </w:tabs>
      </w:pPr>
      <w:hyperlink w:anchor="_Toc27381" w:history="1">
        <w:r>
          <w:rPr>
            <w:rFonts w:ascii="仿宋" w:eastAsia="仿宋" w:hAnsi="仿宋" w:cs="仿宋" w:hint="eastAsia"/>
            <w:lang w:eastAsia="zh-CN"/>
          </w:rPr>
          <w:t>(二)、标准化作业流程</w:t>
        </w:r>
        <w:r>
          <w:tab/>
        </w:r>
        <w:r>
          <w:fldChar w:fldCharType="begin"/>
        </w:r>
        <w:r>
          <w:instrText xml:space="preserve"> PAGEREF _Toc27381 \h </w:instrText>
        </w:r>
        <w:r>
          <w:fldChar w:fldCharType="separate"/>
        </w:r>
        <w:r>
          <w:t>42</w:t>
        </w:r>
        <w:r>
          <w:fldChar w:fldCharType="end"/>
        </w:r>
      </w:hyperlink>
    </w:p>
    <w:p>
      <w:pPr>
        <w:pStyle w:val="TOC2"/>
        <w:tabs>
          <w:tab w:val="right" w:leader="dot" w:pos="8306"/>
        </w:tabs>
      </w:pPr>
      <w:hyperlink w:anchor="_Toc9583" w:history="1">
        <w:r>
          <w:rPr>
            <w:rFonts w:ascii="仿宋" w:eastAsia="仿宋" w:hAnsi="仿宋" w:cs="仿宋" w:hint="eastAsia"/>
            <w:lang w:eastAsia="zh-CN"/>
          </w:rPr>
          <w:t>(三)、质量监控与评估</w:t>
        </w:r>
        <w:r>
          <w:tab/>
        </w:r>
        <w:r>
          <w:fldChar w:fldCharType="begin"/>
        </w:r>
        <w:r>
          <w:instrText xml:space="preserve"> PAGEREF _Toc9583 \h </w:instrText>
        </w:r>
        <w:r>
          <w:fldChar w:fldCharType="separate"/>
        </w:r>
        <w:r>
          <w:t>43</w:t>
        </w:r>
        <w:r>
          <w:fldChar w:fldCharType="end"/>
        </w:r>
      </w:hyperlink>
    </w:p>
    <w:p>
      <w:pPr>
        <w:pStyle w:val="TOC2"/>
        <w:tabs>
          <w:tab w:val="right" w:leader="dot" w:pos="8306"/>
        </w:tabs>
      </w:pPr>
      <w:hyperlink w:anchor="_Toc3821" w:history="1">
        <w:r>
          <w:rPr>
            <w:rFonts w:ascii="仿宋" w:eastAsia="仿宋" w:hAnsi="仿宋" w:cs="仿宋" w:hint="eastAsia"/>
            <w:lang w:eastAsia="zh-CN"/>
          </w:rPr>
          <w:t>(四)、质量改进计划</w:t>
        </w:r>
        <w:r>
          <w:tab/>
        </w:r>
        <w:r>
          <w:fldChar w:fldCharType="begin"/>
        </w:r>
        <w:r>
          <w:instrText xml:space="preserve"> PAGEREF _Toc3821 \h </w:instrText>
        </w:r>
        <w:r>
          <w:fldChar w:fldCharType="separate"/>
        </w:r>
        <w:r>
          <w:t>44</w:t>
        </w:r>
        <w:r>
          <w:fldChar w:fldCharType="end"/>
        </w:r>
      </w:hyperlink>
    </w:p>
    <w:p>
      <w:pPr>
        <w:pStyle w:val="TOC1"/>
        <w:tabs>
          <w:tab w:val="right" w:leader="dot" w:pos="8306"/>
        </w:tabs>
      </w:pPr>
      <w:hyperlink w:anchor="_Toc9569" w:history="1">
        <w:r>
          <w:rPr>
            <w:rFonts w:ascii="仿宋" w:eastAsia="仿宋" w:hAnsi="仿宋" w:cs="仿宋" w:hint="eastAsia"/>
            <w:lang w:eastAsia="zh-CN"/>
          </w:rPr>
          <w:t>八、项目实施与管理方案</w:t>
        </w:r>
        <w:r>
          <w:tab/>
        </w:r>
        <w:r>
          <w:fldChar w:fldCharType="begin"/>
        </w:r>
        <w:r>
          <w:instrText xml:space="preserve"> PAGEREF _Toc9569 \h </w:instrText>
        </w:r>
        <w:r>
          <w:fldChar w:fldCharType="separate"/>
        </w:r>
        <w:r>
          <w:t>46</w:t>
        </w:r>
        <w:r>
          <w:fldChar w:fldCharType="end"/>
        </w:r>
      </w:hyperlink>
    </w:p>
    <w:p>
      <w:pPr>
        <w:pStyle w:val="TOC2"/>
        <w:tabs>
          <w:tab w:val="right" w:leader="dot" w:pos="8306"/>
        </w:tabs>
      </w:pPr>
      <w:hyperlink w:anchor="_Toc20525" w:history="1">
        <w:r>
          <w:rPr>
            <w:rFonts w:ascii="仿宋" w:eastAsia="仿宋" w:hAnsi="仿宋" w:cs="仿宋" w:hint="eastAsia"/>
            <w:lang w:eastAsia="zh-CN"/>
          </w:rPr>
          <w:t>(一)、项目实施计划</w:t>
        </w:r>
        <w:r>
          <w:tab/>
        </w:r>
        <w:r>
          <w:fldChar w:fldCharType="begin"/>
        </w:r>
        <w:r>
          <w:instrText xml:space="preserve"> PAGEREF _Toc20525 \h </w:instrText>
        </w:r>
        <w:r>
          <w:fldChar w:fldCharType="separate"/>
        </w:r>
        <w:r>
          <w:t>46</w:t>
        </w:r>
        <w:r>
          <w:fldChar w:fldCharType="end"/>
        </w:r>
      </w:hyperlink>
    </w:p>
    <w:p>
      <w:pPr>
        <w:pStyle w:val="TOC2"/>
        <w:tabs>
          <w:tab w:val="right" w:leader="dot" w:pos="8306"/>
        </w:tabs>
      </w:pPr>
      <w:hyperlink w:anchor="_Toc4223" w:history="1">
        <w:r>
          <w:rPr>
            <w:rFonts w:ascii="仿宋" w:eastAsia="仿宋" w:hAnsi="仿宋" w:cs="仿宋" w:hint="eastAsia"/>
            <w:lang w:eastAsia="zh-CN"/>
          </w:rPr>
          <w:t>(二)、项目组织机构与职责</w:t>
        </w:r>
        <w:r>
          <w:tab/>
        </w:r>
        <w:r>
          <w:fldChar w:fldCharType="begin"/>
        </w:r>
        <w:r>
          <w:instrText xml:space="preserve"> PAGEREF _Toc4223 \h </w:instrText>
        </w:r>
        <w:r>
          <w:fldChar w:fldCharType="separate"/>
        </w:r>
        <w:r>
          <w:t>47</w:t>
        </w:r>
        <w:r>
          <w:fldChar w:fldCharType="end"/>
        </w:r>
      </w:hyperlink>
    </w:p>
    <w:p>
      <w:pPr>
        <w:pStyle w:val="TOC2"/>
        <w:tabs>
          <w:tab w:val="right" w:leader="dot" w:pos="8306"/>
        </w:tabs>
      </w:pPr>
      <w:hyperlink w:anchor="_Toc11226" w:history="1">
        <w:r>
          <w:rPr>
            <w:rFonts w:ascii="仿宋" w:eastAsia="仿宋" w:hAnsi="仿宋" w:cs="仿宋" w:hint="eastAsia"/>
            <w:lang w:eastAsia="zh-CN"/>
          </w:rPr>
          <w:t>(三)、项目管理与监控体系</w:t>
        </w:r>
        <w:r>
          <w:tab/>
        </w:r>
        <w:r>
          <w:fldChar w:fldCharType="begin"/>
        </w:r>
        <w:r>
          <w:instrText xml:space="preserve"> PAGEREF _Toc11226 \h </w:instrText>
        </w:r>
        <w:r>
          <w:fldChar w:fldCharType="separate"/>
        </w:r>
        <w:r>
          <w:t>50</w:t>
        </w:r>
        <w:r>
          <w:fldChar w:fldCharType="end"/>
        </w:r>
      </w:hyperlink>
    </w:p>
    <w:p>
      <w:pPr>
        <w:pStyle w:val="TOC1"/>
        <w:tabs>
          <w:tab w:val="right" w:leader="dot" w:pos="8306"/>
        </w:tabs>
      </w:pPr>
      <w:hyperlink w:anchor="_Toc10629" w:history="1">
        <w:r>
          <w:rPr>
            <w:rFonts w:ascii="仿宋" w:eastAsia="仿宋" w:hAnsi="仿宋" w:cs="仿宋" w:hint="eastAsia"/>
            <w:lang w:eastAsia="zh-CN"/>
          </w:rPr>
          <w:t>九、土地利用与规划方案</w:t>
        </w:r>
        <w:r>
          <w:tab/>
        </w:r>
        <w:r>
          <w:fldChar w:fldCharType="begin"/>
        </w:r>
        <w:r>
          <w:instrText xml:space="preserve"> PAGEREF _Toc10629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3" w:history="1">
        <w:r>
          <w:rPr>
            <w:rFonts w:ascii="仿宋" w:eastAsia="仿宋" w:hAnsi="仿宋" w:cs="仿宋" w:hint="eastAsia"/>
            <w:lang w:eastAsia="zh-CN"/>
          </w:rPr>
          <w:t>(一)、项目用地情况分析</w:t>
        </w:r>
        <w:r>
          <w:tab/>
        </w:r>
        <w:r>
          <w:fldChar w:fldCharType="begin"/>
        </w:r>
        <w:r>
          <w:instrText xml:space="preserve"> PAGEREF _Toc21313 \h </w:instrText>
        </w:r>
        <w:r>
          <w:fldChar w:fldCharType="separate"/>
        </w:r>
        <w:r>
          <w:t>51</w:t>
        </w:r>
        <w:r>
          <w:fldChar w:fldCharType="end"/>
        </w:r>
      </w:hyperlink>
    </w:p>
    <w:p>
      <w:pPr>
        <w:pStyle w:val="TOC2"/>
        <w:tabs>
          <w:tab w:val="right" w:leader="dot" w:pos="8306"/>
        </w:tabs>
      </w:pPr>
      <w:hyperlink w:anchor="_Toc30727" w:history="1">
        <w:r>
          <w:rPr>
            <w:rFonts w:ascii="仿宋" w:eastAsia="仿宋" w:hAnsi="仿宋" w:cs="仿宋" w:hint="eastAsia"/>
            <w:lang w:eastAsia="zh-CN"/>
          </w:rPr>
          <w:t>(二)、土地利用规划方案</w:t>
        </w:r>
        <w:r>
          <w:tab/>
        </w:r>
        <w:r>
          <w:fldChar w:fldCharType="begin"/>
        </w:r>
        <w:r>
          <w:instrText xml:space="preserve"> PAGEREF _Toc30727 \h </w:instrText>
        </w:r>
        <w:r>
          <w:fldChar w:fldCharType="separate"/>
        </w:r>
        <w:r>
          <w:t>52</w:t>
        </w:r>
        <w:r>
          <w:fldChar w:fldCharType="end"/>
        </w:r>
      </w:hyperlink>
    </w:p>
    <w:p>
      <w:pPr>
        <w:pStyle w:val="TOC1"/>
        <w:tabs>
          <w:tab w:val="right" w:leader="dot" w:pos="8306"/>
        </w:tabs>
      </w:pPr>
      <w:hyperlink w:anchor="_Toc17718" w:history="1">
        <w:r>
          <w:rPr>
            <w:rFonts w:ascii="仿宋" w:eastAsia="仿宋" w:hAnsi="仿宋" w:cs="仿宋" w:hint="eastAsia"/>
            <w:lang w:eastAsia="zh-CN"/>
          </w:rPr>
          <w:t>十、技术创新与产业升级</w:t>
        </w:r>
        <w:r>
          <w:tab/>
        </w:r>
        <w:r>
          <w:fldChar w:fldCharType="begin"/>
        </w:r>
        <w:r>
          <w:instrText xml:space="preserve"> PAGEREF _Toc17718 \h </w:instrText>
        </w:r>
        <w:r>
          <w:fldChar w:fldCharType="separate"/>
        </w:r>
        <w:r>
          <w:t>53</w:t>
        </w:r>
        <w:r>
          <w:fldChar w:fldCharType="end"/>
        </w:r>
      </w:hyperlink>
    </w:p>
    <w:p>
      <w:pPr>
        <w:pStyle w:val="TOC2"/>
        <w:tabs>
          <w:tab w:val="right" w:leader="dot" w:pos="8306"/>
        </w:tabs>
      </w:pPr>
      <w:hyperlink w:anchor="_Toc1744" w:history="1">
        <w:r>
          <w:rPr>
            <w:rFonts w:ascii="仿宋" w:eastAsia="仿宋" w:hAnsi="仿宋" w:cs="仿宋" w:hint="eastAsia"/>
            <w:lang w:eastAsia="zh-CN"/>
          </w:rPr>
          <w:t>(一)、技术创新方向与目标</w:t>
        </w:r>
        <w:r>
          <w:tab/>
        </w:r>
        <w:r>
          <w:fldChar w:fldCharType="begin"/>
        </w:r>
        <w:r>
          <w:instrText xml:space="preserve"> PAGEREF _Toc1744 \h </w:instrText>
        </w:r>
        <w:r>
          <w:fldChar w:fldCharType="separate"/>
        </w:r>
        <w:r>
          <w:t>53</w:t>
        </w:r>
        <w:r>
          <w:fldChar w:fldCharType="end"/>
        </w:r>
      </w:hyperlink>
    </w:p>
    <w:p>
      <w:pPr>
        <w:pStyle w:val="TOC2"/>
        <w:tabs>
          <w:tab w:val="right" w:leader="dot" w:pos="8306"/>
        </w:tabs>
      </w:pPr>
      <w:hyperlink w:anchor="_Toc29566" w:history="1">
        <w:r>
          <w:rPr>
            <w:rFonts w:ascii="仿宋" w:eastAsia="仿宋" w:hAnsi="仿宋" w:cs="仿宋" w:hint="eastAsia"/>
            <w:lang w:eastAsia="zh-CN"/>
          </w:rPr>
          <w:t>(二)、产业升级路径与措施</w:t>
        </w:r>
        <w:r>
          <w:tab/>
        </w:r>
        <w:r>
          <w:fldChar w:fldCharType="begin"/>
        </w:r>
        <w:r>
          <w:instrText xml:space="preserve"> PAGEREF _Toc29566 \h </w:instrText>
        </w:r>
        <w:r>
          <w:fldChar w:fldCharType="separate"/>
        </w:r>
        <w:r>
          <w:t>55</w:t>
        </w:r>
        <w:r>
          <w:fldChar w:fldCharType="end"/>
        </w:r>
      </w:hyperlink>
    </w:p>
    <w:p>
      <w:pPr>
        <w:pStyle w:val="TOC1"/>
        <w:tabs>
          <w:tab w:val="right" w:leader="dot" w:pos="8306"/>
        </w:tabs>
      </w:pPr>
      <w:hyperlink w:anchor="_Toc21039" w:history="1">
        <w:r>
          <w:rPr>
            <w:rFonts w:ascii="仿宋" w:eastAsia="仿宋" w:hAnsi="仿宋" w:cs="仿宋" w:hint="eastAsia"/>
            <w:lang w:eastAsia="zh-CN"/>
          </w:rPr>
          <w:t>十一、环境保护与治理方案</w:t>
        </w:r>
        <w:r>
          <w:tab/>
        </w:r>
        <w:r>
          <w:fldChar w:fldCharType="begin"/>
        </w:r>
        <w:r>
          <w:instrText xml:space="preserve"> PAGEREF _Toc21039 \h </w:instrText>
        </w:r>
        <w:r>
          <w:fldChar w:fldCharType="separate"/>
        </w:r>
        <w:r>
          <w:t>56</w:t>
        </w:r>
        <w:r>
          <w:fldChar w:fldCharType="end"/>
        </w:r>
      </w:hyperlink>
    </w:p>
    <w:p>
      <w:pPr>
        <w:pStyle w:val="TOC2"/>
        <w:tabs>
          <w:tab w:val="right" w:leader="dot" w:pos="8306"/>
        </w:tabs>
      </w:pPr>
      <w:hyperlink w:anchor="_Toc23645" w:history="1">
        <w:r>
          <w:rPr>
            <w:rFonts w:ascii="仿宋" w:eastAsia="仿宋" w:hAnsi="仿宋" w:cs="仿宋" w:hint="eastAsia"/>
            <w:lang w:eastAsia="zh-CN"/>
          </w:rPr>
          <w:t>(一)、项目环境影响评估</w:t>
        </w:r>
        <w:r>
          <w:tab/>
        </w:r>
        <w:r>
          <w:fldChar w:fldCharType="begin"/>
        </w:r>
        <w:r>
          <w:instrText xml:space="preserve"> PAGEREF _Toc23645 \h </w:instrText>
        </w:r>
        <w:r>
          <w:fldChar w:fldCharType="separate"/>
        </w:r>
        <w:r>
          <w:t>56</w:t>
        </w:r>
        <w:r>
          <w:fldChar w:fldCharType="end"/>
        </w:r>
      </w:hyperlink>
    </w:p>
    <w:p>
      <w:pPr>
        <w:pStyle w:val="TOC2"/>
        <w:tabs>
          <w:tab w:val="right" w:leader="dot" w:pos="8306"/>
        </w:tabs>
      </w:pPr>
      <w:hyperlink w:anchor="_Toc19904" w:history="1">
        <w:r>
          <w:rPr>
            <w:rFonts w:ascii="仿宋" w:eastAsia="仿宋" w:hAnsi="仿宋" w:cs="仿宋" w:hint="eastAsia"/>
            <w:lang w:eastAsia="zh-CN"/>
          </w:rPr>
          <w:t>(二)、环境保护措施与治理方案</w:t>
        </w:r>
        <w:r>
          <w:tab/>
        </w:r>
        <w:r>
          <w:fldChar w:fldCharType="begin"/>
        </w:r>
        <w:r>
          <w:instrText xml:space="preserve"> PAGEREF _Toc19904 \h </w:instrText>
        </w:r>
        <w:r>
          <w:fldChar w:fldCharType="separate"/>
        </w:r>
        <w:r>
          <w:t>56</w:t>
        </w:r>
        <w:r>
          <w:fldChar w:fldCharType="end"/>
        </w:r>
      </w:hyperlink>
    </w:p>
    <w:p>
      <w:pPr>
        <w:pStyle w:val="TOC1"/>
        <w:tabs>
          <w:tab w:val="right" w:leader="dot" w:pos="8306"/>
        </w:tabs>
      </w:pPr>
      <w:hyperlink w:anchor="_Toc449" w:history="1">
        <w:r>
          <w:rPr>
            <w:rFonts w:ascii="仿宋" w:eastAsia="仿宋" w:hAnsi="仿宋" w:cs="仿宋" w:hint="eastAsia"/>
            <w:lang w:eastAsia="zh-CN"/>
          </w:rPr>
          <w:t>十二、经济效益与社会效益优化</w:t>
        </w:r>
        <w:r>
          <w:tab/>
        </w:r>
        <w:r>
          <w:fldChar w:fldCharType="begin"/>
        </w:r>
        <w:r>
          <w:instrText xml:space="preserve"> PAGEREF _Toc449 \h </w:instrText>
        </w:r>
        <w:r>
          <w:fldChar w:fldCharType="separate"/>
        </w:r>
        <w:r>
          <w:t>57</w:t>
        </w:r>
        <w:r>
          <w:fldChar w:fldCharType="end"/>
        </w:r>
      </w:hyperlink>
    </w:p>
    <w:p>
      <w:pPr>
        <w:pStyle w:val="TOC2"/>
        <w:tabs>
          <w:tab w:val="right" w:leader="dot" w:pos="8306"/>
        </w:tabs>
      </w:pPr>
      <w:hyperlink w:anchor="_Toc25973" w:history="1">
        <w:r>
          <w:rPr>
            <w:rFonts w:ascii="仿宋" w:eastAsia="仿宋" w:hAnsi="仿宋" w:cs="仿宋" w:hint="eastAsia"/>
            <w:lang w:eastAsia="zh-CN"/>
          </w:rPr>
          <w:t>(一)、经济效益提升策略</w:t>
        </w:r>
        <w:r>
          <w:tab/>
        </w:r>
        <w:r>
          <w:fldChar w:fldCharType="begin"/>
        </w:r>
        <w:r>
          <w:instrText xml:space="preserve"> PAGEREF _Toc25973 \h </w:instrText>
        </w:r>
        <w:r>
          <w:fldChar w:fldCharType="separate"/>
        </w:r>
        <w:r>
          <w:t>57</w:t>
        </w:r>
        <w:r>
          <w:fldChar w:fldCharType="end"/>
        </w:r>
      </w:hyperlink>
    </w:p>
    <w:p>
      <w:pPr>
        <w:pStyle w:val="TOC2"/>
        <w:tabs>
          <w:tab w:val="right" w:leader="dot" w:pos="8306"/>
        </w:tabs>
      </w:pPr>
      <w:hyperlink w:anchor="_Toc12963" w:history="1">
        <w:r>
          <w:rPr>
            <w:rFonts w:ascii="仿宋" w:eastAsia="仿宋" w:hAnsi="仿宋" w:cs="仿宋" w:hint="eastAsia"/>
            <w:lang w:eastAsia="zh-CN"/>
          </w:rPr>
          <w:t>(二)、社会效益增强方案</w:t>
        </w:r>
        <w:r>
          <w:tab/>
        </w:r>
        <w:r>
          <w:fldChar w:fldCharType="begin"/>
        </w:r>
        <w:r>
          <w:instrText xml:space="preserve"> PAGEREF _Toc12963 \h </w:instrText>
        </w:r>
        <w:r>
          <w:fldChar w:fldCharType="separate"/>
        </w:r>
        <w:r>
          <w:t>58</w:t>
        </w:r>
        <w:r>
          <w:fldChar w:fldCharType="end"/>
        </w:r>
      </w:hyperlink>
    </w:p>
    <w:p>
      <w:pPr>
        <w:pStyle w:val="TOC1"/>
        <w:tabs>
          <w:tab w:val="right" w:leader="dot" w:pos="8306"/>
        </w:tabs>
      </w:pPr>
      <w:hyperlink w:anchor="_Toc15338" w:history="1">
        <w:r>
          <w:rPr>
            <w:rFonts w:ascii="仿宋" w:eastAsia="仿宋" w:hAnsi="仿宋" w:cs="仿宋" w:hint="eastAsia"/>
            <w:lang w:eastAsia="zh-CN"/>
          </w:rPr>
          <w:t>十三、企业合规与伦理</w:t>
        </w:r>
        <w:r>
          <w:tab/>
        </w:r>
        <w:r>
          <w:fldChar w:fldCharType="begin"/>
        </w:r>
        <w:r>
          <w:instrText xml:space="preserve"> PAGEREF _Toc15338 \h </w:instrText>
        </w:r>
        <w:r>
          <w:fldChar w:fldCharType="separate"/>
        </w:r>
        <w:r>
          <w:t>59</w:t>
        </w:r>
        <w:r>
          <w:fldChar w:fldCharType="end"/>
        </w:r>
      </w:hyperlink>
    </w:p>
    <w:p>
      <w:pPr>
        <w:pStyle w:val="TOC2"/>
        <w:tabs>
          <w:tab w:val="right" w:leader="dot" w:pos="8306"/>
        </w:tabs>
      </w:pPr>
      <w:hyperlink w:anchor="_Toc148" w:history="1">
        <w:r>
          <w:rPr>
            <w:rFonts w:ascii="仿宋" w:eastAsia="仿宋" w:hAnsi="仿宋" w:cs="仿宋" w:hint="eastAsia"/>
            <w:lang w:eastAsia="zh-CN"/>
          </w:rPr>
          <w:t>(一)、合规政策与程序</w:t>
        </w:r>
        <w:r>
          <w:tab/>
        </w:r>
        <w:r>
          <w:fldChar w:fldCharType="begin"/>
        </w:r>
        <w:r>
          <w:instrText xml:space="preserve"> PAGEREF _Toc148 \h </w:instrText>
        </w:r>
        <w:r>
          <w:fldChar w:fldCharType="separate"/>
        </w:r>
        <w:r>
          <w:t>59</w:t>
        </w:r>
        <w:r>
          <w:fldChar w:fldCharType="end"/>
        </w:r>
      </w:hyperlink>
    </w:p>
    <w:p>
      <w:pPr>
        <w:pStyle w:val="TOC2"/>
        <w:tabs>
          <w:tab w:val="right" w:leader="dot" w:pos="8306"/>
        </w:tabs>
      </w:pPr>
      <w:hyperlink w:anchor="_Toc14405" w:history="1">
        <w:r>
          <w:rPr>
            <w:rFonts w:ascii="仿宋" w:eastAsia="仿宋" w:hAnsi="仿宋" w:cs="仿宋" w:hint="eastAsia"/>
            <w:lang w:eastAsia="zh-CN"/>
          </w:rPr>
          <w:t>(二)、伦理规范与培训</w:t>
        </w:r>
        <w:r>
          <w:tab/>
        </w:r>
        <w:r>
          <w:fldChar w:fldCharType="begin"/>
        </w:r>
        <w:r>
          <w:instrText xml:space="preserve"> PAGEREF _Toc14405 \h </w:instrText>
        </w:r>
        <w:r>
          <w:fldChar w:fldCharType="separate"/>
        </w:r>
        <w:r>
          <w:t>60</w:t>
        </w:r>
        <w:r>
          <w:fldChar w:fldCharType="end"/>
        </w:r>
      </w:hyperlink>
    </w:p>
    <w:p>
      <w:pPr>
        <w:pStyle w:val="TOC2"/>
        <w:tabs>
          <w:tab w:val="right" w:leader="dot" w:pos="8306"/>
        </w:tabs>
      </w:pPr>
      <w:hyperlink w:anchor="_Toc19093" w:history="1">
        <w:r>
          <w:rPr>
            <w:rFonts w:ascii="仿宋" w:eastAsia="仿宋" w:hAnsi="仿宋" w:cs="仿宋" w:hint="eastAsia"/>
            <w:lang w:eastAsia="zh-CN"/>
          </w:rPr>
          <w:t>(三)、合规风险评估</w:t>
        </w:r>
        <w:r>
          <w:tab/>
        </w:r>
        <w:r>
          <w:fldChar w:fldCharType="begin"/>
        </w:r>
        <w:r>
          <w:instrText xml:space="preserve"> PAGEREF _Toc19093 \h </w:instrText>
        </w:r>
        <w:r>
          <w:fldChar w:fldCharType="separate"/>
        </w:r>
        <w:r>
          <w:t>61</w:t>
        </w:r>
        <w:r>
          <w:fldChar w:fldCharType="end"/>
        </w:r>
      </w:hyperlink>
    </w:p>
    <w:p>
      <w:pPr>
        <w:pStyle w:val="TOC2"/>
        <w:tabs>
          <w:tab w:val="right" w:leader="dot" w:pos="8306"/>
        </w:tabs>
      </w:pPr>
      <w:hyperlink w:anchor="_Toc18483" w:history="1">
        <w:r>
          <w:rPr>
            <w:rFonts w:ascii="仿宋" w:eastAsia="仿宋" w:hAnsi="仿宋" w:cs="仿宋" w:hint="eastAsia"/>
            <w:lang w:eastAsia="zh-CN"/>
          </w:rPr>
          <w:t>(四)、合规监督与执行</w:t>
        </w:r>
        <w:r>
          <w:tab/>
        </w:r>
        <w:r>
          <w:fldChar w:fldCharType="begin"/>
        </w:r>
        <w:r>
          <w:instrText xml:space="preserve"> PAGEREF _Toc18483 \h </w:instrText>
        </w:r>
        <w:r>
          <w:fldChar w:fldCharType="separate"/>
        </w:r>
        <w:r>
          <w:t>62</w:t>
        </w:r>
        <w:r>
          <w:fldChar w:fldCharType="end"/>
        </w:r>
      </w:hyperlink>
    </w:p>
    <w:p>
      <w:pPr>
        <w:pStyle w:val="TOC1"/>
        <w:tabs>
          <w:tab w:val="right" w:leader="dot" w:pos="8306"/>
        </w:tabs>
      </w:pPr>
      <w:hyperlink w:anchor="_Toc20379" w:history="1">
        <w:r>
          <w:rPr>
            <w:rFonts w:ascii="仿宋" w:eastAsia="仿宋" w:hAnsi="仿宋" w:cs="仿宋" w:hint="eastAsia"/>
            <w:lang w:eastAsia="zh-CN"/>
          </w:rPr>
          <w:t>十四、合作与交流机制建立</w:t>
        </w:r>
        <w:r>
          <w:tab/>
        </w:r>
        <w:r>
          <w:fldChar w:fldCharType="begin"/>
        </w:r>
        <w:r>
          <w:instrText xml:space="preserve"> PAGEREF _Toc20379 \h </w:instrText>
        </w:r>
        <w:r>
          <w:fldChar w:fldCharType="separate"/>
        </w:r>
        <w:r>
          <w:t>63</w:t>
        </w:r>
        <w:r>
          <w:fldChar w:fldCharType="end"/>
        </w:r>
      </w:hyperlink>
    </w:p>
    <w:p>
      <w:pPr>
        <w:pStyle w:val="TOC2"/>
        <w:tabs>
          <w:tab w:val="right" w:leader="dot" w:pos="8306"/>
        </w:tabs>
      </w:pPr>
      <w:hyperlink w:anchor="_Toc7881" w:history="1">
        <w:r>
          <w:rPr>
            <w:rFonts w:ascii="仿宋" w:eastAsia="仿宋" w:hAnsi="仿宋" w:cs="仿宋" w:hint="eastAsia"/>
            <w:lang w:eastAsia="zh-CN"/>
          </w:rPr>
          <w:t>(一)、合作伙伴选择与合作方式</w:t>
        </w:r>
        <w:r>
          <w:tab/>
        </w:r>
        <w:r>
          <w:fldChar w:fldCharType="begin"/>
        </w:r>
        <w:r>
          <w:instrText xml:space="preserve"> PAGEREF _Toc7881 \h </w:instrText>
        </w:r>
        <w:r>
          <w:fldChar w:fldCharType="separate"/>
        </w:r>
        <w:r>
          <w:t>63</w:t>
        </w:r>
        <w:r>
          <w:fldChar w:fldCharType="end"/>
        </w:r>
      </w:hyperlink>
    </w:p>
    <w:p>
      <w:pPr>
        <w:pStyle w:val="TOC2"/>
        <w:tabs>
          <w:tab w:val="right" w:leader="dot" w:pos="8306"/>
        </w:tabs>
      </w:pPr>
      <w:hyperlink w:anchor="_Toc3713" w:history="1">
        <w:r>
          <w:rPr>
            <w:rFonts w:ascii="仿宋" w:eastAsia="仿宋" w:hAnsi="仿宋" w:cs="仿宋" w:hint="eastAsia"/>
            <w:lang w:eastAsia="zh-CN"/>
          </w:rPr>
          <w:t>(二)、交流与合作平台搭建</w:t>
        </w:r>
        <w:r>
          <w:tab/>
        </w:r>
        <w:r>
          <w:fldChar w:fldCharType="begin"/>
        </w:r>
        <w:r>
          <w:instrText xml:space="preserve"> PAGEREF _Toc3713 \h </w:instrText>
        </w:r>
        <w:r>
          <w:fldChar w:fldCharType="separate"/>
        </w:r>
        <w:r>
          <w:t>64</w:t>
        </w:r>
        <w:r>
          <w:fldChar w:fldCharType="end"/>
        </w:r>
      </w:hyperlink>
    </w:p>
    <w:p>
      <w:pPr>
        <w:pStyle w:val="TOC1"/>
        <w:tabs>
          <w:tab w:val="right" w:leader="dot" w:pos="8306"/>
        </w:tabs>
      </w:pPr>
      <w:hyperlink w:anchor="_Toc16195" w:history="1">
        <w:r>
          <w:rPr>
            <w:rFonts w:ascii="仿宋" w:eastAsia="仿宋" w:hAnsi="仿宋" w:cs="仿宋" w:hint="eastAsia"/>
            <w:lang w:eastAsia="zh-CN"/>
          </w:rPr>
          <w:t>十五、设施与设备管理</w:t>
        </w:r>
        <w:r>
          <w:tab/>
        </w:r>
        <w:r>
          <w:fldChar w:fldCharType="begin"/>
        </w:r>
        <w:r>
          <w:instrText xml:space="preserve"> PAGEREF _Toc16195 \h </w:instrText>
        </w:r>
        <w:r>
          <w:fldChar w:fldCharType="separate"/>
        </w:r>
        <w:r>
          <w:t>66</w:t>
        </w:r>
        <w:r>
          <w:fldChar w:fldCharType="end"/>
        </w:r>
      </w:hyperlink>
    </w:p>
    <w:p>
      <w:pPr>
        <w:pStyle w:val="TOC2"/>
        <w:tabs>
          <w:tab w:val="right" w:leader="dot" w:pos="8306"/>
        </w:tabs>
      </w:pPr>
      <w:hyperlink w:anchor="_Toc9775" w:history="1">
        <w:r>
          <w:rPr>
            <w:rFonts w:ascii="仿宋" w:eastAsia="仿宋" w:hAnsi="仿宋" w:cs="仿宋" w:hint="eastAsia"/>
            <w:lang w:eastAsia="zh-CN"/>
          </w:rPr>
          <w:t>(一)、设施规划与配置</w:t>
        </w:r>
        <w:r>
          <w:tab/>
        </w:r>
        <w:r>
          <w:fldChar w:fldCharType="begin"/>
        </w:r>
        <w:r>
          <w:instrText xml:space="preserve"> PAGEREF _Toc9775 \h </w:instrText>
        </w:r>
        <w:r>
          <w:fldChar w:fldCharType="separate"/>
        </w:r>
        <w:r>
          <w:t>66</w:t>
        </w:r>
        <w:r>
          <w:fldChar w:fldCharType="end"/>
        </w:r>
      </w:hyperlink>
    </w:p>
    <w:p>
      <w:pPr>
        <w:pStyle w:val="TOC2"/>
        <w:tabs>
          <w:tab w:val="right" w:leader="dot" w:pos="8306"/>
        </w:tabs>
      </w:pPr>
      <w:hyperlink w:anchor="_Toc23298" w:history="1">
        <w:r>
          <w:rPr>
            <w:rFonts w:ascii="仿宋" w:eastAsia="仿宋" w:hAnsi="仿宋" w:cs="仿宋" w:hint="eastAsia"/>
            <w:lang w:eastAsia="zh-CN"/>
          </w:rPr>
          <w:t>(二)、设备采购与维护管理</w:t>
        </w:r>
        <w:r>
          <w:tab/>
        </w:r>
        <w:r>
          <w:fldChar w:fldCharType="begin"/>
        </w:r>
        <w:r>
          <w:instrText xml:space="preserve"> PAGEREF _Toc23298 \h </w:instrText>
        </w:r>
        <w:r>
          <w:fldChar w:fldCharType="separate"/>
        </w:r>
        <w:r>
          <w:t>67</w:t>
        </w:r>
        <w:r>
          <w:fldChar w:fldCharType="end"/>
        </w:r>
      </w:hyperlink>
    </w:p>
    <w:p>
      <w:pPr>
        <w:pStyle w:val="TOC2"/>
        <w:tabs>
          <w:tab w:val="right" w:leader="dot" w:pos="8306"/>
        </w:tabs>
      </w:pPr>
      <w:hyperlink w:anchor="_Toc16440" w:history="1">
        <w:r>
          <w:rPr>
            <w:rFonts w:ascii="仿宋" w:eastAsia="仿宋" w:hAnsi="仿宋" w:cs="仿宋" w:hint="eastAsia"/>
            <w:lang w:eastAsia="zh-CN"/>
          </w:rPr>
          <w:t>(三)、设施设备升级策略</w:t>
        </w:r>
        <w:r>
          <w:tab/>
        </w:r>
        <w:r>
          <w:fldChar w:fldCharType="begin"/>
        </w:r>
        <w:r>
          <w:instrText xml:space="preserve"> PAGEREF _Toc16440 \h </w:instrText>
        </w:r>
        <w:r>
          <w:fldChar w:fldCharType="separate"/>
        </w:r>
        <w:r>
          <w:t>67</w:t>
        </w:r>
        <w:r>
          <w:fldChar w:fldCharType="end"/>
        </w:r>
      </w:hyperlink>
    </w:p>
    <w:p>
      <w:pPr>
        <w:pStyle w:val="TOC1"/>
        <w:tabs>
          <w:tab w:val="right" w:leader="dot" w:pos="8306"/>
        </w:tabs>
      </w:pPr>
      <w:hyperlink w:anchor="_Toc1079" w:history="1">
        <w:r>
          <w:rPr>
            <w:rFonts w:ascii="仿宋" w:eastAsia="仿宋" w:hAnsi="仿宋" w:cs="仿宋" w:hint="eastAsia"/>
            <w:lang w:eastAsia="zh-CN"/>
          </w:rPr>
          <w:t>十六、产业协同与集群发展</w:t>
        </w:r>
        <w:r>
          <w:tab/>
        </w:r>
        <w:r>
          <w:fldChar w:fldCharType="begin"/>
        </w:r>
        <w:r>
          <w:instrText xml:space="preserve"> PAGEREF _Toc1079 \h </w:instrText>
        </w:r>
        <w:r>
          <w:fldChar w:fldCharType="separate"/>
        </w:r>
        <w:r>
          <w:t>68</w:t>
        </w:r>
        <w:r>
          <w:fldChar w:fldCharType="end"/>
        </w:r>
      </w:hyperlink>
    </w:p>
    <w:p>
      <w:pPr>
        <w:pStyle w:val="TOC2"/>
        <w:tabs>
          <w:tab w:val="right" w:leader="dot" w:pos="8306"/>
        </w:tabs>
      </w:pPr>
      <w:hyperlink w:anchor="_Toc8520" w:history="1">
        <w:r>
          <w:rPr>
            <w:rFonts w:ascii="仿宋" w:eastAsia="仿宋" w:hAnsi="仿宋" w:cs="仿宋" w:hint="eastAsia"/>
            <w:lang w:eastAsia="zh-CN"/>
          </w:rPr>
          <w:t>(一)、产业协同机制建设</w:t>
        </w:r>
        <w:r>
          <w:tab/>
        </w:r>
        <w:r>
          <w:fldChar w:fldCharType="begin"/>
        </w:r>
        <w:r>
          <w:instrText xml:space="preserve"> PAGEREF _Toc8520 \h </w:instrText>
        </w:r>
        <w:r>
          <w:fldChar w:fldCharType="separate"/>
        </w:r>
        <w:r>
          <w:t>68</w:t>
        </w:r>
        <w:r>
          <w:fldChar w:fldCharType="end"/>
        </w:r>
      </w:hyperlink>
    </w:p>
    <w:p>
      <w:pPr>
        <w:pStyle w:val="TOC2"/>
        <w:tabs>
          <w:tab w:val="right" w:leader="dot" w:pos="8306"/>
        </w:tabs>
      </w:pPr>
      <w:hyperlink w:anchor="_Toc792" w:history="1">
        <w:r>
          <w:rPr>
            <w:rFonts w:ascii="仿宋" w:eastAsia="仿宋" w:hAnsi="仿宋" w:cs="仿宋" w:hint="eastAsia"/>
            <w:lang w:eastAsia="zh-CN"/>
          </w:rPr>
          <w:t>(二)、产业集群培育与发展</w:t>
        </w:r>
        <w:r>
          <w:tab/>
        </w:r>
        <w:r>
          <w:fldChar w:fldCharType="begin"/>
        </w:r>
        <w:r>
          <w:instrText xml:space="preserve"> PAGEREF _Toc792 \h </w:instrText>
        </w:r>
        <w:r>
          <w:fldChar w:fldCharType="separate"/>
        </w:r>
        <w:r>
          <w:t>69</w:t>
        </w:r>
        <w:r>
          <w:fldChar w:fldCharType="end"/>
        </w:r>
      </w:hyperlink>
    </w:p>
    <w:p>
      <w:pPr>
        <w:pStyle w:val="TOC1"/>
        <w:tabs>
          <w:tab w:val="right" w:leader="dot" w:pos="8306"/>
        </w:tabs>
      </w:pPr>
      <w:hyperlink w:anchor="_Toc5650" w:history="1">
        <w:r>
          <w:rPr>
            <w:rFonts w:ascii="仿宋" w:eastAsia="仿宋" w:hAnsi="仿宋" w:cs="仿宋" w:hint="eastAsia"/>
            <w:lang w:eastAsia="zh-CN"/>
          </w:rPr>
          <w:t>十七、法律法规与政策遵循</w:t>
        </w:r>
        <w:r>
          <w:tab/>
        </w:r>
        <w:r>
          <w:fldChar w:fldCharType="begin"/>
        </w:r>
        <w:r>
          <w:instrText xml:space="preserve"> PAGEREF _Toc5650 \h </w:instrText>
        </w:r>
        <w:r>
          <w:fldChar w:fldCharType="separate"/>
        </w:r>
        <w:r>
          <w:t>70</w:t>
        </w:r>
        <w:r>
          <w:fldChar w:fldCharType="end"/>
        </w:r>
      </w:hyperlink>
    </w:p>
    <w:p>
      <w:pPr>
        <w:pStyle w:val="TOC2"/>
        <w:tabs>
          <w:tab w:val="right" w:leader="dot" w:pos="8306"/>
        </w:tabs>
      </w:pPr>
      <w:hyperlink w:anchor="_Toc18838" w:history="1">
        <w:r>
          <w:rPr>
            <w:rFonts w:ascii="仿宋" w:eastAsia="仿宋" w:hAnsi="仿宋" w:cs="仿宋" w:hint="eastAsia"/>
            <w:lang w:eastAsia="zh-CN"/>
          </w:rPr>
          <w:t>(一)、法律法规遵守</w:t>
        </w:r>
        <w:r>
          <w:tab/>
        </w:r>
        <w:r>
          <w:fldChar w:fldCharType="begin"/>
        </w:r>
        <w:r>
          <w:instrText xml:space="preserve"> PAGEREF _Toc18838 \h </w:instrText>
        </w:r>
        <w:r>
          <w:fldChar w:fldCharType="separate"/>
        </w:r>
        <w:r>
          <w:t>70</w:t>
        </w:r>
        <w:r>
          <w:fldChar w:fldCharType="end"/>
        </w:r>
      </w:hyperlink>
    </w:p>
    <w:p>
      <w:pPr>
        <w:pStyle w:val="TOC2"/>
        <w:tabs>
          <w:tab w:val="right" w:leader="dot" w:pos="8306"/>
        </w:tabs>
      </w:pPr>
      <w:hyperlink w:anchor="_Toc26784" w:history="1">
        <w:r>
          <w:rPr>
            <w:rFonts w:ascii="仿宋" w:eastAsia="仿宋" w:hAnsi="仿宋" w:cs="仿宋" w:hint="eastAsia"/>
            <w:lang w:eastAsia="zh-CN"/>
          </w:rPr>
          <w:t>(二)、政策导向与利用</w:t>
        </w:r>
        <w:r>
          <w:tab/>
        </w:r>
        <w:r>
          <w:fldChar w:fldCharType="begin"/>
        </w:r>
        <w:r>
          <w:instrText xml:space="preserve"> PAGEREF _Toc26784 \h </w:instrText>
        </w:r>
        <w:r>
          <w:fldChar w:fldCharType="separate"/>
        </w:r>
        <w:r>
          <w:t>71</w:t>
        </w:r>
        <w:r>
          <w:fldChar w:fldCharType="end"/>
        </w:r>
      </w:hyperlink>
    </w:p>
    <w:p>
      <w:pPr>
        <w:pStyle w:val="TOC1"/>
        <w:tabs>
          <w:tab w:val="right" w:leader="dot" w:pos="8306"/>
        </w:tabs>
      </w:pPr>
      <w:hyperlink w:anchor="_Toc8686" w:history="1">
        <w:r>
          <w:rPr>
            <w:rFonts w:ascii="仿宋" w:eastAsia="仿宋" w:hAnsi="仿宋" w:cs="仿宋" w:hint="eastAsia"/>
            <w:lang w:eastAsia="zh-CN"/>
          </w:rPr>
          <w:t>十八、项目施工方案</w:t>
        </w:r>
        <w:r>
          <w:tab/>
        </w:r>
        <w:r>
          <w:fldChar w:fldCharType="begin"/>
        </w:r>
        <w:r>
          <w:instrText xml:space="preserve"> PAGEREF _Toc8686 \h </w:instrText>
        </w:r>
        <w:r>
          <w:fldChar w:fldCharType="separate"/>
        </w:r>
        <w:r>
          <w:t>72</w:t>
        </w:r>
        <w:r>
          <w:fldChar w:fldCharType="end"/>
        </w:r>
      </w:hyperlink>
    </w:p>
    <w:p>
      <w:pPr>
        <w:pStyle w:val="TOC2"/>
        <w:tabs>
          <w:tab w:val="right" w:leader="dot" w:pos="8306"/>
        </w:tabs>
      </w:pPr>
      <w:hyperlink w:anchor="_Toc10547" w:history="1">
        <w:r>
          <w:rPr>
            <w:rFonts w:ascii="仿宋" w:eastAsia="仿宋" w:hAnsi="仿宋" w:cs="仿宋" w:hint="eastAsia"/>
            <w:lang w:eastAsia="zh-CN"/>
          </w:rPr>
          <w:t>(一)、施工组织设计</w:t>
        </w:r>
        <w:r>
          <w:tab/>
        </w:r>
        <w:r>
          <w:fldChar w:fldCharType="begin"/>
        </w:r>
        <w:r>
          <w:instrText xml:space="preserve"> PAGEREF _Toc10547 \h </w:instrText>
        </w:r>
        <w:r>
          <w:fldChar w:fldCharType="separate"/>
        </w:r>
        <w:r>
          <w:t>72</w:t>
        </w:r>
        <w:r>
          <w:fldChar w:fldCharType="end"/>
        </w:r>
      </w:hyperlink>
    </w:p>
    <w:p>
      <w:pPr>
        <w:pStyle w:val="TOC2"/>
        <w:tabs>
          <w:tab w:val="right" w:leader="dot" w:pos="8306"/>
        </w:tabs>
      </w:pPr>
      <w:hyperlink w:anchor="_Toc22151" w:history="1">
        <w:r>
          <w:rPr>
            <w:rFonts w:ascii="仿宋" w:eastAsia="仿宋" w:hAnsi="仿宋" w:cs="仿宋" w:hint="eastAsia"/>
            <w:lang w:eastAsia="zh-CN"/>
          </w:rPr>
          <w:t>(二)、施工工艺与技术路线</w:t>
        </w:r>
        <w:r>
          <w:tab/>
        </w:r>
        <w:r>
          <w:fldChar w:fldCharType="begin"/>
        </w:r>
        <w:r>
          <w:instrText xml:space="preserve"> PAGEREF _Toc22151 \h </w:instrText>
        </w:r>
        <w:r>
          <w:fldChar w:fldCharType="separate"/>
        </w:r>
        <w:r>
          <w:t>74</w:t>
        </w:r>
        <w:r>
          <w:fldChar w:fldCharType="end"/>
        </w:r>
      </w:hyperlink>
    </w:p>
    <w:p>
      <w:pPr>
        <w:pStyle w:val="TOC2"/>
        <w:tabs>
          <w:tab w:val="right" w:leader="dot" w:pos="8306"/>
        </w:tabs>
      </w:pPr>
      <w:hyperlink w:anchor="_Toc12053" w:history="1">
        <w:r>
          <w:rPr>
            <w:rFonts w:ascii="仿宋" w:eastAsia="仿宋" w:hAnsi="仿宋" w:cs="仿宋" w:hint="eastAsia"/>
            <w:lang w:eastAsia="zh-CN"/>
          </w:rPr>
          <w:t>(三)、关键节点施工计划</w:t>
        </w:r>
        <w:r>
          <w:tab/>
        </w:r>
        <w:r>
          <w:fldChar w:fldCharType="begin"/>
        </w:r>
        <w:r>
          <w:instrText xml:space="preserve"> PAGEREF _Toc12053 \h </w:instrText>
        </w:r>
        <w:r>
          <w:fldChar w:fldCharType="separate"/>
        </w:r>
        <w:r>
          <w:t>75</w:t>
        </w:r>
        <w:r>
          <w:fldChar w:fldCharType="end"/>
        </w:r>
      </w:hyperlink>
    </w:p>
    <w:p>
      <w:pPr>
        <w:pStyle w:val="TOC2"/>
        <w:tabs>
          <w:tab w:val="right" w:leader="dot" w:pos="8306"/>
        </w:tabs>
      </w:pPr>
      <w:hyperlink w:anchor="_Toc17914" w:history="1">
        <w:r>
          <w:rPr>
            <w:rFonts w:ascii="仿宋" w:eastAsia="仿宋" w:hAnsi="仿宋" w:cs="仿宋" w:hint="eastAsia"/>
            <w:lang w:eastAsia="zh-CN"/>
          </w:rPr>
          <w:t>(四)、施工现场管理</w:t>
        </w:r>
        <w:r>
          <w:tab/>
        </w:r>
        <w:r>
          <w:fldChar w:fldCharType="begin"/>
        </w:r>
        <w:r>
          <w:instrText xml:space="preserve"> PAGEREF _Toc17914 \h </w:instrText>
        </w:r>
        <w:r>
          <w:fldChar w:fldCharType="separate"/>
        </w:r>
        <w:r>
          <w:t>76</w:t>
        </w:r>
        <w:r>
          <w:fldChar w:fldCharType="end"/>
        </w:r>
      </w:hyperlink>
    </w:p>
    <w:p>
      <w:pPr>
        <w:pStyle w:val="TOC1"/>
        <w:tabs>
          <w:tab w:val="right" w:leader="dot" w:pos="8306"/>
        </w:tabs>
      </w:pPr>
      <w:hyperlink w:anchor="_Toc6413" w:history="1">
        <w:r>
          <w:rPr>
            <w:rFonts w:ascii="仿宋" w:eastAsia="仿宋" w:hAnsi="仿宋" w:cs="仿宋" w:hint="eastAsia"/>
            <w:lang w:eastAsia="zh-CN"/>
          </w:rPr>
          <w:t>十九、创新驱动与持续发展</w:t>
        </w:r>
        <w:r>
          <w:tab/>
        </w:r>
        <w:r>
          <w:fldChar w:fldCharType="begin"/>
        </w:r>
        <w:r>
          <w:instrText xml:space="preserve"> PAGEREF _Toc6413 \h </w:instrText>
        </w:r>
        <w:r>
          <w:fldChar w:fldCharType="separate"/>
        </w:r>
        <w:r>
          <w:t>79</w:t>
        </w:r>
        <w:r>
          <w:fldChar w:fldCharType="end"/>
        </w:r>
      </w:hyperlink>
    </w:p>
    <w:p>
      <w:pPr>
        <w:pStyle w:val="TOC2"/>
        <w:tabs>
          <w:tab w:val="right" w:leader="dot" w:pos="8306"/>
        </w:tabs>
      </w:pPr>
      <w:hyperlink w:anchor="_Toc11329" w:history="1">
        <w:r>
          <w:rPr>
            <w:rFonts w:ascii="仿宋" w:eastAsia="仿宋" w:hAnsi="仿宋" w:cs="仿宋" w:hint="eastAsia"/>
            <w:lang w:eastAsia="zh-CN"/>
          </w:rPr>
          <w:t>(一)、创新驱动战略实施</w:t>
        </w:r>
        <w:r>
          <w:tab/>
        </w:r>
        <w:r>
          <w:fldChar w:fldCharType="begin"/>
        </w:r>
        <w:r>
          <w:instrText xml:space="preserve"> PAGEREF _Toc11329 \h </w:instrText>
        </w:r>
        <w:r>
          <w:fldChar w:fldCharType="separate"/>
        </w:r>
        <w:r>
          <w:t>79</w:t>
        </w:r>
        <w:r>
          <w:fldChar w:fldCharType="end"/>
        </w:r>
      </w:hyperlink>
    </w:p>
    <w:p>
      <w:pPr>
        <w:pStyle w:val="TOC2"/>
        <w:tabs>
          <w:tab w:val="right" w:leader="dot" w:pos="8306"/>
        </w:tabs>
      </w:pPr>
      <w:hyperlink w:anchor="_Toc4687" w:history="1">
        <w:r>
          <w:rPr>
            <w:rFonts w:ascii="仿宋" w:eastAsia="仿宋" w:hAnsi="仿宋" w:cs="仿宋" w:hint="eastAsia"/>
            <w:lang w:eastAsia="zh-CN"/>
          </w:rPr>
          <w:t>(二)、持续发展路径探索</w:t>
        </w:r>
        <w:r>
          <w:tab/>
        </w:r>
        <w:r>
          <w:fldChar w:fldCharType="begin"/>
        </w:r>
        <w:r>
          <w:instrText xml:space="preserve"> PAGEREF _Toc4687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454"/>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42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2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535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43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9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452"/>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https://d.book118.com/975340111113011123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丁腈橡胶项目构思建设方案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A23C01"/>
    <w:rsid w:val="7FA23C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75340111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2024-02-27T04:27:00Z</dcterms:created>
  <dcterms:modified xsi:type="dcterms:W3CDTF">2024-02-27T04:27:57Z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7D045B4AAA8F404CA4B45CF0FA1E6EAC_11</vt:lpwstr>
  </property>
  <property fmtid="{D5CDD505-2E9C-101B-9397-08002B2CF9AE}" pid="3" name="KSOProductBuildVer">
    <vt:lpwstr>2052-12.1.0.16250</vt:lpwstr>
  </property>
</Properties>
</file>