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管业：地暖专用管项目建设方案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87" w:history="1">
        <w:r>
          <w:rPr>
            <w:rFonts w:ascii="仿宋" w:eastAsia="仿宋" w:hAnsi="仿宋" w:cs="仿宋" w:hint="eastAsia"/>
            <w:lang w:eastAsia="zh-CN"/>
          </w:rPr>
          <w:t>前言</w:t>
        </w:r>
        <w:r>
          <w:tab/>
        </w:r>
        <w:r>
          <w:fldChar w:fldCharType="begin"/>
        </w:r>
        <w:r>
          <w:instrText xml:space="preserve"> PAGEREF _Toc18587 \h </w:instrText>
        </w:r>
        <w:r>
          <w:fldChar w:fldCharType="separate"/>
        </w:r>
        <w:r>
          <w:t>4</w:t>
        </w:r>
        <w:r>
          <w:fldChar w:fldCharType="end"/>
        </w:r>
      </w:hyperlink>
    </w:p>
    <w:p>
      <w:pPr>
        <w:pStyle w:val="TOC1"/>
        <w:tabs>
          <w:tab w:val="right" w:leader="dot" w:pos="8306"/>
        </w:tabs>
      </w:pPr>
      <w:hyperlink w:anchor="_Toc8785" w:history="1">
        <w:r>
          <w:rPr>
            <w:rFonts w:ascii="仿宋" w:eastAsia="仿宋" w:hAnsi="仿宋" w:cs="仿宋" w:hint="eastAsia"/>
            <w:lang w:eastAsia="zh-CN"/>
          </w:rPr>
          <w:t>一、建设风险评估分析</w:t>
        </w:r>
        <w:r>
          <w:tab/>
        </w:r>
        <w:r>
          <w:fldChar w:fldCharType="begin"/>
        </w:r>
        <w:r>
          <w:instrText xml:space="preserve"> PAGEREF _Toc8785 \h </w:instrText>
        </w:r>
        <w:r>
          <w:fldChar w:fldCharType="separate"/>
        </w:r>
        <w:r>
          <w:t>4</w:t>
        </w:r>
        <w:r>
          <w:fldChar w:fldCharType="end"/>
        </w:r>
      </w:hyperlink>
    </w:p>
    <w:p>
      <w:pPr>
        <w:pStyle w:val="TOC2"/>
        <w:tabs>
          <w:tab w:val="right" w:leader="dot" w:pos="8306"/>
        </w:tabs>
      </w:pPr>
      <w:hyperlink w:anchor="_Toc3915" w:history="1">
        <w:r>
          <w:rPr>
            <w:rFonts w:ascii="仿宋" w:eastAsia="仿宋" w:hAnsi="仿宋" w:cs="仿宋" w:hint="eastAsia"/>
            <w:lang w:eastAsia="zh-CN"/>
          </w:rPr>
          <w:t>(一)、政策风险分析</w:t>
        </w:r>
        <w:r>
          <w:tab/>
        </w:r>
        <w:r>
          <w:fldChar w:fldCharType="begin"/>
        </w:r>
        <w:r>
          <w:instrText xml:space="preserve"> PAGEREF _Toc3915 \h </w:instrText>
        </w:r>
        <w:r>
          <w:fldChar w:fldCharType="separate"/>
        </w:r>
        <w:r>
          <w:t>4</w:t>
        </w:r>
        <w:r>
          <w:fldChar w:fldCharType="end"/>
        </w:r>
      </w:hyperlink>
    </w:p>
    <w:p>
      <w:pPr>
        <w:pStyle w:val="TOC2"/>
        <w:tabs>
          <w:tab w:val="right" w:leader="dot" w:pos="8306"/>
        </w:tabs>
      </w:pPr>
      <w:hyperlink w:anchor="_Toc5563" w:history="1">
        <w:r>
          <w:rPr>
            <w:rFonts w:ascii="仿宋" w:eastAsia="仿宋" w:hAnsi="仿宋" w:cs="仿宋" w:hint="eastAsia"/>
            <w:lang w:eastAsia="zh-CN"/>
          </w:rPr>
          <w:t>(二)、社会风险分析</w:t>
        </w:r>
        <w:r>
          <w:tab/>
        </w:r>
        <w:r>
          <w:fldChar w:fldCharType="begin"/>
        </w:r>
        <w:r>
          <w:instrText xml:space="preserve"> PAGEREF _Toc5563 \h </w:instrText>
        </w:r>
        <w:r>
          <w:fldChar w:fldCharType="separate"/>
        </w:r>
        <w:r>
          <w:t>5</w:t>
        </w:r>
        <w:r>
          <w:fldChar w:fldCharType="end"/>
        </w:r>
      </w:hyperlink>
    </w:p>
    <w:p>
      <w:pPr>
        <w:pStyle w:val="TOC2"/>
        <w:tabs>
          <w:tab w:val="right" w:leader="dot" w:pos="8306"/>
        </w:tabs>
      </w:pPr>
      <w:hyperlink w:anchor="_Toc10050" w:history="1">
        <w:r>
          <w:rPr>
            <w:rFonts w:ascii="仿宋" w:eastAsia="仿宋" w:hAnsi="仿宋" w:cs="仿宋" w:hint="eastAsia"/>
            <w:lang w:eastAsia="zh-CN"/>
          </w:rPr>
          <w:t>(三)、市场风险分析</w:t>
        </w:r>
        <w:r>
          <w:tab/>
        </w:r>
        <w:r>
          <w:fldChar w:fldCharType="begin"/>
        </w:r>
        <w:r>
          <w:instrText xml:space="preserve"> PAGEREF _Toc10050 \h </w:instrText>
        </w:r>
        <w:r>
          <w:fldChar w:fldCharType="separate"/>
        </w:r>
        <w:r>
          <w:t>7</w:t>
        </w:r>
        <w:r>
          <w:fldChar w:fldCharType="end"/>
        </w:r>
      </w:hyperlink>
    </w:p>
    <w:p>
      <w:pPr>
        <w:pStyle w:val="TOC2"/>
        <w:tabs>
          <w:tab w:val="right" w:leader="dot" w:pos="8306"/>
        </w:tabs>
      </w:pPr>
      <w:hyperlink w:anchor="_Toc7519" w:history="1">
        <w:r>
          <w:rPr>
            <w:rFonts w:ascii="仿宋" w:eastAsia="仿宋" w:hAnsi="仿宋" w:cs="仿宋" w:hint="eastAsia"/>
            <w:lang w:eastAsia="zh-CN"/>
          </w:rPr>
          <w:t>(四)、资金风险分析</w:t>
        </w:r>
        <w:r>
          <w:tab/>
        </w:r>
        <w:r>
          <w:fldChar w:fldCharType="begin"/>
        </w:r>
        <w:r>
          <w:instrText xml:space="preserve"> PAGEREF _Toc7519 \h </w:instrText>
        </w:r>
        <w:r>
          <w:fldChar w:fldCharType="separate"/>
        </w:r>
        <w:r>
          <w:t>7</w:t>
        </w:r>
        <w:r>
          <w:fldChar w:fldCharType="end"/>
        </w:r>
      </w:hyperlink>
    </w:p>
    <w:p>
      <w:pPr>
        <w:pStyle w:val="TOC2"/>
        <w:tabs>
          <w:tab w:val="right" w:leader="dot" w:pos="8306"/>
        </w:tabs>
      </w:pPr>
      <w:hyperlink w:anchor="_Toc12127" w:history="1">
        <w:r>
          <w:rPr>
            <w:rFonts w:ascii="仿宋" w:eastAsia="仿宋" w:hAnsi="仿宋" w:cs="仿宋" w:hint="eastAsia"/>
            <w:lang w:eastAsia="zh-CN"/>
          </w:rPr>
          <w:t>(五)、技术风险分析</w:t>
        </w:r>
        <w:r>
          <w:tab/>
        </w:r>
        <w:r>
          <w:fldChar w:fldCharType="begin"/>
        </w:r>
        <w:r>
          <w:instrText xml:space="preserve"> PAGEREF _Toc12127 \h </w:instrText>
        </w:r>
        <w:r>
          <w:fldChar w:fldCharType="separate"/>
        </w:r>
        <w:r>
          <w:t>9</w:t>
        </w:r>
        <w:r>
          <w:fldChar w:fldCharType="end"/>
        </w:r>
      </w:hyperlink>
    </w:p>
    <w:p>
      <w:pPr>
        <w:pStyle w:val="TOC2"/>
        <w:tabs>
          <w:tab w:val="right" w:leader="dot" w:pos="8306"/>
        </w:tabs>
      </w:pPr>
      <w:hyperlink w:anchor="_Toc32516" w:history="1">
        <w:r>
          <w:rPr>
            <w:rFonts w:ascii="仿宋" w:eastAsia="仿宋" w:hAnsi="仿宋" w:cs="仿宋" w:hint="eastAsia"/>
            <w:lang w:eastAsia="zh-CN"/>
          </w:rPr>
          <w:t>(六)、财务风险分析</w:t>
        </w:r>
        <w:r>
          <w:tab/>
        </w:r>
        <w:r>
          <w:fldChar w:fldCharType="begin"/>
        </w:r>
        <w:r>
          <w:instrText xml:space="preserve"> PAGEREF _Toc32516 \h </w:instrText>
        </w:r>
        <w:r>
          <w:fldChar w:fldCharType="separate"/>
        </w:r>
        <w:r>
          <w:t>10</w:t>
        </w:r>
        <w:r>
          <w:fldChar w:fldCharType="end"/>
        </w:r>
      </w:hyperlink>
    </w:p>
    <w:p>
      <w:pPr>
        <w:pStyle w:val="TOC2"/>
        <w:tabs>
          <w:tab w:val="right" w:leader="dot" w:pos="8306"/>
        </w:tabs>
      </w:pPr>
      <w:hyperlink w:anchor="_Toc5911" w:history="1">
        <w:r>
          <w:rPr>
            <w:rFonts w:ascii="仿宋" w:eastAsia="仿宋" w:hAnsi="仿宋" w:cs="仿宋" w:hint="eastAsia"/>
            <w:lang w:eastAsia="zh-CN"/>
          </w:rPr>
          <w:t>(七)、管理风险分析</w:t>
        </w:r>
        <w:r>
          <w:tab/>
        </w:r>
        <w:r>
          <w:fldChar w:fldCharType="begin"/>
        </w:r>
        <w:r>
          <w:instrText xml:space="preserve"> PAGEREF _Toc5911 \h </w:instrText>
        </w:r>
        <w:r>
          <w:fldChar w:fldCharType="separate"/>
        </w:r>
        <w:r>
          <w:t>12</w:t>
        </w:r>
        <w:r>
          <w:fldChar w:fldCharType="end"/>
        </w:r>
      </w:hyperlink>
    </w:p>
    <w:p>
      <w:pPr>
        <w:pStyle w:val="TOC2"/>
        <w:tabs>
          <w:tab w:val="right" w:leader="dot" w:pos="8306"/>
        </w:tabs>
      </w:pPr>
      <w:hyperlink w:anchor="_Toc12812" w:history="1">
        <w:r>
          <w:rPr>
            <w:rFonts w:ascii="仿宋" w:eastAsia="仿宋" w:hAnsi="仿宋" w:cs="仿宋" w:hint="eastAsia"/>
            <w:lang w:eastAsia="zh-CN"/>
          </w:rPr>
          <w:t>(八)、其它风险分析</w:t>
        </w:r>
        <w:r>
          <w:tab/>
        </w:r>
        <w:r>
          <w:fldChar w:fldCharType="begin"/>
        </w:r>
        <w:r>
          <w:instrText xml:space="preserve"> PAGEREF _Toc12812 \h </w:instrText>
        </w:r>
        <w:r>
          <w:fldChar w:fldCharType="separate"/>
        </w:r>
        <w:r>
          <w:t>13</w:t>
        </w:r>
        <w:r>
          <w:fldChar w:fldCharType="end"/>
        </w:r>
      </w:hyperlink>
    </w:p>
    <w:p>
      <w:pPr>
        <w:pStyle w:val="TOC2"/>
        <w:tabs>
          <w:tab w:val="right" w:leader="dot" w:pos="8306"/>
        </w:tabs>
      </w:pPr>
      <w:hyperlink w:anchor="_Toc3856" w:history="1">
        <w:r>
          <w:rPr>
            <w:rFonts w:ascii="仿宋" w:eastAsia="仿宋" w:hAnsi="仿宋" w:cs="仿宋" w:hint="eastAsia"/>
            <w:lang w:eastAsia="zh-CN"/>
          </w:rPr>
          <w:t>(九)、社会影响评估</w:t>
        </w:r>
        <w:r>
          <w:tab/>
        </w:r>
        <w:r>
          <w:fldChar w:fldCharType="begin"/>
        </w:r>
        <w:r>
          <w:instrText xml:space="preserve"> PAGEREF _Toc3856 \h </w:instrText>
        </w:r>
        <w:r>
          <w:fldChar w:fldCharType="separate"/>
        </w:r>
        <w:r>
          <w:t>14</w:t>
        </w:r>
        <w:r>
          <w:fldChar w:fldCharType="end"/>
        </w:r>
      </w:hyperlink>
    </w:p>
    <w:p>
      <w:pPr>
        <w:pStyle w:val="TOC1"/>
        <w:tabs>
          <w:tab w:val="right" w:leader="dot" w:pos="8306"/>
        </w:tabs>
      </w:pPr>
      <w:hyperlink w:anchor="_Toc10252" w:history="1">
        <w:r>
          <w:rPr>
            <w:rFonts w:ascii="仿宋" w:eastAsia="仿宋" w:hAnsi="仿宋" w:cs="仿宋" w:hint="eastAsia"/>
            <w:lang w:eastAsia="zh-CN"/>
          </w:rPr>
          <w:t>二、经济影响分析</w:t>
        </w:r>
        <w:r>
          <w:tab/>
        </w:r>
        <w:r>
          <w:fldChar w:fldCharType="begin"/>
        </w:r>
        <w:r>
          <w:instrText xml:space="preserve"> PAGEREF _Toc10252 \h </w:instrText>
        </w:r>
        <w:r>
          <w:fldChar w:fldCharType="separate"/>
        </w:r>
        <w:r>
          <w:t>16</w:t>
        </w:r>
        <w:r>
          <w:fldChar w:fldCharType="end"/>
        </w:r>
      </w:hyperlink>
    </w:p>
    <w:p>
      <w:pPr>
        <w:pStyle w:val="TOC2"/>
        <w:tabs>
          <w:tab w:val="right" w:leader="dot" w:pos="8306"/>
        </w:tabs>
      </w:pPr>
      <w:hyperlink w:anchor="_Toc24560" w:history="1">
        <w:r>
          <w:rPr>
            <w:rFonts w:ascii="仿宋" w:eastAsia="仿宋" w:hAnsi="仿宋" w:cs="仿宋" w:hint="eastAsia"/>
            <w:lang w:eastAsia="zh-CN"/>
          </w:rPr>
          <w:t>(一)、经济费用效益或费用效果分析</w:t>
        </w:r>
        <w:r>
          <w:tab/>
        </w:r>
        <w:r>
          <w:fldChar w:fldCharType="begin"/>
        </w:r>
        <w:r>
          <w:instrText xml:space="preserve"> PAGEREF _Toc24560 \h </w:instrText>
        </w:r>
        <w:r>
          <w:fldChar w:fldCharType="separate"/>
        </w:r>
        <w:r>
          <w:t>16</w:t>
        </w:r>
        <w:r>
          <w:fldChar w:fldCharType="end"/>
        </w:r>
      </w:hyperlink>
    </w:p>
    <w:p>
      <w:pPr>
        <w:pStyle w:val="TOC2"/>
        <w:tabs>
          <w:tab w:val="right" w:leader="dot" w:pos="8306"/>
        </w:tabs>
      </w:pPr>
      <w:hyperlink w:anchor="_Toc14059" w:history="1">
        <w:r>
          <w:rPr>
            <w:rFonts w:ascii="仿宋" w:eastAsia="仿宋" w:hAnsi="仿宋" w:cs="仿宋" w:hint="eastAsia"/>
            <w:lang w:eastAsia="zh-CN"/>
          </w:rPr>
          <w:t>(二)、行业影响分析</w:t>
        </w:r>
        <w:r>
          <w:tab/>
        </w:r>
        <w:r>
          <w:fldChar w:fldCharType="begin"/>
        </w:r>
        <w:r>
          <w:instrText xml:space="preserve"> PAGEREF _Toc14059 \h </w:instrText>
        </w:r>
        <w:r>
          <w:fldChar w:fldCharType="separate"/>
        </w:r>
        <w:r>
          <w:t>19</w:t>
        </w:r>
        <w:r>
          <w:fldChar w:fldCharType="end"/>
        </w:r>
      </w:hyperlink>
    </w:p>
    <w:p>
      <w:pPr>
        <w:pStyle w:val="TOC2"/>
        <w:tabs>
          <w:tab w:val="right" w:leader="dot" w:pos="8306"/>
        </w:tabs>
      </w:pPr>
      <w:hyperlink w:anchor="_Toc24692" w:history="1">
        <w:r>
          <w:rPr>
            <w:rFonts w:ascii="仿宋" w:eastAsia="仿宋" w:hAnsi="仿宋" w:cs="仿宋" w:hint="eastAsia"/>
            <w:lang w:eastAsia="zh-CN"/>
          </w:rPr>
          <w:t>(三)、区域经济影响分析</w:t>
        </w:r>
        <w:r>
          <w:tab/>
        </w:r>
        <w:r>
          <w:fldChar w:fldCharType="begin"/>
        </w:r>
        <w:r>
          <w:instrText xml:space="preserve"> PAGEREF _Toc24692 \h </w:instrText>
        </w:r>
        <w:r>
          <w:fldChar w:fldCharType="separate"/>
        </w:r>
        <w:r>
          <w:t>20</w:t>
        </w:r>
        <w:r>
          <w:fldChar w:fldCharType="end"/>
        </w:r>
      </w:hyperlink>
    </w:p>
    <w:p>
      <w:pPr>
        <w:pStyle w:val="TOC2"/>
        <w:tabs>
          <w:tab w:val="right" w:leader="dot" w:pos="8306"/>
        </w:tabs>
      </w:pPr>
      <w:hyperlink w:anchor="_Toc6432" w:history="1">
        <w:r>
          <w:rPr>
            <w:rFonts w:ascii="仿宋" w:eastAsia="仿宋" w:hAnsi="仿宋" w:cs="仿宋" w:hint="eastAsia"/>
            <w:lang w:eastAsia="zh-CN"/>
          </w:rPr>
          <w:t>(四)、宏观经济影响分析</w:t>
        </w:r>
        <w:r>
          <w:tab/>
        </w:r>
        <w:r>
          <w:fldChar w:fldCharType="begin"/>
        </w:r>
        <w:r>
          <w:instrText xml:space="preserve"> PAGEREF _Toc6432 \h </w:instrText>
        </w:r>
        <w:r>
          <w:fldChar w:fldCharType="separate"/>
        </w:r>
        <w:r>
          <w:t>21</w:t>
        </w:r>
        <w:r>
          <w:fldChar w:fldCharType="end"/>
        </w:r>
      </w:hyperlink>
    </w:p>
    <w:p>
      <w:pPr>
        <w:pStyle w:val="TOC1"/>
        <w:tabs>
          <w:tab w:val="right" w:leader="dot" w:pos="8306"/>
        </w:tabs>
      </w:pPr>
      <w:hyperlink w:anchor="_Toc19767" w:history="1">
        <w:r>
          <w:rPr>
            <w:rFonts w:ascii="仿宋" w:eastAsia="仿宋" w:hAnsi="仿宋" w:cs="仿宋" w:hint="eastAsia"/>
            <w:lang w:eastAsia="zh-CN"/>
          </w:rPr>
          <w:t>三、资源开发及综合利用分析</w:t>
        </w:r>
        <w:r>
          <w:tab/>
        </w:r>
        <w:r>
          <w:fldChar w:fldCharType="begin"/>
        </w:r>
        <w:r>
          <w:instrText xml:space="preserve"> PAGEREF _Toc19767 \h </w:instrText>
        </w:r>
        <w:r>
          <w:fldChar w:fldCharType="separate"/>
        </w:r>
        <w:r>
          <w:t>23</w:t>
        </w:r>
        <w:r>
          <w:fldChar w:fldCharType="end"/>
        </w:r>
      </w:hyperlink>
    </w:p>
    <w:p>
      <w:pPr>
        <w:pStyle w:val="TOC2"/>
        <w:tabs>
          <w:tab w:val="right" w:leader="dot" w:pos="8306"/>
        </w:tabs>
      </w:pPr>
      <w:hyperlink w:anchor="_Toc23759" w:history="1">
        <w:r>
          <w:rPr>
            <w:rFonts w:ascii="仿宋" w:eastAsia="仿宋" w:hAnsi="仿宋" w:cs="仿宋" w:hint="eastAsia"/>
            <w:lang w:eastAsia="zh-CN"/>
          </w:rPr>
          <w:t>(一)、资源开发方案</w:t>
        </w:r>
        <w:r>
          <w:tab/>
        </w:r>
        <w:r>
          <w:fldChar w:fldCharType="begin"/>
        </w:r>
        <w:r>
          <w:instrText xml:space="preserve"> PAGEREF _Toc23759 \h </w:instrText>
        </w:r>
        <w:r>
          <w:fldChar w:fldCharType="separate"/>
        </w:r>
        <w:r>
          <w:t>23</w:t>
        </w:r>
        <w:r>
          <w:fldChar w:fldCharType="end"/>
        </w:r>
      </w:hyperlink>
    </w:p>
    <w:p>
      <w:pPr>
        <w:pStyle w:val="TOC2"/>
        <w:tabs>
          <w:tab w:val="right" w:leader="dot" w:pos="8306"/>
        </w:tabs>
      </w:pPr>
      <w:hyperlink w:anchor="_Toc6112" w:history="1">
        <w:r>
          <w:rPr>
            <w:rFonts w:ascii="仿宋" w:eastAsia="仿宋" w:hAnsi="仿宋" w:cs="仿宋" w:hint="eastAsia"/>
            <w:lang w:eastAsia="zh-CN"/>
          </w:rPr>
          <w:t>(二)、资源利用方案</w:t>
        </w:r>
        <w:r>
          <w:tab/>
        </w:r>
        <w:r>
          <w:fldChar w:fldCharType="begin"/>
        </w:r>
        <w:r>
          <w:instrText xml:space="preserve"> PAGEREF _Toc6112 \h </w:instrText>
        </w:r>
        <w:r>
          <w:fldChar w:fldCharType="separate"/>
        </w:r>
        <w:r>
          <w:t>24</w:t>
        </w:r>
        <w:r>
          <w:fldChar w:fldCharType="end"/>
        </w:r>
      </w:hyperlink>
    </w:p>
    <w:p>
      <w:pPr>
        <w:pStyle w:val="TOC2"/>
        <w:tabs>
          <w:tab w:val="right" w:leader="dot" w:pos="8306"/>
        </w:tabs>
      </w:pPr>
      <w:hyperlink w:anchor="_Toc8399" w:history="1">
        <w:r>
          <w:rPr>
            <w:rFonts w:ascii="仿宋" w:eastAsia="仿宋" w:hAnsi="仿宋" w:cs="仿宋" w:hint="eastAsia"/>
            <w:lang w:eastAsia="zh-CN"/>
          </w:rPr>
          <w:t>(三)、资源节约措施</w:t>
        </w:r>
        <w:r>
          <w:tab/>
        </w:r>
        <w:r>
          <w:fldChar w:fldCharType="begin"/>
        </w:r>
        <w:r>
          <w:instrText xml:space="preserve"> PAGEREF _Toc8399 \h </w:instrText>
        </w:r>
        <w:r>
          <w:fldChar w:fldCharType="separate"/>
        </w:r>
        <w:r>
          <w:t>25</w:t>
        </w:r>
        <w:r>
          <w:fldChar w:fldCharType="end"/>
        </w:r>
      </w:hyperlink>
    </w:p>
    <w:p>
      <w:pPr>
        <w:pStyle w:val="TOC1"/>
        <w:tabs>
          <w:tab w:val="right" w:leader="dot" w:pos="8306"/>
        </w:tabs>
      </w:pPr>
      <w:hyperlink w:anchor="_Toc12429" w:history="1">
        <w:r>
          <w:rPr>
            <w:rFonts w:ascii="仿宋" w:eastAsia="仿宋" w:hAnsi="仿宋" w:cs="仿宋" w:hint="eastAsia"/>
            <w:lang w:eastAsia="zh-CN"/>
          </w:rPr>
          <w:t>四、背景、必要性分析</w:t>
        </w:r>
        <w:r>
          <w:tab/>
        </w:r>
        <w:r>
          <w:fldChar w:fldCharType="begin"/>
        </w:r>
        <w:r>
          <w:instrText xml:space="preserve"> PAGEREF _Toc12429 \h </w:instrText>
        </w:r>
        <w:r>
          <w:fldChar w:fldCharType="separate"/>
        </w:r>
        <w:r>
          <w:t>26</w:t>
        </w:r>
        <w:r>
          <w:fldChar w:fldCharType="end"/>
        </w:r>
      </w:hyperlink>
    </w:p>
    <w:p>
      <w:pPr>
        <w:pStyle w:val="TOC2"/>
        <w:tabs>
          <w:tab w:val="right" w:leader="dot" w:pos="8306"/>
        </w:tabs>
      </w:pPr>
      <w:hyperlink w:anchor="_Toc14049" w:history="1">
        <w:r>
          <w:rPr>
            <w:rFonts w:ascii="仿宋" w:eastAsia="仿宋" w:hAnsi="仿宋" w:cs="仿宋" w:hint="eastAsia"/>
            <w:lang w:eastAsia="zh-CN"/>
          </w:rPr>
          <w:t>(一)、项目建设背景</w:t>
        </w:r>
        <w:r>
          <w:tab/>
        </w:r>
        <w:r>
          <w:fldChar w:fldCharType="begin"/>
        </w:r>
        <w:r>
          <w:instrText xml:space="preserve"> PAGEREF _Toc14049 \h </w:instrText>
        </w:r>
        <w:r>
          <w:fldChar w:fldCharType="separate"/>
        </w:r>
        <w:r>
          <w:t>26</w:t>
        </w:r>
        <w:r>
          <w:fldChar w:fldCharType="end"/>
        </w:r>
      </w:hyperlink>
    </w:p>
    <w:p>
      <w:pPr>
        <w:pStyle w:val="TOC2"/>
        <w:tabs>
          <w:tab w:val="right" w:leader="dot" w:pos="8306"/>
        </w:tabs>
      </w:pPr>
      <w:hyperlink w:anchor="_Toc9134" w:history="1">
        <w:r>
          <w:rPr>
            <w:rFonts w:ascii="仿宋" w:eastAsia="仿宋" w:hAnsi="仿宋" w:cs="仿宋" w:hint="eastAsia"/>
            <w:lang w:eastAsia="zh-CN"/>
          </w:rPr>
          <w:t>(二)、必要性分析</w:t>
        </w:r>
        <w:r>
          <w:tab/>
        </w:r>
        <w:r>
          <w:fldChar w:fldCharType="begin"/>
        </w:r>
        <w:r>
          <w:instrText xml:space="preserve"> PAGEREF _Toc9134 \h </w:instrText>
        </w:r>
        <w:r>
          <w:fldChar w:fldCharType="separate"/>
        </w:r>
        <w:r>
          <w:t>27</w:t>
        </w:r>
        <w:r>
          <w:fldChar w:fldCharType="end"/>
        </w:r>
      </w:hyperlink>
    </w:p>
    <w:p>
      <w:pPr>
        <w:pStyle w:val="TOC2"/>
        <w:tabs>
          <w:tab w:val="right" w:leader="dot" w:pos="8306"/>
        </w:tabs>
      </w:pPr>
      <w:hyperlink w:anchor="_Toc15519" w:history="1">
        <w:r>
          <w:rPr>
            <w:rFonts w:ascii="仿宋" w:eastAsia="仿宋" w:hAnsi="仿宋" w:cs="仿宋" w:hint="eastAsia"/>
            <w:lang w:eastAsia="zh-CN"/>
          </w:rPr>
          <w:t>(三)、项目建设有利条件</w:t>
        </w:r>
        <w:r>
          <w:tab/>
        </w:r>
        <w:r>
          <w:fldChar w:fldCharType="begin"/>
        </w:r>
        <w:r>
          <w:instrText xml:space="preserve"> PAGEREF _Toc15519 \h </w:instrText>
        </w:r>
        <w:r>
          <w:fldChar w:fldCharType="separate"/>
        </w:r>
        <w:r>
          <w:t>29</w:t>
        </w:r>
        <w:r>
          <w:fldChar w:fldCharType="end"/>
        </w:r>
      </w:hyperlink>
    </w:p>
    <w:p>
      <w:pPr>
        <w:pStyle w:val="TOC1"/>
        <w:tabs>
          <w:tab w:val="right" w:leader="dot" w:pos="8306"/>
        </w:tabs>
      </w:pPr>
      <w:hyperlink w:anchor="_Toc30643" w:history="1">
        <w:r>
          <w:rPr>
            <w:rFonts w:ascii="仿宋" w:eastAsia="仿宋" w:hAnsi="仿宋" w:cs="仿宋" w:hint="eastAsia"/>
            <w:lang w:eastAsia="zh-CN"/>
          </w:rPr>
          <w:t>五、社会影响分析</w:t>
        </w:r>
        <w:r>
          <w:tab/>
        </w:r>
        <w:r>
          <w:fldChar w:fldCharType="begin"/>
        </w:r>
        <w:r>
          <w:instrText xml:space="preserve"> PAGEREF _Toc30643 \h </w:instrText>
        </w:r>
        <w:r>
          <w:fldChar w:fldCharType="separate"/>
        </w:r>
        <w:r>
          <w:t>30</w:t>
        </w:r>
        <w:r>
          <w:fldChar w:fldCharType="end"/>
        </w:r>
      </w:hyperlink>
    </w:p>
    <w:p>
      <w:pPr>
        <w:pStyle w:val="TOC2"/>
        <w:tabs>
          <w:tab w:val="right" w:leader="dot" w:pos="8306"/>
        </w:tabs>
      </w:pPr>
      <w:hyperlink w:anchor="_Toc2287" w:history="1">
        <w:r>
          <w:rPr>
            <w:rFonts w:ascii="仿宋" w:eastAsia="仿宋" w:hAnsi="仿宋" w:cs="仿宋" w:hint="eastAsia"/>
            <w:lang w:eastAsia="zh-CN"/>
          </w:rPr>
          <w:t>(一)、社会影响效果分析</w:t>
        </w:r>
        <w:r>
          <w:tab/>
        </w:r>
        <w:r>
          <w:fldChar w:fldCharType="begin"/>
        </w:r>
        <w:r>
          <w:instrText xml:space="preserve"> PAGEREF _Toc2287 \h </w:instrText>
        </w:r>
        <w:r>
          <w:fldChar w:fldCharType="separate"/>
        </w:r>
        <w:r>
          <w:t>30</w:t>
        </w:r>
        <w:r>
          <w:fldChar w:fldCharType="end"/>
        </w:r>
      </w:hyperlink>
    </w:p>
    <w:p>
      <w:pPr>
        <w:pStyle w:val="TOC2"/>
        <w:tabs>
          <w:tab w:val="right" w:leader="dot" w:pos="8306"/>
        </w:tabs>
      </w:pPr>
      <w:hyperlink w:anchor="_Toc20797" w:history="1">
        <w:r>
          <w:rPr>
            <w:rFonts w:ascii="仿宋" w:eastAsia="仿宋" w:hAnsi="仿宋" w:cs="仿宋" w:hint="eastAsia"/>
            <w:lang w:eastAsia="zh-CN"/>
          </w:rPr>
          <w:t>(二)、社会适应性分析</w:t>
        </w:r>
        <w:r>
          <w:tab/>
        </w:r>
        <w:r>
          <w:fldChar w:fldCharType="begin"/>
        </w:r>
        <w:r>
          <w:instrText xml:space="preserve"> PAGEREF _Toc20797 \h </w:instrText>
        </w:r>
        <w:r>
          <w:fldChar w:fldCharType="separate"/>
        </w:r>
        <w:r>
          <w:t>33</w:t>
        </w:r>
        <w:r>
          <w:fldChar w:fldCharType="end"/>
        </w:r>
      </w:hyperlink>
    </w:p>
    <w:p>
      <w:pPr>
        <w:pStyle w:val="TOC2"/>
        <w:tabs>
          <w:tab w:val="right" w:leader="dot" w:pos="8306"/>
        </w:tabs>
      </w:pPr>
      <w:hyperlink w:anchor="_Toc31230" w:history="1">
        <w:r>
          <w:rPr>
            <w:rFonts w:ascii="仿宋" w:eastAsia="仿宋" w:hAnsi="仿宋" w:cs="仿宋" w:hint="eastAsia"/>
            <w:lang w:eastAsia="zh-CN"/>
          </w:rPr>
          <w:t>(三)、社会风险及对策分析</w:t>
        </w:r>
        <w:r>
          <w:tab/>
        </w:r>
        <w:r>
          <w:fldChar w:fldCharType="begin"/>
        </w:r>
        <w:r>
          <w:instrText xml:space="preserve"> PAGEREF _Toc31230 \h </w:instrText>
        </w:r>
        <w:r>
          <w:fldChar w:fldCharType="separate"/>
        </w:r>
        <w:r>
          <w:t>34</w:t>
        </w:r>
        <w:r>
          <w:fldChar w:fldCharType="end"/>
        </w:r>
      </w:hyperlink>
    </w:p>
    <w:p>
      <w:pPr>
        <w:pStyle w:val="TOC1"/>
        <w:tabs>
          <w:tab w:val="right" w:leader="dot" w:pos="8306"/>
        </w:tabs>
      </w:pPr>
      <w:hyperlink w:anchor="_Toc22955" w:history="1">
        <w:r>
          <w:rPr>
            <w:rFonts w:ascii="仿宋" w:eastAsia="仿宋" w:hAnsi="仿宋" w:cs="仿宋" w:hint="eastAsia"/>
            <w:lang w:eastAsia="zh-CN"/>
          </w:rPr>
          <w:t>六、项目选址研究</w:t>
        </w:r>
        <w:r>
          <w:tab/>
        </w:r>
        <w:r>
          <w:fldChar w:fldCharType="begin"/>
        </w:r>
        <w:r>
          <w:instrText xml:space="preserve"> PAGEREF _Toc22955 \h </w:instrText>
        </w:r>
        <w:r>
          <w:fldChar w:fldCharType="separate"/>
        </w:r>
        <w:r>
          <w:t>38</w:t>
        </w:r>
        <w:r>
          <w:fldChar w:fldCharType="end"/>
        </w:r>
      </w:hyperlink>
    </w:p>
    <w:p>
      <w:pPr>
        <w:pStyle w:val="TOC2"/>
        <w:tabs>
          <w:tab w:val="right" w:leader="dot" w:pos="8306"/>
        </w:tabs>
      </w:pPr>
      <w:hyperlink w:anchor="_Toc20487" w:history="1">
        <w:r>
          <w:rPr>
            <w:rFonts w:ascii="仿宋" w:eastAsia="仿宋" w:hAnsi="仿宋" w:cs="仿宋" w:hint="eastAsia"/>
            <w:lang w:eastAsia="zh-CN"/>
          </w:rPr>
          <w:t>(一)、项目选址原则</w:t>
        </w:r>
        <w:r>
          <w:tab/>
        </w:r>
        <w:r>
          <w:fldChar w:fldCharType="begin"/>
        </w:r>
        <w:r>
          <w:instrText xml:space="preserve"> PAGEREF _Toc20487 \h </w:instrText>
        </w:r>
        <w:r>
          <w:fldChar w:fldCharType="separate"/>
        </w:r>
        <w:r>
          <w:t>38</w:t>
        </w:r>
        <w:r>
          <w:fldChar w:fldCharType="end"/>
        </w:r>
      </w:hyperlink>
    </w:p>
    <w:p>
      <w:pPr>
        <w:pStyle w:val="TOC2"/>
        <w:tabs>
          <w:tab w:val="right" w:leader="dot" w:pos="8306"/>
        </w:tabs>
      </w:pPr>
      <w:hyperlink w:anchor="_Toc826" w:history="1">
        <w:r>
          <w:rPr>
            <w:rFonts w:ascii="仿宋" w:eastAsia="仿宋" w:hAnsi="仿宋" w:cs="仿宋" w:hint="eastAsia"/>
            <w:lang w:eastAsia="zh-CN"/>
          </w:rPr>
          <w:t>(二)、项目选址</w:t>
        </w:r>
        <w:r>
          <w:tab/>
        </w:r>
        <w:r>
          <w:fldChar w:fldCharType="begin"/>
        </w:r>
        <w:r>
          <w:instrText xml:space="preserve"> PAGEREF _Toc826 \h </w:instrText>
        </w:r>
        <w:r>
          <w:fldChar w:fldCharType="separate"/>
        </w:r>
        <w:r>
          <w:t>41</w:t>
        </w:r>
        <w:r>
          <w:fldChar w:fldCharType="end"/>
        </w:r>
      </w:hyperlink>
    </w:p>
    <w:p>
      <w:pPr>
        <w:pStyle w:val="TOC2"/>
        <w:tabs>
          <w:tab w:val="right" w:leader="dot" w:pos="8306"/>
        </w:tabs>
      </w:pPr>
      <w:hyperlink w:anchor="_Toc25467" w:history="1">
        <w:r>
          <w:rPr>
            <w:rFonts w:ascii="仿宋" w:eastAsia="仿宋" w:hAnsi="仿宋" w:cs="仿宋" w:hint="eastAsia"/>
            <w:lang w:eastAsia="zh-CN"/>
          </w:rPr>
          <w:t>(三)、建设条件分析</w:t>
        </w:r>
        <w:r>
          <w:tab/>
        </w:r>
        <w:r>
          <w:fldChar w:fldCharType="begin"/>
        </w:r>
        <w:r>
          <w:instrText xml:space="preserve"> PAGEREF _Toc25467 \h </w:instrText>
        </w:r>
        <w:r>
          <w:fldChar w:fldCharType="separate"/>
        </w:r>
        <w:r>
          <w:t>43</w:t>
        </w:r>
        <w:r>
          <w:fldChar w:fldCharType="end"/>
        </w:r>
      </w:hyperlink>
    </w:p>
    <w:p>
      <w:pPr>
        <w:pStyle w:val="TOC2"/>
        <w:tabs>
          <w:tab w:val="right" w:leader="dot" w:pos="8306"/>
        </w:tabs>
      </w:pPr>
      <w:hyperlink w:anchor="_Toc24346" w:history="1">
        <w:r>
          <w:rPr>
            <w:rFonts w:ascii="仿宋" w:eastAsia="仿宋" w:hAnsi="仿宋" w:cs="仿宋" w:hint="eastAsia"/>
            <w:lang w:eastAsia="zh-CN"/>
          </w:rPr>
          <w:t>(四)、用地控制指标</w:t>
        </w:r>
        <w:r>
          <w:tab/>
        </w:r>
        <w:r>
          <w:fldChar w:fldCharType="begin"/>
        </w:r>
        <w:r>
          <w:instrText xml:space="preserve"> PAGEREF _Toc24346 \h </w:instrText>
        </w:r>
        <w:r>
          <w:fldChar w:fldCharType="separate"/>
        </w:r>
        <w:r>
          <w:t>45</w:t>
        </w:r>
        <w:r>
          <w:fldChar w:fldCharType="end"/>
        </w:r>
      </w:hyperlink>
    </w:p>
    <w:p>
      <w:pPr>
        <w:pStyle w:val="TOC2"/>
        <w:tabs>
          <w:tab w:val="right" w:leader="dot" w:pos="8306"/>
        </w:tabs>
      </w:pPr>
      <w:hyperlink w:anchor="_Toc14661" w:history="1">
        <w:r>
          <w:rPr>
            <w:rFonts w:ascii="仿宋" w:eastAsia="仿宋" w:hAnsi="仿宋" w:cs="仿宋" w:hint="eastAsia"/>
            <w:lang w:eastAsia="zh-CN"/>
          </w:rPr>
          <w:t>(五)、地总体要求</w:t>
        </w:r>
        <w:r>
          <w:tab/>
        </w:r>
        <w:r>
          <w:fldChar w:fldCharType="begin"/>
        </w:r>
        <w:r>
          <w:instrText xml:space="preserve"> PAGEREF _Toc14661 \h </w:instrText>
        </w:r>
        <w:r>
          <w:fldChar w:fldCharType="separate"/>
        </w:r>
        <w:r>
          <w:t>46</w:t>
        </w:r>
        <w:r>
          <w:fldChar w:fldCharType="end"/>
        </w:r>
      </w:hyperlink>
    </w:p>
    <w:p>
      <w:pPr>
        <w:pStyle w:val="TOC2"/>
        <w:tabs>
          <w:tab w:val="right" w:leader="dot" w:pos="8306"/>
        </w:tabs>
      </w:pPr>
      <w:hyperlink w:anchor="_Toc7454" w:history="1">
        <w:r>
          <w:rPr>
            <w:rFonts w:ascii="仿宋" w:eastAsia="仿宋" w:hAnsi="仿宋" w:cs="仿宋" w:hint="eastAsia"/>
            <w:lang w:eastAsia="zh-CN"/>
          </w:rPr>
          <w:t>(六)、节约用地措施</w:t>
        </w:r>
        <w:r>
          <w:tab/>
        </w:r>
        <w:r>
          <w:fldChar w:fldCharType="begin"/>
        </w:r>
        <w:r>
          <w:instrText xml:space="preserve"> PAGEREF _Toc7454 \h </w:instrText>
        </w:r>
        <w:r>
          <w:fldChar w:fldCharType="separate"/>
        </w:r>
        <w:r>
          <w:t>47</w:t>
        </w:r>
        <w:r>
          <w:fldChar w:fldCharType="end"/>
        </w:r>
      </w:hyperlink>
    </w:p>
    <w:p>
      <w:pPr>
        <w:pStyle w:val="TOC2"/>
        <w:tabs>
          <w:tab w:val="right" w:leader="dot" w:pos="8306"/>
        </w:tabs>
      </w:pPr>
      <w:hyperlink w:anchor="_Toc20022" w:history="1">
        <w:r>
          <w:rPr>
            <w:rFonts w:ascii="仿宋" w:eastAsia="仿宋" w:hAnsi="仿宋" w:cs="仿宋" w:hint="eastAsia"/>
            <w:lang w:eastAsia="zh-CN"/>
          </w:rPr>
          <w:t>(七)、选址综合评价</w:t>
        </w:r>
        <w:r>
          <w:tab/>
        </w:r>
        <w:r>
          <w:fldChar w:fldCharType="begin"/>
        </w:r>
        <w:r>
          <w:instrText xml:space="preserve"> PAGEREF _Toc20022 \h </w:instrText>
        </w:r>
        <w:r>
          <w:fldChar w:fldCharType="separate"/>
        </w:r>
        <w:r>
          <w:t>49</w:t>
        </w:r>
        <w:r>
          <w:fldChar w:fldCharType="end"/>
        </w:r>
      </w:hyperlink>
    </w:p>
    <w:p>
      <w:pPr>
        <w:pStyle w:val="TOC1"/>
        <w:tabs>
          <w:tab w:val="right" w:leader="dot" w:pos="8306"/>
        </w:tabs>
      </w:pPr>
      <w:hyperlink w:anchor="_Toc18929" w:history="1">
        <w:r>
          <w:rPr>
            <w:rFonts w:ascii="仿宋" w:eastAsia="仿宋" w:hAnsi="仿宋" w:cs="仿宋" w:hint="eastAsia"/>
            <w:lang w:eastAsia="zh-CN"/>
          </w:rPr>
          <w:t>七、技术创新与产业升级</w:t>
        </w:r>
        <w:r>
          <w:tab/>
        </w:r>
        <w:r>
          <w:fldChar w:fldCharType="begin"/>
        </w:r>
        <w:r>
          <w:instrText xml:space="preserve"> PAGEREF _Toc18929 \h </w:instrText>
        </w:r>
        <w:r>
          <w:fldChar w:fldCharType="separate"/>
        </w:r>
        <w:r>
          <w:t>50</w:t>
        </w:r>
        <w:r>
          <w:fldChar w:fldCharType="end"/>
        </w:r>
      </w:hyperlink>
    </w:p>
    <w:p>
      <w:pPr>
        <w:pStyle w:val="TOC2"/>
        <w:tabs>
          <w:tab w:val="right" w:leader="dot" w:pos="8306"/>
        </w:tabs>
      </w:pPr>
      <w:hyperlink w:anchor="_Toc31465" w:history="1">
        <w:r>
          <w:rPr>
            <w:rFonts w:ascii="仿宋" w:eastAsia="仿宋" w:hAnsi="仿宋" w:cs="仿宋" w:hint="eastAsia"/>
            <w:lang w:eastAsia="zh-CN"/>
          </w:rPr>
          <w:t>(一)、技术创新方向与目标</w:t>
        </w:r>
        <w:r>
          <w:tab/>
        </w:r>
        <w:r>
          <w:fldChar w:fldCharType="begin"/>
        </w:r>
        <w:r>
          <w:instrText xml:space="preserve"> PAGEREF _Toc31465 \h </w:instrText>
        </w:r>
        <w:r>
          <w:fldChar w:fldCharType="separate"/>
        </w:r>
        <w:r>
          <w:t>50</w:t>
        </w:r>
        <w:r>
          <w:fldChar w:fldCharType="end"/>
        </w:r>
      </w:hyperlink>
    </w:p>
    <w:p>
      <w:pPr>
        <w:pStyle w:val="TOC2"/>
        <w:tabs>
          <w:tab w:val="right" w:leader="dot" w:pos="8306"/>
        </w:tabs>
      </w:pPr>
      <w:hyperlink w:anchor="_Toc18424" w:history="1">
        <w:r>
          <w:rPr>
            <w:rFonts w:ascii="仿宋" w:eastAsia="仿宋" w:hAnsi="仿宋" w:cs="仿宋" w:hint="eastAsia"/>
            <w:lang w:eastAsia="zh-CN"/>
          </w:rPr>
          <w:t>(二)、产业升级路径与措施</w:t>
        </w:r>
        <w:r>
          <w:tab/>
        </w:r>
        <w:r>
          <w:fldChar w:fldCharType="begin"/>
        </w:r>
        <w:r>
          <w:instrText xml:space="preserve"> PAGEREF _Toc18424 \h </w:instrText>
        </w:r>
        <w:r>
          <w:fldChar w:fldCharType="separate"/>
        </w:r>
        <w:r>
          <w:t>51</w:t>
        </w:r>
        <w:r>
          <w:fldChar w:fldCharType="end"/>
        </w:r>
      </w:hyperlink>
    </w:p>
    <w:p>
      <w:pPr>
        <w:pStyle w:val="TOC1"/>
        <w:tabs>
          <w:tab w:val="right" w:leader="dot" w:pos="8306"/>
        </w:tabs>
      </w:pPr>
      <w:hyperlink w:anchor="_Toc7061" w:history="1">
        <w:r>
          <w:rPr>
            <w:rFonts w:ascii="仿宋" w:eastAsia="仿宋" w:hAnsi="仿宋" w:cs="仿宋" w:hint="eastAsia"/>
            <w:lang w:eastAsia="zh-CN"/>
          </w:rPr>
          <w:t>八、客户关系管理与市场拓展</w:t>
        </w:r>
        <w:r>
          <w:tab/>
        </w:r>
        <w:r>
          <w:fldChar w:fldCharType="begin"/>
        </w:r>
        <w:r>
          <w:instrText xml:space="preserve"> PAGEREF _Toc7061 \h </w:instrText>
        </w:r>
        <w:r>
          <w:fldChar w:fldCharType="separate"/>
        </w:r>
        <w:r>
          <w:t>52</w:t>
        </w:r>
        <w:r>
          <w:fldChar w:fldCharType="end"/>
        </w:r>
      </w:hyperlink>
    </w:p>
    <w:p>
      <w:pPr>
        <w:pStyle w:val="TOC2"/>
        <w:tabs>
          <w:tab w:val="right" w:leader="dot" w:pos="8306"/>
        </w:tabs>
      </w:pPr>
      <w:hyperlink w:anchor="_Toc8268" w:history="1">
        <w:r>
          <w:rPr>
            <w:rFonts w:ascii="仿宋" w:eastAsia="仿宋" w:hAnsi="仿宋" w:cs="仿宋" w:hint="eastAsia"/>
            <w:lang w:eastAsia="zh-CN"/>
          </w:rPr>
          <w:t>(一)、客户关系管理策略</w:t>
        </w:r>
        <w:r>
          <w:tab/>
        </w:r>
        <w:r>
          <w:fldChar w:fldCharType="begin"/>
        </w:r>
        <w:r>
          <w:instrText xml:space="preserve"> PAGEREF _Toc8268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24" w:history="1">
        <w:r>
          <w:rPr>
            <w:rFonts w:ascii="仿宋" w:eastAsia="仿宋" w:hAnsi="仿宋" w:cs="仿宋" w:hint="eastAsia"/>
            <w:lang w:eastAsia="zh-CN"/>
          </w:rPr>
          <w:t>(二)、市场拓展方案</w:t>
        </w:r>
        <w:r>
          <w:tab/>
        </w:r>
        <w:r>
          <w:fldChar w:fldCharType="begin"/>
        </w:r>
        <w:r>
          <w:instrText xml:space="preserve"> PAGEREF _Toc17324 \h </w:instrText>
        </w:r>
        <w:r>
          <w:fldChar w:fldCharType="separate"/>
        </w:r>
        <w:r>
          <w:t>53</w:t>
        </w:r>
        <w:r>
          <w:fldChar w:fldCharType="end"/>
        </w:r>
      </w:hyperlink>
    </w:p>
    <w:p>
      <w:pPr>
        <w:pStyle w:val="TOC1"/>
        <w:tabs>
          <w:tab w:val="right" w:leader="dot" w:pos="8306"/>
        </w:tabs>
      </w:pPr>
      <w:hyperlink w:anchor="_Toc29805" w:history="1">
        <w:r>
          <w:rPr>
            <w:rFonts w:ascii="仿宋" w:eastAsia="仿宋" w:hAnsi="仿宋" w:cs="仿宋" w:hint="eastAsia"/>
            <w:lang w:eastAsia="zh-CN"/>
          </w:rPr>
          <w:t>九、环境保护与绿色发展</w:t>
        </w:r>
        <w:r>
          <w:tab/>
        </w:r>
        <w:r>
          <w:fldChar w:fldCharType="begin"/>
        </w:r>
        <w:r>
          <w:instrText xml:space="preserve"> PAGEREF _Toc29805 \h </w:instrText>
        </w:r>
        <w:r>
          <w:fldChar w:fldCharType="separate"/>
        </w:r>
        <w:r>
          <w:t>55</w:t>
        </w:r>
        <w:r>
          <w:fldChar w:fldCharType="end"/>
        </w:r>
      </w:hyperlink>
    </w:p>
    <w:p>
      <w:pPr>
        <w:pStyle w:val="TOC2"/>
        <w:tabs>
          <w:tab w:val="right" w:leader="dot" w:pos="8306"/>
        </w:tabs>
      </w:pPr>
      <w:hyperlink w:anchor="_Toc17209" w:history="1">
        <w:r>
          <w:rPr>
            <w:rFonts w:ascii="仿宋" w:eastAsia="仿宋" w:hAnsi="仿宋" w:cs="仿宋" w:hint="eastAsia"/>
            <w:lang w:eastAsia="zh-CN"/>
          </w:rPr>
          <w:t>(一)、环境保护措施</w:t>
        </w:r>
        <w:r>
          <w:tab/>
        </w:r>
        <w:r>
          <w:fldChar w:fldCharType="begin"/>
        </w:r>
        <w:r>
          <w:instrText xml:space="preserve"> PAGEREF _Toc17209 \h </w:instrText>
        </w:r>
        <w:r>
          <w:fldChar w:fldCharType="separate"/>
        </w:r>
        <w:r>
          <w:t>55</w:t>
        </w:r>
        <w:r>
          <w:fldChar w:fldCharType="end"/>
        </w:r>
      </w:hyperlink>
    </w:p>
    <w:p>
      <w:pPr>
        <w:pStyle w:val="TOC2"/>
        <w:tabs>
          <w:tab w:val="right" w:leader="dot" w:pos="8306"/>
        </w:tabs>
      </w:pPr>
      <w:hyperlink w:anchor="_Toc24219" w:history="1">
        <w:r>
          <w:rPr>
            <w:rFonts w:ascii="仿宋" w:eastAsia="仿宋" w:hAnsi="仿宋" w:cs="仿宋" w:hint="eastAsia"/>
            <w:lang w:eastAsia="zh-CN"/>
          </w:rPr>
          <w:t>(二)、绿色发展与可持续发展策略</w:t>
        </w:r>
        <w:r>
          <w:tab/>
        </w:r>
        <w:r>
          <w:fldChar w:fldCharType="begin"/>
        </w:r>
        <w:r>
          <w:instrText xml:space="preserve"> PAGEREF _Toc24219 \h </w:instrText>
        </w:r>
        <w:r>
          <w:fldChar w:fldCharType="separate"/>
        </w:r>
        <w:r>
          <w:t>56</w:t>
        </w:r>
        <w:r>
          <w:fldChar w:fldCharType="end"/>
        </w:r>
      </w:hyperlink>
    </w:p>
    <w:p>
      <w:pPr>
        <w:pStyle w:val="TOC1"/>
        <w:tabs>
          <w:tab w:val="right" w:leader="dot" w:pos="8306"/>
        </w:tabs>
      </w:pPr>
      <w:hyperlink w:anchor="_Toc13397" w:history="1">
        <w:r>
          <w:rPr>
            <w:rFonts w:ascii="仿宋" w:eastAsia="仿宋" w:hAnsi="仿宋" w:cs="仿宋" w:hint="eastAsia"/>
            <w:lang w:eastAsia="zh-CN"/>
          </w:rPr>
          <w:t>十、土地利用与规划方案</w:t>
        </w:r>
        <w:r>
          <w:tab/>
        </w:r>
        <w:r>
          <w:fldChar w:fldCharType="begin"/>
        </w:r>
        <w:r>
          <w:instrText xml:space="preserve"> PAGEREF _Toc13397 \h </w:instrText>
        </w:r>
        <w:r>
          <w:fldChar w:fldCharType="separate"/>
        </w:r>
        <w:r>
          <w:t>58</w:t>
        </w:r>
        <w:r>
          <w:fldChar w:fldCharType="end"/>
        </w:r>
      </w:hyperlink>
    </w:p>
    <w:p>
      <w:pPr>
        <w:pStyle w:val="TOC2"/>
        <w:tabs>
          <w:tab w:val="right" w:leader="dot" w:pos="8306"/>
        </w:tabs>
      </w:pPr>
      <w:hyperlink w:anchor="_Toc15869" w:history="1">
        <w:r>
          <w:rPr>
            <w:rFonts w:ascii="仿宋" w:eastAsia="仿宋" w:hAnsi="仿宋" w:cs="仿宋" w:hint="eastAsia"/>
            <w:lang w:eastAsia="zh-CN"/>
          </w:rPr>
          <w:t>(一)、项目用地情况分析</w:t>
        </w:r>
        <w:r>
          <w:tab/>
        </w:r>
        <w:r>
          <w:fldChar w:fldCharType="begin"/>
        </w:r>
        <w:r>
          <w:instrText xml:space="preserve"> PAGEREF _Toc15869 \h </w:instrText>
        </w:r>
        <w:r>
          <w:fldChar w:fldCharType="separate"/>
        </w:r>
        <w:r>
          <w:t>58</w:t>
        </w:r>
        <w:r>
          <w:fldChar w:fldCharType="end"/>
        </w:r>
      </w:hyperlink>
    </w:p>
    <w:p>
      <w:pPr>
        <w:pStyle w:val="TOC2"/>
        <w:tabs>
          <w:tab w:val="right" w:leader="dot" w:pos="8306"/>
        </w:tabs>
      </w:pPr>
      <w:hyperlink w:anchor="_Toc14641" w:history="1">
        <w:r>
          <w:rPr>
            <w:rFonts w:ascii="仿宋" w:eastAsia="仿宋" w:hAnsi="仿宋" w:cs="仿宋" w:hint="eastAsia"/>
            <w:lang w:eastAsia="zh-CN"/>
          </w:rPr>
          <w:t>(二)、土地利用规划方案</w:t>
        </w:r>
        <w:r>
          <w:tab/>
        </w:r>
        <w:r>
          <w:fldChar w:fldCharType="begin"/>
        </w:r>
        <w:r>
          <w:instrText xml:space="preserve"> PAGEREF _Toc14641 \h </w:instrText>
        </w:r>
        <w:r>
          <w:fldChar w:fldCharType="separate"/>
        </w:r>
        <w:r>
          <w:t>59</w:t>
        </w:r>
        <w:r>
          <w:fldChar w:fldCharType="end"/>
        </w:r>
      </w:hyperlink>
    </w:p>
    <w:p>
      <w:pPr>
        <w:pStyle w:val="TOC1"/>
        <w:tabs>
          <w:tab w:val="right" w:leader="dot" w:pos="8306"/>
        </w:tabs>
      </w:pPr>
      <w:hyperlink w:anchor="_Toc5375" w:history="1">
        <w:r>
          <w:rPr>
            <w:rFonts w:ascii="仿宋" w:eastAsia="仿宋" w:hAnsi="仿宋" w:cs="仿宋" w:hint="eastAsia"/>
            <w:lang w:eastAsia="zh-CN"/>
          </w:rPr>
          <w:t>十一、项目进度计划</w:t>
        </w:r>
        <w:r>
          <w:tab/>
        </w:r>
        <w:r>
          <w:fldChar w:fldCharType="begin"/>
        </w:r>
        <w:r>
          <w:instrText xml:space="preserve"> PAGEREF _Toc5375 \h </w:instrText>
        </w:r>
        <w:r>
          <w:fldChar w:fldCharType="separate"/>
        </w:r>
        <w:r>
          <w:t>60</w:t>
        </w:r>
        <w:r>
          <w:fldChar w:fldCharType="end"/>
        </w:r>
      </w:hyperlink>
    </w:p>
    <w:p>
      <w:pPr>
        <w:pStyle w:val="TOC2"/>
        <w:tabs>
          <w:tab w:val="right" w:leader="dot" w:pos="8306"/>
        </w:tabs>
      </w:pPr>
      <w:hyperlink w:anchor="_Toc6023" w:history="1">
        <w:r>
          <w:rPr>
            <w:rFonts w:ascii="仿宋" w:eastAsia="仿宋" w:hAnsi="仿宋" w:cs="仿宋" w:hint="eastAsia"/>
            <w:lang w:eastAsia="zh-CN"/>
          </w:rPr>
          <w:t>(一)、建设周期</w:t>
        </w:r>
        <w:r>
          <w:tab/>
        </w:r>
        <w:r>
          <w:fldChar w:fldCharType="begin"/>
        </w:r>
        <w:r>
          <w:instrText xml:space="preserve"> PAGEREF _Toc6023 \h </w:instrText>
        </w:r>
        <w:r>
          <w:fldChar w:fldCharType="separate"/>
        </w:r>
        <w:r>
          <w:t>60</w:t>
        </w:r>
        <w:r>
          <w:fldChar w:fldCharType="end"/>
        </w:r>
      </w:hyperlink>
    </w:p>
    <w:p>
      <w:pPr>
        <w:pStyle w:val="TOC2"/>
        <w:tabs>
          <w:tab w:val="right" w:leader="dot" w:pos="8306"/>
        </w:tabs>
      </w:pPr>
      <w:hyperlink w:anchor="_Toc5000" w:history="1">
        <w:r>
          <w:rPr>
            <w:rFonts w:ascii="仿宋" w:eastAsia="仿宋" w:hAnsi="仿宋" w:cs="仿宋" w:hint="eastAsia"/>
            <w:lang w:eastAsia="zh-CN"/>
          </w:rPr>
          <w:t>(二)、建设进度</w:t>
        </w:r>
        <w:r>
          <w:tab/>
        </w:r>
        <w:r>
          <w:fldChar w:fldCharType="begin"/>
        </w:r>
        <w:r>
          <w:instrText xml:space="preserve"> PAGEREF _Toc5000 \h </w:instrText>
        </w:r>
        <w:r>
          <w:fldChar w:fldCharType="separate"/>
        </w:r>
        <w:r>
          <w:t>60</w:t>
        </w:r>
        <w:r>
          <w:fldChar w:fldCharType="end"/>
        </w:r>
      </w:hyperlink>
    </w:p>
    <w:p>
      <w:pPr>
        <w:pStyle w:val="TOC2"/>
        <w:tabs>
          <w:tab w:val="right" w:leader="dot" w:pos="8306"/>
        </w:tabs>
      </w:pPr>
      <w:hyperlink w:anchor="_Toc1133" w:history="1">
        <w:r>
          <w:rPr>
            <w:rFonts w:ascii="仿宋" w:eastAsia="仿宋" w:hAnsi="仿宋" w:cs="仿宋" w:hint="eastAsia"/>
            <w:lang w:eastAsia="zh-CN"/>
          </w:rPr>
          <w:t>(三)、进度安排注意事项</w:t>
        </w:r>
        <w:r>
          <w:tab/>
        </w:r>
        <w:r>
          <w:fldChar w:fldCharType="begin"/>
        </w:r>
        <w:r>
          <w:instrText xml:space="preserve"> PAGEREF _Toc1133 \h </w:instrText>
        </w:r>
        <w:r>
          <w:fldChar w:fldCharType="separate"/>
        </w:r>
        <w:r>
          <w:t>62</w:t>
        </w:r>
        <w:r>
          <w:fldChar w:fldCharType="end"/>
        </w:r>
      </w:hyperlink>
    </w:p>
    <w:p>
      <w:pPr>
        <w:pStyle w:val="TOC2"/>
        <w:tabs>
          <w:tab w:val="right" w:leader="dot" w:pos="8306"/>
        </w:tabs>
      </w:pPr>
      <w:hyperlink w:anchor="_Toc29687" w:history="1">
        <w:r>
          <w:rPr>
            <w:rFonts w:ascii="仿宋" w:eastAsia="仿宋" w:hAnsi="仿宋" w:cs="仿宋" w:hint="eastAsia"/>
            <w:lang w:eastAsia="zh-CN"/>
          </w:rPr>
          <w:t>(四)、人力资源配置</w:t>
        </w:r>
        <w:r>
          <w:tab/>
        </w:r>
        <w:r>
          <w:fldChar w:fldCharType="begin"/>
        </w:r>
        <w:r>
          <w:instrText xml:space="preserve"> PAGEREF _Toc29687 \h </w:instrText>
        </w:r>
        <w:r>
          <w:fldChar w:fldCharType="separate"/>
        </w:r>
        <w:r>
          <w:t>62</w:t>
        </w:r>
        <w:r>
          <w:fldChar w:fldCharType="end"/>
        </w:r>
      </w:hyperlink>
    </w:p>
    <w:p>
      <w:pPr>
        <w:pStyle w:val="TOC2"/>
        <w:tabs>
          <w:tab w:val="right" w:leader="dot" w:pos="8306"/>
        </w:tabs>
      </w:pPr>
      <w:hyperlink w:anchor="_Toc19421" w:history="1">
        <w:r>
          <w:rPr>
            <w:rFonts w:ascii="仿宋" w:eastAsia="仿宋" w:hAnsi="仿宋" w:cs="仿宋" w:hint="eastAsia"/>
            <w:lang w:eastAsia="zh-CN"/>
          </w:rPr>
          <w:t>(五)、员工培训</w:t>
        </w:r>
        <w:r>
          <w:tab/>
        </w:r>
        <w:r>
          <w:fldChar w:fldCharType="begin"/>
        </w:r>
        <w:r>
          <w:instrText xml:space="preserve"> PAGEREF _Toc19421 \h </w:instrText>
        </w:r>
        <w:r>
          <w:fldChar w:fldCharType="separate"/>
        </w:r>
        <w:r>
          <w:t>64</w:t>
        </w:r>
        <w:r>
          <w:fldChar w:fldCharType="end"/>
        </w:r>
      </w:hyperlink>
    </w:p>
    <w:p>
      <w:pPr>
        <w:pStyle w:val="TOC2"/>
        <w:tabs>
          <w:tab w:val="right" w:leader="dot" w:pos="8306"/>
        </w:tabs>
      </w:pPr>
      <w:hyperlink w:anchor="_Toc18704" w:history="1">
        <w:r>
          <w:rPr>
            <w:rFonts w:ascii="仿宋" w:eastAsia="仿宋" w:hAnsi="仿宋" w:cs="仿宋" w:hint="eastAsia"/>
            <w:lang w:eastAsia="zh-CN"/>
          </w:rPr>
          <w:t>(六)、项目实施保障</w:t>
        </w:r>
        <w:r>
          <w:tab/>
        </w:r>
        <w:r>
          <w:fldChar w:fldCharType="begin"/>
        </w:r>
        <w:r>
          <w:instrText xml:space="preserve"> PAGEREF _Toc18704 \h </w:instrText>
        </w:r>
        <w:r>
          <w:fldChar w:fldCharType="separate"/>
        </w:r>
        <w:r>
          <w:t>65</w:t>
        </w:r>
        <w:r>
          <w:fldChar w:fldCharType="end"/>
        </w:r>
      </w:hyperlink>
    </w:p>
    <w:p>
      <w:pPr>
        <w:pStyle w:val="TOC2"/>
        <w:tabs>
          <w:tab w:val="right" w:leader="dot" w:pos="8306"/>
        </w:tabs>
      </w:pPr>
      <w:hyperlink w:anchor="_Toc6517" w:history="1">
        <w:r>
          <w:rPr>
            <w:rFonts w:ascii="仿宋" w:eastAsia="仿宋" w:hAnsi="仿宋" w:cs="仿宋" w:hint="eastAsia"/>
            <w:lang w:eastAsia="zh-CN"/>
          </w:rPr>
          <w:t>(七)、安全规范管理</w:t>
        </w:r>
        <w:r>
          <w:tab/>
        </w:r>
        <w:r>
          <w:fldChar w:fldCharType="begin"/>
        </w:r>
        <w:r>
          <w:instrText xml:space="preserve"> PAGEREF _Toc6517 \h </w:instrText>
        </w:r>
        <w:r>
          <w:fldChar w:fldCharType="separate"/>
        </w:r>
        <w:r>
          <w:t>66</w:t>
        </w:r>
        <w:r>
          <w:fldChar w:fldCharType="end"/>
        </w:r>
      </w:hyperlink>
    </w:p>
    <w:p>
      <w:pPr>
        <w:pStyle w:val="TOC1"/>
        <w:tabs>
          <w:tab w:val="right" w:leader="dot" w:pos="8306"/>
        </w:tabs>
      </w:pPr>
      <w:hyperlink w:anchor="_Toc3131" w:history="1">
        <w:r>
          <w:rPr>
            <w:rFonts w:ascii="仿宋" w:eastAsia="仿宋" w:hAnsi="仿宋" w:cs="仿宋" w:hint="eastAsia"/>
            <w:lang w:eastAsia="zh-CN"/>
          </w:rPr>
          <w:t>十二、环境保护与治理方案</w:t>
        </w:r>
        <w:r>
          <w:tab/>
        </w:r>
        <w:r>
          <w:fldChar w:fldCharType="begin"/>
        </w:r>
        <w:r>
          <w:instrText xml:space="preserve"> PAGEREF _Toc3131 \h </w:instrText>
        </w:r>
        <w:r>
          <w:fldChar w:fldCharType="separate"/>
        </w:r>
        <w:r>
          <w:t>68</w:t>
        </w:r>
        <w:r>
          <w:fldChar w:fldCharType="end"/>
        </w:r>
      </w:hyperlink>
    </w:p>
    <w:p>
      <w:pPr>
        <w:pStyle w:val="TOC2"/>
        <w:tabs>
          <w:tab w:val="right" w:leader="dot" w:pos="8306"/>
        </w:tabs>
      </w:pPr>
      <w:hyperlink w:anchor="_Toc5177" w:history="1">
        <w:r>
          <w:rPr>
            <w:rFonts w:ascii="仿宋" w:eastAsia="仿宋" w:hAnsi="仿宋" w:cs="仿宋" w:hint="eastAsia"/>
            <w:lang w:eastAsia="zh-CN"/>
          </w:rPr>
          <w:t>(一)、项目环境影响评估</w:t>
        </w:r>
        <w:r>
          <w:tab/>
        </w:r>
        <w:r>
          <w:fldChar w:fldCharType="begin"/>
        </w:r>
        <w:r>
          <w:instrText xml:space="preserve"> PAGEREF _Toc5177 \h </w:instrText>
        </w:r>
        <w:r>
          <w:fldChar w:fldCharType="separate"/>
        </w:r>
        <w:r>
          <w:t>68</w:t>
        </w:r>
        <w:r>
          <w:fldChar w:fldCharType="end"/>
        </w:r>
      </w:hyperlink>
    </w:p>
    <w:p>
      <w:pPr>
        <w:pStyle w:val="TOC2"/>
        <w:tabs>
          <w:tab w:val="right" w:leader="dot" w:pos="8306"/>
        </w:tabs>
      </w:pPr>
      <w:hyperlink w:anchor="_Toc30400" w:history="1">
        <w:r>
          <w:rPr>
            <w:rFonts w:ascii="仿宋" w:eastAsia="仿宋" w:hAnsi="仿宋" w:cs="仿宋" w:hint="eastAsia"/>
            <w:lang w:eastAsia="zh-CN"/>
          </w:rPr>
          <w:t>(二)、环境保护措施与治理方案</w:t>
        </w:r>
        <w:r>
          <w:tab/>
        </w:r>
        <w:r>
          <w:fldChar w:fldCharType="begin"/>
        </w:r>
        <w:r>
          <w:instrText xml:space="preserve"> PAGEREF _Toc30400 \h </w:instrText>
        </w:r>
        <w:r>
          <w:fldChar w:fldCharType="separate"/>
        </w:r>
        <w:r>
          <w:t>68</w:t>
        </w:r>
        <w:r>
          <w:fldChar w:fldCharType="end"/>
        </w:r>
      </w:hyperlink>
    </w:p>
    <w:p>
      <w:pPr>
        <w:pStyle w:val="TOC1"/>
        <w:tabs>
          <w:tab w:val="right" w:leader="dot" w:pos="8306"/>
        </w:tabs>
      </w:pPr>
      <w:hyperlink w:anchor="_Toc19803" w:history="1">
        <w:r>
          <w:rPr>
            <w:rFonts w:ascii="仿宋" w:eastAsia="仿宋" w:hAnsi="仿宋" w:cs="仿宋" w:hint="eastAsia"/>
            <w:lang w:eastAsia="zh-CN"/>
          </w:rPr>
          <w:t>十三、企业合规与伦理</w:t>
        </w:r>
        <w:r>
          <w:tab/>
        </w:r>
        <w:r>
          <w:fldChar w:fldCharType="begin"/>
        </w:r>
        <w:r>
          <w:instrText xml:space="preserve"> PAGEREF _Toc19803 \h </w:instrText>
        </w:r>
        <w:r>
          <w:fldChar w:fldCharType="separate"/>
        </w:r>
        <w:r>
          <w:t>69</w:t>
        </w:r>
        <w:r>
          <w:fldChar w:fldCharType="end"/>
        </w:r>
      </w:hyperlink>
    </w:p>
    <w:p>
      <w:pPr>
        <w:pStyle w:val="TOC2"/>
        <w:tabs>
          <w:tab w:val="right" w:leader="dot" w:pos="8306"/>
        </w:tabs>
      </w:pPr>
      <w:hyperlink w:anchor="_Toc17896" w:history="1">
        <w:r>
          <w:rPr>
            <w:rFonts w:ascii="仿宋" w:eastAsia="仿宋" w:hAnsi="仿宋" w:cs="仿宋" w:hint="eastAsia"/>
            <w:lang w:eastAsia="zh-CN"/>
          </w:rPr>
          <w:t>(一)、合规政策与程序</w:t>
        </w:r>
        <w:r>
          <w:tab/>
        </w:r>
        <w:r>
          <w:fldChar w:fldCharType="begin"/>
        </w:r>
        <w:r>
          <w:instrText xml:space="preserve"> PAGEREF _Toc17896 \h </w:instrText>
        </w:r>
        <w:r>
          <w:fldChar w:fldCharType="separate"/>
        </w:r>
        <w:r>
          <w:t>69</w:t>
        </w:r>
        <w:r>
          <w:fldChar w:fldCharType="end"/>
        </w:r>
      </w:hyperlink>
    </w:p>
    <w:p>
      <w:pPr>
        <w:pStyle w:val="TOC2"/>
        <w:tabs>
          <w:tab w:val="right" w:leader="dot" w:pos="8306"/>
        </w:tabs>
      </w:pPr>
      <w:hyperlink w:anchor="_Toc16984" w:history="1">
        <w:r>
          <w:rPr>
            <w:rFonts w:ascii="仿宋" w:eastAsia="仿宋" w:hAnsi="仿宋" w:cs="仿宋" w:hint="eastAsia"/>
            <w:lang w:eastAsia="zh-CN"/>
          </w:rPr>
          <w:t>(二)、伦理规范与培训</w:t>
        </w:r>
        <w:r>
          <w:tab/>
        </w:r>
        <w:r>
          <w:fldChar w:fldCharType="begin"/>
        </w:r>
        <w:r>
          <w:instrText xml:space="preserve"> PAGEREF _Toc16984 \h </w:instrText>
        </w:r>
        <w:r>
          <w:fldChar w:fldCharType="separate"/>
        </w:r>
        <w:r>
          <w:t>70</w:t>
        </w:r>
        <w:r>
          <w:fldChar w:fldCharType="end"/>
        </w:r>
      </w:hyperlink>
    </w:p>
    <w:p>
      <w:pPr>
        <w:pStyle w:val="TOC2"/>
        <w:tabs>
          <w:tab w:val="right" w:leader="dot" w:pos="8306"/>
        </w:tabs>
      </w:pPr>
      <w:hyperlink w:anchor="_Toc18733" w:history="1">
        <w:r>
          <w:rPr>
            <w:rFonts w:ascii="仿宋" w:eastAsia="仿宋" w:hAnsi="仿宋" w:cs="仿宋" w:hint="eastAsia"/>
            <w:lang w:eastAsia="zh-CN"/>
          </w:rPr>
          <w:t>(三)、合规风险评估</w:t>
        </w:r>
        <w:r>
          <w:tab/>
        </w:r>
        <w:r>
          <w:fldChar w:fldCharType="begin"/>
        </w:r>
        <w:r>
          <w:instrText xml:space="preserve"> PAGEREF _Toc18733 \h </w:instrText>
        </w:r>
        <w:r>
          <w:fldChar w:fldCharType="separate"/>
        </w:r>
        <w:r>
          <w:t>71</w:t>
        </w:r>
        <w:r>
          <w:fldChar w:fldCharType="end"/>
        </w:r>
      </w:hyperlink>
    </w:p>
    <w:p>
      <w:pPr>
        <w:pStyle w:val="TOC2"/>
        <w:tabs>
          <w:tab w:val="right" w:leader="dot" w:pos="8306"/>
        </w:tabs>
      </w:pPr>
      <w:hyperlink w:anchor="_Toc29933" w:history="1">
        <w:r>
          <w:rPr>
            <w:rFonts w:ascii="仿宋" w:eastAsia="仿宋" w:hAnsi="仿宋" w:cs="仿宋" w:hint="eastAsia"/>
            <w:lang w:eastAsia="zh-CN"/>
          </w:rPr>
          <w:t>(四)、合规监督与执行</w:t>
        </w:r>
        <w:r>
          <w:tab/>
        </w:r>
        <w:r>
          <w:fldChar w:fldCharType="begin"/>
        </w:r>
        <w:r>
          <w:instrText xml:space="preserve"> PAGEREF _Toc29933 \h </w:instrText>
        </w:r>
        <w:r>
          <w:fldChar w:fldCharType="separate"/>
        </w:r>
        <w:r>
          <w:t>72</w:t>
        </w:r>
        <w:r>
          <w:fldChar w:fldCharType="end"/>
        </w:r>
      </w:hyperlink>
    </w:p>
    <w:p>
      <w:pPr>
        <w:pStyle w:val="TOC1"/>
        <w:tabs>
          <w:tab w:val="right" w:leader="dot" w:pos="8306"/>
        </w:tabs>
      </w:pPr>
      <w:hyperlink w:anchor="_Toc21214" w:history="1">
        <w:r>
          <w:rPr>
            <w:rFonts w:ascii="仿宋" w:eastAsia="仿宋" w:hAnsi="仿宋" w:cs="仿宋" w:hint="eastAsia"/>
            <w:lang w:eastAsia="zh-CN"/>
          </w:rPr>
          <w:t>十四、合作与交流机制建立</w:t>
        </w:r>
        <w:r>
          <w:tab/>
        </w:r>
        <w:r>
          <w:fldChar w:fldCharType="begin"/>
        </w:r>
        <w:r>
          <w:instrText xml:space="preserve"> PAGEREF _Toc21214 \h </w:instrText>
        </w:r>
        <w:r>
          <w:fldChar w:fldCharType="separate"/>
        </w:r>
        <w:r>
          <w:t>73</w:t>
        </w:r>
        <w:r>
          <w:fldChar w:fldCharType="end"/>
        </w:r>
      </w:hyperlink>
    </w:p>
    <w:p>
      <w:pPr>
        <w:pStyle w:val="TOC2"/>
        <w:tabs>
          <w:tab w:val="right" w:leader="dot" w:pos="8306"/>
        </w:tabs>
      </w:pPr>
      <w:hyperlink w:anchor="_Toc28586" w:history="1">
        <w:r>
          <w:rPr>
            <w:rFonts w:ascii="仿宋" w:eastAsia="仿宋" w:hAnsi="仿宋" w:cs="仿宋" w:hint="eastAsia"/>
            <w:lang w:eastAsia="zh-CN"/>
          </w:rPr>
          <w:t>(一)、合作伙伴选择与合作方式</w:t>
        </w:r>
        <w:r>
          <w:tab/>
        </w:r>
        <w:r>
          <w:fldChar w:fldCharType="begin"/>
        </w:r>
        <w:r>
          <w:instrText xml:space="preserve"> PAGEREF _Toc28586 \h </w:instrText>
        </w:r>
        <w:r>
          <w:fldChar w:fldCharType="separate"/>
        </w:r>
        <w:r>
          <w:t>73</w:t>
        </w:r>
        <w:r>
          <w:fldChar w:fldCharType="end"/>
        </w:r>
      </w:hyperlink>
    </w:p>
    <w:p>
      <w:pPr>
        <w:pStyle w:val="TOC2"/>
        <w:tabs>
          <w:tab w:val="right" w:leader="dot" w:pos="8306"/>
        </w:tabs>
      </w:pPr>
      <w:hyperlink w:anchor="_Toc9949" w:history="1">
        <w:r>
          <w:rPr>
            <w:rFonts w:ascii="仿宋" w:eastAsia="仿宋" w:hAnsi="仿宋" w:cs="仿宋" w:hint="eastAsia"/>
            <w:lang w:eastAsia="zh-CN"/>
          </w:rPr>
          <w:t>(二)、交流与合作平台搭建</w:t>
        </w:r>
        <w:r>
          <w:tab/>
        </w:r>
        <w:r>
          <w:fldChar w:fldCharType="begin"/>
        </w:r>
        <w:r>
          <w:instrText xml:space="preserve"> PAGEREF _Toc9949 \h </w:instrText>
        </w:r>
        <w:r>
          <w:fldChar w:fldCharType="separate"/>
        </w:r>
        <w:r>
          <w:t>74</w:t>
        </w:r>
        <w:r>
          <w:fldChar w:fldCharType="end"/>
        </w:r>
      </w:hyperlink>
    </w:p>
    <w:p>
      <w:pPr>
        <w:pStyle w:val="TOC1"/>
        <w:tabs>
          <w:tab w:val="right" w:leader="dot" w:pos="8306"/>
        </w:tabs>
      </w:pPr>
      <w:hyperlink w:anchor="_Toc1072" w:history="1">
        <w:r>
          <w:rPr>
            <w:rFonts w:ascii="仿宋" w:eastAsia="仿宋" w:hAnsi="仿宋" w:cs="仿宋" w:hint="eastAsia"/>
            <w:lang w:eastAsia="zh-CN"/>
          </w:rPr>
          <w:t>十五、产业协同与集群发展</w:t>
        </w:r>
        <w:r>
          <w:tab/>
        </w:r>
        <w:r>
          <w:fldChar w:fldCharType="begin"/>
        </w:r>
        <w:r>
          <w:instrText xml:space="preserve"> PAGEREF _Toc1072 \h </w:instrText>
        </w:r>
        <w:r>
          <w:fldChar w:fldCharType="separate"/>
        </w:r>
        <w:r>
          <w:t>76</w:t>
        </w:r>
        <w:r>
          <w:fldChar w:fldCharType="end"/>
        </w:r>
      </w:hyperlink>
    </w:p>
    <w:p>
      <w:pPr>
        <w:pStyle w:val="TOC2"/>
        <w:tabs>
          <w:tab w:val="right" w:leader="dot" w:pos="8306"/>
        </w:tabs>
      </w:pPr>
      <w:hyperlink w:anchor="_Toc8294" w:history="1">
        <w:r>
          <w:rPr>
            <w:rFonts w:ascii="仿宋" w:eastAsia="仿宋" w:hAnsi="仿宋" w:cs="仿宋" w:hint="eastAsia"/>
            <w:lang w:eastAsia="zh-CN"/>
          </w:rPr>
          <w:t>(一)、产业协同机制建设</w:t>
        </w:r>
        <w:r>
          <w:tab/>
        </w:r>
        <w:r>
          <w:fldChar w:fldCharType="begin"/>
        </w:r>
        <w:r>
          <w:instrText xml:space="preserve"> PAGEREF _Toc8294 \h </w:instrText>
        </w:r>
        <w:r>
          <w:fldChar w:fldCharType="separate"/>
        </w:r>
        <w:r>
          <w:t>76</w:t>
        </w:r>
        <w:r>
          <w:fldChar w:fldCharType="end"/>
        </w:r>
      </w:hyperlink>
    </w:p>
    <w:p>
      <w:pPr>
        <w:pStyle w:val="TOC2"/>
        <w:tabs>
          <w:tab w:val="right" w:leader="dot" w:pos="8306"/>
        </w:tabs>
      </w:pPr>
      <w:hyperlink w:anchor="_Toc14433" w:history="1">
        <w:r>
          <w:rPr>
            <w:rFonts w:ascii="仿宋" w:eastAsia="仿宋" w:hAnsi="仿宋" w:cs="仿宋" w:hint="eastAsia"/>
            <w:lang w:eastAsia="zh-CN"/>
          </w:rPr>
          <w:t>(二)、产业集群培育与发展</w:t>
        </w:r>
        <w:r>
          <w:tab/>
        </w:r>
        <w:r>
          <w:fldChar w:fldCharType="begin"/>
        </w:r>
        <w:r>
          <w:instrText xml:space="preserve"> PAGEREF _Toc14433 \h </w:instrText>
        </w:r>
        <w:r>
          <w:fldChar w:fldCharType="separate"/>
        </w:r>
        <w:r>
          <w:t>77</w:t>
        </w:r>
        <w:r>
          <w:fldChar w:fldCharType="end"/>
        </w:r>
      </w:hyperlink>
    </w:p>
    <w:p>
      <w:pPr>
        <w:pStyle w:val="TOC1"/>
        <w:tabs>
          <w:tab w:val="right" w:leader="dot" w:pos="8306"/>
        </w:tabs>
      </w:pPr>
      <w:hyperlink w:anchor="_Toc20230" w:history="1">
        <w:r>
          <w:rPr>
            <w:rFonts w:ascii="仿宋" w:eastAsia="仿宋" w:hAnsi="仿宋" w:cs="仿宋" w:hint="eastAsia"/>
            <w:lang w:eastAsia="zh-CN"/>
          </w:rPr>
          <w:t>十六、项目施工方案</w:t>
        </w:r>
        <w:r>
          <w:tab/>
        </w:r>
        <w:r>
          <w:fldChar w:fldCharType="begin"/>
        </w:r>
        <w:r>
          <w:instrText xml:space="preserve"> PAGEREF _Toc20230 \h </w:instrText>
        </w:r>
        <w:r>
          <w:fldChar w:fldCharType="separate"/>
        </w:r>
        <w:r>
          <w:t>78</w:t>
        </w:r>
        <w:r>
          <w:fldChar w:fldCharType="end"/>
        </w:r>
      </w:hyperlink>
    </w:p>
    <w:p>
      <w:pPr>
        <w:pStyle w:val="TOC2"/>
        <w:tabs>
          <w:tab w:val="right" w:leader="dot" w:pos="8306"/>
        </w:tabs>
      </w:pPr>
      <w:hyperlink w:anchor="_Toc16906" w:history="1">
        <w:r>
          <w:rPr>
            <w:rFonts w:ascii="仿宋" w:eastAsia="仿宋" w:hAnsi="仿宋" w:cs="仿宋" w:hint="eastAsia"/>
            <w:lang w:eastAsia="zh-CN"/>
          </w:rPr>
          <w:t>(一)、施工组织设计</w:t>
        </w:r>
        <w:r>
          <w:tab/>
        </w:r>
        <w:r>
          <w:fldChar w:fldCharType="begin"/>
        </w:r>
        <w:r>
          <w:instrText xml:space="preserve"> PAGEREF _Toc16906 \h </w:instrText>
        </w:r>
        <w:r>
          <w:fldChar w:fldCharType="separate"/>
        </w:r>
        <w:r>
          <w:t>78</w:t>
        </w:r>
        <w:r>
          <w:fldChar w:fldCharType="end"/>
        </w:r>
      </w:hyperlink>
    </w:p>
    <w:p>
      <w:pPr>
        <w:pStyle w:val="TOC2"/>
        <w:tabs>
          <w:tab w:val="right" w:leader="dot" w:pos="8306"/>
        </w:tabs>
      </w:pPr>
      <w:hyperlink w:anchor="_Toc3097" w:history="1">
        <w:r>
          <w:rPr>
            <w:rFonts w:ascii="仿宋" w:eastAsia="仿宋" w:hAnsi="仿宋" w:cs="仿宋" w:hint="eastAsia"/>
            <w:lang w:eastAsia="zh-CN"/>
          </w:rPr>
          <w:t>(二)、施工工艺与技术路线</w:t>
        </w:r>
        <w:r>
          <w:tab/>
        </w:r>
        <w:r>
          <w:fldChar w:fldCharType="begin"/>
        </w:r>
        <w:r>
          <w:instrText xml:space="preserve"> PAGEREF _Toc3097 \h </w:instrText>
        </w:r>
        <w:r>
          <w:fldChar w:fldCharType="separate"/>
        </w:r>
        <w:r>
          <w:t>79</w:t>
        </w:r>
        <w:r>
          <w:fldChar w:fldCharType="end"/>
        </w:r>
      </w:hyperlink>
    </w:p>
    <w:p>
      <w:pPr>
        <w:pStyle w:val="TOC2"/>
        <w:tabs>
          <w:tab w:val="right" w:leader="dot" w:pos="8306"/>
        </w:tabs>
      </w:pPr>
      <w:hyperlink w:anchor="_Toc11464" w:history="1">
        <w:r>
          <w:rPr>
            <w:rFonts w:ascii="仿宋" w:eastAsia="仿宋" w:hAnsi="仿宋" w:cs="仿宋" w:hint="eastAsia"/>
            <w:lang w:eastAsia="zh-CN"/>
          </w:rPr>
          <w:t>(三)、关键节点施工计划</w:t>
        </w:r>
        <w:r>
          <w:tab/>
        </w:r>
        <w:r>
          <w:fldChar w:fldCharType="begin"/>
        </w:r>
        <w:r>
          <w:instrText xml:space="preserve"> PAGEREF _Toc11464 \h </w:instrText>
        </w:r>
        <w:r>
          <w:fldChar w:fldCharType="separate"/>
        </w:r>
        <w:r>
          <w:t>80</w:t>
        </w:r>
        <w:r>
          <w:fldChar w:fldCharType="end"/>
        </w:r>
      </w:hyperlink>
    </w:p>
    <w:p>
      <w:pPr>
        <w:pStyle w:val="TOC2"/>
        <w:tabs>
          <w:tab w:val="right" w:leader="dot" w:pos="8306"/>
        </w:tabs>
      </w:pPr>
      <w:hyperlink w:anchor="_Toc21911" w:history="1">
        <w:r>
          <w:rPr>
            <w:rFonts w:ascii="仿宋" w:eastAsia="仿宋" w:hAnsi="仿宋" w:cs="仿宋" w:hint="eastAsia"/>
            <w:lang w:eastAsia="zh-CN"/>
          </w:rPr>
          <w:t>(四)、施工现场管理</w:t>
        </w:r>
        <w:r>
          <w:tab/>
        </w:r>
        <w:r>
          <w:fldChar w:fldCharType="begin"/>
        </w:r>
        <w:r>
          <w:instrText xml:space="preserve"> PAGEREF _Toc21911 \h </w:instrText>
        </w:r>
        <w:r>
          <w:fldChar w:fldCharType="separate"/>
        </w:r>
        <w:r>
          <w:t>82</w:t>
        </w:r>
        <w:r>
          <w:fldChar w:fldCharType="end"/>
        </w:r>
      </w:hyperlink>
    </w:p>
    <w:p>
      <w:pPr>
        <w:pStyle w:val="TOC1"/>
        <w:tabs>
          <w:tab w:val="right" w:leader="dot" w:pos="8306"/>
        </w:tabs>
      </w:pPr>
      <w:hyperlink w:anchor="_Toc25663" w:history="1">
        <w:r>
          <w:rPr>
            <w:rFonts w:ascii="仿宋" w:eastAsia="仿宋" w:hAnsi="仿宋" w:cs="仿宋" w:hint="eastAsia"/>
            <w:lang w:eastAsia="zh-CN"/>
          </w:rPr>
          <w:t>十七、成果转化与推广应用</w:t>
        </w:r>
        <w:r>
          <w:tab/>
        </w:r>
        <w:r>
          <w:fldChar w:fldCharType="begin"/>
        </w:r>
        <w:r>
          <w:instrText xml:space="preserve"> PAGEREF _Toc25663 \h </w:instrText>
        </w:r>
        <w:r>
          <w:fldChar w:fldCharType="separate"/>
        </w:r>
        <w:r>
          <w:t>84</w:t>
        </w:r>
        <w:r>
          <w:fldChar w:fldCharType="end"/>
        </w:r>
      </w:hyperlink>
    </w:p>
    <w:p>
      <w:pPr>
        <w:pStyle w:val="TOC2"/>
        <w:tabs>
          <w:tab w:val="right" w:leader="dot" w:pos="8306"/>
        </w:tabs>
      </w:pPr>
      <w:hyperlink w:anchor="_Toc24573" w:history="1">
        <w:r>
          <w:rPr>
            <w:rFonts w:ascii="仿宋" w:eastAsia="仿宋" w:hAnsi="仿宋" w:cs="仿宋" w:hint="eastAsia"/>
            <w:lang w:eastAsia="zh-CN"/>
          </w:rPr>
          <w:t>(一)、成果转化策略制定</w:t>
        </w:r>
        <w:r>
          <w:tab/>
        </w:r>
        <w:r>
          <w:fldChar w:fldCharType="begin"/>
        </w:r>
        <w:r>
          <w:instrText xml:space="preserve"> PAGEREF _Toc24573 \h </w:instrText>
        </w:r>
        <w:r>
          <w:fldChar w:fldCharType="separate"/>
        </w:r>
        <w:r>
          <w:t>84</w:t>
        </w:r>
        <w:r>
          <w:fldChar w:fldCharType="end"/>
        </w:r>
      </w:hyperlink>
    </w:p>
    <w:p>
      <w:pPr>
        <w:pStyle w:val="TOC2"/>
        <w:tabs>
          <w:tab w:val="right" w:leader="dot" w:pos="8306"/>
        </w:tabs>
      </w:pPr>
      <w:hyperlink w:anchor="_Toc27863" w:history="1">
        <w:r>
          <w:rPr>
            <w:rFonts w:ascii="仿宋" w:eastAsia="仿宋" w:hAnsi="仿宋" w:cs="仿宋" w:hint="eastAsia"/>
            <w:lang w:eastAsia="zh-CN"/>
          </w:rPr>
          <w:t>(二)、成果推广应用方案</w:t>
        </w:r>
        <w:r>
          <w:tab/>
        </w:r>
        <w:r>
          <w:fldChar w:fldCharType="begin"/>
        </w:r>
        <w:r>
          <w:instrText xml:space="preserve"> PAGEREF _Toc27863 \h </w:instrText>
        </w:r>
        <w:r>
          <w:fldChar w:fldCharType="separate"/>
        </w:r>
        <w:r>
          <w:t>85</w:t>
        </w:r>
        <w:r>
          <w:fldChar w:fldCharType="end"/>
        </w:r>
      </w:hyperlink>
    </w:p>
    <w:p>
      <w:pPr>
        <w:pStyle w:val="TOC1"/>
        <w:tabs>
          <w:tab w:val="right" w:leader="dot" w:pos="8306"/>
        </w:tabs>
      </w:pPr>
      <w:hyperlink w:anchor="_Toc8316" w:history="1">
        <w:r>
          <w:rPr>
            <w:rFonts w:ascii="仿宋" w:eastAsia="仿宋" w:hAnsi="仿宋" w:cs="仿宋" w:hint="eastAsia"/>
            <w:lang w:eastAsia="zh-CN"/>
          </w:rPr>
          <w:t>十八、知识产权管理与保护</w:t>
        </w:r>
        <w:r>
          <w:tab/>
        </w:r>
        <w:r>
          <w:fldChar w:fldCharType="begin"/>
        </w:r>
        <w:r>
          <w:instrText xml:space="preserve"> PAGEREF _Toc8316 \h </w:instrText>
        </w:r>
        <w:r>
          <w:fldChar w:fldCharType="separate"/>
        </w:r>
        <w:r>
          <w:t>87</w:t>
        </w:r>
        <w:r>
          <w:fldChar w:fldCharType="end"/>
        </w:r>
      </w:hyperlink>
    </w:p>
    <w:p>
      <w:pPr>
        <w:pStyle w:val="TOC2"/>
        <w:tabs>
          <w:tab w:val="right" w:leader="dot" w:pos="8306"/>
        </w:tabs>
      </w:pPr>
      <w:hyperlink w:anchor="_Toc10143" w:history="1">
        <w:r>
          <w:rPr>
            <w:rFonts w:ascii="仿宋" w:eastAsia="仿宋" w:hAnsi="仿宋" w:cs="仿宋" w:hint="eastAsia"/>
            <w:lang w:eastAsia="zh-CN"/>
          </w:rPr>
          <w:t>(一)、知识产权管理体系建设</w:t>
        </w:r>
        <w:r>
          <w:tab/>
        </w:r>
        <w:r>
          <w:fldChar w:fldCharType="begin"/>
        </w:r>
        <w:r>
          <w:instrText xml:space="preserve"> PAGEREF _Toc10143 \h </w:instrText>
        </w:r>
        <w:r>
          <w:fldChar w:fldCharType="separate"/>
        </w:r>
        <w:r>
          <w:t>87</w:t>
        </w:r>
        <w:r>
          <w:fldChar w:fldCharType="end"/>
        </w:r>
      </w:hyperlink>
    </w:p>
    <w:p>
      <w:pPr>
        <w:pStyle w:val="TOC2"/>
        <w:tabs>
          <w:tab w:val="right" w:leader="dot" w:pos="8306"/>
        </w:tabs>
      </w:pPr>
      <w:hyperlink w:anchor="_Toc23024" w:history="1">
        <w:r>
          <w:rPr>
            <w:rFonts w:ascii="仿宋" w:eastAsia="仿宋" w:hAnsi="仿宋" w:cs="仿宋" w:hint="eastAsia"/>
            <w:lang w:eastAsia="zh-CN"/>
          </w:rPr>
          <w:t>(二)、知识产权保护措施</w:t>
        </w:r>
        <w:r>
          <w:tab/>
        </w:r>
        <w:r>
          <w:fldChar w:fldCharType="begin"/>
        </w:r>
        <w:r>
          <w:instrText xml:space="preserve"> PAGEREF _Toc23024 \h </w:instrText>
        </w:r>
        <w:r>
          <w:fldChar w:fldCharType="separate"/>
        </w:r>
        <w:r>
          <w:t>88</w:t>
        </w:r>
        <w:r>
          <w:fldChar w:fldCharType="end"/>
        </w:r>
      </w:hyperlink>
    </w:p>
    <w:p>
      <w:pPr>
        <w:pStyle w:val="TOC1"/>
        <w:tabs>
          <w:tab w:val="right" w:leader="dot" w:pos="8306"/>
        </w:tabs>
      </w:pPr>
      <w:hyperlink w:anchor="_Toc8708" w:history="1">
        <w:r>
          <w:rPr>
            <w:rFonts w:ascii="仿宋" w:eastAsia="仿宋" w:hAnsi="仿宋" w:cs="仿宋" w:hint="eastAsia"/>
            <w:lang w:eastAsia="zh-CN"/>
          </w:rPr>
          <w:t>十九、设施与设备管理</w:t>
        </w:r>
        <w:r>
          <w:tab/>
        </w:r>
        <w:r>
          <w:fldChar w:fldCharType="begin"/>
        </w:r>
        <w:r>
          <w:instrText xml:space="preserve"> PAGEREF _Toc8708 \h </w:instrText>
        </w:r>
        <w:r>
          <w:fldChar w:fldCharType="separate"/>
        </w:r>
        <w:r>
          <w:t>89</w:t>
        </w:r>
        <w:r>
          <w:fldChar w:fldCharType="end"/>
        </w:r>
      </w:hyperlink>
    </w:p>
    <w:p>
      <w:pPr>
        <w:pStyle w:val="TOC2"/>
        <w:tabs>
          <w:tab w:val="right" w:leader="dot" w:pos="8306"/>
        </w:tabs>
      </w:pPr>
      <w:hyperlink w:anchor="_Toc18974" w:history="1">
        <w:r>
          <w:rPr>
            <w:rFonts w:ascii="仿宋" w:eastAsia="仿宋" w:hAnsi="仿宋" w:cs="仿宋" w:hint="eastAsia"/>
            <w:lang w:eastAsia="zh-CN"/>
          </w:rPr>
          <w:t>(一)、设施规划与配置</w:t>
        </w:r>
        <w:r>
          <w:tab/>
        </w:r>
        <w:r>
          <w:fldChar w:fldCharType="begin"/>
        </w:r>
        <w:r>
          <w:instrText xml:space="preserve"> PAGEREF _Toc18974 \h </w:instrText>
        </w:r>
        <w:r>
          <w:fldChar w:fldCharType="separate"/>
        </w:r>
        <w:r>
          <w:t>89</w:t>
        </w:r>
        <w:r>
          <w:fldChar w:fldCharType="end"/>
        </w:r>
      </w:hyperlink>
    </w:p>
    <w:p>
      <w:pPr>
        <w:pStyle w:val="TOC2"/>
        <w:tabs>
          <w:tab w:val="right" w:leader="dot" w:pos="8306"/>
        </w:tabs>
      </w:pPr>
      <w:hyperlink w:anchor="_Toc14461" w:history="1">
        <w:r>
          <w:rPr>
            <w:rFonts w:ascii="仿宋" w:eastAsia="仿宋" w:hAnsi="仿宋" w:cs="仿宋" w:hint="eastAsia"/>
            <w:lang w:eastAsia="zh-CN"/>
          </w:rPr>
          <w:t>(二)、设备采购与维护管理</w:t>
        </w:r>
        <w:r>
          <w:tab/>
        </w:r>
        <w:r>
          <w:fldChar w:fldCharType="begin"/>
        </w:r>
        <w:r>
          <w:instrText xml:space="preserve"> PAGEREF _Toc14461 \h </w:instrText>
        </w:r>
        <w:r>
          <w:fldChar w:fldCharType="separate"/>
        </w:r>
        <w:r>
          <w:t>90</w:t>
        </w:r>
        <w:r>
          <w:fldChar w:fldCharType="end"/>
        </w:r>
      </w:hyperlink>
    </w:p>
    <w:p>
      <w:pPr>
        <w:pStyle w:val="TOC2"/>
        <w:tabs>
          <w:tab w:val="right" w:leader="dot" w:pos="8306"/>
        </w:tabs>
      </w:pPr>
      <w:hyperlink w:anchor="_Toc16970" w:history="1">
        <w:r>
          <w:rPr>
            <w:rFonts w:ascii="仿宋" w:eastAsia="仿宋" w:hAnsi="仿宋" w:cs="仿宋" w:hint="eastAsia"/>
            <w:lang w:eastAsia="zh-CN"/>
          </w:rPr>
          <w:t>(三)、设施设备升级策略</w:t>
        </w:r>
        <w:r>
          <w:tab/>
        </w:r>
        <w:r>
          <w:fldChar w:fldCharType="begin"/>
        </w:r>
        <w:r>
          <w:instrText xml:space="preserve"> PAGEREF _Toc16970 \h </w:instrText>
        </w:r>
        <w:r>
          <w:fldChar w:fldCharType="separate"/>
        </w:r>
        <w:r>
          <w:t>91</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291" w:history="1">
        <w:r>
          <w:rPr>
            <w:rFonts w:ascii="仿宋" w:eastAsia="仿宋" w:hAnsi="仿宋" w:cs="仿宋" w:hint="eastAsia"/>
            <w:lang w:eastAsia="zh-CN"/>
          </w:rPr>
          <w:t>二十、法律法规与政策遵循</w:t>
        </w:r>
        <w:r>
          <w:tab/>
        </w:r>
        <w:r>
          <w:fldChar w:fldCharType="begin"/>
        </w:r>
        <w:r>
          <w:instrText xml:space="preserve"> PAGEREF _Toc19291 \h </w:instrText>
        </w:r>
        <w:r>
          <w:fldChar w:fldCharType="separate"/>
        </w:r>
        <w:r>
          <w:t>92</w:t>
        </w:r>
        <w:r>
          <w:fldChar w:fldCharType="end"/>
        </w:r>
      </w:hyperlink>
    </w:p>
    <w:p>
      <w:pPr>
        <w:pStyle w:val="TOC2"/>
        <w:tabs>
          <w:tab w:val="right" w:leader="dot" w:pos="8306"/>
        </w:tabs>
      </w:pPr>
      <w:hyperlink w:anchor="_Toc3370" w:history="1">
        <w:r>
          <w:rPr>
            <w:rFonts w:ascii="仿宋" w:eastAsia="仿宋" w:hAnsi="仿宋" w:cs="仿宋" w:hint="eastAsia"/>
            <w:lang w:eastAsia="zh-CN"/>
          </w:rPr>
          <w:t>(一)、法律法规遵守</w:t>
        </w:r>
        <w:r>
          <w:tab/>
        </w:r>
        <w:r>
          <w:fldChar w:fldCharType="begin"/>
        </w:r>
        <w:r>
          <w:instrText xml:space="preserve"> PAGEREF _Toc3370 \h </w:instrText>
        </w:r>
        <w:r>
          <w:fldChar w:fldCharType="separate"/>
        </w:r>
        <w:r>
          <w:t>92</w:t>
        </w:r>
        <w:r>
          <w:fldChar w:fldCharType="end"/>
        </w:r>
      </w:hyperlink>
    </w:p>
    <w:p>
      <w:pPr>
        <w:pStyle w:val="TOC2"/>
        <w:tabs>
          <w:tab w:val="right" w:leader="dot" w:pos="8306"/>
        </w:tabs>
      </w:pPr>
      <w:hyperlink w:anchor="_Toc32610" w:history="1">
        <w:r>
          <w:rPr>
            <w:rFonts w:ascii="仿宋" w:eastAsia="仿宋" w:hAnsi="仿宋" w:cs="仿宋" w:hint="eastAsia"/>
            <w:lang w:eastAsia="zh-CN"/>
          </w:rPr>
          <w:t>(二)、政策导向与利用</w:t>
        </w:r>
        <w:r>
          <w:tab/>
        </w:r>
        <w:r>
          <w:fldChar w:fldCharType="begin"/>
        </w:r>
        <w:r>
          <w:instrText xml:space="preserve"> PAGEREF _Toc32610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8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91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556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005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751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212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251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https://d.book118.com/976024103201010043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6E7B16"/>
    <w:rsid w:val="636E7B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6024103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2024-01-25T15:56:00Z</dcterms:created>
  <dcterms:modified xsi:type="dcterms:W3CDTF">2024-01-25T15:57:44Z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A50E85B2C8BB471B93F84E3666C85A6F_11</vt:lpwstr>
  </property>
  <property fmtid="{D5CDD505-2E9C-101B-9397-08002B2CF9AE}" pid="3" name="KSOProductBuildVer">
    <vt:lpwstr>2052-12.1.0.16250</vt:lpwstr>
  </property>
</Properties>
</file>