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《电气识图》</w:t>
      </w:r>
    </w:p>
    <w:p>
      <w:pPr>
        <w:pStyle w:val="BodyText"/>
        <w:spacing w:before="8"/>
        <w:rPr>
          <w:rFonts w:ascii="幼圆"/>
          <w:sz w:val="25"/>
        </w:rPr>
      </w:pPr>
    </w:p>
    <w:p>
      <w:pPr>
        <w:pStyle w:val="Heading1"/>
        <w:spacing w:before="32"/>
      </w:pPr>
      <w:r>
        <w:t>一、判断题</w:t>
      </w:r>
    </w:p>
    <w:p>
      <w:pPr>
        <w:pStyle w:val="BodyText"/>
        <w:rPr>
          <w:sz w:val="20"/>
        </w:rPr>
      </w:pPr>
    </w:p>
    <w:p>
      <w:pPr>
        <w:spacing w:after="0"/>
        <w:rPr>
          <w:sz w:val="20"/>
        </w:rPr>
        <w:sectPr>
          <w:type w:val="continuous"/>
          <w:pgSz w:w="17860" w:h="25260"/>
          <w:pgMar w:top="2060" w:right="2220" w:bottom="280" w:left="2400" w:header="708" w:footer="708"/>
          <w:cols w:space="708"/>
        </w:sectPr>
      </w:pPr>
    </w:p>
    <w:p>
      <w:pPr>
        <w:pStyle w:val="ListParagraph"/>
        <w:numPr>
          <w:ilvl w:val="0"/>
          <w:numId w:val="42"/>
        </w:numPr>
        <w:tabs>
          <w:tab w:val="left" w:pos="630"/>
        </w:tabs>
        <w:spacing w:before="197" w:after="0" w:line="240" w:lineRule="auto"/>
        <w:ind w:left="629" w:right="0" w:hanging="477"/>
        <w:jc w:val="left"/>
        <w:rPr>
          <w:sz w:val="31"/>
        </w:rPr>
      </w:pPr>
      <w:r>
        <w:rPr>
          <w:sz w:val="31"/>
        </w:rPr>
        <w:t>图纸是表示信息的一种技术文件，必须有一定的格式和共同遵守的规定。</w:t>
      </w:r>
    </w:p>
    <w:p>
      <w:pPr>
        <w:pStyle w:val="BodyText"/>
        <w:spacing w:before="10"/>
        <w:rPr>
          <w:sz w:val="23"/>
        </w:rPr>
      </w:pPr>
    </w:p>
    <w:p>
      <w:pPr>
        <w:pStyle w:val="ListParagraph"/>
        <w:numPr>
          <w:ilvl w:val="0"/>
          <w:numId w:val="42"/>
        </w:numPr>
        <w:tabs>
          <w:tab w:val="left" w:pos="630"/>
        </w:tabs>
        <w:spacing w:before="0" w:after="0" w:line="240" w:lineRule="auto"/>
        <w:ind w:left="629" w:right="0" w:hanging="477"/>
        <w:jc w:val="left"/>
        <w:rPr>
          <w:sz w:val="31"/>
        </w:rPr>
      </w:pPr>
      <w:r>
        <w:rPr>
          <w:sz w:val="31"/>
        </w:rPr>
        <w:t>A1</w:t>
      </w:r>
      <w:r>
        <w:rPr>
          <w:spacing w:val="-16"/>
          <w:sz w:val="31"/>
        </w:rPr>
        <w:t xml:space="preserve"> 号电气平面图的幅面尺寸为 </w:t>
      </w:r>
      <w:r>
        <w:rPr>
          <w:sz w:val="31"/>
        </w:rPr>
        <w:t>420×594。</w:t>
      </w:r>
    </w:p>
    <w:p>
      <w:pPr>
        <w:pStyle w:val="BodyText"/>
        <w:spacing w:before="10"/>
        <w:rPr>
          <w:sz w:val="23"/>
        </w:rPr>
      </w:pPr>
    </w:p>
    <w:p>
      <w:pPr>
        <w:pStyle w:val="ListParagraph"/>
        <w:numPr>
          <w:ilvl w:val="0"/>
          <w:numId w:val="42"/>
        </w:numPr>
        <w:tabs>
          <w:tab w:val="left" w:pos="630"/>
        </w:tabs>
        <w:spacing w:before="0" w:after="0" w:line="240" w:lineRule="auto"/>
        <w:ind w:left="629" w:right="0" w:hanging="477"/>
        <w:jc w:val="left"/>
        <w:rPr>
          <w:sz w:val="31"/>
        </w:rPr>
      </w:pPr>
      <w:r>
        <w:rPr>
          <w:sz w:val="31"/>
        </w:rPr>
        <w:t>标题栏（又名图标）的格式，在我国有统一的格式。</w:t>
      </w:r>
    </w:p>
    <w:p>
      <w:pPr>
        <w:pStyle w:val="BodyText"/>
        <w:spacing w:before="10"/>
        <w:rPr>
          <w:sz w:val="23"/>
        </w:rPr>
      </w:pPr>
    </w:p>
    <w:p>
      <w:pPr>
        <w:pStyle w:val="ListParagraph"/>
        <w:numPr>
          <w:ilvl w:val="0"/>
          <w:numId w:val="42"/>
        </w:numPr>
        <w:tabs>
          <w:tab w:val="left" w:pos="630"/>
          <w:tab w:val="left" w:pos="6612"/>
        </w:tabs>
        <w:spacing w:before="0" w:after="0" w:line="240" w:lineRule="auto"/>
        <w:ind w:left="629" w:right="0" w:hanging="477"/>
        <w:jc w:val="left"/>
        <w:rPr>
          <w:sz w:val="31"/>
        </w:rPr>
      </w:pPr>
      <w:r>
        <w:drawing>
          <wp:anchor distT="0" distB="0" distL="0" distR="0" simplePos="0" relativeHeight="251659264" behindDoc="1" locked="0" layoutInCell="1" allowOverlap="1">
            <wp:simplePos x="0" y="0"/>
            <wp:positionH relativeFrom="page">
              <wp:posOffset>3975100</wp:posOffset>
            </wp:positionH>
            <wp:positionV relativeFrom="paragraph">
              <wp:posOffset>93217</wp:posOffset>
            </wp:positionV>
            <wp:extent cx="1739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739900" cy="38100"/>
                    </a:xfrm>
                    <a:prstGeom prst="rect">
                      <a:avLst/>
                    </a:prstGeom>
                  </pic:spPr>
                </pic:pic>
              </a:graphicData>
            </a:graphic>
          </wp:anchor>
        </w:drawing>
      </w:r>
      <w:r>
        <w:rPr>
          <w:sz w:val="31"/>
        </w:rPr>
        <w:t>在电气平面图中点划线</w:t>
        <w:tab/>
        <w:t>可表示为信号线或控制线。</w:t>
      </w:r>
    </w:p>
    <w:p>
      <w:pPr>
        <w:pStyle w:val="ListParagraph"/>
        <w:numPr>
          <w:ilvl w:val="0"/>
          <w:numId w:val="42"/>
        </w:numPr>
        <w:tabs>
          <w:tab w:val="left" w:pos="630"/>
        </w:tabs>
        <w:spacing w:before="285" w:after="0" w:line="240" w:lineRule="auto"/>
        <w:ind w:left="629" w:right="0" w:hanging="477"/>
        <w:jc w:val="left"/>
        <w:rPr>
          <w:sz w:val="31"/>
        </w:rPr>
      </w:pPr>
      <w:r>
        <w:rPr>
          <w:spacing w:val="-3"/>
          <w:sz w:val="31"/>
        </w:rPr>
        <w:t>弱电平面图中—</w:t>
      </w:r>
      <w:r>
        <w:rPr>
          <w:spacing w:val="-20"/>
          <w:sz w:val="31"/>
        </w:rPr>
        <w:t>H</w:t>
      </w:r>
      <w:r>
        <w:rPr>
          <w:spacing w:val="-20"/>
          <w:position w:val="4"/>
          <w:sz w:val="29"/>
        </w:rPr>
        <w:t>2</w:t>
      </w:r>
      <w:r>
        <w:rPr>
          <w:spacing w:val="-5"/>
          <w:sz w:val="31"/>
        </w:rPr>
        <w:t>—表示二根电话线。</w:t>
      </w:r>
    </w:p>
    <w:p>
      <w:pPr>
        <w:pStyle w:val="ListParagraph"/>
        <w:numPr>
          <w:ilvl w:val="0"/>
          <w:numId w:val="42"/>
        </w:numPr>
        <w:tabs>
          <w:tab w:val="left" w:pos="630"/>
        </w:tabs>
        <w:spacing w:before="231" w:after="0" w:line="240" w:lineRule="auto"/>
        <w:ind w:left="629" w:right="0" w:hanging="477"/>
        <w:jc w:val="left"/>
        <w:rPr>
          <w:sz w:val="31"/>
        </w:rPr>
      </w:pPr>
      <w:r>
        <w:rPr>
          <w:spacing w:val="5"/>
          <w:sz w:val="31"/>
        </w:rPr>
        <w:t>在电气平面图中</w:t>
      </w:r>
      <w:r>
        <w:rPr>
          <w:rFonts w:ascii="Symbol" w:eastAsia="Symbol" w:hAnsi="Symbol"/>
          <w:position w:val="3"/>
          <w:sz w:val="36"/>
        </w:rPr>
        <w:sym w:font="Symbol" w:char="F04F"/>
      </w:r>
      <w:r>
        <w:rPr>
          <w:rFonts w:ascii="宋体" w:eastAsia="宋体" w:hAnsi="宋体" w:hint="eastAsia"/>
          <w:position w:val="3"/>
          <w:sz w:val="36"/>
        </w:rPr>
        <w:t>＋</w:t>
      </w:r>
      <w:r>
        <w:rPr>
          <w:rFonts w:ascii="Symbol" w:eastAsia="Symbol" w:hAnsi="Symbol"/>
          <w:position w:val="3"/>
          <w:sz w:val="36"/>
        </w:rPr>
        <w:sym w:font="Symbol" w:char="F0D7"/>
      </w:r>
      <w:r>
        <w:rPr>
          <w:rFonts w:ascii="宋体" w:eastAsia="宋体" w:hAnsi="宋体" w:hint="eastAsia"/>
          <w:position w:val="3"/>
          <w:sz w:val="36"/>
        </w:rPr>
        <w:t>＋</w:t>
      </w:r>
      <w:r>
        <w:rPr>
          <w:rFonts w:ascii="Symbol" w:eastAsia="Symbol" w:hAnsi="Symbol"/>
          <w:position w:val="3"/>
          <w:sz w:val="36"/>
        </w:rPr>
        <w:sym w:font="Symbol" w:char="F04F"/>
      </w:r>
      <w:r>
        <w:rPr>
          <w:rFonts w:ascii="宋体" w:eastAsia="宋体" w:hAnsi="宋体" w:hint="eastAsia"/>
          <w:position w:val="3"/>
          <w:sz w:val="36"/>
        </w:rPr>
        <w:t>＋</w:t>
      </w:r>
      <w:r>
        <w:rPr>
          <w:rFonts w:ascii="Symbol" w:eastAsia="Symbol" w:hAnsi="Symbol"/>
          <w:position w:val="3"/>
          <w:sz w:val="36"/>
        </w:rPr>
        <w:sym w:font="Symbol" w:char="F0D7"/>
      </w:r>
      <w:r>
        <w:rPr>
          <w:rFonts w:ascii="宋体" w:eastAsia="宋体" w:hAnsi="宋体" w:hint="eastAsia"/>
          <w:position w:val="3"/>
          <w:sz w:val="36"/>
        </w:rPr>
        <w:t>＋</w:t>
      </w:r>
      <w:r>
        <w:rPr>
          <w:rFonts w:ascii="Symbol" w:eastAsia="Symbol" w:hAnsi="Symbol"/>
          <w:position w:val="3"/>
          <w:sz w:val="36"/>
        </w:rPr>
        <w:sym w:font="Symbol" w:char="F04F"/>
      </w:r>
      <w:r>
        <w:rPr>
          <w:rFonts w:ascii="Times New Roman" w:eastAsia="Times New Roman" w:hAnsi="Times New Roman"/>
          <w:spacing w:val="-25"/>
          <w:position w:val="3"/>
          <w:sz w:val="36"/>
        </w:rPr>
        <w:t xml:space="preserve"> </w:t>
      </w:r>
      <w:r>
        <w:rPr>
          <w:sz w:val="31"/>
        </w:rPr>
        <w:t>是表示接地装置。</w:t>
      </w:r>
    </w:p>
    <w:p>
      <w:pPr>
        <w:pStyle w:val="ListParagraph"/>
        <w:numPr>
          <w:ilvl w:val="0"/>
          <w:numId w:val="42"/>
        </w:numPr>
        <w:tabs>
          <w:tab w:val="left" w:pos="630"/>
        </w:tabs>
        <w:spacing w:before="298" w:after="0" w:line="240" w:lineRule="auto"/>
        <w:ind w:left="629" w:right="0" w:hanging="477"/>
        <w:jc w:val="left"/>
        <w:rPr>
          <w:sz w:val="31"/>
        </w:rPr>
      </w:pPr>
      <w:r>
        <w:drawing>
          <wp:anchor distT="0" distB="0" distL="0" distR="0" simplePos="0" relativeHeight="251660288" behindDoc="1" locked="0" layoutInCell="1" allowOverlap="1">
            <wp:simplePos x="0" y="0"/>
            <wp:positionH relativeFrom="page">
              <wp:posOffset>3060700</wp:posOffset>
            </wp:positionH>
            <wp:positionV relativeFrom="paragraph">
              <wp:posOffset>417702</wp:posOffset>
            </wp:positionV>
            <wp:extent cx="2730500" cy="698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730500" cy="698500"/>
                    </a:xfrm>
                    <a:prstGeom prst="rect">
                      <a:avLst/>
                    </a:prstGeom>
                  </pic:spPr>
                </pic:pic>
              </a:graphicData>
            </a:graphic>
          </wp:anchor>
        </w:drawing>
      </w:r>
      <w:r>
        <w:pict>
          <v:group id="_x0000_s1025" style="width:112pt;height:71pt;margin-top:32.89pt;margin-left:494pt;mso-position-horizontal-relative:page;position:absolute;z-index:-251654144" coordorigin="9880,658" coordsize="2240,1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40;height:1100;left:9880;position:absolute;top:657" stroked="f">
              <v:imagedata r:id="rId6" o:title=""/>
            </v:shape>
            <v:shape id="_x0000_s1027" type="#_x0000_t75" style="width:640;height:840;left:10180;position:absolute;top:937" stroked="f">
              <v:imagedata r:id="rId7" o:title=""/>
            </v:shape>
            <v:shape id="_x0000_s1028" type="#_x0000_t75" style="width:580;height:820;left:10880;position:absolute;top:937" stroked="f">
              <v:imagedata r:id="rId8" o:title=""/>
            </v:shape>
            <v:shape id="_x0000_s1029" type="#_x0000_t75" style="width:600;height:1140;left:11520;position:absolute;top:937" stroked="f">
              <v:imagedata r:id="rId9" o:title=""/>
            </v:shape>
          </v:group>
        </w:pict>
      </w:r>
      <w:r>
        <w:rPr>
          <w:spacing w:val="-3"/>
          <w:sz w:val="31"/>
        </w:rPr>
        <w:t>建筑物垂直方向的定位轴线标号应选用拉丁字母由上往下注写.。</w:t>
      </w:r>
    </w:p>
    <w:p>
      <w:pPr>
        <w:pStyle w:val="BodyText"/>
        <w:spacing w:before="10"/>
        <w:rPr>
          <w:sz w:val="23"/>
        </w:rPr>
      </w:pPr>
    </w:p>
    <w:p>
      <w:pPr>
        <w:pStyle w:val="BodyText"/>
        <w:ind w:left="783"/>
      </w:pPr>
      <w:r>
        <w:pict>
          <v:group id="_x0000_s1030" style="width:130pt;height:42pt;margin-top:-3.11pt;margin-left:610pt;mso-position-horizontal-relative:page;position:absolute;z-index:-251658240" coordorigin="12200,-62" coordsize="2600,840">
            <v:shape id="_x0000_s1031" type="#_x0000_t75" style="width:1300;height:840;left:12520;position:absolute;top:-63" stroked="f">
              <v:imagedata r:id="rId10" o:title=""/>
            </v:shape>
            <v:shape id="_x0000_s1032" type="#_x0000_t75" style="width:260;height:340;left:12200;position:absolute;top:417" stroked="f">
              <v:imagedata r:id="rId11" o:title=""/>
            </v:shape>
            <v:shape id="_x0000_s1033" type="#_x0000_t75" style="width:920;height:820;left:13880;position:absolute;top:-63" stroked="f">
              <v:imagedata r:id="rId12" o:title=""/>
            </v:shape>
          </v:group>
        </w:pict>
      </w:r>
      <w:r>
        <w:drawing>
          <wp:anchor distT="0" distB="0" distL="0" distR="0" simplePos="0" relativeHeight="251661312" behindDoc="1" locked="0" layoutInCell="1" allowOverlap="1">
            <wp:simplePos x="0" y="0"/>
            <wp:positionH relativeFrom="page">
              <wp:posOffset>5842000</wp:posOffset>
            </wp:positionH>
            <wp:positionV relativeFrom="paragraph">
              <wp:posOffset>-39496</wp:posOffset>
            </wp:positionV>
            <wp:extent cx="368300" cy="533400"/>
            <wp:effectExtent l="0" t="0" r="0" b="0"/>
            <wp:wrapNone/>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pic:nvPicPr>
                  <pic:blipFill>
                    <a:blip xmlns:r="http://schemas.openxmlformats.org/officeDocument/2006/relationships" r:embed="rId13" cstate="print"/>
                    <a:stretch>
                      <a:fillRect/>
                    </a:stretch>
                  </pic:blipFill>
                  <pic:spPr>
                    <a:xfrm>
                      <a:off x="0" y="0"/>
                      <a:ext cx="368300" cy="533400"/>
                    </a:xfrm>
                    <a:prstGeom prst="rect">
                      <a:avLst/>
                    </a:prstGeom>
                  </pic:spPr>
                </pic:pic>
              </a:graphicData>
            </a:graphic>
          </wp:anchor>
        </w:drawing>
      </w:r>
      <w:r>
        <w:t>（×）</w:t>
      </w:r>
    </w:p>
    <w:p>
      <w:pPr>
        <w:spacing w:before="197"/>
        <w:ind w:left="153" w:right="0" w:firstLine="0"/>
        <w:jc w:val="left"/>
        <w:rPr>
          <w:sz w:val="31"/>
        </w:rPr>
      </w:pPr>
      <w:r>
        <w:br w:type="column"/>
      </w:r>
      <w:r>
        <w:rPr>
          <w:sz w:val="31"/>
        </w:rPr>
        <w:t>（√）</w:t>
      </w:r>
    </w:p>
    <w:p>
      <w:pPr>
        <w:pStyle w:val="BodyText"/>
        <w:spacing w:before="10"/>
        <w:rPr>
          <w:sz w:val="23"/>
        </w:rPr>
      </w:pPr>
    </w:p>
    <w:p>
      <w:pPr>
        <w:pStyle w:val="BodyText"/>
        <w:ind w:left="153"/>
      </w:pPr>
      <w:r>
        <w:t>（×）</w:t>
      </w:r>
    </w:p>
    <w:p>
      <w:pPr>
        <w:pStyle w:val="BodyText"/>
        <w:spacing w:before="10"/>
        <w:rPr>
          <w:sz w:val="23"/>
        </w:rPr>
      </w:pPr>
    </w:p>
    <w:p>
      <w:pPr>
        <w:pStyle w:val="BodyText"/>
        <w:spacing w:line="424" w:lineRule="auto"/>
        <w:ind w:left="311" w:right="215" w:hanging="159"/>
      </w:pPr>
      <w:r>
        <w:t>（×） (√)</w:t>
      </w:r>
    </w:p>
    <w:p>
      <w:pPr>
        <w:pStyle w:val="BodyText"/>
        <w:spacing w:line="395" w:lineRule="exact"/>
        <w:ind w:left="153"/>
      </w:pPr>
      <w:r>
        <w:t>（×）</w:t>
      </w:r>
    </w:p>
    <w:p>
      <w:pPr>
        <w:pStyle w:val="BodyText"/>
        <w:spacing w:before="5"/>
        <w:rPr>
          <w:sz w:val="24"/>
        </w:rPr>
      </w:pPr>
    </w:p>
    <w:p>
      <w:pPr>
        <w:pStyle w:val="BodyText"/>
        <w:spacing w:before="1"/>
        <w:ind w:left="153"/>
      </w:pPr>
      <w:r>
        <w:t>（×）</w:t>
      </w:r>
    </w:p>
    <w:p>
      <w:pPr>
        <w:spacing w:after="0"/>
        <w:sectPr>
          <w:type w:val="continuous"/>
          <w:pgSz w:w="17860" w:h="25260"/>
          <w:pgMar w:top="2060" w:right="2220" w:bottom="280" w:left="2400" w:header="708" w:footer="708"/>
          <w:pgNumType w:start="2"/>
          <w:cols w:num="2" w:space="708" w:equalWidth="0">
            <w:col w:w="10807" w:space="536"/>
            <w:col w:w="1897" w:space="0"/>
          </w:cols>
        </w:sectPr>
      </w:pPr>
    </w:p>
    <w:p>
      <w:pPr>
        <w:pStyle w:val="BodyText"/>
        <w:spacing w:before="12"/>
        <w:rPr>
          <w:sz w:val="18"/>
        </w:rPr>
      </w:pPr>
    </w:p>
    <w:p>
      <w:pPr>
        <w:pStyle w:val="ListParagraph"/>
        <w:numPr>
          <w:ilvl w:val="0"/>
          <w:numId w:val="42"/>
        </w:numPr>
        <w:tabs>
          <w:tab w:val="left" w:pos="630"/>
          <w:tab w:val="left" w:pos="11495"/>
        </w:tabs>
        <w:spacing w:before="62" w:after="0" w:line="240" w:lineRule="auto"/>
        <w:ind w:left="629" w:right="0" w:hanging="477"/>
        <w:jc w:val="left"/>
        <w:rPr>
          <w:sz w:val="31"/>
        </w:rPr>
      </w:pPr>
      <w:r>
        <w:rPr>
          <w:sz w:val="31"/>
        </w:rPr>
        <w:t>室内开关的安装高度一般选用绝对标高表示。</w:t>
        <w:tab/>
        <w:t>（×）</w:t>
      </w:r>
    </w:p>
    <w:p>
      <w:pPr>
        <w:pStyle w:val="BodyText"/>
        <w:spacing w:before="12"/>
        <w:rPr>
          <w:sz w:val="18"/>
        </w:rPr>
      </w:pPr>
    </w:p>
    <w:p>
      <w:pPr>
        <w:spacing w:after="0"/>
        <w:rPr>
          <w:sz w:val="18"/>
        </w:rPr>
        <w:sectPr>
          <w:type w:val="continuous"/>
          <w:pgSz w:w="17860" w:h="25260"/>
          <w:pgMar w:top="2060" w:right="2220" w:bottom="280" w:left="2400" w:header="708" w:footer="708"/>
          <w:pgNumType w:start="3"/>
          <w:cols w:space="708"/>
        </w:sectPr>
      </w:pPr>
    </w:p>
    <w:p>
      <w:pPr>
        <w:pStyle w:val="ListParagraph"/>
        <w:numPr>
          <w:ilvl w:val="0"/>
          <w:numId w:val="42"/>
        </w:numPr>
        <w:tabs>
          <w:tab w:val="left" w:pos="630"/>
        </w:tabs>
        <w:spacing w:before="62" w:after="0" w:line="240" w:lineRule="auto"/>
        <w:ind w:left="629" w:right="0" w:hanging="477"/>
        <w:jc w:val="left"/>
        <w:rPr>
          <w:sz w:val="31"/>
        </w:rPr>
      </w:pPr>
      <w:r>
        <w:rPr>
          <w:sz w:val="31"/>
        </w:rPr>
        <w:t>图形符号的方位可根据图面布置的需要旋转或成鏡像放置。</w:t>
      </w:r>
    </w:p>
    <w:p>
      <w:pPr>
        <w:pStyle w:val="BodyText"/>
        <w:spacing w:before="10"/>
        <w:rPr>
          <w:sz w:val="23"/>
        </w:rPr>
      </w:pPr>
    </w:p>
    <w:p>
      <w:pPr>
        <w:pStyle w:val="ListParagraph"/>
        <w:numPr>
          <w:ilvl w:val="0"/>
          <w:numId w:val="42"/>
        </w:numPr>
        <w:tabs>
          <w:tab w:val="left" w:pos="788"/>
        </w:tabs>
        <w:spacing w:before="0" w:after="0" w:line="240" w:lineRule="auto"/>
        <w:ind w:left="787" w:right="0" w:hanging="635"/>
        <w:jc w:val="left"/>
        <w:rPr>
          <w:sz w:val="31"/>
        </w:rPr>
      </w:pPr>
      <w:r>
        <w:rPr>
          <w:sz w:val="31"/>
        </w:rPr>
        <w:t>GB7159</w:t>
      </w:r>
      <w:r>
        <w:rPr>
          <w:spacing w:val="-10"/>
          <w:sz w:val="31"/>
        </w:rPr>
        <w:t xml:space="preserve"> 中基本文字符号不得超过三个字母。</w:t>
      </w:r>
    </w:p>
    <w:p>
      <w:pPr>
        <w:pStyle w:val="BodyText"/>
        <w:spacing w:before="10"/>
        <w:rPr>
          <w:sz w:val="23"/>
        </w:rPr>
      </w:pPr>
    </w:p>
    <w:p>
      <w:pPr>
        <w:pStyle w:val="ListParagraph"/>
        <w:numPr>
          <w:ilvl w:val="0"/>
          <w:numId w:val="42"/>
        </w:numPr>
        <w:tabs>
          <w:tab w:val="left" w:pos="788"/>
        </w:tabs>
        <w:spacing w:before="1" w:after="0" w:line="240" w:lineRule="auto"/>
        <w:ind w:left="787" w:right="0" w:hanging="635"/>
        <w:jc w:val="left"/>
        <w:rPr>
          <w:sz w:val="31"/>
        </w:rPr>
      </w:pPr>
      <w:r>
        <w:rPr>
          <w:sz w:val="31"/>
        </w:rPr>
        <w:t>建筑电气工程图是用投影法绘制的图。</w:t>
      </w:r>
    </w:p>
    <w:p>
      <w:pPr>
        <w:pStyle w:val="BodyText"/>
        <w:spacing w:before="9"/>
        <w:rPr>
          <w:sz w:val="23"/>
        </w:rPr>
      </w:pPr>
    </w:p>
    <w:p>
      <w:pPr>
        <w:pStyle w:val="ListParagraph"/>
        <w:numPr>
          <w:ilvl w:val="0"/>
          <w:numId w:val="42"/>
        </w:numPr>
        <w:tabs>
          <w:tab w:val="left" w:pos="788"/>
        </w:tabs>
        <w:spacing w:before="1" w:after="0" w:line="240" w:lineRule="auto"/>
        <w:ind w:left="787" w:right="0" w:hanging="635"/>
        <w:jc w:val="left"/>
        <w:rPr>
          <w:sz w:val="31"/>
        </w:rPr>
      </w:pPr>
      <w:r>
        <w:rPr>
          <w:sz w:val="31"/>
        </w:rPr>
        <w:t>电气系统图表示了电气元件的连接关系和接线方式。</w:t>
      </w:r>
    </w:p>
    <w:p>
      <w:pPr>
        <w:spacing w:before="62"/>
        <w:ind w:left="153" w:right="0" w:firstLine="0"/>
        <w:jc w:val="left"/>
        <w:rPr>
          <w:sz w:val="31"/>
        </w:rPr>
      </w:pPr>
      <w:r>
        <w:br w:type="column"/>
      </w:r>
      <w:r>
        <w:rPr>
          <w:sz w:val="31"/>
        </w:rPr>
        <w:t>（√）</w:t>
      </w:r>
    </w:p>
    <w:p>
      <w:pPr>
        <w:pStyle w:val="BodyText"/>
        <w:spacing w:before="10"/>
        <w:rPr>
          <w:sz w:val="23"/>
        </w:rPr>
      </w:pPr>
    </w:p>
    <w:p>
      <w:pPr>
        <w:pStyle w:val="BodyText"/>
        <w:ind w:left="153"/>
      </w:pPr>
      <w:r>
        <w:t>（×）</w:t>
      </w:r>
    </w:p>
    <w:p>
      <w:pPr>
        <w:pStyle w:val="BodyText"/>
        <w:spacing w:before="10"/>
        <w:rPr>
          <w:sz w:val="23"/>
        </w:rPr>
      </w:pPr>
    </w:p>
    <w:p>
      <w:pPr>
        <w:pStyle w:val="BodyText"/>
        <w:spacing w:before="1"/>
        <w:ind w:left="153"/>
      </w:pPr>
      <w:r>
        <w:t>（×）</w:t>
      </w:r>
    </w:p>
    <w:p>
      <w:pPr>
        <w:pStyle w:val="BodyText"/>
        <w:spacing w:before="9"/>
        <w:rPr>
          <w:sz w:val="23"/>
        </w:rPr>
      </w:pPr>
    </w:p>
    <w:p>
      <w:pPr>
        <w:pStyle w:val="BodyText"/>
        <w:spacing w:before="1"/>
        <w:ind w:left="153"/>
      </w:pPr>
      <w:r>
        <w:t>（×）</w:t>
      </w:r>
    </w:p>
    <w:p>
      <w:pPr>
        <w:spacing w:after="0"/>
        <w:sectPr>
          <w:type w:val="continuous"/>
          <w:pgSz w:w="17860" w:h="25260"/>
          <w:pgMar w:top="2060" w:right="2220" w:bottom="280" w:left="2400" w:header="708" w:footer="708"/>
          <w:pgNumType w:start="4"/>
          <w:cols w:num="2" w:space="708" w:equalWidth="0">
            <w:col w:w="8906" w:space="2436"/>
            <w:col w:w="1898" w:space="0"/>
          </w:cols>
        </w:sectPr>
      </w:pPr>
    </w:p>
    <w:p>
      <w:pPr>
        <w:pStyle w:val="BodyText"/>
        <w:spacing w:before="12"/>
        <w:rPr>
          <w:sz w:val="18"/>
        </w:rPr>
      </w:pPr>
    </w:p>
    <w:p>
      <w:pPr>
        <w:pStyle w:val="ListParagraph"/>
        <w:numPr>
          <w:ilvl w:val="0"/>
          <w:numId w:val="42"/>
        </w:numPr>
        <w:tabs>
          <w:tab w:val="left" w:pos="788"/>
          <w:tab w:val="left" w:pos="11495"/>
        </w:tabs>
        <w:spacing w:before="62" w:after="0" w:line="240" w:lineRule="auto"/>
        <w:ind w:left="787" w:right="0" w:hanging="635"/>
        <w:jc w:val="left"/>
        <w:rPr>
          <w:sz w:val="31"/>
        </w:rPr>
      </w:pPr>
      <w:r>
        <w:rPr>
          <w:sz w:val="31"/>
        </w:rPr>
        <w:t>电气工程图是表示信息的一种技术文件，各设计院都有自己的格式和规定。</w:t>
        <w:tab/>
        <w:t>（×）</w:t>
      </w:r>
    </w:p>
    <w:p>
      <w:pPr>
        <w:pStyle w:val="BodyText"/>
        <w:spacing w:before="10"/>
        <w:rPr>
          <w:sz w:val="23"/>
        </w:rPr>
      </w:pPr>
    </w:p>
    <w:p>
      <w:pPr>
        <w:pStyle w:val="ListParagraph"/>
        <w:numPr>
          <w:ilvl w:val="0"/>
          <w:numId w:val="42"/>
        </w:numPr>
        <w:tabs>
          <w:tab w:val="left" w:pos="788"/>
        </w:tabs>
        <w:spacing w:before="1" w:after="0" w:line="240" w:lineRule="auto"/>
        <w:ind w:left="787" w:right="0" w:hanging="635"/>
        <w:jc w:val="left"/>
        <w:rPr>
          <w:sz w:val="31"/>
        </w:rPr>
      </w:pPr>
      <w:r>
        <w:rPr>
          <w:spacing w:val="1"/>
          <w:sz w:val="31"/>
        </w:rPr>
        <w:t>电气设备器件的种类代号可由字母和数字组成，其字母是选用</w:t>
      </w:r>
      <w:r>
        <w:rPr>
          <w:sz w:val="31"/>
        </w:rPr>
        <w:t>26</w:t>
      </w:r>
      <w:r>
        <w:rPr>
          <w:spacing w:val="-33"/>
          <w:sz w:val="31"/>
        </w:rPr>
        <w:t xml:space="preserve"> 个拉丁字母。</w:t>
      </w:r>
      <w:r>
        <w:rPr>
          <w:sz w:val="31"/>
        </w:rPr>
        <w:t>（×）</w:t>
      </w:r>
    </w:p>
    <w:p>
      <w:pPr>
        <w:pStyle w:val="BodyText"/>
        <w:spacing w:before="10"/>
        <w:rPr>
          <w:sz w:val="23"/>
        </w:rPr>
      </w:pPr>
    </w:p>
    <w:p>
      <w:pPr>
        <w:pStyle w:val="ListParagraph"/>
        <w:numPr>
          <w:ilvl w:val="0"/>
          <w:numId w:val="42"/>
        </w:numPr>
        <w:tabs>
          <w:tab w:val="left" w:pos="788"/>
          <w:tab w:val="left" w:pos="11495"/>
        </w:tabs>
        <w:spacing w:before="0" w:after="0" w:line="240" w:lineRule="auto"/>
        <w:ind w:left="787" w:right="0" w:hanging="635"/>
        <w:jc w:val="left"/>
        <w:rPr>
          <w:sz w:val="31"/>
        </w:rPr>
      </w:pPr>
      <w:r>
        <w:rPr>
          <w:sz w:val="31"/>
        </w:rPr>
        <w:t>电气工程图的幅面尺寸分六类，</w:t>
      </w:r>
      <w:r>
        <w:rPr>
          <w:spacing w:val="54"/>
          <w:sz w:val="31"/>
        </w:rPr>
        <w:t>为</w:t>
      </w:r>
      <w:r>
        <w:rPr>
          <w:sz w:val="31"/>
        </w:rPr>
        <w:t>A0~A5。</w:t>
        <w:tab/>
        <w:t>（×）</w:t>
      </w:r>
    </w:p>
    <w:p>
      <w:pPr>
        <w:pStyle w:val="BodyText"/>
        <w:spacing w:before="10"/>
        <w:rPr>
          <w:sz w:val="23"/>
        </w:rPr>
      </w:pPr>
    </w:p>
    <w:p>
      <w:pPr>
        <w:pStyle w:val="ListParagraph"/>
        <w:numPr>
          <w:ilvl w:val="0"/>
          <w:numId w:val="42"/>
        </w:numPr>
        <w:tabs>
          <w:tab w:val="left" w:pos="788"/>
        </w:tabs>
        <w:spacing w:before="0" w:after="0" w:line="240" w:lineRule="auto"/>
        <w:ind w:left="787" w:right="0" w:hanging="635"/>
        <w:jc w:val="left"/>
        <w:rPr>
          <w:sz w:val="31"/>
        </w:rPr>
      </w:pPr>
      <w:r>
        <w:rPr>
          <w:spacing w:val="3"/>
          <w:sz w:val="31"/>
        </w:rPr>
        <w:t>辅助文字符号不能超过三个字母，其中</w:t>
      </w:r>
      <w:r>
        <w:rPr>
          <w:spacing w:val="-4"/>
          <w:sz w:val="31"/>
        </w:rPr>
        <w:t>I</w:t>
      </w:r>
      <w:r>
        <w:rPr>
          <w:sz w:val="31"/>
        </w:rPr>
        <w:t>、</w:t>
      </w:r>
      <w:r>
        <w:rPr>
          <w:spacing w:val="-4"/>
          <w:sz w:val="31"/>
        </w:rPr>
        <w:t>O</w:t>
      </w:r>
      <w:r>
        <w:rPr>
          <w:spacing w:val="-3"/>
          <w:sz w:val="31"/>
        </w:rPr>
        <w:t>、</w:t>
      </w:r>
      <w:r>
        <w:rPr>
          <w:sz w:val="31"/>
        </w:rPr>
        <w:t>J</w:t>
      </w:r>
      <w:r>
        <w:rPr>
          <w:spacing w:val="-19"/>
          <w:sz w:val="31"/>
        </w:rPr>
        <w:t xml:space="preserve"> 不用。</w:t>
      </w:r>
    </w:p>
    <w:p>
      <w:pPr>
        <w:pStyle w:val="BodyText"/>
        <w:spacing w:before="10"/>
        <w:rPr>
          <w:sz w:val="23"/>
        </w:rPr>
      </w:pPr>
    </w:p>
    <w:p>
      <w:pPr>
        <w:pStyle w:val="BodyText"/>
        <w:ind w:left="783"/>
      </w:pPr>
      <w:r>
        <w:t>（×）</w:t>
      </w:r>
    </w:p>
    <w:p>
      <w:pPr>
        <w:pStyle w:val="BodyText"/>
        <w:spacing w:before="10"/>
        <w:rPr>
          <w:sz w:val="23"/>
        </w:rPr>
      </w:pPr>
    </w:p>
    <w:p>
      <w:pPr>
        <w:pStyle w:val="ListParagraph"/>
        <w:numPr>
          <w:ilvl w:val="0"/>
          <w:numId w:val="42"/>
        </w:numPr>
        <w:tabs>
          <w:tab w:val="left" w:pos="788"/>
          <w:tab w:val="left" w:pos="11495"/>
        </w:tabs>
        <w:spacing w:before="0" w:after="0" w:line="240" w:lineRule="auto"/>
        <w:ind w:left="787" w:right="0" w:hanging="635"/>
        <w:jc w:val="left"/>
        <w:rPr>
          <w:sz w:val="31"/>
        </w:rPr>
      </w:pPr>
      <w:r>
        <w:rPr>
          <w:sz w:val="31"/>
        </w:rPr>
        <w:t>电气平面图是采用位置布局法来绘制的。</w:t>
        <w:tab/>
        <w:t>（√）</w:t>
      </w:r>
    </w:p>
    <w:p>
      <w:pPr>
        <w:pStyle w:val="BodyText"/>
        <w:spacing w:before="12"/>
        <w:rPr>
          <w:sz w:val="18"/>
        </w:rPr>
      </w:pPr>
    </w:p>
    <w:p>
      <w:pPr>
        <w:spacing w:after="0"/>
        <w:rPr>
          <w:sz w:val="18"/>
        </w:rPr>
        <w:sectPr>
          <w:type w:val="continuous"/>
          <w:pgSz w:w="17860" w:h="25260"/>
          <w:pgMar w:top="2060" w:right="2220" w:bottom="280" w:left="2400" w:header="708" w:footer="708"/>
          <w:pgNumType w:start="5"/>
          <w:cols w:space="708"/>
        </w:sectPr>
      </w:pPr>
    </w:p>
    <w:p>
      <w:pPr>
        <w:pStyle w:val="ListParagraph"/>
        <w:numPr>
          <w:ilvl w:val="0"/>
          <w:numId w:val="42"/>
        </w:numPr>
        <w:tabs>
          <w:tab w:val="left" w:pos="788"/>
        </w:tabs>
        <w:spacing w:before="62" w:after="0" w:line="240" w:lineRule="auto"/>
        <w:ind w:left="787" w:right="0" w:hanging="635"/>
        <w:jc w:val="left"/>
        <w:rPr>
          <w:sz w:val="31"/>
        </w:rPr>
      </w:pPr>
      <w:r>
        <w:rPr>
          <w:sz w:val="31"/>
        </w:rPr>
        <w:t>电气系统图即能用功能布局法绘制，又可用位置布局法绘出。</w:t>
      </w:r>
    </w:p>
    <w:p>
      <w:pPr>
        <w:pStyle w:val="BodyText"/>
        <w:spacing w:before="11"/>
        <w:rPr>
          <w:sz w:val="23"/>
        </w:rPr>
      </w:pPr>
    </w:p>
    <w:p>
      <w:pPr>
        <w:pStyle w:val="ListParagraph"/>
        <w:numPr>
          <w:ilvl w:val="0"/>
          <w:numId w:val="42"/>
        </w:numPr>
        <w:tabs>
          <w:tab w:val="left" w:pos="788"/>
        </w:tabs>
        <w:spacing w:before="0" w:after="0" w:line="240" w:lineRule="auto"/>
        <w:ind w:left="787" w:right="0" w:hanging="635"/>
        <w:jc w:val="left"/>
        <w:rPr>
          <w:sz w:val="31"/>
        </w:rPr>
      </w:pPr>
      <w:r>
        <w:rPr>
          <w:sz w:val="31"/>
        </w:rPr>
        <w:t>电气平面图中电气设备和线路都是按比例绘出的。</w:t>
      </w:r>
    </w:p>
    <w:p>
      <w:pPr>
        <w:spacing w:before="62"/>
        <w:ind w:left="153" w:right="0" w:firstLine="0"/>
        <w:jc w:val="left"/>
        <w:rPr>
          <w:sz w:val="31"/>
        </w:rPr>
      </w:pPr>
      <w:r>
        <w:br w:type="column"/>
      </w:r>
      <w:r>
        <w:rPr>
          <w:sz w:val="31"/>
        </w:rPr>
        <w:t>（√）</w:t>
      </w:r>
    </w:p>
    <w:p>
      <w:pPr>
        <w:pStyle w:val="BodyText"/>
        <w:spacing w:before="11"/>
        <w:rPr>
          <w:sz w:val="23"/>
        </w:rPr>
      </w:pPr>
    </w:p>
    <w:p>
      <w:pPr>
        <w:pStyle w:val="BodyText"/>
        <w:ind w:left="153"/>
      </w:pPr>
      <w:r>
        <w:t>（×）</w:t>
      </w:r>
    </w:p>
    <w:p>
      <w:pPr>
        <w:spacing w:after="0"/>
        <w:sectPr>
          <w:type w:val="continuous"/>
          <w:pgSz w:w="17860" w:h="25260"/>
          <w:pgMar w:top="2060" w:right="2220" w:bottom="280" w:left="2400" w:header="708" w:footer="708"/>
          <w:pgNumType w:start="6"/>
          <w:cols w:num="2" w:space="708" w:equalWidth="0">
            <w:col w:w="9381" w:space="1961"/>
            <w:col w:w="1898" w:space="0"/>
          </w:cols>
        </w:sectPr>
      </w:pPr>
    </w:p>
    <w:p>
      <w:pPr>
        <w:pStyle w:val="BodyText"/>
        <w:spacing w:before="12"/>
        <w:rPr>
          <w:sz w:val="18"/>
        </w:rPr>
      </w:pPr>
    </w:p>
    <w:p>
      <w:pPr>
        <w:pStyle w:val="ListParagraph"/>
        <w:numPr>
          <w:ilvl w:val="0"/>
          <w:numId w:val="42"/>
        </w:numPr>
        <w:tabs>
          <w:tab w:val="left" w:pos="788"/>
          <w:tab w:val="left" w:pos="10865"/>
        </w:tabs>
        <w:spacing w:before="62" w:after="0" w:line="240" w:lineRule="auto"/>
        <w:ind w:left="787" w:right="0" w:hanging="635"/>
        <w:jc w:val="left"/>
        <w:rPr>
          <w:sz w:val="31"/>
        </w:rPr>
      </w:pPr>
      <w:r>
        <w:rPr>
          <w:sz w:val="31"/>
        </w:rPr>
        <w:t>TN－S</w:t>
      </w:r>
      <w:r>
        <w:rPr>
          <w:spacing w:val="62"/>
          <w:sz w:val="31"/>
        </w:rPr>
        <w:t xml:space="preserve"> </w:t>
      </w:r>
      <w:r>
        <w:rPr>
          <w:sz w:val="31"/>
        </w:rPr>
        <w:t>系统中工作零线和保护零线共用一根导线。</w:t>
        <w:tab/>
        <w:t>（×）</w:t>
      </w:r>
    </w:p>
    <w:p>
      <w:pPr>
        <w:pStyle w:val="BodyText"/>
        <w:spacing w:before="10"/>
        <w:rPr>
          <w:sz w:val="23"/>
        </w:rPr>
      </w:pPr>
    </w:p>
    <w:p>
      <w:pPr>
        <w:pStyle w:val="ListParagraph"/>
        <w:numPr>
          <w:ilvl w:val="0"/>
          <w:numId w:val="42"/>
        </w:numPr>
        <w:tabs>
          <w:tab w:val="left" w:pos="788"/>
        </w:tabs>
        <w:spacing w:before="1" w:after="0" w:line="240" w:lineRule="auto"/>
        <w:ind w:left="787" w:right="0" w:hanging="635"/>
        <w:jc w:val="left"/>
        <w:rPr>
          <w:sz w:val="31"/>
        </w:rPr>
      </w:pPr>
      <w:r>
        <w:rPr>
          <w:sz w:val="31"/>
        </w:rPr>
        <w:t>SCB－1250－10/</w:t>
      </w:r>
      <w:r>
        <w:rPr>
          <w:spacing w:val="-1"/>
          <w:sz w:val="31"/>
        </w:rPr>
        <w:t>表示三相干式电力变压器器，</w:t>
      </w:r>
      <w:r>
        <w:rPr>
          <w:spacing w:val="-4"/>
          <w:sz w:val="31"/>
        </w:rPr>
        <w:t>1250KVA</w:t>
      </w:r>
      <w:r>
        <w:rPr>
          <w:spacing w:val="-2"/>
          <w:sz w:val="31"/>
        </w:rPr>
        <w:t>，一次绕组电压为</w:t>
      </w:r>
    </w:p>
    <w:p>
      <w:pPr>
        <w:pStyle w:val="BodyText"/>
        <w:spacing w:before="9"/>
        <w:rPr>
          <w:sz w:val="23"/>
        </w:rPr>
      </w:pPr>
    </w:p>
    <w:p>
      <w:pPr>
        <w:pStyle w:val="BodyText"/>
        <w:tabs>
          <w:tab w:val="left" w:pos="10234"/>
        </w:tabs>
        <w:spacing w:before="1"/>
        <w:ind w:left="790"/>
      </w:pPr>
      <w:r>
        <w:t>10KV，二次绕组电压为。</w:t>
        <w:tab/>
        <w:t>（√）</w:t>
      </w:r>
    </w:p>
    <w:p>
      <w:pPr>
        <w:pStyle w:val="BodyText"/>
        <w:spacing w:before="11"/>
        <w:rPr>
          <w:sz w:val="18"/>
        </w:rPr>
      </w:pPr>
    </w:p>
    <w:p>
      <w:pPr>
        <w:pStyle w:val="ListParagraph"/>
        <w:numPr>
          <w:ilvl w:val="0"/>
          <w:numId w:val="42"/>
        </w:numPr>
        <w:tabs>
          <w:tab w:val="left" w:pos="788"/>
          <w:tab w:val="left" w:pos="11495"/>
        </w:tabs>
        <w:spacing w:before="63" w:after="0" w:line="240" w:lineRule="auto"/>
        <w:ind w:left="787" w:right="0" w:hanging="635"/>
        <w:jc w:val="left"/>
        <w:rPr>
          <w:sz w:val="31"/>
        </w:rPr>
      </w:pPr>
      <w:r>
        <w:rPr>
          <w:sz w:val="31"/>
        </w:rPr>
        <w:t>对一次设备进行监视，测量，保护与控制的设备称为二次设备。</w:t>
        <w:tab/>
        <w:t>（√）</w:t>
      </w:r>
    </w:p>
    <w:p>
      <w:pPr>
        <w:pStyle w:val="BodyText"/>
        <w:spacing w:before="12"/>
        <w:rPr>
          <w:sz w:val="18"/>
        </w:rPr>
      </w:pPr>
    </w:p>
    <w:p>
      <w:pPr>
        <w:pStyle w:val="BodyText"/>
        <w:tabs>
          <w:tab w:val="left" w:pos="10865"/>
        </w:tabs>
        <w:spacing w:before="62"/>
        <w:ind w:left="153"/>
      </w:pPr>
      <w:r>
        <w:t>23．TMY-4(100×10)表示为硬铜母线</w:t>
      </w:r>
      <w:r>
        <w:rPr>
          <w:spacing w:val="-5"/>
        </w:rPr>
        <w:t>，4</w:t>
      </w:r>
      <w:r>
        <w:rPr>
          <w:spacing w:val="-48"/>
        </w:rPr>
        <w:t xml:space="preserve"> </w:t>
      </w:r>
      <w:r>
        <w:t>根，宽为</w:t>
      </w:r>
      <w:r>
        <w:rPr>
          <w:spacing w:val="-51"/>
        </w:rPr>
        <w:t xml:space="preserve"> </w:t>
      </w:r>
      <w:r>
        <w:t>100mm，厚度为</w:t>
      </w:r>
      <w:r>
        <w:rPr>
          <w:spacing w:val="-53"/>
        </w:rPr>
        <w:t xml:space="preserve"> </w:t>
      </w:r>
      <w:r>
        <w:t>10mm。</w:t>
        <w:tab/>
        <w:t>（√）</w:t>
      </w:r>
    </w:p>
    <w:p>
      <w:pPr>
        <w:spacing w:after="0"/>
        <w:sectPr>
          <w:type w:val="continuous"/>
          <w:pgSz w:w="17860" w:h="25260"/>
          <w:pgMar w:top="2060" w:right="2220" w:bottom="280" w:left="2400" w:header="708" w:footer="708"/>
          <w:pgNumType w:start="7"/>
          <w:cols w:space="708"/>
        </w:sectPr>
      </w:pPr>
    </w:p>
    <w:p>
      <w:pPr>
        <w:pStyle w:val="BodyText"/>
        <w:spacing w:before="9"/>
        <w:rPr>
          <w:sz w:val="2"/>
        </w:rPr>
      </w:pPr>
    </w:p>
    <w:tbl>
      <w:tblPr>
        <w:tblStyle w:val="TableNormal0"/>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29"/>
        <w:gridCol w:w="2007"/>
        <w:gridCol w:w="1155"/>
      </w:tblGrid>
      <w:tr>
        <w:tblPrEx>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9229" w:type="dxa"/>
          </w:tcPr>
          <w:p>
            <w:pPr>
              <w:pStyle w:val="TableParagraph"/>
              <w:spacing w:before="0" w:line="359" w:lineRule="exact"/>
              <w:rPr>
                <w:sz w:val="31"/>
              </w:rPr>
            </w:pPr>
            <w:r>
              <w:rPr>
                <w:sz w:val="31"/>
              </w:rPr>
              <w:t>24．开关柜的屏背面接线图一般都采用相对编号法绘制。</w:t>
            </w:r>
          </w:p>
        </w:tc>
        <w:tc>
          <w:tcPr>
            <w:tcW w:w="2007" w:type="dxa"/>
          </w:tcPr>
          <w:p>
            <w:pPr>
              <w:pStyle w:val="TableParagraph"/>
              <w:spacing w:before="0"/>
              <w:ind w:left="0"/>
              <w:rPr>
                <w:rFonts w:ascii="Times New Roman"/>
                <w:sz w:val="30"/>
              </w:rPr>
            </w:pPr>
          </w:p>
        </w:tc>
        <w:tc>
          <w:tcPr>
            <w:tcW w:w="1155" w:type="dxa"/>
          </w:tcPr>
          <w:p>
            <w:pPr>
              <w:pStyle w:val="TableParagraph"/>
              <w:spacing w:before="0" w:line="359" w:lineRule="exact"/>
              <w:ind w:left="0" w:right="46"/>
              <w:jc w:val="right"/>
              <w:rPr>
                <w:sz w:val="31"/>
              </w:rPr>
            </w:pPr>
            <w:r>
              <w:rPr>
                <w:sz w:val="31"/>
              </w:rPr>
              <w:t>（√）</w:t>
            </w:r>
          </w:p>
        </w:tc>
      </w:tr>
      <w:tr>
        <w:tblPrEx>
          <w:tblW w:w="0" w:type="auto"/>
          <w:jc w:val="left"/>
          <w:tblInd w:w="110" w:type="dxa"/>
          <w:tblLayout w:type="fixed"/>
          <w:tblCellMar>
            <w:top w:w="0" w:type="dxa"/>
            <w:left w:w="0" w:type="dxa"/>
            <w:bottom w:w="0" w:type="dxa"/>
            <w:right w:w="0" w:type="dxa"/>
          </w:tblCellMar>
          <w:tblLook w:val="01E0"/>
        </w:tblPrEx>
        <w:trPr>
          <w:trHeight w:val="701"/>
          <w:jc w:val="left"/>
        </w:trPr>
        <w:tc>
          <w:tcPr>
            <w:tcW w:w="9229" w:type="dxa"/>
          </w:tcPr>
          <w:p>
            <w:pPr>
              <w:pStyle w:val="TableParagraph"/>
              <w:spacing w:before="155"/>
              <w:rPr>
                <w:sz w:val="31"/>
              </w:rPr>
            </w:pPr>
            <w:r>
              <w:rPr>
                <w:sz w:val="31"/>
              </w:rPr>
              <w:t>25．RVVP－3×表示塑料绝缘，护套、屏蔽铜芯软线，3 根。</w:t>
            </w:r>
          </w:p>
        </w:tc>
        <w:tc>
          <w:tcPr>
            <w:tcW w:w="2007" w:type="dxa"/>
          </w:tcPr>
          <w:p>
            <w:pPr>
              <w:pStyle w:val="TableParagraph"/>
              <w:spacing w:before="155"/>
              <w:ind w:left="902"/>
              <w:rPr>
                <w:sz w:val="31"/>
              </w:rPr>
            </w:pPr>
            <w:r>
              <w:rPr>
                <w:sz w:val="31"/>
              </w:rPr>
              <w:t>（×）</w:t>
            </w:r>
          </w:p>
        </w:tc>
        <w:tc>
          <w:tcPr>
            <w:tcW w:w="1155" w:type="dxa"/>
          </w:tcPr>
          <w:p>
            <w:pPr>
              <w:pStyle w:val="TableParagraph"/>
              <w:spacing w:before="0"/>
              <w:ind w:left="0"/>
              <w:rPr>
                <w:rFonts w:ascii="Times New Roman"/>
                <w:sz w:val="30"/>
              </w:rPr>
            </w:pPr>
          </w:p>
        </w:tc>
      </w:tr>
      <w:tr>
        <w:tblPrEx>
          <w:tblW w:w="0" w:type="auto"/>
          <w:jc w:val="left"/>
          <w:tblInd w:w="110" w:type="dxa"/>
          <w:tblLayout w:type="fixed"/>
          <w:tblCellMar>
            <w:top w:w="0" w:type="dxa"/>
            <w:left w:w="0" w:type="dxa"/>
            <w:bottom w:w="0" w:type="dxa"/>
            <w:right w:w="0" w:type="dxa"/>
          </w:tblCellMar>
          <w:tblLook w:val="01E0"/>
        </w:tblPrEx>
        <w:trPr>
          <w:trHeight w:val="701"/>
          <w:jc w:val="left"/>
        </w:trPr>
        <w:tc>
          <w:tcPr>
            <w:tcW w:w="9229" w:type="dxa"/>
          </w:tcPr>
          <w:p>
            <w:pPr>
              <w:pStyle w:val="TableParagraph"/>
              <w:spacing w:before="155"/>
              <w:rPr>
                <w:sz w:val="31"/>
              </w:rPr>
            </w:pPr>
            <w:r>
              <w:rPr>
                <w:sz w:val="31"/>
              </w:rPr>
              <w:t>26．低配电系统图可采用位置布局法或功能布局法绘出。</w:t>
            </w:r>
          </w:p>
        </w:tc>
        <w:tc>
          <w:tcPr>
            <w:tcW w:w="2007" w:type="dxa"/>
          </w:tcPr>
          <w:p>
            <w:pPr>
              <w:pStyle w:val="TableParagraph"/>
              <w:spacing w:before="0"/>
              <w:ind w:left="0"/>
              <w:rPr>
                <w:rFonts w:ascii="Times New Roman"/>
                <w:sz w:val="30"/>
              </w:rPr>
            </w:pPr>
          </w:p>
        </w:tc>
        <w:tc>
          <w:tcPr>
            <w:tcW w:w="1155" w:type="dxa"/>
          </w:tcPr>
          <w:p>
            <w:pPr>
              <w:pStyle w:val="TableParagraph"/>
              <w:spacing w:before="155"/>
              <w:ind w:left="0" w:right="46"/>
              <w:jc w:val="right"/>
              <w:rPr>
                <w:sz w:val="31"/>
              </w:rPr>
            </w:pPr>
            <w:r>
              <w:rPr>
                <w:sz w:val="31"/>
              </w:rPr>
              <w:t>（√）</w:t>
            </w:r>
          </w:p>
        </w:tc>
      </w:tr>
      <w:tr>
        <w:tblPrEx>
          <w:tblW w:w="0" w:type="auto"/>
          <w:jc w:val="left"/>
          <w:tblInd w:w="110" w:type="dxa"/>
          <w:tblLayout w:type="fixed"/>
          <w:tblCellMar>
            <w:top w:w="0" w:type="dxa"/>
            <w:left w:w="0" w:type="dxa"/>
            <w:bottom w:w="0" w:type="dxa"/>
            <w:right w:w="0" w:type="dxa"/>
          </w:tblCellMar>
          <w:tblLook w:val="01E0"/>
        </w:tblPrEx>
        <w:trPr>
          <w:trHeight w:val="701"/>
          <w:jc w:val="left"/>
        </w:trPr>
        <w:tc>
          <w:tcPr>
            <w:tcW w:w="9229" w:type="dxa"/>
          </w:tcPr>
          <w:p>
            <w:pPr>
              <w:pStyle w:val="TableParagraph"/>
              <w:spacing w:before="155"/>
              <w:rPr>
                <w:sz w:val="31"/>
              </w:rPr>
            </w:pPr>
            <w:r>
              <w:rPr>
                <w:sz w:val="31"/>
              </w:rPr>
              <w:t>27．变压器的差动保护可以保护变压器的短路事故。</w:t>
            </w:r>
          </w:p>
        </w:tc>
        <w:tc>
          <w:tcPr>
            <w:tcW w:w="2007" w:type="dxa"/>
          </w:tcPr>
          <w:p>
            <w:pPr>
              <w:pStyle w:val="TableParagraph"/>
              <w:spacing w:before="0"/>
              <w:ind w:left="0"/>
              <w:rPr>
                <w:rFonts w:ascii="Times New Roman"/>
                <w:sz w:val="30"/>
              </w:rPr>
            </w:pPr>
          </w:p>
        </w:tc>
        <w:tc>
          <w:tcPr>
            <w:tcW w:w="1155" w:type="dxa"/>
          </w:tcPr>
          <w:p>
            <w:pPr>
              <w:pStyle w:val="TableParagraph"/>
              <w:spacing w:before="155"/>
              <w:ind w:left="0" w:right="46"/>
              <w:jc w:val="right"/>
              <w:rPr>
                <w:sz w:val="31"/>
              </w:rPr>
            </w:pPr>
            <w:r>
              <w:rPr>
                <w:sz w:val="31"/>
              </w:rPr>
              <w:t>（√）</w:t>
            </w:r>
          </w:p>
        </w:tc>
      </w:tr>
      <w:tr>
        <w:tblPrEx>
          <w:tblW w:w="0" w:type="auto"/>
          <w:jc w:val="left"/>
          <w:tblInd w:w="110" w:type="dxa"/>
          <w:tblLayout w:type="fixed"/>
          <w:tblCellMar>
            <w:top w:w="0" w:type="dxa"/>
            <w:left w:w="0" w:type="dxa"/>
            <w:bottom w:w="0" w:type="dxa"/>
            <w:right w:w="0" w:type="dxa"/>
          </w:tblCellMar>
          <w:tblLook w:val="01E0"/>
        </w:tblPrEx>
        <w:trPr>
          <w:trHeight w:val="509"/>
          <w:jc w:val="left"/>
        </w:trPr>
        <w:tc>
          <w:tcPr>
            <w:tcW w:w="9229" w:type="dxa"/>
          </w:tcPr>
          <w:p>
            <w:pPr>
              <w:pStyle w:val="TableParagraph"/>
              <w:spacing w:before="155" w:line="335" w:lineRule="exact"/>
              <w:rPr>
                <w:sz w:val="31"/>
              </w:rPr>
            </w:pPr>
            <w:r>
              <w:rPr>
                <w:sz w:val="31"/>
              </w:rPr>
              <w:t>28．电流互感器在线路中的作用是供电气测量用。</w:t>
            </w:r>
          </w:p>
        </w:tc>
        <w:tc>
          <w:tcPr>
            <w:tcW w:w="2007" w:type="dxa"/>
          </w:tcPr>
          <w:p>
            <w:pPr>
              <w:pStyle w:val="TableParagraph"/>
              <w:spacing w:before="0"/>
              <w:ind w:left="0"/>
              <w:rPr>
                <w:rFonts w:ascii="Times New Roman"/>
                <w:sz w:val="30"/>
              </w:rPr>
            </w:pPr>
          </w:p>
        </w:tc>
        <w:tc>
          <w:tcPr>
            <w:tcW w:w="1155" w:type="dxa"/>
          </w:tcPr>
          <w:p>
            <w:pPr>
              <w:pStyle w:val="TableParagraph"/>
              <w:spacing w:before="155" w:line="335" w:lineRule="exact"/>
              <w:ind w:left="0" w:right="46"/>
              <w:jc w:val="right"/>
              <w:rPr>
                <w:sz w:val="31"/>
              </w:rPr>
            </w:pPr>
            <w:r>
              <w:rPr>
                <w:sz w:val="31"/>
              </w:rPr>
              <w:t>（×）</w:t>
            </w:r>
          </w:p>
        </w:tc>
      </w:tr>
    </w:tbl>
    <w:p>
      <w:pPr>
        <w:pStyle w:val="BodyText"/>
        <w:spacing w:before="4"/>
        <w:rPr>
          <w:sz w:val="22"/>
        </w:rPr>
      </w:pPr>
    </w:p>
    <w:p>
      <w:pPr>
        <w:pStyle w:val="ListParagraph"/>
        <w:numPr>
          <w:ilvl w:val="0"/>
          <w:numId w:val="41"/>
        </w:numPr>
        <w:tabs>
          <w:tab w:val="left" w:pos="788"/>
        </w:tabs>
        <w:spacing w:before="62" w:after="0" w:line="240" w:lineRule="auto"/>
        <w:ind w:left="787" w:right="0" w:hanging="635"/>
        <w:jc w:val="left"/>
        <w:rPr>
          <w:sz w:val="31"/>
        </w:rPr>
      </w:pPr>
      <w:r>
        <w:rPr>
          <w:sz w:val="31"/>
        </w:rPr>
        <w:t>放射式供电线路，可靠性好，当某一条线路发生故障，不会影响其它供电线路</w:t>
      </w:r>
      <w:r>
        <w:rPr>
          <w:spacing w:val="-215"/>
          <w:sz w:val="31"/>
        </w:rPr>
        <w:t>。</w:t>
      </w:r>
      <w:r>
        <w:rPr>
          <w:sz w:val="31"/>
        </w:rPr>
        <w:t>（√）</w:t>
      </w:r>
    </w:p>
    <w:p>
      <w:pPr>
        <w:pStyle w:val="BodyText"/>
        <w:spacing w:before="12"/>
        <w:rPr>
          <w:sz w:val="18"/>
        </w:rPr>
      </w:pPr>
    </w:p>
    <w:p>
      <w:pPr>
        <w:spacing w:after="0"/>
        <w:rPr>
          <w:sz w:val="18"/>
        </w:rPr>
        <w:sectPr>
          <w:pgSz w:w="17860" w:h="25260"/>
          <w:pgMar w:top="2420" w:right="2220" w:bottom="280" w:left="2400" w:header="708" w:footer="708"/>
          <w:pgNumType w:start="8"/>
          <w:cols w:space="708"/>
        </w:sectPr>
      </w:pPr>
    </w:p>
    <w:p>
      <w:pPr>
        <w:pStyle w:val="ListParagraph"/>
        <w:numPr>
          <w:ilvl w:val="0"/>
          <w:numId w:val="41"/>
        </w:numPr>
        <w:tabs>
          <w:tab w:val="left" w:pos="788"/>
        </w:tabs>
        <w:spacing w:before="62" w:after="0" w:line="240" w:lineRule="auto"/>
        <w:ind w:left="787" w:right="0" w:hanging="635"/>
        <w:jc w:val="left"/>
        <w:rPr>
          <w:sz w:val="31"/>
        </w:rPr>
      </w:pPr>
      <w:r>
        <w:rPr>
          <w:sz w:val="31"/>
        </w:rPr>
        <w:t>地坪内配线使用</w:t>
      </w:r>
      <w:r>
        <w:rPr>
          <w:spacing w:val="-5"/>
          <w:sz w:val="31"/>
        </w:rPr>
        <w:t>Φ20</w:t>
      </w:r>
      <w:r>
        <w:rPr>
          <w:spacing w:val="3"/>
          <w:sz w:val="31"/>
        </w:rPr>
        <w:t xml:space="preserve"> 的塑料管穿线暗敷的英文代号为</w:t>
      </w:r>
      <w:r>
        <w:rPr>
          <w:sz w:val="31"/>
        </w:rPr>
        <w:t>PC20－FC。</w:t>
      </w:r>
    </w:p>
    <w:p>
      <w:pPr>
        <w:pStyle w:val="BodyText"/>
        <w:spacing w:before="10"/>
        <w:rPr>
          <w:sz w:val="23"/>
        </w:rPr>
      </w:pPr>
    </w:p>
    <w:p>
      <w:pPr>
        <w:pStyle w:val="ListParagraph"/>
        <w:numPr>
          <w:ilvl w:val="0"/>
          <w:numId w:val="41"/>
        </w:numPr>
        <w:tabs>
          <w:tab w:val="left" w:pos="788"/>
        </w:tabs>
        <w:spacing w:before="0" w:after="0" w:line="240" w:lineRule="auto"/>
        <w:ind w:left="787" w:right="0" w:hanging="635"/>
        <w:jc w:val="left"/>
        <w:rPr>
          <w:sz w:val="31"/>
        </w:rPr>
      </w:pPr>
      <w:r>
        <w:rPr>
          <w:sz w:val="31"/>
        </w:rPr>
        <w:t>照明平面图中灯具和导线是按比例来绘制的。</w:t>
      </w:r>
    </w:p>
    <w:p>
      <w:pPr>
        <w:spacing w:before="62"/>
        <w:ind w:left="153" w:right="0" w:firstLine="0"/>
        <w:jc w:val="left"/>
        <w:rPr>
          <w:sz w:val="31"/>
        </w:rPr>
      </w:pPr>
      <w:r>
        <w:br w:type="column"/>
      </w:r>
      <w:r>
        <w:rPr>
          <w:sz w:val="31"/>
        </w:rPr>
        <w:t>（√）</w:t>
      </w:r>
    </w:p>
    <w:p>
      <w:pPr>
        <w:pStyle w:val="BodyText"/>
        <w:spacing w:before="10"/>
        <w:rPr>
          <w:sz w:val="23"/>
        </w:rPr>
      </w:pPr>
    </w:p>
    <w:p>
      <w:pPr>
        <w:pStyle w:val="BodyText"/>
        <w:ind w:left="153"/>
      </w:pPr>
      <w:r>
        <w:t>（×）</w:t>
      </w:r>
    </w:p>
    <w:p>
      <w:pPr>
        <w:spacing w:after="0"/>
        <w:sectPr>
          <w:type w:val="continuous"/>
          <w:pgSz w:w="17860" w:h="25260"/>
          <w:pgMar w:top="2060" w:right="2220" w:bottom="280" w:left="2400" w:header="708" w:footer="708"/>
          <w:pgNumType w:start="9"/>
          <w:cols w:num="2" w:space="708" w:equalWidth="0">
            <w:col w:w="9807" w:space="1535"/>
            <w:col w:w="1898" w:space="0"/>
          </w:cols>
        </w:sectPr>
      </w:pPr>
    </w:p>
    <w:p>
      <w:pPr>
        <w:pStyle w:val="BodyText"/>
        <w:rPr>
          <w:sz w:val="19"/>
        </w:rPr>
      </w:pPr>
    </w:p>
    <w:p>
      <w:pPr>
        <w:pStyle w:val="ListParagraph"/>
        <w:numPr>
          <w:ilvl w:val="0"/>
          <w:numId w:val="41"/>
        </w:numPr>
        <w:tabs>
          <w:tab w:val="left" w:pos="788"/>
          <w:tab w:val="left" w:pos="10865"/>
        </w:tabs>
        <w:spacing w:before="63" w:after="0" w:line="240" w:lineRule="auto"/>
        <w:ind w:left="787" w:right="0" w:hanging="635"/>
        <w:jc w:val="left"/>
        <w:rPr>
          <w:sz w:val="31"/>
        </w:rPr>
      </w:pPr>
      <w:r>
        <w:rPr>
          <w:sz w:val="31"/>
        </w:rPr>
        <w:t>CMC－400A</w:t>
      </w:r>
      <w:r>
        <w:rPr>
          <w:spacing w:val="-18"/>
          <w:sz w:val="31"/>
        </w:rPr>
        <w:t xml:space="preserve"> </w:t>
      </w:r>
      <w:r>
        <w:rPr>
          <w:sz w:val="31"/>
        </w:rPr>
        <w:t>表示插接式母线槽，额定电流</w:t>
      </w:r>
      <w:r>
        <w:rPr>
          <w:spacing w:val="-37"/>
          <w:sz w:val="31"/>
        </w:rPr>
        <w:t xml:space="preserve"> </w:t>
      </w:r>
      <w:r>
        <w:rPr>
          <w:sz w:val="31"/>
        </w:rPr>
        <w:t>400A。</w:t>
        <w:tab/>
        <w:t>（√）</w:t>
      </w:r>
    </w:p>
    <w:p>
      <w:pPr>
        <w:pStyle w:val="BodyText"/>
        <w:spacing w:before="10"/>
        <w:rPr>
          <w:sz w:val="23"/>
        </w:rPr>
      </w:pPr>
    </w:p>
    <w:p>
      <w:pPr>
        <w:pStyle w:val="BodyText"/>
        <w:ind w:left="153"/>
      </w:pPr>
      <w:r>
        <w:pict>
          <v:group id="_x0000_s1034" style="width:227pt;height:51pt;margin-top:22.29pt;margin-left:265pt;mso-position-horizontal-relative:page;position:absolute;z-index:-251653120" coordorigin="5300,446" coordsize="4540,1020">
            <v:shape id="_x0000_s1035" type="#_x0000_t75" style="width:3940;height:1000;left:5300;position:absolute;top:445" stroked="f">
              <v:imagedata r:id="rId14" o:title=""/>
            </v:shape>
            <v:shape id="_x0000_s1036" type="#_x0000_t75" style="width:540;height:760;left:9300;position:absolute;top:705" stroked="f">
              <v:imagedata r:id="rId15" o:title=""/>
            </v:shape>
          </v:group>
        </w:pict>
      </w:r>
      <w:r>
        <w:pict>
          <v:group id="_x0000_s1037" style="width:103pt;height:65pt;margin-top:22.29pt;margin-left:496pt;mso-position-horizontal-relative:page;position:absolute;z-index:-251652096" coordorigin="9920,446" coordsize="2060,1300">
            <v:shape id="_x0000_s1038" type="#_x0000_t75" style="width:220;height:1000;left:9920;position:absolute;top:445" stroked="f">
              <v:imagedata r:id="rId16" o:title=""/>
            </v:shape>
            <v:shape id="_x0000_s1039" type="#_x0000_t75" style="width:580;height:780;left:10200;position:absolute;top:685" stroked="f">
              <v:imagedata r:id="rId17" o:title=""/>
            </v:shape>
            <v:shape id="_x0000_s1040" type="#_x0000_t75" style="width:1140;height:1060;left:10840;position:absolute;top:685" stroked="f">
              <v:imagedata r:id="rId18" o:title=""/>
            </v:shape>
          </v:group>
        </w:pict>
      </w:r>
      <w:r>
        <w:t>33．BV－4×16＋PE16－MR200×100，表示 5 根 16mm2 塑料铜芯线，敷设在</w:t>
      </w:r>
    </w:p>
    <w:p>
      <w:pPr>
        <w:pStyle w:val="BodyText"/>
        <w:spacing w:before="10"/>
        <w:rPr>
          <w:sz w:val="23"/>
        </w:rPr>
      </w:pPr>
    </w:p>
    <w:p>
      <w:pPr>
        <w:pStyle w:val="BodyText"/>
        <w:tabs>
          <w:tab w:val="left" w:pos="11495"/>
        </w:tabs>
        <w:ind w:left="790"/>
      </w:pPr>
      <w:r>
        <w:pict>
          <v:group id="_x0000_s1041" style="width:119pt;height:39pt;margin-top:-0.81pt;margin-left:603pt;mso-position-horizontal-relative:page;position:absolute;z-index:-251651072" coordorigin="12060,-16" coordsize="2380,780">
            <v:shape id="_x0000_s1042" type="#_x0000_t75" style="width:220;height:300;left:12060;position:absolute;top:443" stroked="f">
              <v:imagedata r:id="rId19" o:title=""/>
            </v:shape>
            <v:shape id="_x0000_s1043" type="#_x0000_t75" style="width:2100;height:780;left:12340;position:absolute;top:-17" stroked="f">
              <v:imagedata r:id="rId20" o:title=""/>
            </v:shape>
          </v:group>
        </w:pict>
      </w:r>
      <w:r>
        <w:t>200×100</w:t>
      </w:r>
      <w:r>
        <w:rPr>
          <w:spacing w:val="-64"/>
        </w:rPr>
        <w:t xml:space="preserve"> </w:t>
      </w:r>
      <w:r>
        <w:t>的金属线槽内。</w:t>
        <w:tab/>
        <w:t>（√）</w:t>
      </w:r>
    </w:p>
    <w:p>
      <w:pPr>
        <w:pStyle w:val="BodyText"/>
        <w:spacing w:before="12"/>
        <w:rPr>
          <w:sz w:val="18"/>
        </w:rPr>
      </w:pPr>
    </w:p>
    <w:p>
      <w:pPr>
        <w:spacing w:after="0"/>
        <w:rPr>
          <w:sz w:val="18"/>
        </w:rPr>
        <w:sectPr>
          <w:type w:val="continuous"/>
          <w:pgSz w:w="17860" w:h="25260"/>
          <w:pgMar w:top="2060" w:right="2220" w:bottom="280" w:left="2400" w:header="708" w:footer="708"/>
          <w:pgNumType w:start="10"/>
          <w:cols w:space="708"/>
        </w:sectPr>
      </w:pPr>
    </w:p>
    <w:p>
      <w:pPr>
        <w:pStyle w:val="ListParagraph"/>
        <w:numPr>
          <w:ilvl w:val="0"/>
          <w:numId w:val="40"/>
        </w:numPr>
        <w:tabs>
          <w:tab w:val="left" w:pos="788"/>
        </w:tabs>
        <w:spacing w:before="62" w:after="0" w:line="240" w:lineRule="auto"/>
        <w:ind w:left="787" w:right="0" w:hanging="635"/>
        <w:jc w:val="left"/>
        <w:rPr>
          <w:sz w:val="31"/>
        </w:rPr>
      </w:pPr>
      <w:r>
        <w:rPr>
          <w:sz w:val="31"/>
        </w:rPr>
        <w:t>E4CB116</w:t>
      </w:r>
      <w:r>
        <w:rPr>
          <w:spacing w:val="-17"/>
          <w:sz w:val="31"/>
        </w:rPr>
        <w:t xml:space="preserve"> 表示微型断路器，额定电流 </w:t>
      </w:r>
      <w:r>
        <w:rPr>
          <w:sz w:val="31"/>
        </w:rPr>
        <w:t>16A。</w:t>
      </w:r>
    </w:p>
    <w:p>
      <w:pPr>
        <w:pStyle w:val="BodyText"/>
        <w:spacing w:before="10"/>
        <w:rPr>
          <w:sz w:val="23"/>
        </w:rPr>
      </w:pPr>
    </w:p>
    <w:p>
      <w:pPr>
        <w:pStyle w:val="ListParagraph"/>
        <w:numPr>
          <w:ilvl w:val="0"/>
          <w:numId w:val="40"/>
        </w:numPr>
        <w:tabs>
          <w:tab w:val="left" w:pos="788"/>
        </w:tabs>
        <w:spacing w:before="0" w:after="0" w:line="240" w:lineRule="auto"/>
        <w:ind w:left="787" w:right="0" w:hanging="635"/>
        <w:jc w:val="left"/>
        <w:rPr>
          <w:sz w:val="31"/>
        </w:rPr>
      </w:pPr>
      <w:r>
        <w:rPr>
          <w:sz w:val="31"/>
        </w:rPr>
        <w:t>动力平面图要有电气系统图方能表达清楚。</w:t>
      </w:r>
    </w:p>
    <w:p>
      <w:pPr>
        <w:pStyle w:val="BodyText"/>
        <w:spacing w:before="10"/>
        <w:rPr>
          <w:sz w:val="23"/>
        </w:rPr>
      </w:pPr>
    </w:p>
    <w:p>
      <w:pPr>
        <w:pStyle w:val="ListParagraph"/>
        <w:numPr>
          <w:ilvl w:val="0"/>
          <w:numId w:val="40"/>
        </w:numPr>
        <w:tabs>
          <w:tab w:val="left" w:pos="788"/>
        </w:tabs>
        <w:spacing w:before="0" w:after="0" w:line="240" w:lineRule="auto"/>
        <w:ind w:left="787" w:right="0" w:hanging="635"/>
        <w:jc w:val="left"/>
        <w:rPr>
          <w:sz w:val="31"/>
        </w:rPr>
      </w:pPr>
      <w:r>
        <w:rPr>
          <w:sz w:val="31"/>
        </w:rPr>
        <w:t>接地装置是指埋入土中的金属导体。</w:t>
      </w:r>
    </w:p>
    <w:p>
      <w:pPr>
        <w:pStyle w:val="BodyText"/>
        <w:spacing w:before="10"/>
        <w:rPr>
          <w:sz w:val="23"/>
        </w:rPr>
      </w:pPr>
    </w:p>
    <w:p>
      <w:pPr>
        <w:pStyle w:val="ListParagraph"/>
        <w:numPr>
          <w:ilvl w:val="0"/>
          <w:numId w:val="40"/>
        </w:numPr>
        <w:tabs>
          <w:tab w:val="left" w:pos="788"/>
        </w:tabs>
        <w:spacing w:before="1" w:after="0" w:line="240" w:lineRule="auto"/>
        <w:ind w:left="787" w:right="0" w:hanging="635"/>
        <w:jc w:val="left"/>
        <w:rPr>
          <w:sz w:val="31"/>
        </w:rPr>
      </w:pPr>
      <w:r>
        <w:rPr>
          <w:sz w:val="31"/>
        </w:rPr>
        <w:t>设备安装施工中的接线图主要是指单元接线图。</w:t>
      </w:r>
    </w:p>
    <w:p>
      <w:pPr>
        <w:pStyle w:val="BodyText"/>
        <w:spacing w:before="10"/>
        <w:rPr>
          <w:sz w:val="23"/>
        </w:rPr>
      </w:pPr>
    </w:p>
    <w:p>
      <w:pPr>
        <w:pStyle w:val="ListParagraph"/>
        <w:numPr>
          <w:ilvl w:val="0"/>
          <w:numId w:val="40"/>
        </w:numPr>
        <w:tabs>
          <w:tab w:val="left" w:pos="788"/>
        </w:tabs>
        <w:spacing w:before="0" w:after="0" w:line="240" w:lineRule="auto"/>
        <w:ind w:left="787" w:right="0" w:hanging="635"/>
        <w:jc w:val="left"/>
        <w:rPr>
          <w:sz w:val="31"/>
        </w:rPr>
      </w:pPr>
      <w:r>
        <w:rPr>
          <w:sz w:val="31"/>
        </w:rPr>
        <w:t>消防泵启动线路，采用消火栓按钮箱中常开触点串联接法，可靠性好。</w:t>
      </w:r>
    </w:p>
    <w:p>
      <w:pPr>
        <w:pStyle w:val="BodyText"/>
        <w:spacing w:before="10"/>
        <w:rPr>
          <w:sz w:val="23"/>
        </w:rPr>
      </w:pPr>
    </w:p>
    <w:p>
      <w:pPr>
        <w:pStyle w:val="ListParagraph"/>
        <w:numPr>
          <w:ilvl w:val="0"/>
          <w:numId w:val="40"/>
        </w:numPr>
        <w:tabs>
          <w:tab w:val="left" w:pos="788"/>
        </w:tabs>
        <w:spacing w:before="0" w:after="0" w:line="240" w:lineRule="auto"/>
        <w:ind w:left="787" w:right="0" w:hanging="635"/>
        <w:jc w:val="left"/>
        <w:rPr>
          <w:sz w:val="31"/>
        </w:rPr>
      </w:pPr>
      <w:r>
        <w:rPr>
          <w:sz w:val="31"/>
        </w:rPr>
        <w:t>大楼水箱液位控制器连接导线最少为二根，即可控制水泵启动，停止。</w:t>
      </w:r>
    </w:p>
    <w:p>
      <w:pPr>
        <w:pStyle w:val="BodyText"/>
        <w:spacing w:before="10"/>
        <w:rPr>
          <w:sz w:val="23"/>
        </w:rPr>
      </w:pPr>
    </w:p>
    <w:p>
      <w:pPr>
        <w:pStyle w:val="BodyText"/>
        <w:ind w:left="153"/>
      </w:pPr>
      <w:r>
        <w:t>40．LGJ－3×50＋1×25 表示钢芯铝绞线，3 根 50mm</w:t>
      </w:r>
      <w:r>
        <w:rPr>
          <w:position w:val="4"/>
          <w:sz w:val="16"/>
        </w:rPr>
        <w:t>2</w:t>
      </w:r>
      <w:r>
        <w:t>,1 根 25mm</w:t>
      </w:r>
      <w:r>
        <w:rPr>
          <w:position w:val="4"/>
          <w:sz w:val="16"/>
        </w:rPr>
        <w:t>2</w:t>
      </w:r>
      <w:r>
        <w:t>。</w:t>
      </w:r>
    </w:p>
    <w:p>
      <w:pPr>
        <w:spacing w:before="62"/>
        <w:ind w:left="783" w:right="0" w:firstLine="0"/>
        <w:jc w:val="left"/>
        <w:rPr>
          <w:sz w:val="31"/>
        </w:rPr>
      </w:pPr>
      <w:r>
        <w:br w:type="column"/>
      </w:r>
      <w:r>
        <w:rPr>
          <w:sz w:val="31"/>
        </w:rPr>
        <w:t>（√）</w:t>
      </w:r>
    </w:p>
    <w:p>
      <w:pPr>
        <w:pStyle w:val="BodyText"/>
        <w:spacing w:before="10"/>
        <w:rPr>
          <w:sz w:val="23"/>
        </w:rPr>
      </w:pPr>
    </w:p>
    <w:p>
      <w:pPr>
        <w:pStyle w:val="BodyText"/>
        <w:ind w:left="783"/>
      </w:pPr>
      <w:r>
        <w:t>（√）</w:t>
      </w:r>
    </w:p>
    <w:p>
      <w:pPr>
        <w:pStyle w:val="BodyText"/>
        <w:spacing w:before="10"/>
        <w:rPr>
          <w:sz w:val="23"/>
        </w:rPr>
      </w:pPr>
    </w:p>
    <w:p>
      <w:pPr>
        <w:pStyle w:val="BodyText"/>
        <w:ind w:left="783"/>
      </w:pPr>
      <w:r>
        <w:t>（×）</w:t>
      </w:r>
    </w:p>
    <w:p>
      <w:pPr>
        <w:pStyle w:val="BodyText"/>
        <w:spacing w:before="10"/>
        <w:rPr>
          <w:sz w:val="23"/>
        </w:rPr>
      </w:pPr>
    </w:p>
    <w:p>
      <w:pPr>
        <w:pStyle w:val="BodyText"/>
        <w:spacing w:before="1"/>
        <w:ind w:left="783"/>
      </w:pPr>
      <w:r>
        <w:t>（×）</w:t>
      </w:r>
    </w:p>
    <w:p>
      <w:pPr>
        <w:pStyle w:val="BodyText"/>
        <w:spacing w:before="10"/>
        <w:rPr>
          <w:sz w:val="23"/>
        </w:rPr>
      </w:pPr>
    </w:p>
    <w:p>
      <w:pPr>
        <w:pStyle w:val="BodyText"/>
        <w:ind w:left="783"/>
      </w:pPr>
      <w:r>
        <w:t>（√）</w:t>
      </w:r>
    </w:p>
    <w:p>
      <w:pPr>
        <w:pStyle w:val="BodyText"/>
        <w:spacing w:before="10"/>
        <w:rPr>
          <w:sz w:val="23"/>
        </w:rPr>
      </w:pPr>
    </w:p>
    <w:p>
      <w:pPr>
        <w:pStyle w:val="BodyText"/>
        <w:ind w:left="783"/>
      </w:pPr>
      <w:r>
        <w:t>（√）</w:t>
      </w:r>
    </w:p>
    <w:p>
      <w:pPr>
        <w:pStyle w:val="BodyText"/>
        <w:spacing w:before="10"/>
        <w:rPr>
          <w:sz w:val="23"/>
        </w:rPr>
      </w:pPr>
    </w:p>
    <w:p>
      <w:pPr>
        <w:pStyle w:val="BodyText"/>
        <w:ind w:left="153"/>
      </w:pPr>
      <w:r>
        <w:t>（√）</w:t>
      </w:r>
    </w:p>
    <w:p>
      <w:pPr>
        <w:spacing w:after="0"/>
        <w:sectPr>
          <w:type w:val="continuous"/>
          <w:pgSz w:w="17860" w:h="25260"/>
          <w:pgMar w:top="2060" w:right="2220" w:bottom="280" w:left="2400" w:header="708" w:footer="708"/>
          <w:pgNumType w:start="11"/>
          <w:cols w:num="2" w:space="708" w:equalWidth="0">
            <w:col w:w="10648" w:space="64"/>
            <w:col w:w="2528" w:space="0"/>
          </w:cols>
        </w:sectPr>
      </w:pPr>
    </w:p>
    <w:p>
      <w:pPr>
        <w:pStyle w:val="BodyText"/>
        <w:spacing w:before="12"/>
        <w:rPr>
          <w:sz w:val="18"/>
        </w:rPr>
      </w:pPr>
    </w:p>
    <w:p>
      <w:pPr>
        <w:spacing w:after="0"/>
        <w:rPr>
          <w:sz w:val="18"/>
        </w:rPr>
        <w:sectPr>
          <w:type w:val="continuous"/>
          <w:pgSz w:w="17860" w:h="25260"/>
          <w:pgMar w:top="2060" w:right="2220" w:bottom="280" w:left="2400" w:header="708" w:footer="708"/>
          <w:pgNumType w:start="12"/>
          <w:cols w:space="708"/>
        </w:sectPr>
      </w:pPr>
    </w:p>
    <w:p>
      <w:pPr>
        <w:pStyle w:val="ListParagraph"/>
        <w:numPr>
          <w:ilvl w:val="0"/>
          <w:numId w:val="39"/>
        </w:numPr>
        <w:tabs>
          <w:tab w:val="left" w:pos="788"/>
        </w:tabs>
        <w:spacing w:before="63" w:after="0" w:line="240" w:lineRule="auto"/>
        <w:ind w:left="787" w:right="0" w:hanging="635"/>
        <w:jc w:val="left"/>
        <w:rPr>
          <w:sz w:val="31"/>
        </w:rPr>
      </w:pPr>
      <w:r>
        <w:rPr>
          <w:sz w:val="31"/>
        </w:rPr>
        <w:t>电力架空线路中低压蝶式绝缘子的规格是按角钢横担规格的大小来选择。</w:t>
      </w:r>
    </w:p>
    <w:p>
      <w:pPr>
        <w:pStyle w:val="BodyText"/>
        <w:spacing w:before="10"/>
        <w:rPr>
          <w:sz w:val="23"/>
        </w:rPr>
      </w:pPr>
    </w:p>
    <w:p>
      <w:pPr>
        <w:pStyle w:val="ListParagraph"/>
        <w:numPr>
          <w:ilvl w:val="0"/>
          <w:numId w:val="39"/>
        </w:numPr>
        <w:tabs>
          <w:tab w:val="left" w:pos="788"/>
        </w:tabs>
        <w:spacing w:before="0" w:after="0" w:line="240" w:lineRule="auto"/>
        <w:ind w:left="787" w:right="0" w:hanging="635"/>
        <w:jc w:val="left"/>
        <w:rPr>
          <w:sz w:val="31"/>
        </w:rPr>
      </w:pPr>
      <w:r>
        <w:rPr>
          <w:sz w:val="31"/>
        </w:rPr>
        <w:t>电力电缆直埋地敷设，排管敷设具有相同的表示方法。</w:t>
      </w:r>
    </w:p>
    <w:p>
      <w:pPr>
        <w:pStyle w:val="BodyText"/>
        <w:spacing w:before="10"/>
        <w:rPr>
          <w:sz w:val="23"/>
        </w:rPr>
      </w:pPr>
    </w:p>
    <w:p>
      <w:pPr>
        <w:pStyle w:val="ListParagraph"/>
        <w:numPr>
          <w:ilvl w:val="0"/>
          <w:numId w:val="39"/>
        </w:numPr>
        <w:tabs>
          <w:tab w:val="left" w:pos="788"/>
        </w:tabs>
        <w:spacing w:before="0" w:after="0" w:line="240" w:lineRule="auto"/>
        <w:ind w:left="787" w:right="0" w:hanging="635"/>
        <w:jc w:val="left"/>
        <w:rPr>
          <w:sz w:val="31"/>
        </w:rPr>
      </w:pPr>
      <w:r>
        <w:rPr>
          <w:w w:val="102"/>
          <w:sz w:val="31"/>
        </w:rPr>
        <w:t>在电气平面图中</w:t>
      </w:r>
      <w:r>
        <w:rPr>
          <w:spacing w:val="-12"/>
          <w:sz w:val="31"/>
        </w:rPr>
        <w:t xml:space="preserve"> </w:t>
      </w:r>
      <w:r>
        <w:rPr>
          <w:spacing w:val="-76"/>
          <w:w w:val="102"/>
          <w:sz w:val="31"/>
        </w:rPr>
        <w:t>－×－×－</w:t>
      </w:r>
      <w:r>
        <w:rPr>
          <w:spacing w:val="-54"/>
          <w:sz w:val="31"/>
        </w:rPr>
        <w:t xml:space="preserve"> </w:t>
      </w:r>
      <w:r>
        <w:rPr>
          <w:spacing w:val="-2"/>
          <w:w w:val="102"/>
          <w:sz w:val="31"/>
        </w:rPr>
        <w:t>表示避雷带，为－</w:t>
      </w:r>
      <w:r>
        <w:rPr>
          <w:w w:val="102"/>
          <w:sz w:val="31"/>
        </w:rPr>
        <w:t>2</w:t>
      </w:r>
      <w:r>
        <w:rPr>
          <w:spacing w:val="-3"/>
          <w:w w:val="102"/>
          <w:sz w:val="31"/>
        </w:rPr>
        <w:t>5</w:t>
      </w:r>
      <w:r>
        <w:rPr>
          <w:w w:val="102"/>
          <w:sz w:val="31"/>
        </w:rPr>
        <w:t>×4</w:t>
      </w:r>
      <w:r>
        <w:rPr>
          <w:spacing w:val="-76"/>
          <w:sz w:val="31"/>
        </w:rPr>
        <w:t xml:space="preserve"> </w:t>
      </w:r>
      <w:r>
        <w:rPr>
          <w:w w:val="102"/>
          <w:sz w:val="31"/>
        </w:rPr>
        <w:t>镀锌扁钢。</w:t>
      </w:r>
    </w:p>
    <w:p>
      <w:pPr>
        <w:pStyle w:val="BodyText"/>
        <w:spacing w:before="10"/>
        <w:rPr>
          <w:sz w:val="23"/>
        </w:rPr>
      </w:pPr>
    </w:p>
    <w:p>
      <w:pPr>
        <w:pStyle w:val="ListParagraph"/>
        <w:numPr>
          <w:ilvl w:val="0"/>
          <w:numId w:val="39"/>
        </w:numPr>
        <w:tabs>
          <w:tab w:val="left" w:pos="788"/>
        </w:tabs>
        <w:spacing w:before="0" w:after="0" w:line="240" w:lineRule="auto"/>
        <w:ind w:left="787" w:right="0" w:hanging="635"/>
        <w:jc w:val="left"/>
        <w:rPr>
          <w:sz w:val="31"/>
        </w:rPr>
      </w:pPr>
      <w:r>
        <w:rPr>
          <w:spacing w:val="75"/>
          <w:sz w:val="31"/>
        </w:rPr>
        <w:t>在</w:t>
      </w:r>
      <w:r>
        <w:rPr>
          <w:sz w:val="31"/>
        </w:rPr>
        <w:t>TN</w:t>
      </w:r>
      <w:r>
        <w:rPr>
          <w:spacing w:val="-9"/>
          <w:sz w:val="31"/>
        </w:rPr>
        <w:t xml:space="preserve"> 供电系统中，将配电箱的金属外壳接地可称为保护接地。</w:t>
      </w:r>
    </w:p>
    <w:p>
      <w:pPr>
        <w:pStyle w:val="BodyText"/>
        <w:spacing w:before="10"/>
        <w:rPr>
          <w:sz w:val="23"/>
        </w:rPr>
      </w:pPr>
    </w:p>
    <w:p>
      <w:pPr>
        <w:pStyle w:val="ListParagraph"/>
        <w:numPr>
          <w:ilvl w:val="0"/>
          <w:numId w:val="39"/>
        </w:numPr>
        <w:tabs>
          <w:tab w:val="left" w:pos="788"/>
        </w:tabs>
        <w:spacing w:before="0" w:after="0" w:line="240" w:lineRule="auto"/>
        <w:ind w:left="787" w:right="0" w:hanging="635"/>
        <w:jc w:val="left"/>
        <w:rPr>
          <w:sz w:val="31"/>
        </w:rPr>
      </w:pPr>
      <w:r>
        <w:rPr>
          <w:sz w:val="31"/>
        </w:rPr>
        <w:t>建筑物的共用接地装置，表示大楼中只有一套接地线和接地体。</w:t>
      </w:r>
    </w:p>
    <w:p>
      <w:pPr>
        <w:pStyle w:val="BodyText"/>
        <w:spacing w:before="11"/>
        <w:rPr>
          <w:sz w:val="23"/>
        </w:rPr>
      </w:pPr>
    </w:p>
    <w:p>
      <w:pPr>
        <w:pStyle w:val="ListParagraph"/>
        <w:numPr>
          <w:ilvl w:val="0"/>
          <w:numId w:val="39"/>
        </w:numPr>
        <w:tabs>
          <w:tab w:val="left" w:pos="788"/>
        </w:tabs>
        <w:spacing w:before="0" w:after="0" w:line="240" w:lineRule="auto"/>
        <w:ind w:left="787" w:right="0" w:hanging="635"/>
        <w:jc w:val="left"/>
        <w:rPr>
          <w:sz w:val="31"/>
        </w:rPr>
      </w:pPr>
      <w:r>
        <w:rPr>
          <w:sz w:val="31"/>
        </w:rPr>
        <w:t>高层建筑的电梯厅中一般设置正压送风阀控制模块。</w:t>
      </w:r>
    </w:p>
    <w:p>
      <w:pPr>
        <w:pStyle w:val="BodyText"/>
        <w:spacing w:before="10"/>
        <w:rPr>
          <w:sz w:val="23"/>
        </w:rPr>
      </w:pPr>
    </w:p>
    <w:p>
      <w:pPr>
        <w:pStyle w:val="ListParagraph"/>
        <w:numPr>
          <w:ilvl w:val="0"/>
          <w:numId w:val="39"/>
        </w:numPr>
        <w:tabs>
          <w:tab w:val="left" w:pos="788"/>
        </w:tabs>
        <w:spacing w:before="0" w:after="0" w:line="240" w:lineRule="auto"/>
        <w:ind w:left="787" w:right="0" w:hanging="635"/>
        <w:jc w:val="left"/>
        <w:rPr>
          <w:sz w:val="31"/>
        </w:rPr>
      </w:pPr>
      <w:r>
        <w:rPr>
          <w:sz w:val="31"/>
        </w:rPr>
        <w:t>消防楼梯，前室中，应有正压送风阀门。</w:t>
      </w:r>
    </w:p>
    <w:p>
      <w:pPr>
        <w:pStyle w:val="BodyText"/>
        <w:spacing w:before="10"/>
        <w:rPr>
          <w:sz w:val="23"/>
        </w:rPr>
      </w:pPr>
    </w:p>
    <w:p>
      <w:pPr>
        <w:pStyle w:val="ListParagraph"/>
        <w:numPr>
          <w:ilvl w:val="0"/>
          <w:numId w:val="39"/>
        </w:numPr>
        <w:tabs>
          <w:tab w:val="left" w:pos="788"/>
        </w:tabs>
        <w:spacing w:before="0" w:after="0" w:line="240" w:lineRule="auto"/>
        <w:ind w:left="787" w:right="0" w:hanging="635"/>
        <w:jc w:val="left"/>
        <w:rPr>
          <w:sz w:val="31"/>
        </w:rPr>
      </w:pPr>
      <w:r>
        <w:rPr>
          <w:sz w:val="31"/>
        </w:rPr>
        <w:t>有线电视线路是一种单向传输的分配网络。</w:t>
      </w:r>
    </w:p>
    <w:p>
      <w:pPr>
        <w:pStyle w:val="BodyText"/>
        <w:spacing w:before="10"/>
        <w:rPr>
          <w:sz w:val="23"/>
        </w:rPr>
      </w:pPr>
    </w:p>
    <w:p>
      <w:pPr>
        <w:pStyle w:val="ListParagraph"/>
        <w:numPr>
          <w:ilvl w:val="0"/>
          <w:numId w:val="39"/>
        </w:numPr>
        <w:tabs>
          <w:tab w:val="left" w:pos="788"/>
        </w:tabs>
        <w:spacing w:before="0" w:after="0" w:line="240" w:lineRule="auto"/>
        <w:ind w:left="787" w:right="0" w:hanging="635"/>
        <w:jc w:val="left"/>
        <w:rPr>
          <w:sz w:val="31"/>
        </w:rPr>
      </w:pPr>
      <w:r>
        <w:rPr>
          <w:spacing w:val="8"/>
          <w:sz w:val="31"/>
        </w:rPr>
        <w:t>火警警报系统采用</w:t>
      </w:r>
      <w:r>
        <w:rPr>
          <w:sz w:val="31"/>
        </w:rPr>
        <w:t>C－bus</w:t>
      </w:r>
      <w:r>
        <w:rPr>
          <w:spacing w:val="-6"/>
          <w:sz w:val="31"/>
        </w:rPr>
        <w:t xml:space="preserve"> 控制，安全型、可靠性好，并且可简化线路。</w:t>
      </w:r>
    </w:p>
    <w:p>
      <w:pPr>
        <w:spacing w:before="63"/>
        <w:ind w:left="153" w:right="0" w:firstLine="0"/>
        <w:jc w:val="left"/>
        <w:rPr>
          <w:sz w:val="31"/>
        </w:rPr>
      </w:pPr>
      <w:r>
        <w:br w:type="column"/>
      </w:r>
      <w:r>
        <w:rPr>
          <w:sz w:val="31"/>
        </w:rPr>
        <w:t>（×）</w:t>
      </w:r>
    </w:p>
    <w:p>
      <w:pPr>
        <w:pStyle w:val="BodyText"/>
        <w:spacing w:before="10"/>
        <w:rPr>
          <w:sz w:val="23"/>
        </w:rPr>
      </w:pPr>
    </w:p>
    <w:p>
      <w:pPr>
        <w:pStyle w:val="BodyText"/>
        <w:ind w:left="153"/>
      </w:pPr>
      <w:r>
        <w:t>（×）</w:t>
      </w:r>
    </w:p>
    <w:p>
      <w:pPr>
        <w:pStyle w:val="BodyText"/>
        <w:spacing w:before="10"/>
        <w:rPr>
          <w:sz w:val="23"/>
        </w:rPr>
      </w:pPr>
    </w:p>
    <w:p>
      <w:pPr>
        <w:pStyle w:val="BodyText"/>
        <w:ind w:left="153"/>
      </w:pPr>
      <w:r>
        <w:t>（√）</w:t>
      </w:r>
    </w:p>
    <w:p>
      <w:pPr>
        <w:pStyle w:val="BodyText"/>
        <w:spacing w:before="10"/>
        <w:rPr>
          <w:sz w:val="23"/>
        </w:rPr>
      </w:pPr>
    </w:p>
    <w:p>
      <w:pPr>
        <w:pStyle w:val="BodyText"/>
        <w:ind w:left="153"/>
      </w:pPr>
      <w:r>
        <w:t>（×）</w:t>
      </w:r>
    </w:p>
    <w:p>
      <w:pPr>
        <w:pStyle w:val="BodyText"/>
        <w:spacing w:before="10"/>
        <w:rPr>
          <w:sz w:val="23"/>
        </w:rPr>
      </w:pPr>
    </w:p>
    <w:p>
      <w:pPr>
        <w:pStyle w:val="BodyText"/>
        <w:ind w:left="153"/>
      </w:pPr>
      <w:r>
        <w:t>（×）</w:t>
      </w:r>
    </w:p>
    <w:p>
      <w:pPr>
        <w:pStyle w:val="BodyText"/>
        <w:spacing w:before="11"/>
        <w:rPr>
          <w:sz w:val="23"/>
        </w:rPr>
      </w:pPr>
    </w:p>
    <w:p>
      <w:pPr>
        <w:pStyle w:val="BodyText"/>
        <w:ind w:left="153"/>
      </w:pPr>
      <w:r>
        <w:t>（×）</w:t>
      </w:r>
    </w:p>
    <w:p>
      <w:pPr>
        <w:pStyle w:val="BodyText"/>
        <w:spacing w:before="10"/>
        <w:rPr>
          <w:sz w:val="23"/>
        </w:rPr>
      </w:pPr>
    </w:p>
    <w:p>
      <w:pPr>
        <w:pStyle w:val="BodyText"/>
        <w:ind w:left="153"/>
      </w:pPr>
      <w:r>
        <w:t>（√）</w:t>
      </w:r>
    </w:p>
    <w:p>
      <w:pPr>
        <w:pStyle w:val="BodyText"/>
        <w:spacing w:before="10"/>
        <w:rPr>
          <w:sz w:val="23"/>
        </w:rPr>
      </w:pPr>
    </w:p>
    <w:p>
      <w:pPr>
        <w:pStyle w:val="BodyText"/>
        <w:ind w:left="153"/>
      </w:pPr>
      <w:r>
        <w:t>（×）</w:t>
      </w:r>
    </w:p>
    <w:p>
      <w:pPr>
        <w:pStyle w:val="BodyText"/>
        <w:spacing w:before="10"/>
        <w:rPr>
          <w:sz w:val="23"/>
        </w:rPr>
      </w:pPr>
    </w:p>
    <w:p>
      <w:pPr>
        <w:pStyle w:val="BodyText"/>
        <w:ind w:left="153"/>
      </w:pPr>
      <w:r>
        <w:t>（√）</w:t>
      </w:r>
    </w:p>
    <w:p>
      <w:pPr>
        <w:spacing w:after="0"/>
        <w:sectPr>
          <w:type w:val="continuous"/>
          <w:pgSz w:w="17860" w:h="25260"/>
          <w:pgMar w:top="2060" w:right="2220" w:bottom="280" w:left="2400" w:header="708" w:footer="708"/>
          <w:pgNumType w:start="13"/>
          <w:cols w:num="2" w:space="708" w:equalWidth="0">
            <w:col w:w="10965" w:space="377"/>
            <w:col w:w="1898" w:space="0"/>
          </w:cols>
        </w:sectPr>
      </w:pPr>
    </w:p>
    <w:p>
      <w:pPr>
        <w:pStyle w:val="BodyText"/>
        <w:spacing w:before="12"/>
        <w:rPr>
          <w:sz w:val="18"/>
        </w:rPr>
      </w:pPr>
    </w:p>
    <w:p>
      <w:pPr>
        <w:pStyle w:val="ListParagraph"/>
        <w:numPr>
          <w:ilvl w:val="0"/>
          <w:numId w:val="39"/>
        </w:numPr>
        <w:tabs>
          <w:tab w:val="left" w:pos="788"/>
          <w:tab w:val="left" w:pos="10865"/>
        </w:tabs>
        <w:spacing w:before="63" w:after="0" w:line="240" w:lineRule="auto"/>
        <w:ind w:left="787" w:right="0" w:hanging="635"/>
        <w:jc w:val="left"/>
        <w:rPr>
          <w:sz w:val="31"/>
        </w:rPr>
      </w:pPr>
      <w:r>
        <w:rPr>
          <w:sz w:val="31"/>
        </w:rPr>
        <w:t>PDS</w:t>
      </w:r>
      <w:r>
        <w:rPr>
          <w:spacing w:val="93"/>
          <w:sz w:val="31"/>
        </w:rPr>
        <w:t xml:space="preserve"> </w:t>
      </w:r>
      <w:r>
        <w:rPr>
          <w:sz w:val="31"/>
        </w:rPr>
        <w:t>综合布线，可将语言，数据，图像集成到一个系统中。</w:t>
        <w:tab/>
        <w:t>（√）</w:t>
      </w:r>
    </w:p>
    <w:p>
      <w:pPr>
        <w:spacing w:after="0" w:line="240" w:lineRule="auto"/>
        <w:jc w:val="left"/>
        <w:rPr>
          <w:sz w:val="31"/>
        </w:rPr>
        <w:sectPr>
          <w:type w:val="continuous"/>
          <w:pgSz w:w="17860" w:h="25260"/>
          <w:pgMar w:top="2060" w:right="2220" w:bottom="280" w:left="2400" w:header="708" w:footer="708"/>
          <w:pgNumType w:start="1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199"/>
      </w:pPr>
      <w:r>
        <w:t>二、单项选择题</w:t>
      </w:r>
    </w:p>
    <w:p>
      <w:pPr>
        <w:pStyle w:val="BodyText"/>
        <w:spacing w:before="5"/>
        <w:rPr>
          <w:sz w:val="35"/>
        </w:rPr>
      </w:pPr>
    </w:p>
    <w:p>
      <w:pPr>
        <w:pStyle w:val="ListParagraph"/>
        <w:numPr>
          <w:ilvl w:val="0"/>
          <w:numId w:val="38"/>
        </w:numPr>
        <w:tabs>
          <w:tab w:val="left" w:pos="630"/>
          <w:tab w:val="left" w:pos="3933"/>
          <w:tab w:val="left" w:pos="7084"/>
          <w:tab w:val="left" w:pos="9604"/>
          <w:tab w:val="left" w:pos="10472"/>
          <w:tab w:val="left" w:pos="10940"/>
        </w:tabs>
        <w:spacing w:before="0" w:after="0" w:line="424" w:lineRule="auto"/>
        <w:ind w:left="783" w:right="1893" w:hanging="630"/>
        <w:jc w:val="left"/>
        <w:rPr>
          <w:sz w:val="31"/>
        </w:rPr>
      </w:pPr>
      <w:r>
        <w:drawing>
          <wp:anchor distT="0" distB="0" distL="0" distR="0" simplePos="0" relativeHeight="251666432" behindDoc="1" locked="0" layoutInCell="1" allowOverlap="1">
            <wp:simplePos x="0" y="0"/>
            <wp:positionH relativeFrom="page">
              <wp:posOffset>8064500</wp:posOffset>
            </wp:positionH>
            <wp:positionV relativeFrom="paragraph">
              <wp:posOffset>201167</wp:posOffset>
            </wp:positionV>
            <wp:extent cx="431800" cy="38100"/>
            <wp:effectExtent l="0" t="0" r="0" b="0"/>
            <wp:wrapNone/>
            <wp:docPr id="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8.png"/>
                    <pic:cNvPicPr/>
                  </pic:nvPicPr>
                  <pic:blipFill>
                    <a:blip xmlns:r="http://schemas.openxmlformats.org/officeDocument/2006/relationships" r:embed="rId21" cstate="print"/>
                    <a:stretch>
                      <a:fillRect/>
                    </a:stretch>
                  </pic:blipFill>
                  <pic:spPr>
                    <a:xfrm>
                      <a:off x="0" y="0"/>
                      <a:ext cx="431800" cy="38100"/>
                    </a:xfrm>
                    <a:prstGeom prst="rect">
                      <a:avLst/>
                    </a:prstGeom>
                  </pic:spPr>
                </pic:pic>
              </a:graphicData>
            </a:graphic>
          </wp:anchor>
        </w:drawing>
      </w:r>
      <w:r>
        <w:rPr>
          <w:sz w:val="31"/>
        </w:rPr>
        <w:t>电气工程图的图幅规格分</w:t>
      </w:r>
      <w:r>
        <w:rPr>
          <w:spacing w:val="-39"/>
          <w:sz w:val="31"/>
        </w:rPr>
        <w:t xml:space="preserve"> </w:t>
      </w:r>
      <w:r>
        <w:rPr>
          <w:sz w:val="31"/>
        </w:rPr>
        <w:t>5</w:t>
      </w:r>
      <w:r>
        <w:rPr>
          <w:spacing w:val="-8"/>
          <w:sz w:val="31"/>
        </w:rPr>
        <w:t xml:space="preserve"> </w:t>
      </w:r>
      <w:r>
        <w:rPr>
          <w:sz w:val="31"/>
        </w:rPr>
        <w:t>类，</w:t>
      </w:r>
      <w:r>
        <w:rPr>
          <w:spacing w:val="72"/>
          <w:sz w:val="31"/>
        </w:rPr>
        <w:t>为</w:t>
      </w:r>
      <w:r>
        <w:rPr>
          <w:sz w:val="31"/>
        </w:rPr>
        <w:t>A0~A4，其</w:t>
      </w:r>
      <w:r>
        <w:rPr>
          <w:spacing w:val="72"/>
          <w:sz w:val="31"/>
        </w:rPr>
        <w:t>中</w:t>
      </w:r>
      <w:r>
        <w:rPr>
          <w:sz w:val="31"/>
        </w:rPr>
        <w:t>A2</w:t>
      </w:r>
      <w:r>
        <w:rPr>
          <w:spacing w:val="-14"/>
          <w:sz w:val="31"/>
        </w:rPr>
        <w:t xml:space="preserve"> </w:t>
      </w:r>
      <w:r>
        <w:rPr>
          <w:sz w:val="31"/>
        </w:rPr>
        <w:t>图纸的图幅尺寸</w:t>
      </w:r>
      <w:r>
        <w:rPr>
          <w:spacing w:val="-15"/>
          <w:sz w:val="31"/>
        </w:rPr>
        <w:t>为</w:t>
      </w:r>
      <w:r>
        <w:rPr>
          <w:spacing w:val="-15"/>
          <w:sz w:val="31"/>
          <w:u w:val="single"/>
        </w:rPr>
        <w:t xml:space="preserve"> </w:t>
        <w:tab/>
      </w:r>
      <w:r>
        <w:rPr>
          <w:sz w:val="31"/>
        </w:rPr>
        <w:t>C</w:t>
      </w:r>
      <w:r>
        <w:rPr>
          <w:sz w:val="31"/>
          <w:u w:val="single"/>
        </w:rPr>
        <w:t xml:space="preserve"> </w:t>
        <w:tab/>
      </w:r>
      <w:r>
        <w:rPr>
          <w:sz w:val="31"/>
        </w:rPr>
        <w:t>。A.</w:t>
      </w:r>
      <w:r>
        <w:rPr>
          <w:spacing w:val="17"/>
          <w:sz w:val="31"/>
        </w:rPr>
        <w:t xml:space="preserve"> </w:t>
      </w:r>
      <w:r>
        <w:rPr>
          <w:sz w:val="31"/>
        </w:rPr>
        <w:t>841×1189</w:t>
        <w:tab/>
        <w:t>B.</w:t>
      </w:r>
      <w:r>
        <w:rPr>
          <w:spacing w:val="16"/>
          <w:sz w:val="31"/>
        </w:rPr>
        <w:t xml:space="preserve"> </w:t>
      </w:r>
      <w:r>
        <w:rPr>
          <w:sz w:val="31"/>
        </w:rPr>
        <w:t>594×841</w:t>
        <w:tab/>
        <w:t>C.</w:t>
      </w:r>
      <w:r>
        <w:rPr>
          <w:spacing w:val="16"/>
          <w:sz w:val="31"/>
        </w:rPr>
        <w:t xml:space="preserve"> </w:t>
      </w:r>
      <w:r>
        <w:rPr>
          <w:sz w:val="31"/>
        </w:rPr>
        <w:t>420×594</w:t>
        <w:tab/>
        <w:t>D.</w:t>
      </w:r>
      <w:r>
        <w:rPr>
          <w:spacing w:val="41"/>
          <w:sz w:val="31"/>
        </w:rPr>
        <w:t xml:space="preserve"> </w:t>
      </w:r>
      <w:r>
        <w:rPr>
          <w:spacing w:val="-4"/>
          <w:sz w:val="31"/>
        </w:rPr>
        <w:t>297×420</w:t>
      </w:r>
    </w:p>
    <w:p>
      <w:pPr>
        <w:pStyle w:val="ListParagraph"/>
        <w:numPr>
          <w:ilvl w:val="0"/>
          <w:numId w:val="38"/>
        </w:numPr>
        <w:tabs>
          <w:tab w:val="left" w:pos="630"/>
          <w:tab w:val="left" w:pos="2672"/>
          <w:tab w:val="left" w:pos="4563"/>
          <w:tab w:val="left" w:pos="7084"/>
          <w:tab w:val="left" w:pos="10867"/>
        </w:tabs>
        <w:spacing w:before="0" w:after="0" w:line="424" w:lineRule="auto"/>
        <w:ind w:left="783" w:right="154" w:hanging="630"/>
        <w:jc w:val="left"/>
        <w:rPr>
          <w:sz w:val="31"/>
        </w:rPr>
      </w:pPr>
      <w:r>
        <w:drawing>
          <wp:anchor distT="0" distB="0" distL="0" distR="0" simplePos="0" relativeHeight="251667456" behindDoc="1" locked="0" layoutInCell="1" allowOverlap="1">
            <wp:simplePos x="0" y="0"/>
            <wp:positionH relativeFrom="page">
              <wp:posOffset>8216900</wp:posOffset>
            </wp:positionH>
            <wp:positionV relativeFrom="paragraph">
              <wp:posOffset>198628</wp:posOffset>
            </wp:positionV>
            <wp:extent cx="330200" cy="38100"/>
            <wp:effectExtent l="0" t="0" r="0" b="0"/>
            <wp:wrapNone/>
            <wp:docPr id="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9.png"/>
                    <pic:cNvPicPr/>
                  </pic:nvPicPr>
                  <pic:blipFill>
                    <a:blip xmlns:r="http://schemas.openxmlformats.org/officeDocument/2006/relationships" r:embed="rId22" cstate="print"/>
                    <a:stretch>
                      <a:fillRect/>
                    </a:stretch>
                  </pic:blipFill>
                  <pic:spPr>
                    <a:xfrm>
                      <a:off x="0" y="0"/>
                      <a:ext cx="330200" cy="38100"/>
                    </a:xfrm>
                    <a:prstGeom prst="rect">
                      <a:avLst/>
                    </a:prstGeom>
                  </pic:spPr>
                </pic:pic>
              </a:graphicData>
            </a:graphic>
          </wp:anchor>
        </w:drawing>
      </w:r>
      <w:r>
        <w:rPr>
          <w:sz w:val="31"/>
        </w:rPr>
        <w:t>弱电工程图中可用细实线加文字符</w:t>
      </w:r>
      <w:r>
        <w:rPr>
          <w:spacing w:val="-68"/>
          <w:sz w:val="31"/>
        </w:rPr>
        <w:t>号</w:t>
      </w:r>
      <w:r>
        <w:rPr>
          <w:sz w:val="31"/>
        </w:rPr>
        <w:t>（英文含义</w:t>
      </w:r>
      <w:r>
        <w:rPr>
          <w:spacing w:val="-50"/>
          <w:sz w:val="31"/>
        </w:rPr>
        <w:t>）</w:t>
      </w:r>
      <w:r>
        <w:rPr>
          <w:sz w:val="31"/>
        </w:rPr>
        <w:t>组成专用图线符号</w:t>
      </w:r>
      <w:r>
        <w:rPr>
          <w:spacing w:val="-57"/>
          <w:sz w:val="31"/>
        </w:rPr>
        <w:t>，</w:t>
      </w:r>
      <w:r>
        <w:rPr>
          <w:sz w:val="31"/>
        </w:rPr>
        <w:t>如</w:t>
      </w:r>
      <w:r>
        <w:rPr>
          <w:sz w:val="31"/>
          <w:u w:val="single"/>
        </w:rPr>
        <w:t xml:space="preserve"> </w:t>
        <w:tab/>
      </w:r>
      <w:r>
        <w:rPr>
          <w:sz w:val="31"/>
        </w:rPr>
        <w:t>B_表示广播线</w:t>
      </w:r>
      <w:r>
        <w:rPr>
          <w:spacing w:val="-17"/>
          <w:sz w:val="31"/>
        </w:rPr>
        <w:t>。</w:t>
      </w:r>
      <w:r>
        <w:rPr>
          <w:sz w:val="31"/>
        </w:rPr>
        <w:t>A.</w:t>
      </w:r>
      <w:r>
        <w:rPr>
          <w:spacing w:val="11"/>
          <w:sz w:val="31"/>
        </w:rPr>
        <w:t xml:space="preserve"> </w:t>
      </w:r>
      <w:r>
        <w:rPr>
          <w:sz w:val="31"/>
        </w:rPr>
        <w:t>－A－</w:t>
        <w:tab/>
        <w:t>B.</w:t>
      </w:r>
      <w:r>
        <w:rPr>
          <w:spacing w:val="12"/>
          <w:sz w:val="31"/>
        </w:rPr>
        <w:t xml:space="preserve"> </w:t>
      </w:r>
      <w:r>
        <w:rPr>
          <w:sz w:val="31"/>
        </w:rPr>
        <w:t>－B－</w:t>
        <w:tab/>
        <w:t>C.</w:t>
      </w:r>
      <w:r>
        <w:rPr>
          <w:spacing w:val="12"/>
          <w:sz w:val="31"/>
        </w:rPr>
        <w:t xml:space="preserve"> </w:t>
      </w:r>
      <w:r>
        <w:rPr>
          <w:sz w:val="31"/>
        </w:rPr>
        <w:t>－C－</w:t>
        <w:tab/>
        <w:t>D.</w:t>
      </w:r>
      <w:r>
        <w:rPr>
          <w:spacing w:val="3"/>
          <w:sz w:val="31"/>
        </w:rPr>
        <w:t xml:space="preserve"> </w:t>
      </w:r>
      <w:r>
        <w:rPr>
          <w:sz w:val="31"/>
        </w:rPr>
        <w:t>－D－</w:t>
      </w:r>
    </w:p>
    <w:p>
      <w:pPr>
        <w:pStyle w:val="ListParagraph"/>
        <w:numPr>
          <w:ilvl w:val="0"/>
          <w:numId w:val="38"/>
        </w:numPr>
        <w:tabs>
          <w:tab w:val="left" w:pos="630"/>
          <w:tab w:val="left" w:pos="8664"/>
          <w:tab w:val="left" w:pos="9449"/>
        </w:tabs>
        <w:spacing w:before="0" w:after="0" w:line="396" w:lineRule="exact"/>
        <w:ind w:left="629" w:right="0" w:hanging="477"/>
        <w:jc w:val="left"/>
        <w:rPr>
          <w:sz w:val="31"/>
        </w:rPr>
      </w:pPr>
      <w:r>
        <w:drawing>
          <wp:anchor distT="0" distB="0" distL="0" distR="0" simplePos="0" relativeHeight="251668480" behindDoc="1" locked="0" layoutInCell="1" allowOverlap="1">
            <wp:simplePos x="0" y="0"/>
            <wp:positionH relativeFrom="page">
              <wp:posOffset>6921500</wp:posOffset>
            </wp:positionH>
            <wp:positionV relativeFrom="paragraph">
              <wp:posOffset>194790</wp:posOffset>
            </wp:positionV>
            <wp:extent cx="419100" cy="38100"/>
            <wp:effectExtent l="0" t="0" r="0" b="0"/>
            <wp:wrapNone/>
            <wp:docPr id="1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0.png"/>
                    <pic:cNvPicPr/>
                  </pic:nvPicPr>
                  <pic:blipFill>
                    <a:blip xmlns:r="http://schemas.openxmlformats.org/officeDocument/2006/relationships" r:embed="rId23" cstate="print"/>
                    <a:stretch>
                      <a:fillRect/>
                    </a:stretch>
                  </pic:blipFill>
                  <pic:spPr>
                    <a:xfrm>
                      <a:off x="0" y="0"/>
                      <a:ext cx="419100" cy="38100"/>
                    </a:xfrm>
                    <a:prstGeom prst="rect">
                      <a:avLst/>
                    </a:prstGeom>
                  </pic:spPr>
                </pic:pic>
              </a:graphicData>
            </a:graphic>
          </wp:anchor>
        </w:drawing>
      </w:r>
      <w:r>
        <w:rPr>
          <w:sz w:val="31"/>
        </w:rPr>
        <w:t>选定建筑物室内一层地坪为±而确定的高度尺寸，称</w:t>
      </w:r>
      <w:r>
        <w:rPr>
          <w:spacing w:val="-42"/>
          <w:sz w:val="31"/>
        </w:rPr>
        <w:t>为</w:t>
      </w:r>
      <w:r>
        <w:rPr>
          <w:spacing w:val="-42"/>
          <w:sz w:val="31"/>
          <w:u w:val="single"/>
        </w:rPr>
        <w:t xml:space="preserve"> </w:t>
        <w:tab/>
      </w:r>
      <w:r>
        <w:rPr>
          <w:sz w:val="31"/>
        </w:rPr>
        <w:t>B</w:t>
      </w:r>
      <w:r>
        <w:rPr>
          <w:sz w:val="31"/>
          <w:u w:val="single"/>
        </w:rPr>
        <w:t xml:space="preserve"> </w:t>
        <w:tab/>
      </w:r>
      <w:r>
        <w:rPr>
          <w:sz w:val="31"/>
        </w:rPr>
        <w:t>。</w:t>
      </w:r>
    </w:p>
    <w:p>
      <w:pPr>
        <w:pStyle w:val="ListParagraph"/>
        <w:numPr>
          <w:ilvl w:val="1"/>
          <w:numId w:val="38"/>
        </w:numPr>
        <w:tabs>
          <w:tab w:val="left" w:pos="1259"/>
          <w:tab w:val="left" w:pos="3303"/>
          <w:tab w:val="left" w:pos="6453"/>
          <w:tab w:val="left" w:pos="8974"/>
        </w:tabs>
        <w:spacing w:before="303" w:after="0" w:line="240" w:lineRule="auto"/>
        <w:ind w:left="1258" w:right="0" w:hanging="476"/>
        <w:jc w:val="left"/>
        <w:rPr>
          <w:sz w:val="31"/>
        </w:rPr>
      </w:pPr>
      <w:r>
        <w:rPr>
          <w:sz w:val="31"/>
        </w:rPr>
        <w:t>绝对标高</w:t>
        <w:tab/>
        <w:t>B.</w:t>
      </w:r>
      <w:r>
        <w:rPr>
          <w:spacing w:val="18"/>
          <w:sz w:val="31"/>
        </w:rPr>
        <w:t xml:space="preserve"> </w:t>
      </w:r>
      <w:r>
        <w:rPr>
          <w:sz w:val="31"/>
        </w:rPr>
        <w:t>相对标高</w:t>
        <w:tab/>
        <w:t>C.</w:t>
      </w:r>
      <w:r>
        <w:rPr>
          <w:spacing w:val="18"/>
          <w:sz w:val="31"/>
        </w:rPr>
        <w:t xml:space="preserve"> </w:t>
      </w:r>
      <w:r>
        <w:rPr>
          <w:sz w:val="31"/>
        </w:rPr>
        <w:t>敷设标高</w:t>
        <w:tab/>
        <w:t>D.</w:t>
      </w:r>
      <w:r>
        <w:rPr>
          <w:spacing w:val="5"/>
          <w:sz w:val="31"/>
        </w:rPr>
        <w:t xml:space="preserve"> </w:t>
      </w:r>
      <w:r>
        <w:rPr>
          <w:sz w:val="31"/>
        </w:rPr>
        <w:t>安装标高</w:t>
      </w:r>
    </w:p>
    <w:p>
      <w:pPr>
        <w:pStyle w:val="BodyText"/>
        <w:spacing w:before="10"/>
        <w:rPr>
          <w:sz w:val="23"/>
        </w:rPr>
      </w:pPr>
    </w:p>
    <w:p>
      <w:pPr>
        <w:pStyle w:val="ListParagraph"/>
        <w:numPr>
          <w:ilvl w:val="0"/>
          <w:numId w:val="38"/>
        </w:numPr>
        <w:tabs>
          <w:tab w:val="left" w:pos="630"/>
          <w:tab w:val="left" w:pos="1103"/>
          <w:tab w:val="left" w:pos="2046"/>
        </w:tabs>
        <w:spacing w:before="0" w:after="0" w:line="240" w:lineRule="auto"/>
        <w:ind w:left="629" w:right="0" w:hanging="477"/>
        <w:jc w:val="left"/>
        <w:rPr>
          <w:sz w:val="31"/>
        </w:rPr>
      </w:pPr>
      <w:r>
        <w:drawing>
          <wp:anchor distT="0" distB="0" distL="0" distR="0" simplePos="0" relativeHeight="251669504" behindDoc="1" locked="0" layoutInCell="1" allowOverlap="1">
            <wp:simplePos x="0" y="0"/>
            <wp:positionH relativeFrom="page">
              <wp:posOffset>2120900</wp:posOffset>
            </wp:positionH>
            <wp:positionV relativeFrom="paragraph">
              <wp:posOffset>196088</wp:posOffset>
            </wp:positionV>
            <wp:extent cx="419100" cy="38100"/>
            <wp:effectExtent l="0" t="0" r="0" b="0"/>
            <wp:wrapNone/>
            <wp:docPr id="1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0.png"/>
                    <pic:cNvPicPr/>
                  </pic:nvPicPr>
                  <pic:blipFill>
                    <a:blip xmlns:r="http://schemas.openxmlformats.org/officeDocument/2006/relationships" r:embed="rId23" cstate="print"/>
                    <a:stretch>
                      <a:fillRect/>
                    </a:stretch>
                  </pic:blipFill>
                  <pic:spPr>
                    <a:xfrm>
                      <a:off x="0" y="0"/>
                      <a:ext cx="4191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D</w:t>
      </w:r>
      <w:r>
        <w:rPr>
          <w:sz w:val="31"/>
          <w:u w:val="single"/>
        </w:rPr>
        <w:t xml:space="preserve"> </w:t>
        <w:tab/>
      </w:r>
      <w:r>
        <w:rPr>
          <w:sz w:val="31"/>
        </w:rPr>
        <w:t>一般不代表独立的设备，器件，是用来说明某些功能，特征和作用。</w:t>
      </w:r>
    </w:p>
    <w:p>
      <w:pPr>
        <w:pStyle w:val="ListParagraph"/>
        <w:numPr>
          <w:ilvl w:val="1"/>
          <w:numId w:val="38"/>
        </w:numPr>
        <w:tabs>
          <w:tab w:val="left" w:pos="1259"/>
          <w:tab w:val="left" w:pos="3303"/>
          <w:tab w:val="left" w:pos="6453"/>
          <w:tab w:val="left" w:pos="8974"/>
          <w:tab w:val="left" w:pos="10558"/>
          <w:tab w:val="left" w:pos="11344"/>
        </w:tabs>
        <w:spacing w:before="305" w:after="0" w:line="424" w:lineRule="auto"/>
        <w:ind w:left="153" w:right="944" w:firstLine="629"/>
        <w:jc w:val="left"/>
        <w:rPr>
          <w:sz w:val="31"/>
        </w:rPr>
      </w:pPr>
      <w:r>
        <w:drawing>
          <wp:anchor distT="0" distB="0" distL="0" distR="0" simplePos="0" relativeHeight="251670528" behindDoc="1" locked="0" layoutInCell="1" allowOverlap="1">
            <wp:simplePos x="0" y="0"/>
            <wp:positionH relativeFrom="page">
              <wp:posOffset>8128000</wp:posOffset>
            </wp:positionH>
            <wp:positionV relativeFrom="paragraph">
              <wp:posOffset>842517</wp:posOffset>
            </wp:positionV>
            <wp:extent cx="419100" cy="38100"/>
            <wp:effectExtent l="0" t="0" r="0" b="0"/>
            <wp:wrapNone/>
            <wp:docPr id="1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1.png"/>
                    <pic:cNvPicPr/>
                  </pic:nvPicPr>
                  <pic:blipFill>
                    <a:blip xmlns:r="http://schemas.openxmlformats.org/officeDocument/2006/relationships" r:embed="rId24" cstate="print"/>
                    <a:stretch>
                      <a:fillRect/>
                    </a:stretch>
                  </pic:blipFill>
                  <pic:spPr>
                    <a:xfrm>
                      <a:off x="0" y="0"/>
                      <a:ext cx="419100" cy="38100"/>
                    </a:xfrm>
                    <a:prstGeom prst="rect">
                      <a:avLst/>
                    </a:prstGeom>
                  </pic:spPr>
                </pic:pic>
              </a:graphicData>
            </a:graphic>
          </wp:anchor>
        </w:drawing>
      </w:r>
      <w:r>
        <w:pict>
          <v:group id="_x0000_s1044" style="width:396pt;height:58pt;margin-top:77.34pt;margin-left:310pt;mso-position-horizontal-relative:page;position:absolute;z-index:-251638784" coordorigin="6200,1547" coordsize="7920,1160">
            <v:shape id="_x0000_s1045" type="#_x0000_t75" style="width:3940;height:920;left:6200;position:absolute;top:1546" stroked="f">
              <v:imagedata r:id="rId25" o:title=""/>
            </v:shape>
            <v:shape id="_x0000_s1046" type="#_x0000_t75" style="width:1800;height:1160;left:10200;position:absolute;top:1546" stroked="f">
              <v:imagedata r:id="rId26" o:title=""/>
            </v:shape>
            <v:shape id="_x0000_s1047" type="#_x0000_t75" style="width:2060;height:700;left:12060;position:absolute;top:1766" stroked="f">
              <v:imagedata r:id="rId27" o:title=""/>
            </v:shape>
          </v:group>
        </w:pict>
      </w:r>
      <w:r>
        <w:rPr>
          <w:sz w:val="31"/>
        </w:rPr>
        <w:t>方框符号</w:t>
        <w:tab/>
        <w:t>B.</w:t>
      </w:r>
      <w:r>
        <w:rPr>
          <w:spacing w:val="18"/>
          <w:sz w:val="31"/>
        </w:rPr>
        <w:t xml:space="preserve"> </w:t>
      </w:r>
      <w:r>
        <w:rPr>
          <w:sz w:val="31"/>
        </w:rPr>
        <w:t>符号要素</w:t>
        <w:tab/>
        <w:t>C.</w:t>
      </w:r>
      <w:r>
        <w:rPr>
          <w:spacing w:val="18"/>
          <w:sz w:val="31"/>
        </w:rPr>
        <w:t xml:space="preserve"> </w:t>
      </w:r>
      <w:r>
        <w:rPr>
          <w:sz w:val="31"/>
        </w:rPr>
        <w:t>一般符号</w:t>
        <w:tab/>
        <w:t xml:space="preserve">D.    </w:t>
      </w:r>
      <w:r>
        <w:rPr>
          <w:spacing w:val="67"/>
          <w:sz w:val="31"/>
        </w:rPr>
        <w:t xml:space="preserve"> </w:t>
      </w:r>
      <w:r>
        <w:rPr>
          <w:sz w:val="31"/>
        </w:rPr>
        <w:t>限 定 符 号5．新的文字符</w:t>
      </w:r>
      <w:r>
        <w:rPr>
          <w:spacing w:val="68"/>
          <w:sz w:val="31"/>
        </w:rPr>
        <w:t>号</w:t>
      </w:r>
      <w:r>
        <w:rPr>
          <w:sz w:val="31"/>
        </w:rPr>
        <w:t>GB7159</w:t>
      </w:r>
      <w:r>
        <w:rPr>
          <w:spacing w:val="131"/>
          <w:sz w:val="31"/>
        </w:rPr>
        <w:t xml:space="preserve"> </w:t>
      </w:r>
      <w:r>
        <w:rPr>
          <w:sz w:val="31"/>
        </w:rPr>
        <w:t>中按拉丁字母将电气装置、设备、元器件划分</w:t>
      </w:r>
      <w:r>
        <w:rPr>
          <w:spacing w:val="-32"/>
          <w:sz w:val="31"/>
        </w:rPr>
        <w:t>为</w:t>
      </w:r>
      <w:r>
        <w:rPr>
          <w:spacing w:val="-32"/>
          <w:sz w:val="31"/>
          <w:u w:val="single"/>
        </w:rPr>
        <w:t xml:space="preserve"> </w:t>
        <w:tab/>
      </w:r>
      <w:r>
        <w:rPr>
          <w:sz w:val="31"/>
        </w:rPr>
        <w:t>B</w:t>
      </w:r>
      <w:r>
        <w:rPr>
          <w:sz w:val="31"/>
          <w:u w:val="single"/>
        </w:rPr>
        <w:t xml:space="preserve"> </w:t>
        <w:tab/>
      </w:r>
      <w:r>
        <w:rPr>
          <w:sz w:val="31"/>
        </w:rPr>
        <w:t>大类</w:t>
      </w:r>
      <w:r>
        <w:rPr>
          <w:spacing w:val="-19"/>
          <w:sz w:val="31"/>
        </w:rPr>
        <w:t>。</w:t>
      </w:r>
    </w:p>
    <w:p>
      <w:pPr>
        <w:pStyle w:val="BodyText"/>
        <w:tabs>
          <w:tab w:val="left" w:pos="2201"/>
          <w:tab w:val="left" w:pos="11484"/>
          <w:tab w:val="left" w:pos="11959"/>
        </w:tabs>
        <w:spacing w:line="424" w:lineRule="auto"/>
        <w:ind w:left="153" w:right="327" w:firstLine="629"/>
      </w:pPr>
      <w:r>
        <w:drawing>
          <wp:anchor distT="0" distB="0" distL="0" distR="0" simplePos="0" relativeHeight="251671552" behindDoc="1" locked="0" layoutInCell="1" allowOverlap="1">
            <wp:simplePos x="0" y="0"/>
            <wp:positionH relativeFrom="page">
              <wp:posOffset>8712200</wp:posOffset>
            </wp:positionH>
            <wp:positionV relativeFrom="paragraph">
              <wp:posOffset>646303</wp:posOffset>
            </wp:positionV>
            <wp:extent cx="330200" cy="38100"/>
            <wp:effectExtent l="0" t="0" r="0" b="0"/>
            <wp:wrapNone/>
            <wp:docPr id="1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5.png"/>
                    <pic:cNvPicPr/>
                  </pic:nvPicPr>
                  <pic:blipFill>
                    <a:blip xmlns:r="http://schemas.openxmlformats.org/officeDocument/2006/relationships" r:embed="rId28" cstate="print"/>
                    <a:stretch>
                      <a:fillRect/>
                    </a:stretch>
                  </pic:blipFill>
                  <pic:spPr>
                    <a:xfrm>
                      <a:off x="0" y="0"/>
                      <a:ext cx="330200" cy="38100"/>
                    </a:xfrm>
                    <a:prstGeom prst="rect">
                      <a:avLst/>
                    </a:prstGeom>
                  </pic:spPr>
                </pic:pic>
              </a:graphicData>
            </a:graphic>
          </wp:anchor>
        </w:drawing>
      </w:r>
      <w:r>
        <w:t>A.</w:t>
      </w:r>
      <w:r>
        <w:rPr>
          <w:spacing w:val="10"/>
        </w:rPr>
        <w:t xml:space="preserve"> </w:t>
      </w:r>
      <w:r>
        <w:t>26</w:t>
      </w:r>
      <w:r>
        <w:rPr>
          <w:spacing w:val="-76"/>
        </w:rPr>
        <w:t xml:space="preserve"> </w:t>
      </w:r>
      <w:r>
        <w:t>个</w:t>
        <w:tab/>
        <w:t>B.</w:t>
      </w:r>
      <w:r>
        <w:rPr>
          <w:spacing w:val="35"/>
        </w:rPr>
        <w:t xml:space="preserve"> </w:t>
      </w:r>
      <w:r>
        <w:t>23</w:t>
      </w:r>
      <w:r>
        <w:rPr>
          <w:spacing w:val="-65"/>
        </w:rPr>
        <w:t xml:space="preserve"> </w:t>
      </w:r>
      <w:r>
        <w:t>个（其</w:t>
      </w:r>
      <w:r>
        <w:rPr>
          <w:spacing w:val="72"/>
        </w:rPr>
        <w:t>中</w:t>
      </w:r>
      <w:r>
        <w:t>I</w:t>
      </w:r>
      <w:r>
        <w:rPr>
          <w:spacing w:val="-4"/>
        </w:rPr>
        <w:t>、</w:t>
      </w:r>
      <w:r>
        <w:t>O</w:t>
      </w:r>
      <w:r>
        <w:rPr>
          <w:spacing w:val="-4"/>
        </w:rPr>
        <w:t>、</w:t>
      </w:r>
      <w:r>
        <w:t>J</w:t>
      </w:r>
      <w:r>
        <w:rPr>
          <w:spacing w:val="-65"/>
        </w:rPr>
        <w:t xml:space="preserve"> </w:t>
      </w:r>
      <w:r>
        <w:t>不用）C.</w:t>
      </w:r>
      <w:r>
        <w:rPr>
          <w:spacing w:val="35"/>
        </w:rPr>
        <w:t xml:space="preserve"> </w:t>
      </w:r>
      <w:r>
        <w:t>23</w:t>
      </w:r>
      <w:r>
        <w:rPr>
          <w:spacing w:val="-63"/>
        </w:rPr>
        <w:t xml:space="preserve"> </w:t>
      </w:r>
      <w:r>
        <w:t>个（其</w:t>
      </w:r>
      <w:r>
        <w:rPr>
          <w:spacing w:val="72"/>
        </w:rPr>
        <w:t>中</w:t>
      </w:r>
      <w:r>
        <w:rPr>
          <w:spacing w:val="-4"/>
        </w:rPr>
        <w:t>I、</w:t>
      </w:r>
      <w:r>
        <w:t>O、Z</w:t>
      </w:r>
      <w:r>
        <w:rPr>
          <w:spacing w:val="-65"/>
        </w:rPr>
        <w:t xml:space="preserve"> </w:t>
      </w:r>
      <w:r>
        <w:t>不用）</w:t>
        <w:tab/>
        <w:t>D. 23</w:t>
      </w:r>
      <w:r>
        <w:rPr>
          <w:spacing w:val="-67"/>
        </w:rPr>
        <w:t xml:space="preserve"> </w:t>
      </w:r>
      <w:r>
        <w:t>个6．双字母符号是由一个表示种类的单字母符号与一个表示功能的字母组成，如</w:t>
      </w:r>
      <w:r>
        <w:rPr>
          <w:u w:val="single"/>
        </w:rPr>
        <w:t xml:space="preserve"> </w:t>
        <w:tab/>
      </w:r>
      <w:r>
        <w:t>C</w:t>
      </w:r>
      <w:r>
        <w:rPr>
          <w:u w:val="single"/>
        </w:rPr>
        <w:t xml:space="preserve"> </w:t>
        <w:tab/>
      </w:r>
      <w:r>
        <w:t>表示</w:t>
      </w:r>
      <w:r>
        <w:rPr>
          <w:spacing w:val="-17"/>
        </w:rPr>
        <w:t>断</w:t>
      </w:r>
      <w:r>
        <w:t>路器。</w:t>
      </w:r>
    </w:p>
    <w:p>
      <w:pPr>
        <w:pStyle w:val="BodyText"/>
        <w:tabs>
          <w:tab w:val="left" w:pos="2672"/>
          <w:tab w:val="left" w:pos="4563"/>
          <w:tab w:val="left" w:pos="5038"/>
          <w:tab w:val="left" w:pos="5510"/>
          <w:tab w:val="left" w:pos="6453"/>
        </w:tabs>
        <w:spacing w:line="424" w:lineRule="auto"/>
        <w:ind w:left="153" w:right="5991" w:firstLine="629"/>
      </w:pPr>
      <w:r>
        <w:drawing>
          <wp:anchor distT="0" distB="0" distL="0" distR="0" simplePos="0" relativeHeight="251672576" behindDoc="1" locked="0" layoutInCell="1" allowOverlap="1">
            <wp:simplePos x="0" y="0"/>
            <wp:positionH relativeFrom="page">
              <wp:posOffset>4622800</wp:posOffset>
            </wp:positionH>
            <wp:positionV relativeFrom="paragraph">
              <wp:posOffset>642112</wp:posOffset>
            </wp:positionV>
            <wp:extent cx="317500" cy="38100"/>
            <wp:effectExtent l="0" t="0" r="0" b="0"/>
            <wp:wrapNone/>
            <wp:docPr id="1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6.png"/>
                    <pic:cNvPicPr/>
                  </pic:nvPicPr>
                  <pic:blipFill>
                    <a:blip xmlns:r="http://schemas.openxmlformats.org/officeDocument/2006/relationships" r:embed="rId29" cstate="print"/>
                    <a:stretch>
                      <a:fillRect/>
                    </a:stretch>
                  </pic:blipFill>
                  <pic:spPr>
                    <a:xfrm>
                      <a:off x="0" y="0"/>
                      <a:ext cx="317500" cy="38100"/>
                    </a:xfrm>
                    <a:prstGeom prst="rect">
                      <a:avLst/>
                    </a:prstGeom>
                  </pic:spPr>
                </pic:pic>
              </a:graphicData>
            </a:graphic>
          </wp:anchor>
        </w:drawing>
      </w:r>
      <w:r>
        <w:t>A.</w:t>
      </w:r>
      <w:r>
        <w:rPr>
          <w:spacing w:val="9"/>
        </w:rPr>
        <w:t xml:space="preserve"> </w:t>
      </w:r>
      <w:r>
        <w:t>QA</w:t>
        <w:tab/>
        <w:t>B.</w:t>
      </w:r>
      <w:r>
        <w:rPr>
          <w:spacing w:val="9"/>
        </w:rPr>
        <w:t xml:space="preserve"> </w:t>
      </w:r>
      <w:r>
        <w:t>QS</w:t>
        <w:tab/>
        <w:t>C.</w:t>
      </w:r>
      <w:r>
        <w:rPr>
          <w:spacing w:val="16"/>
        </w:rPr>
        <w:t xml:space="preserve"> </w:t>
      </w:r>
      <w:r>
        <w:t>QF</w:t>
        <w:tab/>
        <w:tab/>
        <w:t xml:space="preserve">D. </w:t>
      </w:r>
      <w:r>
        <w:rPr>
          <w:spacing w:val="-8"/>
        </w:rPr>
        <w:t xml:space="preserve">QM </w:t>
      </w:r>
      <w:r>
        <w:t>7．用以识别项目类别的代号成</w:t>
      </w:r>
      <w:r>
        <w:rPr>
          <w:spacing w:val="-25"/>
        </w:rPr>
        <w:t>为</w:t>
      </w:r>
      <w:r>
        <w:rPr>
          <w:spacing w:val="-25"/>
          <w:u w:val="single"/>
        </w:rPr>
        <w:t xml:space="preserve"> </w:t>
        <w:tab/>
      </w:r>
      <w:r>
        <w:t>C</w:t>
      </w:r>
      <w:r>
        <w:rPr>
          <w:u w:val="single"/>
        </w:rPr>
        <w:t xml:space="preserve"> </w:t>
        <w:tab/>
      </w:r>
      <w:r>
        <w:t>。</w:t>
      </w:r>
    </w:p>
    <w:p>
      <w:pPr>
        <w:pStyle w:val="BodyText"/>
        <w:tabs>
          <w:tab w:val="left" w:pos="944"/>
          <w:tab w:val="left" w:pos="1888"/>
          <w:tab w:val="left" w:pos="3303"/>
          <w:tab w:val="left" w:pos="5823"/>
          <w:tab w:val="left" w:pos="8344"/>
        </w:tabs>
        <w:spacing w:line="424" w:lineRule="auto"/>
        <w:ind w:left="153" w:right="3150" w:firstLine="629"/>
      </w:pPr>
      <w:r>
        <w:drawing>
          <wp:anchor distT="0" distB="0" distL="0" distR="0" simplePos="0" relativeHeight="251673600" behindDoc="1" locked="0" layoutInCell="1" allowOverlap="1">
            <wp:simplePos x="0" y="0"/>
            <wp:positionH relativeFrom="page">
              <wp:posOffset>2019300</wp:posOffset>
            </wp:positionH>
            <wp:positionV relativeFrom="paragraph">
              <wp:posOffset>642746</wp:posOffset>
            </wp:positionV>
            <wp:extent cx="317500" cy="38100"/>
            <wp:effectExtent l="0" t="0" r="0" b="0"/>
            <wp:wrapNone/>
            <wp:docPr id="2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6.png"/>
                    <pic:cNvPicPr/>
                  </pic:nvPicPr>
                  <pic:blipFill>
                    <a:blip xmlns:r="http://schemas.openxmlformats.org/officeDocument/2006/relationships" r:embed="rId29" cstate="print"/>
                    <a:stretch>
                      <a:fillRect/>
                    </a:stretch>
                  </pic:blipFill>
                  <pic:spPr>
                    <a:xfrm>
                      <a:off x="0" y="0"/>
                      <a:ext cx="317500" cy="38100"/>
                    </a:xfrm>
                    <a:prstGeom prst="rect">
                      <a:avLst/>
                    </a:prstGeom>
                  </pic:spPr>
                </pic:pic>
              </a:graphicData>
            </a:graphic>
          </wp:anchor>
        </w:drawing>
      </w:r>
      <w:r>
        <w:t>A.</w:t>
      </w:r>
      <w:r>
        <w:rPr>
          <w:spacing w:val="37"/>
        </w:rPr>
        <w:t xml:space="preserve"> </w:t>
      </w:r>
      <w:r>
        <w:t>项目代号</w:t>
        <w:tab/>
        <w:t>B.</w:t>
      </w:r>
      <w:r>
        <w:rPr>
          <w:spacing w:val="18"/>
        </w:rPr>
        <w:t xml:space="preserve"> </w:t>
      </w:r>
      <w:r>
        <w:t>高层代号</w:t>
        <w:tab/>
        <w:t>C.</w:t>
      </w:r>
      <w:r>
        <w:rPr>
          <w:spacing w:val="18"/>
        </w:rPr>
        <w:t xml:space="preserve"> </w:t>
      </w:r>
      <w:r>
        <w:t>种类代号</w:t>
        <w:tab/>
        <w:t>D.</w:t>
      </w:r>
      <w:r>
        <w:rPr>
          <w:spacing w:val="33"/>
        </w:rPr>
        <w:t xml:space="preserve"> </w:t>
      </w:r>
      <w:r>
        <w:t>名称代</w:t>
      </w:r>
      <w:r>
        <w:rPr>
          <w:spacing w:val="-17"/>
        </w:rPr>
        <w:t>号</w:t>
      </w:r>
      <w:r>
        <w:t>8．</w:t>
      </w:r>
      <w:r>
        <w:rPr>
          <w:u w:val="single"/>
        </w:rPr>
        <w:t xml:space="preserve"> </w:t>
        <w:tab/>
      </w:r>
      <w:r>
        <w:t>B</w:t>
      </w:r>
      <w:r>
        <w:rPr>
          <w:u w:val="single"/>
        </w:rPr>
        <w:t xml:space="preserve"> </w:t>
        <w:tab/>
      </w:r>
      <w:r>
        <w:t>是用图形符号，文字符号、安装代号绘制的图。</w:t>
      </w:r>
    </w:p>
    <w:p>
      <w:pPr>
        <w:pStyle w:val="BodyText"/>
        <w:tabs>
          <w:tab w:val="left" w:pos="3303"/>
          <w:tab w:val="left" w:pos="5193"/>
          <w:tab w:val="left" w:pos="7084"/>
        </w:tabs>
        <w:spacing w:line="395" w:lineRule="exact"/>
        <w:ind w:left="783"/>
      </w:pPr>
      <w:r>
        <w:t>A.</w:t>
      </w:r>
      <w:r>
        <w:rPr>
          <w:spacing w:val="15"/>
        </w:rPr>
        <w:t xml:space="preserve"> </w:t>
      </w:r>
      <w:r>
        <w:t>三视图</w:t>
        <w:tab/>
        <w:t>B.</w:t>
      </w:r>
      <w:r>
        <w:rPr>
          <w:spacing w:val="12"/>
        </w:rPr>
        <w:t xml:space="preserve"> </w:t>
      </w:r>
      <w:r>
        <w:t>简图</w:t>
        <w:tab/>
        <w:t>C.</w:t>
      </w:r>
      <w:r>
        <w:rPr>
          <w:spacing w:val="12"/>
        </w:rPr>
        <w:t xml:space="preserve"> </w:t>
      </w:r>
      <w:r>
        <w:t>表图</w:t>
        <w:tab/>
        <w:t>D.</w:t>
      </w:r>
      <w:r>
        <w:rPr>
          <w:spacing w:val="30"/>
        </w:rPr>
        <w:t xml:space="preserve"> </w:t>
      </w:r>
      <w:r>
        <w:t>布置图</w:t>
      </w:r>
    </w:p>
    <w:p>
      <w:pPr>
        <w:pStyle w:val="BodyText"/>
        <w:spacing w:before="3"/>
        <w:rPr>
          <w:sz w:val="23"/>
        </w:rPr>
      </w:pPr>
    </w:p>
    <w:p>
      <w:pPr>
        <w:pStyle w:val="ListParagraph"/>
        <w:numPr>
          <w:ilvl w:val="0"/>
          <w:numId w:val="37"/>
        </w:numPr>
        <w:tabs>
          <w:tab w:val="left" w:pos="787"/>
          <w:tab w:val="left" w:pos="1261"/>
          <w:tab w:val="left" w:pos="2046"/>
        </w:tabs>
        <w:spacing w:before="1" w:after="0" w:line="240" w:lineRule="auto"/>
        <w:ind w:left="786" w:right="0" w:hanging="634"/>
        <w:jc w:val="left"/>
        <w:rPr>
          <w:sz w:val="31"/>
        </w:rPr>
      </w:pPr>
      <w:r>
        <w:drawing>
          <wp:anchor distT="0" distB="0" distL="0" distR="0" simplePos="0" relativeHeight="251674624" behindDoc="1" locked="0" layoutInCell="1" allowOverlap="1">
            <wp:simplePos x="0" y="0"/>
            <wp:positionH relativeFrom="page">
              <wp:posOffset>2209800</wp:posOffset>
            </wp:positionH>
            <wp:positionV relativeFrom="paragraph">
              <wp:posOffset>204597</wp:posOffset>
            </wp:positionV>
            <wp:extent cx="533400" cy="38100"/>
            <wp:effectExtent l="0" t="0" r="0" b="0"/>
            <wp:wrapNone/>
            <wp:docPr id="2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7.png"/>
                    <pic:cNvPicPr/>
                  </pic:nvPicPr>
                  <pic:blipFill>
                    <a:blip xmlns:r="http://schemas.openxmlformats.org/officeDocument/2006/relationships" r:embed="rId30" cstate="print"/>
                    <a:stretch>
                      <a:fillRect/>
                    </a:stretch>
                  </pic:blipFill>
                  <pic:spPr>
                    <a:xfrm>
                      <a:off x="0" y="0"/>
                      <a:ext cx="5334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A</w:t>
      </w:r>
      <w:r>
        <w:rPr>
          <w:sz w:val="31"/>
          <w:u w:val="single"/>
        </w:rPr>
        <w:t xml:space="preserve"> </w:t>
        <w:tab/>
      </w:r>
      <w:r>
        <w:rPr>
          <w:sz w:val="31"/>
        </w:rPr>
        <w:t>是表现各种电气设备和线路安装与敷设的图纸。</w:t>
      </w:r>
    </w:p>
    <w:p>
      <w:pPr>
        <w:pStyle w:val="BodyText"/>
        <w:tabs>
          <w:tab w:val="left" w:pos="1751"/>
          <w:tab w:val="left" w:pos="2698"/>
          <w:tab w:val="left" w:pos="3933"/>
          <w:tab w:val="left" w:pos="7084"/>
          <w:tab w:val="left" w:pos="10234"/>
        </w:tabs>
        <w:spacing w:before="304" w:line="424" w:lineRule="auto"/>
        <w:ind w:left="153" w:right="401" w:firstLine="629"/>
      </w:pPr>
      <w:r>
        <w:drawing>
          <wp:anchor distT="0" distB="0" distL="0" distR="0" simplePos="0" relativeHeight="251675648" behindDoc="1" locked="0" layoutInCell="1" allowOverlap="1">
            <wp:simplePos x="0" y="0"/>
            <wp:positionH relativeFrom="page">
              <wp:posOffset>2527300</wp:posOffset>
            </wp:positionH>
            <wp:positionV relativeFrom="paragraph">
              <wp:posOffset>840231</wp:posOffset>
            </wp:positionV>
            <wp:extent cx="419100" cy="38100"/>
            <wp:effectExtent l="0" t="0" r="0" b="0"/>
            <wp:wrapNone/>
            <wp:docPr id="2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8.png"/>
                    <pic:cNvPicPr/>
                  </pic:nvPicPr>
                  <pic:blipFill>
                    <a:blip xmlns:r="http://schemas.openxmlformats.org/officeDocument/2006/relationships" r:embed="rId31" cstate="print"/>
                    <a:stretch>
                      <a:fillRect/>
                    </a:stretch>
                  </pic:blipFill>
                  <pic:spPr>
                    <a:xfrm>
                      <a:off x="0" y="0"/>
                      <a:ext cx="419100" cy="38100"/>
                    </a:xfrm>
                    <a:prstGeom prst="rect">
                      <a:avLst/>
                    </a:prstGeom>
                  </pic:spPr>
                </pic:pic>
              </a:graphicData>
            </a:graphic>
          </wp:anchor>
        </w:drawing>
      </w:r>
      <w:r>
        <w:t>A.</w:t>
      </w:r>
      <w:r>
        <w:rPr>
          <w:spacing w:val="43"/>
        </w:rPr>
        <w:t xml:space="preserve"> </w:t>
      </w:r>
      <w:r>
        <w:t>电气平面图</w:t>
        <w:tab/>
        <w:t>B.</w:t>
      </w:r>
      <w:r>
        <w:rPr>
          <w:spacing w:val="21"/>
        </w:rPr>
        <w:t xml:space="preserve"> </w:t>
      </w:r>
      <w:r>
        <w:t>电气系统图</w:t>
        <w:tab/>
        <w:t>C.</w:t>
      </w:r>
      <w:r>
        <w:rPr>
          <w:spacing w:val="21"/>
        </w:rPr>
        <w:t xml:space="preserve"> </w:t>
      </w:r>
      <w:r>
        <w:t>安装接线图</w:t>
        <w:tab/>
        <w:t>D.</w:t>
      </w:r>
      <w:r>
        <w:rPr>
          <w:spacing w:val="13"/>
        </w:rPr>
        <w:t xml:space="preserve"> </w:t>
      </w:r>
      <w:r>
        <w:t>电气原理图10．采</w:t>
      </w:r>
      <w:r>
        <w:rPr>
          <w:spacing w:val="10"/>
        </w:rPr>
        <w:t>用</w:t>
      </w:r>
      <w:r>
        <w:rPr>
          <w:spacing w:val="10"/>
          <w:u w:val="single"/>
        </w:rPr>
        <w:t xml:space="preserve"> </w:t>
        <w:tab/>
      </w:r>
      <w:r>
        <w:t>B</w:t>
      </w:r>
      <w:r>
        <w:rPr>
          <w:u w:val="single"/>
        </w:rPr>
        <w:t xml:space="preserve"> </w:t>
        <w:tab/>
      </w:r>
      <w:r>
        <w:t>绘制的电气系统图，简单，明了，能清楚地注明导线型号、规格、配线</w:t>
      </w:r>
      <w:r>
        <w:rPr>
          <w:spacing w:val="-18"/>
        </w:rPr>
        <w:t>方</w:t>
      </w:r>
    </w:p>
    <w:p>
      <w:pPr>
        <w:pStyle w:val="BodyText"/>
        <w:spacing w:line="396" w:lineRule="exact"/>
        <w:ind w:left="624"/>
      </w:pPr>
      <w:r>
        <w:t>法，给工程量计算带来方便。</w:t>
      </w:r>
    </w:p>
    <w:p>
      <w:pPr>
        <w:pStyle w:val="BodyText"/>
        <w:spacing w:before="10"/>
        <w:rPr>
          <w:sz w:val="23"/>
        </w:rPr>
      </w:pPr>
    </w:p>
    <w:p>
      <w:pPr>
        <w:pStyle w:val="BodyText"/>
        <w:tabs>
          <w:tab w:val="left" w:pos="3303"/>
          <w:tab w:val="left" w:pos="4887"/>
          <w:tab w:val="left" w:pos="5668"/>
          <w:tab w:val="left" w:pos="5823"/>
          <w:tab w:val="left" w:pos="8344"/>
        </w:tabs>
        <w:spacing w:before="1" w:line="424" w:lineRule="auto"/>
        <w:ind w:left="153" w:right="2835" w:firstLine="629"/>
      </w:pPr>
      <w:r>
        <w:drawing>
          <wp:anchor distT="0" distB="0" distL="0" distR="0" simplePos="0" relativeHeight="251676672" behindDoc="1" locked="0" layoutInCell="1" allowOverlap="1">
            <wp:simplePos x="0" y="0"/>
            <wp:positionH relativeFrom="page">
              <wp:posOffset>4419600</wp:posOffset>
            </wp:positionH>
            <wp:positionV relativeFrom="paragraph">
              <wp:posOffset>643508</wp:posOffset>
            </wp:positionV>
            <wp:extent cx="723900" cy="38100"/>
            <wp:effectExtent l="0" t="0" r="0" b="0"/>
            <wp:wrapNone/>
            <wp:docPr id="2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9.png"/>
                    <pic:cNvPicPr/>
                  </pic:nvPicPr>
                  <pic:blipFill>
                    <a:blip xmlns:r="http://schemas.openxmlformats.org/officeDocument/2006/relationships" r:embed="rId32" cstate="print"/>
                    <a:stretch>
                      <a:fillRect/>
                    </a:stretch>
                  </pic:blipFill>
                  <pic:spPr>
                    <a:xfrm>
                      <a:off x="0" y="0"/>
                      <a:ext cx="723900" cy="38100"/>
                    </a:xfrm>
                    <a:prstGeom prst="rect">
                      <a:avLst/>
                    </a:prstGeom>
                  </pic:spPr>
                </pic:pic>
              </a:graphicData>
            </a:graphic>
          </wp:anchor>
        </w:drawing>
      </w:r>
      <w:r>
        <w:t>A.</w:t>
      </w:r>
      <w:r>
        <w:rPr>
          <w:spacing w:val="15"/>
        </w:rPr>
        <w:t xml:space="preserve"> </w:t>
      </w:r>
      <w:r>
        <w:t>多线法</w:t>
        <w:tab/>
        <w:t>B.</w:t>
      </w:r>
      <w:r>
        <w:rPr>
          <w:spacing w:val="16"/>
        </w:rPr>
        <w:t xml:space="preserve"> </w:t>
      </w:r>
      <w:r>
        <w:t>单线法</w:t>
        <w:tab/>
        <w:tab/>
        <w:tab/>
        <w:t>C.</w:t>
      </w:r>
      <w:r>
        <w:rPr>
          <w:spacing w:val="15"/>
        </w:rPr>
        <w:t xml:space="preserve"> </w:t>
      </w:r>
      <w:r>
        <w:t>中断法</w:t>
        <w:tab/>
        <w:t>D.</w:t>
      </w:r>
      <w:r>
        <w:rPr>
          <w:spacing w:val="40"/>
        </w:rPr>
        <w:t xml:space="preserve"> </w:t>
      </w:r>
      <w:r>
        <w:t>相对编号</w:t>
      </w:r>
      <w:r>
        <w:rPr>
          <w:spacing w:val="-19"/>
        </w:rPr>
        <w:t>法</w:t>
      </w:r>
      <w:r>
        <w:t>11．建筑物中的供电系统采</w:t>
      </w:r>
      <w:r>
        <w:rPr>
          <w:spacing w:val="-18"/>
        </w:rPr>
        <w:t>用</w:t>
      </w:r>
      <w:r>
        <w:rPr>
          <w:spacing w:val="-18"/>
          <w:u w:val="single"/>
        </w:rPr>
        <w:t xml:space="preserve"> </w:t>
        <w:tab/>
      </w:r>
      <w:r>
        <w:t>C</w:t>
      </w:r>
      <w:r>
        <w:rPr>
          <w:u w:val="single"/>
        </w:rPr>
        <w:t xml:space="preserve"> </w:t>
        <w:tab/>
      </w:r>
      <w:r>
        <w:t>供电的安全性，可靠性最好。</w:t>
      </w:r>
    </w:p>
    <w:p>
      <w:pPr>
        <w:pStyle w:val="BodyText"/>
        <w:tabs>
          <w:tab w:val="left" w:pos="3303"/>
          <w:tab w:val="left" w:pos="6453"/>
          <w:tab w:val="left" w:pos="9604"/>
        </w:tabs>
        <w:spacing w:line="395" w:lineRule="exact"/>
        <w:ind w:left="783"/>
      </w:pPr>
      <w:r>
        <w:t>A. TT</w:t>
      </w:r>
      <w:r>
        <w:rPr>
          <w:spacing w:val="-63"/>
        </w:rPr>
        <w:t xml:space="preserve"> </w:t>
      </w:r>
      <w:r>
        <w:t>系统</w:t>
        <w:tab/>
        <w:t>B. TN－C</w:t>
      </w:r>
      <w:r>
        <w:rPr>
          <w:spacing w:val="-59"/>
        </w:rPr>
        <w:t xml:space="preserve"> </w:t>
      </w:r>
      <w:r>
        <w:t>系统</w:t>
        <w:tab/>
        <w:t>C. TN－S</w:t>
      </w:r>
      <w:r>
        <w:rPr>
          <w:spacing w:val="-59"/>
        </w:rPr>
        <w:t xml:space="preserve"> </w:t>
      </w:r>
      <w:r>
        <w:t>系统</w:t>
        <w:tab/>
        <w:t>D.</w:t>
      </w:r>
      <w:r>
        <w:rPr>
          <w:spacing w:val="8"/>
        </w:rPr>
        <w:t xml:space="preserve"> </w:t>
      </w:r>
      <w:r>
        <w:t>TN－C－S</w:t>
      </w:r>
      <w:r>
        <w:rPr>
          <w:spacing w:val="-74"/>
        </w:rPr>
        <w:t xml:space="preserve"> </w:t>
      </w:r>
      <w:r>
        <w:t>系统</w:t>
      </w:r>
    </w:p>
    <w:p>
      <w:pPr>
        <w:spacing w:after="0" w:line="395" w:lineRule="exact"/>
        <w:sectPr>
          <w:pgSz w:w="17860" w:h="25260"/>
          <w:pgMar w:top="2420" w:right="2220" w:bottom="280" w:left="2400" w:header="708" w:footer="708"/>
          <w:pgNumType w:start="15"/>
          <w:cols w:space="708"/>
        </w:sectPr>
      </w:pPr>
    </w:p>
    <w:p>
      <w:pPr>
        <w:pStyle w:val="ListParagraph"/>
        <w:numPr>
          <w:ilvl w:val="0"/>
          <w:numId w:val="36"/>
        </w:numPr>
        <w:tabs>
          <w:tab w:val="left" w:pos="794"/>
          <w:tab w:val="left" w:pos="1110"/>
          <w:tab w:val="left" w:pos="1744"/>
        </w:tabs>
        <w:spacing w:before="37" w:after="0" w:line="424" w:lineRule="auto"/>
        <w:ind w:left="624" w:right="405" w:hanging="472"/>
        <w:jc w:val="left"/>
        <w:rPr>
          <w:sz w:val="31"/>
        </w:rPr>
      </w:pPr>
      <w:r>
        <w:drawing>
          <wp:anchor distT="0" distB="0" distL="0" distR="0" simplePos="0" relativeHeight="251678720" behindDoc="1" locked="0" layoutInCell="1" allowOverlap="1">
            <wp:simplePos x="0" y="0"/>
            <wp:positionH relativeFrom="page">
              <wp:posOffset>2120900</wp:posOffset>
            </wp:positionH>
            <wp:positionV relativeFrom="paragraph">
              <wp:posOffset>220217</wp:posOffset>
            </wp:positionV>
            <wp:extent cx="228600" cy="38100"/>
            <wp:effectExtent l="0" t="0" r="0" b="0"/>
            <wp:wrapNone/>
            <wp:docPr id="2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0.png"/>
                    <pic:cNvPicPr/>
                  </pic:nvPicPr>
                  <pic:blipFill>
                    <a:blip xmlns:r="http://schemas.openxmlformats.org/officeDocument/2006/relationships" r:embed="rId33" cstate="print"/>
                    <a:stretch>
                      <a:fillRect/>
                    </a:stretch>
                  </pic:blipFill>
                  <pic:spPr>
                    <a:xfrm>
                      <a:off x="0" y="0"/>
                      <a:ext cx="2286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B</w:t>
      </w:r>
      <w:r>
        <w:rPr>
          <w:sz w:val="31"/>
          <w:u w:val="single"/>
        </w:rPr>
        <w:t xml:space="preserve"> </w:t>
        <w:tab/>
      </w:r>
      <w:r>
        <w:rPr>
          <w:spacing w:val="-1"/>
          <w:sz w:val="31"/>
        </w:rPr>
        <w:t>是表示电气装置，设备或元件的连接关系，是进行配线、接线、调试不可缺少的</w:t>
      </w:r>
      <w:r>
        <w:rPr>
          <w:sz w:val="31"/>
        </w:rPr>
        <w:t>图纸。</w:t>
      </w:r>
    </w:p>
    <w:p>
      <w:pPr>
        <w:pStyle w:val="BodyText"/>
        <w:tabs>
          <w:tab w:val="left" w:pos="3303"/>
          <w:tab w:val="left" w:pos="5823"/>
          <w:tab w:val="left" w:pos="7249"/>
          <w:tab w:val="left" w:pos="8189"/>
          <w:tab w:val="left" w:pos="8344"/>
        </w:tabs>
        <w:spacing w:line="424" w:lineRule="auto"/>
        <w:ind w:left="153" w:right="2835" w:firstLine="471"/>
      </w:pPr>
      <w:r>
        <w:drawing>
          <wp:anchor distT="0" distB="0" distL="0" distR="0" simplePos="0" relativeHeight="251679744" behindDoc="1" locked="0" layoutInCell="1" allowOverlap="1">
            <wp:simplePos x="0" y="0"/>
            <wp:positionH relativeFrom="page">
              <wp:posOffset>6019800</wp:posOffset>
            </wp:positionH>
            <wp:positionV relativeFrom="paragraph">
              <wp:posOffset>648208</wp:posOffset>
            </wp:positionV>
            <wp:extent cx="317500" cy="38100"/>
            <wp:effectExtent l="0" t="0" r="0" b="0"/>
            <wp:wrapNone/>
            <wp:docPr id="3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1.png"/>
                    <pic:cNvPicPr/>
                  </pic:nvPicPr>
                  <pic:blipFill>
                    <a:blip xmlns:r="http://schemas.openxmlformats.org/officeDocument/2006/relationships" r:embed="rId34" cstate="print"/>
                    <a:stretch>
                      <a:fillRect/>
                    </a:stretch>
                  </pic:blipFill>
                  <pic:spPr>
                    <a:xfrm>
                      <a:off x="0" y="0"/>
                      <a:ext cx="317500" cy="38100"/>
                    </a:xfrm>
                    <a:prstGeom prst="rect">
                      <a:avLst/>
                    </a:prstGeom>
                  </pic:spPr>
                </pic:pic>
              </a:graphicData>
            </a:graphic>
          </wp:anchor>
        </w:drawing>
      </w:r>
      <w:r>
        <w:t>A.</w:t>
      </w:r>
      <w:r>
        <w:rPr>
          <w:spacing w:val="21"/>
        </w:rPr>
        <w:t xml:space="preserve"> </w:t>
      </w:r>
      <w:r>
        <w:t>电气系统图</w:t>
        <w:tab/>
        <w:t>B.</w:t>
      </w:r>
      <w:r>
        <w:rPr>
          <w:spacing w:val="21"/>
        </w:rPr>
        <w:t xml:space="preserve"> </w:t>
      </w:r>
      <w:r>
        <w:t>电气接线图</w:t>
        <w:tab/>
        <w:t>C.</w:t>
      </w:r>
      <w:r>
        <w:rPr>
          <w:spacing w:val="43"/>
        </w:rPr>
        <w:t xml:space="preserve"> </w:t>
      </w:r>
      <w:r>
        <w:t>电气原理图</w:t>
        <w:tab/>
        <w:tab/>
        <w:t>D.</w:t>
      </w:r>
      <w:r>
        <w:rPr>
          <w:spacing w:val="40"/>
        </w:rPr>
        <w:t xml:space="preserve"> </w:t>
      </w:r>
      <w:r>
        <w:t>电气布置</w:t>
      </w:r>
      <w:r>
        <w:rPr>
          <w:spacing w:val="-19"/>
        </w:rPr>
        <w:t>图</w:t>
      </w:r>
      <w:r>
        <w:t>13．电气设备在建筑物中的实际位置与标高可</w:t>
      </w:r>
      <w:r>
        <w:rPr>
          <w:spacing w:val="-32"/>
        </w:rPr>
        <w:t>用</w:t>
      </w:r>
      <w:r>
        <w:rPr>
          <w:spacing w:val="-32"/>
          <w:u w:val="single"/>
        </w:rPr>
        <w:t xml:space="preserve"> </w:t>
        <w:tab/>
      </w:r>
      <w:r>
        <w:t>D</w:t>
      </w:r>
      <w:r>
        <w:rPr>
          <w:u w:val="single"/>
        </w:rPr>
        <w:t xml:space="preserve"> </w:t>
        <w:tab/>
      </w:r>
      <w:r>
        <w:t>表示。</w:t>
      </w:r>
    </w:p>
    <w:p>
      <w:pPr>
        <w:pStyle w:val="BodyText"/>
        <w:tabs>
          <w:tab w:val="left" w:pos="3303"/>
          <w:tab w:val="left" w:pos="5823"/>
          <w:tab w:val="left" w:pos="8344"/>
          <w:tab w:val="left" w:pos="9136"/>
        </w:tabs>
        <w:spacing w:line="424" w:lineRule="auto"/>
        <w:ind w:left="153" w:right="1883" w:firstLine="471"/>
      </w:pPr>
      <w:r>
        <w:drawing>
          <wp:anchor distT="0" distB="0" distL="0" distR="0" simplePos="0" relativeHeight="251680768" behindDoc="1" locked="0" layoutInCell="1" allowOverlap="1">
            <wp:simplePos x="0" y="0"/>
            <wp:positionH relativeFrom="page">
              <wp:posOffset>6819900</wp:posOffset>
            </wp:positionH>
            <wp:positionV relativeFrom="paragraph">
              <wp:posOffset>645667</wp:posOffset>
            </wp:positionV>
            <wp:extent cx="330200" cy="38100"/>
            <wp:effectExtent l="0" t="0" r="0" b="0"/>
            <wp:wrapNone/>
            <wp:docPr id="3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2.png"/>
                    <pic:cNvPicPr/>
                  </pic:nvPicPr>
                  <pic:blipFill>
                    <a:blip xmlns:r="http://schemas.openxmlformats.org/officeDocument/2006/relationships" r:embed="rId22" cstate="print"/>
                    <a:stretch>
                      <a:fillRect/>
                    </a:stretch>
                  </pic:blipFill>
                  <pic:spPr>
                    <a:xfrm>
                      <a:off x="0" y="0"/>
                      <a:ext cx="330200" cy="38100"/>
                    </a:xfrm>
                    <a:prstGeom prst="rect">
                      <a:avLst/>
                    </a:prstGeom>
                  </pic:spPr>
                </pic:pic>
              </a:graphicData>
            </a:graphic>
          </wp:anchor>
        </w:drawing>
      </w:r>
      <w:r>
        <w:t>A.</w:t>
      </w:r>
      <w:r>
        <w:rPr>
          <w:spacing w:val="18"/>
        </w:rPr>
        <w:t xml:space="preserve"> </w:t>
      </w:r>
      <w:r>
        <w:t>高层代号</w:t>
        <w:tab/>
        <w:t>B.</w:t>
      </w:r>
      <w:r>
        <w:rPr>
          <w:spacing w:val="18"/>
        </w:rPr>
        <w:t xml:space="preserve"> </w:t>
      </w:r>
      <w:r>
        <w:t>位置代号</w:t>
        <w:tab/>
        <w:t>C.</w:t>
      </w:r>
      <w:r>
        <w:rPr>
          <w:spacing w:val="18"/>
        </w:rPr>
        <w:t xml:space="preserve"> </w:t>
      </w:r>
      <w:r>
        <w:t>项目代号</w:t>
        <w:tab/>
        <w:t xml:space="preserve">D. </w:t>
      </w:r>
      <w:r>
        <w:rPr>
          <w:spacing w:val="68"/>
        </w:rPr>
        <w:t xml:space="preserve"> </w:t>
      </w:r>
      <w:r>
        <w:t>安 装 代 号14．项目代号是拉丁字母，阿拉伯数字加前缀符号组成，</w:t>
      </w:r>
      <w:r>
        <w:rPr>
          <w:spacing w:val="-39"/>
        </w:rPr>
        <w:t>如</w:t>
      </w:r>
      <w:r>
        <w:t>_C</w:t>
      </w:r>
      <w:r>
        <w:rPr>
          <w:u w:val="single"/>
        </w:rPr>
        <w:t xml:space="preserve"> </w:t>
        <w:tab/>
      </w:r>
      <w:r>
        <w:t>表示种类代号</w:t>
      </w:r>
      <w:r>
        <w:rPr>
          <w:spacing w:val="-18"/>
        </w:rPr>
        <w:t>。</w:t>
      </w:r>
    </w:p>
    <w:p>
      <w:pPr>
        <w:pStyle w:val="BodyText"/>
        <w:tabs>
          <w:tab w:val="left" w:pos="2672"/>
          <w:tab w:val="left" w:pos="4563"/>
          <w:tab w:val="left" w:pos="6453"/>
        </w:tabs>
        <w:spacing w:line="395" w:lineRule="exact"/>
        <w:ind w:left="624"/>
      </w:pPr>
      <w:r>
        <w:t>A.</w:t>
      </w:r>
      <w:r>
        <w:rPr>
          <w:spacing w:val="10"/>
        </w:rPr>
        <w:t xml:space="preserve"> </w:t>
      </w:r>
      <w:r>
        <w:t>WL1</w:t>
        <w:tab/>
        <w:t>B.</w:t>
      </w:r>
      <w:r>
        <w:rPr>
          <w:spacing w:val="13"/>
        </w:rPr>
        <w:t xml:space="preserve"> </w:t>
      </w:r>
      <w:r>
        <w:t>＋Q2</w:t>
        <w:tab/>
        <w:t>C.</w:t>
      </w:r>
      <w:r>
        <w:rPr>
          <w:spacing w:val="12"/>
        </w:rPr>
        <w:t xml:space="preserve"> </w:t>
      </w:r>
      <w:r>
        <w:t>－S1</w:t>
        <w:tab/>
        <w:t>D.</w:t>
      </w:r>
      <w:r>
        <w:rPr>
          <w:spacing w:val="3"/>
        </w:rPr>
        <w:t xml:space="preserve"> </w:t>
      </w:r>
      <w:r>
        <w:t>－O1</w:t>
      </w:r>
    </w:p>
    <w:p>
      <w:pPr>
        <w:pStyle w:val="BodyText"/>
        <w:spacing w:before="6"/>
        <w:rPr>
          <w:sz w:val="23"/>
        </w:rPr>
      </w:pPr>
    </w:p>
    <w:p>
      <w:pPr>
        <w:pStyle w:val="ListParagraph"/>
        <w:numPr>
          <w:ilvl w:val="0"/>
          <w:numId w:val="35"/>
        </w:numPr>
        <w:tabs>
          <w:tab w:val="left" w:pos="788"/>
          <w:tab w:val="left" w:pos="1261"/>
          <w:tab w:val="left" w:pos="1888"/>
        </w:tabs>
        <w:spacing w:before="0" w:after="0" w:line="240" w:lineRule="auto"/>
        <w:ind w:left="787" w:right="0" w:hanging="635"/>
        <w:jc w:val="left"/>
        <w:rPr>
          <w:sz w:val="31"/>
        </w:rPr>
      </w:pPr>
      <w:r>
        <w:drawing>
          <wp:anchor distT="0" distB="0" distL="0" distR="0" simplePos="0" relativeHeight="251681792" behindDoc="1" locked="0" layoutInCell="1" allowOverlap="1">
            <wp:simplePos x="0" y="0"/>
            <wp:positionH relativeFrom="page">
              <wp:posOffset>2120900</wp:posOffset>
            </wp:positionH>
            <wp:positionV relativeFrom="paragraph">
              <wp:posOffset>197357</wp:posOffset>
            </wp:positionV>
            <wp:extent cx="419100" cy="38100"/>
            <wp:effectExtent l="0" t="0" r="0" b="0"/>
            <wp:wrapNone/>
            <wp:docPr id="3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3.png"/>
                    <pic:cNvPicPr/>
                  </pic:nvPicPr>
                  <pic:blipFill>
                    <a:blip xmlns:r="http://schemas.openxmlformats.org/officeDocument/2006/relationships" r:embed="rId23" cstate="print"/>
                    <a:stretch>
                      <a:fillRect/>
                    </a:stretch>
                  </pic:blipFill>
                  <pic:spPr>
                    <a:xfrm>
                      <a:off x="0" y="0"/>
                      <a:ext cx="4191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C</w:t>
      </w:r>
      <w:r>
        <w:rPr>
          <w:sz w:val="31"/>
          <w:u w:val="single"/>
        </w:rPr>
        <w:t xml:space="preserve"> </w:t>
        <w:tab/>
      </w:r>
      <w:r>
        <w:rPr>
          <w:sz w:val="31"/>
        </w:rPr>
        <w:t>是说明弱电设备的功能，作用，原理的图纸，主要用来系统的调试，分析原理。</w:t>
      </w:r>
    </w:p>
    <w:p>
      <w:pPr>
        <w:pStyle w:val="BodyText"/>
        <w:spacing w:before="11"/>
        <w:rPr>
          <w:sz w:val="23"/>
        </w:rPr>
      </w:pPr>
    </w:p>
    <w:p>
      <w:pPr>
        <w:pStyle w:val="BodyText"/>
        <w:tabs>
          <w:tab w:val="left" w:pos="3303"/>
          <w:tab w:val="left" w:pos="5823"/>
          <w:tab w:val="left" w:pos="9604"/>
          <w:tab w:val="left" w:pos="11822"/>
          <w:tab w:val="left" w:pos="12600"/>
        </w:tabs>
        <w:spacing w:line="424" w:lineRule="auto"/>
        <w:ind w:left="153" w:right="320" w:firstLine="471"/>
      </w:pPr>
      <w:r>
        <w:drawing>
          <wp:anchor distT="0" distB="0" distL="0" distR="0" simplePos="0" relativeHeight="251682816" behindDoc="1" locked="0" layoutInCell="1" allowOverlap="1">
            <wp:simplePos x="0" y="0"/>
            <wp:positionH relativeFrom="page">
              <wp:posOffset>8826500</wp:posOffset>
            </wp:positionH>
            <wp:positionV relativeFrom="paragraph">
              <wp:posOffset>639953</wp:posOffset>
            </wp:positionV>
            <wp:extent cx="520700" cy="38100"/>
            <wp:effectExtent l="0" t="0" r="0" b="0"/>
            <wp:wrapNone/>
            <wp:docPr id="3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4.png"/>
                    <pic:cNvPicPr/>
                  </pic:nvPicPr>
                  <pic:blipFill>
                    <a:blip xmlns:r="http://schemas.openxmlformats.org/officeDocument/2006/relationships" r:embed="rId35" cstate="print"/>
                    <a:stretch>
                      <a:fillRect/>
                    </a:stretch>
                  </pic:blipFill>
                  <pic:spPr>
                    <a:xfrm>
                      <a:off x="0" y="0"/>
                      <a:ext cx="520700" cy="38100"/>
                    </a:xfrm>
                    <a:prstGeom prst="rect">
                      <a:avLst/>
                    </a:prstGeom>
                  </pic:spPr>
                </pic:pic>
              </a:graphicData>
            </a:graphic>
          </wp:anchor>
        </w:drawing>
      </w:r>
      <w:r>
        <w:t>A.</w:t>
      </w:r>
      <w:r>
        <w:rPr>
          <w:spacing w:val="21"/>
        </w:rPr>
        <w:t xml:space="preserve"> </w:t>
      </w:r>
      <w:r>
        <w:t>弱电平面图</w:t>
        <w:tab/>
        <w:t>B.</w:t>
      </w:r>
      <w:r>
        <w:rPr>
          <w:spacing w:val="21"/>
        </w:rPr>
        <w:t xml:space="preserve"> </w:t>
      </w:r>
      <w:r>
        <w:t>弱电系统图</w:t>
        <w:tab/>
        <w:t>C.</w:t>
      </w:r>
      <w:r>
        <w:rPr>
          <w:spacing w:val="30"/>
        </w:rPr>
        <w:t xml:space="preserve"> </w:t>
      </w:r>
      <w:r>
        <w:t>弱电设备原理框图</w:t>
        <w:tab/>
        <w:t>D.</w:t>
      </w:r>
      <w:r>
        <w:rPr>
          <w:spacing w:val="61"/>
        </w:rPr>
        <w:t xml:space="preserve"> </w:t>
      </w:r>
      <w:r>
        <w:t>弱电设备接线图16．电气平面图是按简图形式绘制的，平面图中的设备和线路的安装及敷设可</w:t>
      </w:r>
      <w:r>
        <w:rPr>
          <w:spacing w:val="-52"/>
        </w:rPr>
        <w:t>用</w:t>
      </w:r>
      <w:r>
        <w:rPr>
          <w:spacing w:val="-52"/>
          <w:u w:val="single"/>
        </w:rPr>
        <w:t xml:space="preserve"> </w:t>
        <w:tab/>
      </w:r>
      <w:r>
        <w:t>B</w:t>
      </w:r>
      <w:r>
        <w:rPr>
          <w:u w:val="single"/>
        </w:rPr>
        <w:t xml:space="preserve"> </w:t>
        <w:tab/>
      </w:r>
      <w:r>
        <w:rPr>
          <w:spacing w:val="-18"/>
        </w:rPr>
        <w:t>。</w:t>
      </w:r>
    </w:p>
    <w:p>
      <w:pPr>
        <w:spacing w:after="0" w:line="424" w:lineRule="auto"/>
        <w:sectPr>
          <w:pgSz w:w="17860" w:h="25260"/>
          <w:pgMar w:top="2380" w:right="2220" w:bottom="280" w:left="2400" w:header="708" w:footer="708"/>
          <w:pgNumType w:start="16"/>
          <w:cols w:space="708"/>
        </w:sectPr>
      </w:pPr>
    </w:p>
    <w:p>
      <w:pPr>
        <w:pStyle w:val="BodyText"/>
        <w:spacing w:line="396" w:lineRule="exact"/>
        <w:ind w:left="624"/>
      </w:pPr>
      <w:r>
        <w:drawing>
          <wp:anchor distT="0" distB="0" distL="0" distR="0" simplePos="0" relativeHeight="251683840" behindDoc="1" locked="0" layoutInCell="1" allowOverlap="1">
            <wp:simplePos x="0" y="0"/>
            <wp:positionH relativeFrom="page">
              <wp:posOffset>3937000</wp:posOffset>
            </wp:positionH>
            <wp:positionV relativeFrom="paragraph">
              <wp:posOffset>52400</wp:posOffset>
            </wp:positionV>
            <wp:extent cx="2895600" cy="762000"/>
            <wp:effectExtent l="0" t="0" r="0" b="0"/>
            <wp:wrapNone/>
            <wp:docPr id="3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5.png"/>
                    <pic:cNvPicPr/>
                  </pic:nvPicPr>
                  <pic:blipFill>
                    <a:blip xmlns:r="http://schemas.openxmlformats.org/officeDocument/2006/relationships" r:embed="rId36" cstate="print"/>
                    <a:stretch>
                      <a:fillRect/>
                    </a:stretch>
                  </pic:blipFill>
                  <pic:spPr>
                    <a:xfrm>
                      <a:off x="0" y="0"/>
                      <a:ext cx="2895600" cy="762000"/>
                    </a:xfrm>
                    <a:prstGeom prst="rect">
                      <a:avLst/>
                    </a:prstGeom>
                  </pic:spPr>
                </pic:pic>
              </a:graphicData>
            </a:graphic>
          </wp:anchor>
        </w:drawing>
      </w:r>
      <w:r>
        <w:t>A.</w:t>
      </w:r>
      <w:r>
        <w:rPr>
          <w:spacing w:val="3"/>
        </w:rPr>
        <w:t xml:space="preserve"> 图形符号，文字符号，项目代号</w:t>
      </w:r>
    </w:p>
    <w:p>
      <w:pPr>
        <w:pStyle w:val="BodyText"/>
        <w:spacing w:before="10"/>
        <w:rPr>
          <w:sz w:val="23"/>
        </w:rPr>
      </w:pPr>
    </w:p>
    <w:p>
      <w:pPr>
        <w:pStyle w:val="BodyText"/>
        <w:ind w:left="624"/>
      </w:pPr>
      <w:r>
        <w:t>C.</w:t>
      </w:r>
      <w:r>
        <w:rPr>
          <w:spacing w:val="3"/>
        </w:rPr>
        <w:t xml:space="preserve"> 图形符号，位置代号，敷设代号</w:t>
      </w:r>
    </w:p>
    <w:p>
      <w:pPr>
        <w:pStyle w:val="BodyText"/>
        <w:spacing w:line="396" w:lineRule="exact"/>
        <w:ind w:left="624"/>
      </w:pPr>
      <w:r>
        <w:br w:type="column"/>
      </w:r>
      <w:r>
        <w:t>B.</w:t>
      </w:r>
      <w:r>
        <w:rPr>
          <w:spacing w:val="3"/>
        </w:rPr>
        <w:t xml:space="preserve"> 图形符号，文字符号，安装代号</w:t>
      </w:r>
    </w:p>
    <w:p>
      <w:pPr>
        <w:pStyle w:val="BodyText"/>
        <w:spacing w:before="10"/>
        <w:rPr>
          <w:sz w:val="23"/>
        </w:rPr>
      </w:pPr>
    </w:p>
    <w:p>
      <w:pPr>
        <w:pStyle w:val="BodyText"/>
        <w:ind w:left="624"/>
      </w:pPr>
      <w:r>
        <w:drawing>
          <wp:anchor distT="0" distB="0" distL="0" distR="0" simplePos="0" relativeHeight="251684864" behindDoc="1" locked="0" layoutInCell="1" allowOverlap="1">
            <wp:simplePos x="0" y="0"/>
            <wp:positionH relativeFrom="page">
              <wp:posOffset>6896100</wp:posOffset>
            </wp:positionH>
            <wp:positionV relativeFrom="paragraph">
              <wp:posOffset>-189357</wp:posOffset>
            </wp:positionV>
            <wp:extent cx="393700" cy="571500"/>
            <wp:effectExtent l="0" t="0" r="0" b="0"/>
            <wp:wrapNone/>
            <wp:docPr id="4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6.png"/>
                    <pic:cNvPicPr/>
                  </pic:nvPicPr>
                  <pic:blipFill>
                    <a:blip xmlns:r="http://schemas.openxmlformats.org/officeDocument/2006/relationships" r:embed="rId37" cstate="print"/>
                    <a:stretch>
                      <a:fillRect/>
                    </a:stretch>
                  </pic:blipFill>
                  <pic:spPr>
                    <a:xfrm>
                      <a:off x="0" y="0"/>
                      <a:ext cx="393700" cy="5715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7353300</wp:posOffset>
            </wp:positionH>
            <wp:positionV relativeFrom="paragraph">
              <wp:posOffset>-392557</wp:posOffset>
            </wp:positionV>
            <wp:extent cx="152400" cy="762000"/>
            <wp:effectExtent l="0" t="0" r="0" b="0"/>
            <wp:wrapNone/>
            <wp:docPr id="4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7.png"/>
                    <pic:cNvPicPr/>
                  </pic:nvPicPr>
                  <pic:blipFill>
                    <a:blip xmlns:r="http://schemas.openxmlformats.org/officeDocument/2006/relationships" r:embed="rId38" cstate="print"/>
                    <a:stretch>
                      <a:fillRect/>
                    </a:stretch>
                  </pic:blipFill>
                  <pic:spPr>
                    <a:xfrm>
                      <a:off x="0" y="0"/>
                      <a:ext cx="152400" cy="762000"/>
                    </a:xfrm>
                    <a:prstGeom prst="rect">
                      <a:avLst/>
                    </a:prstGeom>
                  </pic:spPr>
                </pic:pic>
              </a:graphicData>
            </a:graphic>
          </wp:anchor>
        </w:drawing>
      </w:r>
      <w:r>
        <w:pict>
          <v:group id="_x0000_s1048" style="width:103pt;height:62pt;margin-top:-15.91pt;margin-left:595pt;mso-position-horizontal-relative:page;position:absolute;z-index:-251629568" coordorigin="11900,-318" coordsize="2060,1240">
            <v:shape id="_x0000_s1049" type="#_x0000_t75" style="width:680;height:920;left:11900;position:absolute;top:-319" stroked="f">
              <v:imagedata r:id="rId39" o:title=""/>
            </v:shape>
            <v:shape id="_x0000_s1050" type="#_x0000_t75" style="width:620;height:900;left:12640;position:absolute;top:-319" stroked="f">
              <v:imagedata r:id="rId40" o:title=""/>
            </v:shape>
            <v:shape id="_x0000_s1051" type="#_x0000_t75" style="width:640;height:1240;left:13320;position:absolute;top:-319" stroked="f">
              <v:imagedata r:id="rId41" o:title=""/>
            </v:shape>
          </v:group>
        </w:pict>
      </w:r>
      <w:r>
        <w:t>D.</w:t>
      </w:r>
      <w:r>
        <w:rPr>
          <w:spacing w:val="3"/>
        </w:rPr>
        <w:t xml:space="preserve"> 图形符号，种类代号，安装代号</w:t>
      </w:r>
    </w:p>
    <w:p>
      <w:pPr>
        <w:spacing w:after="0"/>
        <w:sectPr>
          <w:type w:val="continuous"/>
          <w:pgSz w:w="17860" w:h="25260"/>
          <w:pgMar w:top="2060" w:right="2220" w:bottom="280" w:left="2400" w:header="708" w:footer="708"/>
          <w:pgNumType w:start="17"/>
          <w:cols w:num="2" w:space="708" w:equalWidth="0">
            <w:col w:w="5576" w:space="254"/>
            <w:col w:w="7410" w:space="0"/>
          </w:cols>
        </w:sectPr>
      </w:pPr>
    </w:p>
    <w:p>
      <w:pPr>
        <w:pStyle w:val="BodyText"/>
        <w:spacing w:before="12"/>
        <w:rPr>
          <w:sz w:val="18"/>
        </w:rPr>
      </w:pPr>
      <w:r>
        <w:pict>
          <v:group id="_x0000_s1052" style="width:138pt;height:46pt;margin-top:492pt;margin-left:703pt;mso-position-horizontal-relative:page;mso-position-vertical-relative:page;position:absolute;z-index:251687936" coordorigin="14060,9840" coordsize="2760,920">
            <v:shape id="_x0000_s1053" type="#_x0000_t75" style="width:1400;height:920;left:14380;position:absolute;top:9840" stroked="f">
              <v:imagedata r:id="rId42" o:title=""/>
            </v:shape>
            <v:shape id="_x0000_s1054" type="#_x0000_t75" style="width:980;height:900;left:15840;position:absolute;top:9840" stroked="f">
              <v:imagedata r:id="rId43" o:title=""/>
            </v:shape>
            <v:shape id="_x0000_s1055" type="#_x0000_t75" style="width:260;height:360;left:14060;position:absolute;top:10380" stroked="f">
              <v:imagedata r:id="rId44" o:title=""/>
            </v:shape>
          </v:group>
        </w:pict>
      </w:r>
    </w:p>
    <w:p>
      <w:pPr>
        <w:pStyle w:val="ListParagraph"/>
        <w:numPr>
          <w:ilvl w:val="0"/>
          <w:numId w:val="34"/>
        </w:numPr>
        <w:tabs>
          <w:tab w:val="left" w:pos="792"/>
          <w:tab w:val="left" w:pos="1574"/>
          <w:tab w:val="left" w:pos="2359"/>
        </w:tabs>
        <w:spacing w:before="62" w:after="0" w:line="424" w:lineRule="auto"/>
        <w:ind w:left="624" w:right="408" w:hanging="472"/>
        <w:jc w:val="left"/>
        <w:rPr>
          <w:sz w:val="31"/>
        </w:rPr>
      </w:pPr>
      <w:r>
        <w:drawing>
          <wp:anchor distT="0" distB="0" distL="0" distR="0" simplePos="0" relativeHeight="251688960" behindDoc="1" locked="0" layoutInCell="1" allowOverlap="1">
            <wp:simplePos x="0" y="0"/>
            <wp:positionH relativeFrom="page">
              <wp:posOffset>2311400</wp:posOffset>
            </wp:positionH>
            <wp:positionV relativeFrom="paragraph">
              <wp:posOffset>686942</wp:posOffset>
            </wp:positionV>
            <wp:extent cx="635000" cy="38100"/>
            <wp:effectExtent l="0" t="0" r="0" b="0"/>
            <wp:wrapNone/>
            <wp:docPr id="4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4.png"/>
                    <pic:cNvPicPr/>
                  </pic:nvPicPr>
                  <pic:blipFill>
                    <a:blip xmlns:r="http://schemas.openxmlformats.org/officeDocument/2006/relationships" r:embed="rId45" cstate="print"/>
                    <a:stretch>
                      <a:fillRect/>
                    </a:stretch>
                  </pic:blipFill>
                  <pic:spPr>
                    <a:xfrm>
                      <a:off x="0" y="0"/>
                      <a:ext cx="635000" cy="38100"/>
                    </a:xfrm>
                    <a:prstGeom prst="rect">
                      <a:avLst/>
                    </a:prstGeom>
                  </pic:spPr>
                </pic:pic>
              </a:graphicData>
            </a:graphic>
          </wp:anchor>
        </w:drawing>
      </w:r>
      <w:r>
        <w:rPr>
          <w:sz w:val="31"/>
        </w:rPr>
        <w:t>一个电气系统可有二、三个甚至更多的电气控制箱和电气设备组成，为了施工方便，</w:t>
      </w:r>
      <w:r>
        <w:rPr>
          <w:spacing w:val="-16"/>
          <w:sz w:val="31"/>
        </w:rPr>
        <w:t>可</w:t>
      </w:r>
      <w:r>
        <w:rPr>
          <w:sz w:val="31"/>
        </w:rPr>
        <w:t>绘制</w:t>
      </w:r>
      <w:r>
        <w:rPr>
          <w:sz w:val="31"/>
          <w:u w:val="single"/>
        </w:rPr>
        <w:t xml:space="preserve"> </w:t>
        <w:tab/>
      </w:r>
      <w:r>
        <w:rPr>
          <w:sz w:val="31"/>
        </w:rPr>
        <w:t>C</w:t>
      </w:r>
      <w:r>
        <w:rPr>
          <w:sz w:val="31"/>
          <w:u w:val="single"/>
        </w:rPr>
        <w:t xml:space="preserve"> </w:t>
        <w:tab/>
      </w:r>
      <w:r>
        <w:rPr>
          <w:sz w:val="31"/>
        </w:rPr>
        <w:t>来说明各电气设备之间的接线关系。</w:t>
      </w:r>
    </w:p>
    <w:p>
      <w:pPr>
        <w:pStyle w:val="BodyText"/>
        <w:tabs>
          <w:tab w:val="left" w:pos="3933"/>
          <w:tab w:val="left" w:pos="5672"/>
          <w:tab w:val="left" w:pos="6144"/>
          <w:tab w:val="left" w:pos="6453"/>
          <w:tab w:val="left" w:pos="8974"/>
        </w:tabs>
        <w:spacing w:line="424" w:lineRule="auto"/>
        <w:ind w:left="153" w:right="2205" w:firstLine="629"/>
      </w:pPr>
      <w:r>
        <w:drawing>
          <wp:anchor distT="0" distB="0" distL="0" distR="0" simplePos="0" relativeHeight="251689984" behindDoc="1" locked="0" layoutInCell="1" allowOverlap="1">
            <wp:simplePos x="0" y="0"/>
            <wp:positionH relativeFrom="page">
              <wp:posOffset>5016500</wp:posOffset>
            </wp:positionH>
            <wp:positionV relativeFrom="paragraph">
              <wp:posOffset>645032</wp:posOffset>
            </wp:positionV>
            <wp:extent cx="330200" cy="38100"/>
            <wp:effectExtent l="0" t="0" r="0" b="0"/>
            <wp:wrapNone/>
            <wp:docPr id="4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2.png"/>
                    <pic:cNvPicPr/>
                  </pic:nvPicPr>
                  <pic:blipFill>
                    <a:blip xmlns:r="http://schemas.openxmlformats.org/officeDocument/2006/relationships" r:embed="rId22" cstate="print"/>
                    <a:stretch>
                      <a:fillRect/>
                    </a:stretch>
                  </pic:blipFill>
                  <pic:spPr>
                    <a:xfrm>
                      <a:off x="0" y="0"/>
                      <a:ext cx="330200" cy="38100"/>
                    </a:xfrm>
                    <a:prstGeom prst="rect">
                      <a:avLst/>
                    </a:prstGeom>
                  </pic:spPr>
                </pic:pic>
              </a:graphicData>
            </a:graphic>
          </wp:anchor>
        </w:drawing>
      </w:r>
      <w:r>
        <w:t>A.</w:t>
      </w:r>
      <w:r>
        <w:rPr>
          <w:spacing w:val="21"/>
        </w:rPr>
        <w:t xml:space="preserve"> </w:t>
      </w:r>
      <w:r>
        <w:t>电气原理图</w:t>
        <w:tab/>
        <w:t>B.</w:t>
      </w:r>
      <w:r>
        <w:rPr>
          <w:spacing w:val="43"/>
        </w:rPr>
        <w:t xml:space="preserve"> </w:t>
      </w:r>
      <w:r>
        <w:t>单元接线图</w:t>
        <w:tab/>
        <w:tab/>
        <w:t>C.</w:t>
      </w:r>
      <w:r>
        <w:rPr>
          <w:spacing w:val="21"/>
        </w:rPr>
        <w:t xml:space="preserve"> </w:t>
      </w:r>
      <w:r>
        <w:t>互连接线图</w:t>
        <w:tab/>
        <w:t>D.</w:t>
      </w:r>
      <w:r>
        <w:rPr>
          <w:spacing w:val="40"/>
        </w:rPr>
        <w:t xml:space="preserve"> </w:t>
      </w:r>
      <w:r>
        <w:t>电气系统</w:t>
      </w:r>
      <w:r>
        <w:rPr>
          <w:spacing w:val="-19"/>
        </w:rPr>
        <w:t>图</w:t>
      </w:r>
      <w:r>
        <w:t>18．照明平面图是一种简图，一般</w:t>
      </w:r>
      <w:r>
        <w:rPr>
          <w:spacing w:val="-25"/>
        </w:rPr>
        <w:t>用</w:t>
      </w:r>
      <w:r>
        <w:rPr>
          <w:spacing w:val="-25"/>
          <w:u w:val="single"/>
        </w:rPr>
        <w:t xml:space="preserve"> </w:t>
        <w:tab/>
      </w:r>
      <w:r>
        <w:t>C</w:t>
      </w:r>
      <w:r>
        <w:rPr>
          <w:u w:val="single"/>
        </w:rPr>
        <w:t xml:space="preserve"> </w:t>
        <w:tab/>
      </w:r>
      <w:r>
        <w:t>绘出。</w:t>
      </w:r>
    </w:p>
    <w:p>
      <w:pPr>
        <w:pStyle w:val="BodyText"/>
        <w:tabs>
          <w:tab w:val="left" w:pos="3933"/>
          <w:tab w:val="left" w:pos="4567"/>
          <w:tab w:val="left" w:pos="5352"/>
          <w:tab w:val="left" w:pos="6453"/>
          <w:tab w:val="left" w:pos="8974"/>
        </w:tabs>
        <w:spacing w:line="424" w:lineRule="auto"/>
        <w:ind w:left="153" w:right="323" w:firstLine="629"/>
      </w:pPr>
      <w:r>
        <w:drawing>
          <wp:anchor distT="0" distB="0" distL="0" distR="0" simplePos="0" relativeHeight="251691008" behindDoc="1" locked="0" layoutInCell="1" allowOverlap="1">
            <wp:simplePos x="0" y="0"/>
            <wp:positionH relativeFrom="page">
              <wp:posOffset>4318000</wp:posOffset>
            </wp:positionH>
            <wp:positionV relativeFrom="paragraph">
              <wp:posOffset>642112</wp:posOffset>
            </wp:positionV>
            <wp:extent cx="330200" cy="38100"/>
            <wp:effectExtent l="0" t="0" r="0" b="0"/>
            <wp:wrapNone/>
            <wp:docPr id="4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5.png"/>
                    <pic:cNvPicPr/>
                  </pic:nvPicPr>
                  <pic:blipFill>
                    <a:blip xmlns:r="http://schemas.openxmlformats.org/officeDocument/2006/relationships" r:embed="rId46" cstate="print"/>
                    <a:stretch>
                      <a:fillRect/>
                    </a:stretch>
                  </pic:blipFill>
                  <pic:spPr>
                    <a:xfrm>
                      <a:off x="0" y="0"/>
                      <a:ext cx="330200" cy="38100"/>
                    </a:xfrm>
                    <a:prstGeom prst="rect">
                      <a:avLst/>
                    </a:prstGeom>
                  </pic:spPr>
                </pic:pic>
              </a:graphicData>
            </a:graphic>
          </wp:anchor>
        </w:drawing>
      </w:r>
      <w:r>
        <w:t>A.</w:t>
      </w:r>
      <w:r>
        <w:rPr>
          <w:spacing w:val="21"/>
        </w:rPr>
        <w:t xml:space="preserve"> </w:t>
      </w:r>
      <w:r>
        <w:t>功能布局法</w:t>
        <w:tab/>
        <w:t>B.</w:t>
      </w:r>
      <w:r>
        <w:rPr>
          <w:spacing w:val="43"/>
        </w:rPr>
        <w:t xml:space="preserve"> </w:t>
      </w:r>
      <w:r>
        <w:t>系统布局法</w:t>
        <w:tab/>
        <w:t>C.</w:t>
      </w:r>
      <w:r>
        <w:rPr>
          <w:spacing w:val="21"/>
        </w:rPr>
        <w:t xml:space="preserve"> </w:t>
      </w:r>
      <w:r>
        <w:t>位置布局法</w:t>
        <w:tab/>
        <w:t xml:space="preserve">D.    </w:t>
      </w:r>
      <w:r>
        <w:rPr>
          <w:spacing w:val="68"/>
        </w:rPr>
        <w:t xml:space="preserve"> </w:t>
      </w:r>
      <w:r>
        <w:t>逻 辑 布 局 法19．三相电力变压器联结组</w:t>
      </w:r>
      <w:r>
        <w:rPr>
          <w:spacing w:val="-21"/>
        </w:rPr>
        <w:t>别</w:t>
      </w:r>
      <w:r>
        <w:rPr>
          <w:spacing w:val="-21"/>
          <w:u w:val="single"/>
        </w:rPr>
        <w:t xml:space="preserve"> </w:t>
        <w:tab/>
      </w:r>
      <w:r>
        <w:t>B</w:t>
      </w:r>
      <w:r>
        <w:rPr>
          <w:u w:val="single"/>
        </w:rPr>
        <w:t xml:space="preserve"> </w:t>
        <w:tab/>
      </w:r>
      <w:r>
        <w:t>表示原边为三角形接法，付边</w:t>
      </w:r>
      <w:r>
        <w:rPr>
          <w:spacing w:val="51"/>
        </w:rPr>
        <w:t>为</w:t>
      </w:r>
      <w:r>
        <w:t>Y</w:t>
      </w:r>
      <w:r>
        <w:rPr>
          <w:spacing w:val="53"/>
        </w:rPr>
        <w:t xml:space="preserve"> </w:t>
      </w:r>
      <w:r>
        <w:t>形接法带中性线</w:t>
      </w:r>
      <w:r>
        <w:rPr>
          <w:spacing w:val="-11"/>
        </w:rPr>
        <w:t xml:space="preserve">，11 </w:t>
      </w:r>
      <w:r>
        <w:t>点钟。</w:t>
      </w:r>
    </w:p>
    <w:p>
      <w:pPr>
        <w:pStyle w:val="BodyText"/>
        <w:tabs>
          <w:tab w:val="left" w:pos="2042"/>
          <w:tab w:val="left" w:pos="2676"/>
          <w:tab w:val="left" w:pos="4563"/>
        </w:tabs>
        <w:spacing w:line="394" w:lineRule="exact"/>
        <w:ind w:left="783"/>
      </w:pPr>
      <w:r>
        <w:t>A.</w:t>
        <w:tab/>
        <w:t>B.</w:t>
        <w:tab/>
        <w:t>C.</w:t>
        <w:tab/>
        <w:t>D.</w:t>
      </w:r>
      <w:r>
        <w:rPr>
          <w:spacing w:val="3"/>
        </w:rPr>
        <w:t xml:space="preserve"> </w:t>
      </w:r>
      <w:r>
        <w:t>△/Y－11</w:t>
      </w:r>
    </w:p>
    <w:p>
      <w:pPr>
        <w:pStyle w:val="BodyText"/>
        <w:spacing w:before="6"/>
        <w:rPr>
          <w:sz w:val="23"/>
        </w:rPr>
      </w:pPr>
    </w:p>
    <w:p>
      <w:pPr>
        <w:pStyle w:val="ListParagraph"/>
        <w:numPr>
          <w:ilvl w:val="0"/>
          <w:numId w:val="33"/>
        </w:numPr>
        <w:tabs>
          <w:tab w:val="left" w:pos="794"/>
          <w:tab w:val="left" w:pos="1427"/>
          <w:tab w:val="left" w:pos="2057"/>
        </w:tabs>
        <w:spacing w:before="1" w:after="0" w:line="424" w:lineRule="auto"/>
        <w:ind w:left="153" w:right="410" w:firstLine="0"/>
        <w:jc w:val="left"/>
        <w:rPr>
          <w:sz w:val="31"/>
        </w:rPr>
      </w:pPr>
      <w:r>
        <w:drawing>
          <wp:anchor distT="0" distB="0" distL="0" distR="0" simplePos="0" relativeHeight="251692032" behindDoc="1" locked="0" layoutInCell="1" allowOverlap="1">
            <wp:simplePos x="0" y="0"/>
            <wp:positionH relativeFrom="page">
              <wp:posOffset>2324100</wp:posOffset>
            </wp:positionH>
            <wp:positionV relativeFrom="paragraph">
              <wp:posOffset>205867</wp:posOffset>
            </wp:positionV>
            <wp:extent cx="228600" cy="38100"/>
            <wp:effectExtent l="0" t="0" r="0" b="0"/>
            <wp:wrapNone/>
            <wp:docPr id="5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6.png"/>
                    <pic:cNvPicPr/>
                  </pic:nvPicPr>
                  <pic:blipFill>
                    <a:blip xmlns:r="http://schemas.openxmlformats.org/officeDocument/2006/relationships" r:embed="rId47" cstate="print"/>
                    <a:stretch>
                      <a:fillRect/>
                    </a:stretch>
                  </pic:blipFill>
                  <pic:spPr>
                    <a:xfrm>
                      <a:off x="0" y="0"/>
                      <a:ext cx="2286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C</w:t>
      </w:r>
      <w:r>
        <w:rPr>
          <w:sz w:val="31"/>
          <w:u w:val="single"/>
        </w:rPr>
        <w:t xml:space="preserve"> </w:t>
        <w:tab/>
      </w:r>
      <w:r>
        <w:rPr>
          <w:spacing w:val="-1"/>
          <w:sz w:val="31"/>
        </w:rPr>
        <w:t>有完善的灭弧装置和足够的断流能力，不但能通断负荷电流，还能在严重过载</w:t>
      </w:r>
      <w:r>
        <w:rPr>
          <w:sz w:val="31"/>
        </w:rPr>
        <w:t>和短路时，通过继电保护装置自动跳闸。</w:t>
      </w:r>
    </w:p>
    <w:p>
      <w:pPr>
        <w:pStyle w:val="ListParagraph"/>
        <w:numPr>
          <w:ilvl w:val="1"/>
          <w:numId w:val="33"/>
        </w:numPr>
        <w:tabs>
          <w:tab w:val="left" w:pos="1259"/>
          <w:tab w:val="left" w:pos="3933"/>
          <w:tab w:val="left" w:pos="6770"/>
          <w:tab w:val="left" w:pos="9604"/>
        </w:tabs>
        <w:spacing w:before="0" w:after="0" w:line="395" w:lineRule="exact"/>
        <w:ind w:left="1258" w:right="0" w:hanging="476"/>
        <w:jc w:val="left"/>
        <w:rPr>
          <w:sz w:val="31"/>
        </w:rPr>
      </w:pPr>
      <w:r>
        <w:rPr>
          <w:sz w:val="31"/>
        </w:rPr>
        <w:t>高压隔离开关</w:t>
        <w:tab/>
        <w:t>B.</w:t>
      </w:r>
      <w:r>
        <w:rPr>
          <w:spacing w:val="24"/>
          <w:sz w:val="31"/>
        </w:rPr>
        <w:t xml:space="preserve"> </w:t>
      </w:r>
      <w:r>
        <w:rPr>
          <w:sz w:val="31"/>
        </w:rPr>
        <w:t>高压负荷开关</w:t>
        <w:tab/>
        <w:t>C.</w:t>
      </w:r>
      <w:r>
        <w:rPr>
          <w:spacing w:val="17"/>
          <w:sz w:val="31"/>
        </w:rPr>
        <w:t xml:space="preserve"> </w:t>
      </w:r>
      <w:r>
        <w:rPr>
          <w:sz w:val="31"/>
        </w:rPr>
        <w:t>高压断路器</w:t>
        <w:tab/>
        <w:t>D.</w:t>
      </w:r>
      <w:r>
        <w:rPr>
          <w:spacing w:val="7"/>
          <w:sz w:val="31"/>
        </w:rPr>
        <w:t xml:space="preserve"> </w:t>
      </w:r>
      <w:r>
        <w:rPr>
          <w:sz w:val="31"/>
        </w:rPr>
        <w:t>高压熔断器</w:t>
      </w:r>
    </w:p>
    <w:p>
      <w:pPr>
        <w:pStyle w:val="BodyText"/>
        <w:spacing w:before="12"/>
        <w:rPr>
          <w:sz w:val="18"/>
        </w:rPr>
      </w:pPr>
    </w:p>
    <w:p>
      <w:pPr>
        <w:pStyle w:val="ListParagraph"/>
        <w:numPr>
          <w:ilvl w:val="0"/>
          <w:numId w:val="33"/>
        </w:numPr>
        <w:tabs>
          <w:tab w:val="left" w:pos="788"/>
          <w:tab w:val="left" w:pos="1103"/>
          <w:tab w:val="left" w:pos="2046"/>
          <w:tab w:val="left" w:pos="3933"/>
          <w:tab w:val="left" w:pos="7084"/>
          <w:tab w:val="left" w:pos="10234"/>
        </w:tabs>
        <w:spacing w:before="63" w:after="0" w:line="424" w:lineRule="auto"/>
        <w:ind w:left="783" w:right="548" w:hanging="630"/>
        <w:jc w:val="left"/>
        <w:rPr>
          <w:sz w:val="31"/>
        </w:rPr>
      </w:pPr>
      <w:r>
        <w:drawing>
          <wp:anchor distT="0" distB="0" distL="0" distR="0" simplePos="0" relativeHeight="251693056" behindDoc="1" locked="0" layoutInCell="1" allowOverlap="1">
            <wp:simplePos x="0" y="0"/>
            <wp:positionH relativeFrom="page">
              <wp:posOffset>2120900</wp:posOffset>
            </wp:positionH>
            <wp:positionV relativeFrom="paragraph">
              <wp:posOffset>240919</wp:posOffset>
            </wp:positionV>
            <wp:extent cx="419100" cy="38100"/>
            <wp:effectExtent l="0" t="0" r="0" b="0"/>
            <wp:wrapNone/>
            <wp:docPr id="5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7.png"/>
                    <pic:cNvPicPr/>
                  </pic:nvPicPr>
                  <pic:blipFill>
                    <a:blip xmlns:r="http://schemas.openxmlformats.org/officeDocument/2006/relationships" r:embed="rId31" cstate="print"/>
                    <a:stretch>
                      <a:fillRect/>
                    </a:stretch>
                  </pic:blipFill>
                  <pic:spPr>
                    <a:xfrm>
                      <a:off x="0" y="0"/>
                      <a:ext cx="419100" cy="38100"/>
                    </a:xfrm>
                    <a:prstGeom prst="rect">
                      <a:avLst/>
                    </a:prstGeom>
                  </pic:spPr>
                </pic:pic>
              </a:graphicData>
            </a:graphic>
          </wp:anchor>
        </w:drawing>
      </w: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sz w:val="31"/>
        </w:rPr>
        <w:t>B</w:t>
      </w:r>
      <w:r>
        <w:rPr>
          <w:sz w:val="31"/>
          <w:u w:val="single"/>
        </w:rPr>
        <w:t xml:space="preserve"> </w:t>
        <w:tab/>
      </w:r>
      <w:r>
        <w:rPr>
          <w:sz w:val="31"/>
        </w:rPr>
        <w:t>表示为交联聚乙烯绝缘，聚氯乙烯护套，内钢带铠装电力电缆</w:t>
      </w:r>
      <w:r>
        <w:rPr>
          <w:spacing w:val="-23"/>
          <w:sz w:val="31"/>
        </w:rPr>
        <w:t>，3</w:t>
      </w:r>
      <w:r>
        <w:rPr>
          <w:spacing w:val="25"/>
          <w:sz w:val="31"/>
        </w:rPr>
        <w:t xml:space="preserve"> </w:t>
      </w:r>
      <w:r>
        <w:rPr>
          <w:sz w:val="31"/>
        </w:rPr>
        <w:t>芯</w:t>
      </w:r>
      <w:r>
        <w:rPr>
          <w:spacing w:val="17"/>
          <w:sz w:val="31"/>
        </w:rPr>
        <w:t xml:space="preserve"> </w:t>
      </w:r>
      <w:r>
        <w:rPr>
          <w:sz w:val="31"/>
        </w:rPr>
        <w:t>240mm</w:t>
      </w:r>
      <w:r>
        <w:rPr>
          <w:position w:val="4"/>
          <w:sz w:val="16"/>
        </w:rPr>
        <w:t>2</w:t>
      </w:r>
      <w:r>
        <w:rPr>
          <w:spacing w:val="-17"/>
          <w:sz w:val="31"/>
        </w:rPr>
        <w:t>。</w:t>
      </w:r>
      <w:r>
        <w:rPr>
          <w:sz w:val="31"/>
        </w:rPr>
        <w:t>A.</w:t>
      </w:r>
      <w:r>
        <w:rPr>
          <w:spacing w:val="44"/>
          <w:sz w:val="31"/>
        </w:rPr>
        <w:t xml:space="preserve"> </w:t>
      </w:r>
      <w:r>
        <w:rPr>
          <w:sz w:val="31"/>
        </w:rPr>
        <w:t>YJV</w:t>
      </w:r>
      <w:r>
        <w:rPr>
          <w:position w:val="-13"/>
          <w:sz w:val="16"/>
        </w:rPr>
        <w:t>20</w:t>
      </w:r>
      <w:r>
        <w:rPr>
          <w:sz w:val="31"/>
        </w:rPr>
        <w:t>－3×240</w:t>
        <w:tab/>
        <w:t>B.</w:t>
      </w:r>
      <w:r>
        <w:rPr>
          <w:spacing w:val="19"/>
          <w:sz w:val="31"/>
        </w:rPr>
        <w:t xml:space="preserve"> </w:t>
      </w:r>
      <w:r>
        <w:rPr>
          <w:sz w:val="31"/>
        </w:rPr>
        <w:t>YJV</w:t>
      </w:r>
      <w:r>
        <w:rPr>
          <w:position w:val="-13"/>
          <w:sz w:val="16"/>
        </w:rPr>
        <w:t>22</w:t>
      </w:r>
      <w:r>
        <w:rPr>
          <w:sz w:val="31"/>
        </w:rPr>
        <w:t>－3×240</w:t>
        <w:tab/>
        <w:t>C.</w:t>
      </w:r>
      <w:r>
        <w:rPr>
          <w:spacing w:val="17"/>
          <w:sz w:val="31"/>
        </w:rPr>
        <w:t xml:space="preserve"> </w:t>
      </w:r>
      <w:r>
        <w:rPr>
          <w:sz w:val="31"/>
        </w:rPr>
        <w:t>VV</w:t>
      </w:r>
      <w:r>
        <w:rPr>
          <w:position w:val="-13"/>
          <w:sz w:val="16"/>
        </w:rPr>
        <w:t>22</w:t>
      </w:r>
      <w:r>
        <w:rPr>
          <w:sz w:val="31"/>
        </w:rPr>
        <w:t>－3×240</w:t>
        <w:tab/>
        <w:t>D.</w:t>
      </w:r>
      <w:r>
        <w:rPr>
          <w:spacing w:val="19"/>
          <w:sz w:val="31"/>
        </w:rPr>
        <w:t xml:space="preserve"> </w:t>
      </w:r>
      <w:r>
        <w:rPr>
          <w:sz w:val="31"/>
        </w:rPr>
        <w:t>VV</w:t>
      </w:r>
      <w:r>
        <w:rPr>
          <w:position w:val="-13"/>
          <w:sz w:val="16"/>
        </w:rPr>
        <w:t>20</w:t>
      </w:r>
      <w:r>
        <w:rPr>
          <w:sz w:val="31"/>
        </w:rPr>
        <w:t>－3×240</w:t>
      </w:r>
    </w:p>
    <w:p>
      <w:pPr>
        <w:pStyle w:val="ListParagraph"/>
        <w:numPr>
          <w:ilvl w:val="0"/>
          <w:numId w:val="33"/>
        </w:numPr>
        <w:tabs>
          <w:tab w:val="left" w:pos="788"/>
          <w:tab w:val="left" w:pos="1420"/>
          <w:tab w:val="left" w:pos="2201"/>
        </w:tabs>
        <w:spacing w:before="0" w:after="0" w:line="297" w:lineRule="exact"/>
        <w:ind w:left="787" w:right="0" w:hanging="635"/>
        <w:jc w:val="left"/>
        <w:rPr>
          <w:sz w:val="31"/>
        </w:rPr>
      </w:pPr>
      <w:r>
        <w:drawing>
          <wp:anchor distT="0" distB="0" distL="0" distR="0" simplePos="0" relativeHeight="251694080" behindDoc="1" locked="0" layoutInCell="1" allowOverlap="1">
            <wp:simplePos x="0" y="0"/>
            <wp:positionH relativeFrom="page">
              <wp:posOffset>2209800</wp:posOffset>
            </wp:positionH>
            <wp:positionV relativeFrom="paragraph">
              <wp:posOffset>134965</wp:posOffset>
            </wp:positionV>
            <wp:extent cx="533400" cy="38100"/>
            <wp:effectExtent l="0" t="0" r="0" b="0"/>
            <wp:wrapNone/>
            <wp:docPr id="5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8.png"/>
                    <pic:cNvPicPr/>
                  </pic:nvPicPr>
                  <pic:blipFill>
                    <a:blip xmlns:r="http://schemas.openxmlformats.org/officeDocument/2006/relationships" r:embed="rId48" cstate="print"/>
                    <a:stretch>
                      <a:fillRect/>
                    </a:stretch>
                  </pic:blipFill>
                  <pic:spPr>
                    <a:xfrm>
                      <a:off x="0" y="0"/>
                      <a:ext cx="5334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B</w:t>
      </w:r>
      <w:r>
        <w:rPr>
          <w:sz w:val="31"/>
          <w:u w:val="single"/>
        </w:rPr>
        <w:t xml:space="preserve"> </w:t>
        <w:tab/>
      </w:r>
      <w:r>
        <w:rPr>
          <w:spacing w:val="2"/>
          <w:sz w:val="31"/>
        </w:rPr>
        <w:t>表示空气断路器，三极，主触头额定电流</w:t>
      </w:r>
      <w:r>
        <w:rPr>
          <w:sz w:val="31"/>
        </w:rPr>
        <w:t>100A，复式脱扣器并带分励脱扣器。</w:t>
      </w:r>
    </w:p>
    <w:p>
      <w:pPr>
        <w:pStyle w:val="BodyText"/>
        <w:tabs>
          <w:tab w:val="left" w:pos="3933"/>
          <w:tab w:val="left" w:pos="6453"/>
          <w:tab w:val="left" w:pos="9604"/>
        </w:tabs>
        <w:spacing w:before="304"/>
        <w:ind w:left="783"/>
      </w:pPr>
      <w:r>
        <w:t>A.</w:t>
      </w:r>
      <w:r>
        <w:rPr>
          <w:spacing w:val="19"/>
        </w:rPr>
        <w:t xml:space="preserve"> </w:t>
      </w:r>
      <w:r>
        <w:t>TG－100/3300</w:t>
        <w:tab/>
        <w:t>B.</w:t>
      </w:r>
      <w:r>
        <w:rPr>
          <w:spacing w:val="20"/>
        </w:rPr>
        <w:t xml:space="preserve"> </w:t>
      </w:r>
      <w:r>
        <w:t>TG-100/3340</w:t>
        <w:tab/>
        <w:t>C.</w:t>
      </w:r>
      <w:r>
        <w:rPr>
          <w:spacing w:val="18"/>
        </w:rPr>
        <w:t xml:space="preserve"> </w:t>
      </w:r>
      <w:r>
        <w:t>NC100H/3P</w:t>
        <w:tab/>
        <w:t>D.</w:t>
      </w:r>
      <w:r>
        <w:rPr>
          <w:spacing w:val="8"/>
        </w:rPr>
        <w:t xml:space="preserve"> </w:t>
      </w:r>
      <w:r>
        <w:t>ZD</w:t>
      </w:r>
      <w:r>
        <w:rPr>
          <w:position w:val="-13"/>
          <w:sz w:val="16"/>
        </w:rPr>
        <w:t>10</w:t>
      </w:r>
      <w:r>
        <w:t>－100/330</w:t>
      </w:r>
    </w:p>
    <w:p>
      <w:pPr>
        <w:pStyle w:val="ListParagraph"/>
        <w:numPr>
          <w:ilvl w:val="0"/>
          <w:numId w:val="33"/>
        </w:numPr>
        <w:tabs>
          <w:tab w:val="left" w:pos="788"/>
          <w:tab w:val="left" w:pos="5989"/>
          <w:tab w:val="left" w:pos="6928"/>
        </w:tabs>
        <w:spacing w:before="207" w:after="0" w:line="240" w:lineRule="auto"/>
        <w:ind w:left="787" w:right="0" w:hanging="635"/>
        <w:jc w:val="left"/>
        <w:rPr>
          <w:sz w:val="31"/>
        </w:rPr>
      </w:pPr>
      <w:r>
        <w:drawing>
          <wp:anchor distT="0" distB="0" distL="0" distR="0" simplePos="0" relativeHeight="251695104" behindDoc="1" locked="0" layoutInCell="1" allowOverlap="1">
            <wp:simplePos x="0" y="0"/>
            <wp:positionH relativeFrom="page">
              <wp:posOffset>5118100</wp:posOffset>
            </wp:positionH>
            <wp:positionV relativeFrom="paragraph">
              <wp:posOffset>327279</wp:posOffset>
            </wp:positionV>
            <wp:extent cx="520700" cy="38100"/>
            <wp:effectExtent l="0" t="0" r="0" b="0"/>
            <wp:wrapNone/>
            <wp:docPr id="5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9.png"/>
                    <pic:cNvPicPr/>
                  </pic:nvPicPr>
                  <pic:blipFill>
                    <a:blip xmlns:r="http://schemas.openxmlformats.org/officeDocument/2006/relationships" r:embed="rId49" cstate="print"/>
                    <a:stretch>
                      <a:fillRect/>
                    </a:stretch>
                  </pic:blipFill>
                  <pic:spPr>
                    <a:xfrm>
                      <a:off x="0" y="0"/>
                      <a:ext cx="520700" cy="38100"/>
                    </a:xfrm>
                    <a:prstGeom prst="rect">
                      <a:avLst/>
                    </a:prstGeom>
                  </pic:spPr>
                </pic:pic>
              </a:graphicData>
            </a:graphic>
          </wp:anchor>
        </w:drawing>
      </w:r>
      <w:r>
        <w:rPr>
          <w:sz w:val="31"/>
        </w:rPr>
        <w:t>电压互感器在系统图中文字符号</w:t>
      </w:r>
      <w:r>
        <w:rPr>
          <w:spacing w:val="-25"/>
          <w:sz w:val="31"/>
        </w:rPr>
        <w:t>为</w:t>
      </w:r>
      <w:r>
        <w:rPr>
          <w:spacing w:val="-25"/>
          <w:sz w:val="31"/>
          <w:u w:val="single"/>
        </w:rPr>
        <w:t xml:space="preserve"> </w:t>
        <w:tab/>
      </w:r>
      <w:r>
        <w:rPr>
          <w:sz w:val="31"/>
        </w:rPr>
        <w:t>B</w:t>
      </w:r>
      <w:r>
        <w:rPr>
          <w:sz w:val="31"/>
          <w:u w:val="single"/>
        </w:rPr>
        <w:t xml:space="preserve"> </w:t>
        <w:tab/>
      </w:r>
      <w:r>
        <w:rPr>
          <w:sz w:val="31"/>
        </w:rPr>
        <w:t>。</w:t>
      </w:r>
    </w:p>
    <w:p>
      <w:pPr>
        <w:spacing w:after="0" w:line="240" w:lineRule="auto"/>
        <w:jc w:val="left"/>
        <w:rPr>
          <w:sz w:val="31"/>
        </w:rPr>
        <w:sectPr>
          <w:type w:val="continuous"/>
          <w:pgSz w:w="17860" w:h="25260"/>
          <w:pgMar w:top="2060" w:right="2220" w:bottom="280" w:left="2400" w:header="708" w:footer="708"/>
          <w:pgNumType w:start="18"/>
          <w:cols w:space="708"/>
        </w:sectPr>
      </w:pPr>
    </w:p>
    <w:p>
      <w:pPr>
        <w:pStyle w:val="ListParagraph"/>
        <w:numPr>
          <w:ilvl w:val="1"/>
          <w:numId w:val="33"/>
        </w:numPr>
        <w:tabs>
          <w:tab w:val="left" w:pos="1261"/>
          <w:tab w:val="left" w:pos="1416"/>
          <w:tab w:val="left" w:pos="1417"/>
          <w:tab w:val="left" w:pos="2201"/>
          <w:tab w:val="left" w:pos="3306"/>
          <w:tab w:val="left" w:pos="5982"/>
          <w:tab w:val="left" w:pos="8974"/>
        </w:tabs>
        <w:spacing w:before="37" w:after="0" w:line="424" w:lineRule="auto"/>
        <w:ind w:left="153" w:right="3471" w:firstLine="629"/>
        <w:jc w:val="left"/>
        <w:rPr>
          <w:sz w:val="31"/>
        </w:rPr>
      </w:pPr>
      <w:r>
        <w:drawing>
          <wp:anchor distT="0" distB="0" distL="0" distR="0" simplePos="0" relativeHeight="251700224" behindDoc="1" locked="0" layoutInCell="1" allowOverlap="1">
            <wp:simplePos x="0" y="0"/>
            <wp:positionH relativeFrom="page">
              <wp:posOffset>2209800</wp:posOffset>
            </wp:positionH>
            <wp:positionV relativeFrom="paragraph">
              <wp:posOffset>674242</wp:posOffset>
            </wp:positionV>
            <wp:extent cx="330200" cy="38100"/>
            <wp:effectExtent l="0" t="0" r="0" b="0"/>
            <wp:wrapNone/>
            <wp:docPr id="5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50.png"/>
                    <pic:cNvPicPr/>
                  </pic:nvPicPr>
                  <pic:blipFill>
                    <a:blip xmlns:r="http://schemas.openxmlformats.org/officeDocument/2006/relationships" r:embed="rId50" cstate="print"/>
                    <a:stretch>
                      <a:fillRect/>
                    </a:stretch>
                  </pic:blipFill>
                  <pic:spPr>
                    <a:xfrm>
                      <a:off x="0" y="0"/>
                      <a:ext cx="330200" cy="38100"/>
                    </a:xfrm>
                    <a:prstGeom prst="rect">
                      <a:avLst/>
                    </a:prstGeom>
                  </pic:spPr>
                </pic:pic>
              </a:graphicData>
            </a:graphic>
          </wp:anchor>
        </w:drawing>
      </w:r>
      <w:r>
        <w:rPr>
          <w:sz w:val="31"/>
        </w:rPr>
        <w:t>TV</w:t>
        <w:tab/>
        <w:tab/>
        <w:t>B.</w:t>
      </w:r>
      <w:r>
        <w:rPr>
          <w:spacing w:val="9"/>
          <w:sz w:val="31"/>
        </w:rPr>
        <w:t xml:space="preserve"> </w:t>
      </w:r>
      <w:r>
        <w:rPr>
          <w:sz w:val="31"/>
        </w:rPr>
        <w:t>TA</w:t>
        <w:tab/>
        <w:t>C.</w:t>
      </w:r>
      <w:r>
        <w:rPr>
          <w:spacing w:val="9"/>
          <w:sz w:val="31"/>
        </w:rPr>
        <w:t xml:space="preserve"> </w:t>
      </w:r>
      <w:r>
        <w:rPr>
          <w:sz w:val="31"/>
        </w:rPr>
        <w:t>TB</w:t>
        <w:tab/>
        <w:t xml:space="preserve">D. </w:t>
      </w:r>
      <w:r>
        <w:rPr>
          <w:spacing w:val="-9"/>
          <w:sz w:val="31"/>
        </w:rPr>
        <w:t xml:space="preserve">TC </w:t>
      </w:r>
      <w:r>
        <w:rPr>
          <w:sz w:val="31"/>
        </w:rPr>
        <w:t>24．</w:t>
      </w:r>
      <w:r>
        <w:rPr>
          <w:sz w:val="31"/>
          <w:u w:val="single"/>
        </w:rPr>
        <w:t xml:space="preserve"> </w:t>
        <w:tab/>
      </w:r>
      <w:r>
        <w:rPr>
          <w:sz w:val="31"/>
        </w:rPr>
        <w:t>A</w:t>
      </w:r>
      <w:r>
        <w:rPr>
          <w:sz w:val="31"/>
          <w:u w:val="single"/>
        </w:rPr>
        <w:t xml:space="preserve"> </w:t>
        <w:tab/>
      </w:r>
      <w:r>
        <w:rPr>
          <w:spacing w:val="-11"/>
          <w:sz w:val="31"/>
        </w:rPr>
        <w:t xml:space="preserve">表示为硬铜母线 </w:t>
      </w:r>
      <w:r>
        <w:rPr>
          <w:sz w:val="31"/>
        </w:rPr>
        <w:t>4</w:t>
      </w:r>
      <w:r>
        <w:rPr>
          <w:spacing w:val="-39"/>
          <w:sz w:val="31"/>
        </w:rPr>
        <w:t xml:space="preserve"> 根宽 </w:t>
      </w:r>
      <w:r>
        <w:rPr>
          <w:sz w:val="31"/>
        </w:rPr>
        <w:t>125mm</w:t>
      </w:r>
      <w:r>
        <w:rPr>
          <w:spacing w:val="-52"/>
          <w:sz w:val="31"/>
        </w:rPr>
        <w:t xml:space="preserve"> 厚 </w:t>
      </w:r>
      <w:r>
        <w:rPr>
          <w:sz w:val="31"/>
        </w:rPr>
        <w:t>10mm。</w:t>
      </w:r>
    </w:p>
    <w:p>
      <w:pPr>
        <w:pStyle w:val="BodyText"/>
        <w:tabs>
          <w:tab w:val="left" w:pos="3933"/>
          <w:tab w:val="left" w:pos="7084"/>
          <w:tab w:val="left" w:pos="10551"/>
        </w:tabs>
        <w:spacing w:line="395" w:lineRule="exact"/>
        <w:ind w:left="783"/>
      </w:pPr>
      <w:r>
        <w:t>A.</w:t>
      </w:r>
      <w:r>
        <w:rPr>
          <w:spacing w:val="23"/>
        </w:rPr>
        <w:t xml:space="preserve"> </w:t>
      </w:r>
      <w:r>
        <w:t>TMY－4(125×10)</w:t>
        <w:tab/>
        <w:t>B.</w:t>
      </w:r>
      <w:r>
        <w:rPr>
          <w:spacing w:val="23"/>
        </w:rPr>
        <w:t xml:space="preserve"> </w:t>
      </w:r>
      <w:r>
        <w:t>CMC－4(125×10)</w:t>
        <w:tab/>
        <w:t>C.</w:t>
      </w:r>
      <w:r>
        <w:rPr>
          <w:spacing w:val="21"/>
        </w:rPr>
        <w:t xml:space="preserve"> </w:t>
      </w:r>
      <w:r>
        <w:t>TJ－4(125×10)</w:t>
        <w:tab/>
        <w:t>－4(125×10)</w:t>
      </w:r>
    </w:p>
    <w:p>
      <w:pPr>
        <w:pStyle w:val="BodyText"/>
        <w:spacing w:before="10"/>
        <w:rPr>
          <w:sz w:val="23"/>
        </w:rPr>
      </w:pPr>
    </w:p>
    <w:p>
      <w:pPr>
        <w:pStyle w:val="ListParagraph"/>
        <w:numPr>
          <w:ilvl w:val="0"/>
          <w:numId w:val="32"/>
        </w:numPr>
        <w:tabs>
          <w:tab w:val="left" w:pos="788"/>
          <w:tab w:val="left" w:pos="1420"/>
          <w:tab w:val="left" w:pos="2359"/>
        </w:tabs>
        <w:spacing w:before="0" w:after="0" w:line="240" w:lineRule="auto"/>
        <w:ind w:left="787" w:right="0" w:hanging="635"/>
        <w:jc w:val="left"/>
        <w:rPr>
          <w:sz w:val="31"/>
        </w:rPr>
      </w:pPr>
      <w:r>
        <w:drawing>
          <wp:anchor distT="0" distB="0" distL="0" distR="0" simplePos="0" relativeHeight="251701248" behindDoc="1" locked="0" layoutInCell="1" allowOverlap="1">
            <wp:simplePos x="0" y="0"/>
            <wp:positionH relativeFrom="page">
              <wp:posOffset>2311400</wp:posOffset>
            </wp:positionH>
            <wp:positionV relativeFrom="paragraph">
              <wp:posOffset>202438</wp:posOffset>
            </wp:positionV>
            <wp:extent cx="228600" cy="38100"/>
            <wp:effectExtent l="0" t="0" r="0" b="0"/>
            <wp:wrapNone/>
            <wp:docPr id="6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51.png"/>
                    <pic:cNvPicPr/>
                  </pic:nvPicPr>
                  <pic:blipFill>
                    <a:blip xmlns:r="http://schemas.openxmlformats.org/officeDocument/2006/relationships" r:embed="rId51" cstate="print"/>
                    <a:stretch>
                      <a:fillRect/>
                    </a:stretch>
                  </pic:blipFill>
                  <pic:spPr>
                    <a:xfrm>
                      <a:off x="0" y="0"/>
                      <a:ext cx="2286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C</w:t>
      </w:r>
      <w:r>
        <w:rPr>
          <w:sz w:val="31"/>
          <w:u w:val="single"/>
        </w:rPr>
        <w:t xml:space="preserve"> </w:t>
        <w:tab/>
      </w:r>
      <w:r>
        <w:rPr>
          <w:spacing w:val="-1"/>
          <w:sz w:val="31"/>
        </w:rPr>
        <w:t>表示塑料绝缘护套屏蔽铜芯软线，</w:t>
      </w:r>
      <w:r>
        <w:rPr>
          <w:spacing w:val="-12"/>
          <w:sz w:val="31"/>
        </w:rPr>
        <w:t>3</w:t>
      </w:r>
      <w:r>
        <w:rPr>
          <w:spacing w:val="-26"/>
          <w:sz w:val="31"/>
        </w:rPr>
        <w:t xml:space="preserve"> 芯。</w:t>
      </w:r>
    </w:p>
    <w:p>
      <w:pPr>
        <w:pStyle w:val="BodyText"/>
        <w:tabs>
          <w:tab w:val="left" w:pos="2989"/>
        </w:tabs>
        <w:spacing w:before="305"/>
        <w:ind w:left="783"/>
      </w:pPr>
      <w:r>
        <w:t>A.</w:t>
      </w:r>
      <w:r>
        <w:rPr>
          <w:spacing w:val="14"/>
        </w:rPr>
        <w:t xml:space="preserve"> </w:t>
      </w:r>
      <w:r>
        <w:t>RVV－3×</w:t>
        <w:tab/>
        <w:t>B.</w:t>
      </w:r>
      <w:r>
        <w:rPr>
          <w:spacing w:val="4"/>
        </w:rPr>
        <w:t xml:space="preserve"> </w:t>
      </w:r>
      <w:r>
        <w:t>BVRP－3×</w:t>
      </w:r>
    </w:p>
    <w:p>
      <w:pPr>
        <w:pStyle w:val="BodyText"/>
        <w:spacing w:before="10"/>
        <w:rPr>
          <w:sz w:val="23"/>
        </w:rPr>
      </w:pPr>
    </w:p>
    <w:p>
      <w:pPr>
        <w:pStyle w:val="BodyText"/>
        <w:tabs>
          <w:tab w:val="left" w:pos="3933"/>
          <w:tab w:val="left" w:pos="9136"/>
          <w:tab w:val="left" w:pos="10079"/>
        </w:tabs>
        <w:spacing w:line="424" w:lineRule="auto"/>
        <w:ind w:left="153" w:right="306" w:firstLine="629"/>
      </w:pPr>
      <w:r>
        <w:drawing>
          <wp:anchor distT="0" distB="0" distL="0" distR="0" simplePos="0" relativeHeight="251702272" behindDoc="1" locked="0" layoutInCell="1" allowOverlap="1">
            <wp:simplePos x="0" y="0"/>
            <wp:positionH relativeFrom="page">
              <wp:posOffset>7213600</wp:posOffset>
            </wp:positionH>
            <wp:positionV relativeFrom="paragraph">
              <wp:posOffset>644397</wp:posOffset>
            </wp:positionV>
            <wp:extent cx="533400" cy="38100"/>
            <wp:effectExtent l="0" t="0" r="0" b="0"/>
            <wp:wrapNone/>
            <wp:docPr id="6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8.png"/>
                    <pic:cNvPicPr/>
                  </pic:nvPicPr>
                  <pic:blipFill>
                    <a:blip xmlns:r="http://schemas.openxmlformats.org/officeDocument/2006/relationships" r:embed="rId48" cstate="print"/>
                    <a:stretch>
                      <a:fillRect/>
                    </a:stretch>
                  </pic:blipFill>
                  <pic:spPr>
                    <a:xfrm>
                      <a:off x="0" y="0"/>
                      <a:ext cx="533400" cy="38100"/>
                    </a:xfrm>
                    <a:prstGeom prst="rect">
                      <a:avLst/>
                    </a:prstGeom>
                  </pic:spPr>
                </pic:pic>
              </a:graphicData>
            </a:graphic>
          </wp:anchor>
        </w:drawing>
      </w:r>
      <w:r>
        <w:t>C.</w:t>
      </w:r>
      <w:r>
        <w:rPr>
          <w:spacing w:val="16"/>
        </w:rPr>
        <w:t xml:space="preserve"> </w:t>
      </w:r>
      <w:r>
        <w:t>RVVP－3×</w:t>
        <w:tab/>
        <w:t>D.                                            SYV－3× 26．在高层建筑中，强电井中母线槽和插接式配电箱组成一</w:t>
      </w:r>
      <w:r>
        <w:rPr>
          <w:spacing w:val="-46"/>
        </w:rPr>
        <w:t>个</w:t>
      </w:r>
      <w:r>
        <w:rPr>
          <w:spacing w:val="-46"/>
          <w:u w:val="single"/>
        </w:rPr>
        <w:t xml:space="preserve"> </w:t>
        <w:tab/>
      </w:r>
      <w:r>
        <w:t>C</w:t>
      </w:r>
      <w:r>
        <w:rPr>
          <w:u w:val="single"/>
        </w:rPr>
        <w:t xml:space="preserve"> </w:t>
        <w:tab/>
      </w:r>
      <w:r>
        <w:t>供电系统，能节省</w:t>
      </w:r>
      <w:r>
        <w:rPr>
          <w:spacing w:val="-17"/>
        </w:rPr>
        <w:t>铜</w:t>
      </w:r>
      <w:r>
        <w:t>材，并且施工方便。</w:t>
      </w:r>
    </w:p>
    <w:p>
      <w:pPr>
        <w:pStyle w:val="BodyText"/>
        <w:tabs>
          <w:tab w:val="left" w:pos="2363"/>
          <w:tab w:val="left" w:pos="3303"/>
          <w:tab w:val="left" w:pos="3462"/>
          <w:tab w:val="left" w:pos="5823"/>
          <w:tab w:val="left" w:pos="7714"/>
        </w:tabs>
        <w:spacing w:line="424" w:lineRule="auto"/>
        <w:ind w:left="153" w:right="408" w:firstLine="629"/>
      </w:pPr>
      <w:r>
        <w:drawing>
          <wp:anchor distT="0" distB="0" distL="0" distR="0" simplePos="0" relativeHeight="251703296" behindDoc="1" locked="0" layoutInCell="1" allowOverlap="1">
            <wp:simplePos x="0" y="0"/>
            <wp:positionH relativeFrom="page">
              <wp:posOffset>3009900</wp:posOffset>
            </wp:positionH>
            <wp:positionV relativeFrom="paragraph">
              <wp:posOffset>1087628</wp:posOffset>
            </wp:positionV>
            <wp:extent cx="330200" cy="38100"/>
            <wp:effectExtent l="0" t="0" r="0" b="0"/>
            <wp:wrapNone/>
            <wp:docPr id="6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52.png"/>
                    <pic:cNvPicPr/>
                  </pic:nvPicPr>
                  <pic:blipFill>
                    <a:blip xmlns:r="http://schemas.openxmlformats.org/officeDocument/2006/relationships" r:embed="rId52" cstate="print"/>
                    <a:stretch>
                      <a:fillRect/>
                    </a:stretch>
                  </pic:blipFill>
                  <pic:spPr>
                    <a:xfrm>
                      <a:off x="0" y="0"/>
                      <a:ext cx="330200" cy="38100"/>
                    </a:xfrm>
                    <a:prstGeom prst="rect">
                      <a:avLst/>
                    </a:prstGeom>
                  </pic:spPr>
                </pic:pic>
              </a:graphicData>
            </a:graphic>
          </wp:anchor>
        </w:drawing>
      </w:r>
      <w:r>
        <w:pict>
          <v:group id="_x0000_s1056" style="width:210pt;height:48pt;margin-top:87.39pt;margin-left:325pt;mso-position-horizontal-relative:page;position:absolute;z-index:-251606016" coordorigin="6500,1748" coordsize="4200,960">
            <v:shape id="_x0000_s1057" type="#_x0000_t75" style="width:3640;height:960;left:6500;position:absolute;top:1747" stroked="f">
              <v:imagedata r:id="rId53" o:title=""/>
            </v:shape>
            <v:shape id="_x0000_s1058" type="#_x0000_t75" style="width:500;height:700;left:10200;position:absolute;top:2007" stroked="f">
              <v:imagedata r:id="rId54" o:title=""/>
            </v:shape>
          </v:group>
        </w:pict>
      </w:r>
      <w:r>
        <w:pict>
          <v:group id="_x0000_s1059" style="width:209pt;height:61pt;margin-top:87.39pt;margin-left:539pt;mso-position-horizontal-relative:page;position:absolute;z-index:-251604992" coordorigin="10780,1748" coordsize="4180,1220">
            <v:shape id="_x0000_s1060" type="#_x0000_t75" style="width:200;height:960;left:10780;position:absolute;top:1747" stroked="f">
              <v:imagedata r:id="rId55" o:title=""/>
            </v:shape>
            <v:shape id="_x0000_s1061" type="#_x0000_t75" style="width:1660;height:980;left:11040;position:absolute;top:1987" stroked="f">
              <v:imagedata r:id="rId56" o:title=""/>
            </v:shape>
            <v:shape id="_x0000_s1062" type="#_x0000_t75" style="width:2200;height:720;left:12760;position:absolute;top:1987" stroked="f">
              <v:imagedata r:id="rId57" o:title=""/>
            </v:shape>
          </v:group>
        </w:pict>
      </w:r>
      <w:r>
        <w:t>A.</w:t>
      </w:r>
      <w:r>
        <w:rPr>
          <w:spacing w:val="12"/>
        </w:rPr>
        <w:t xml:space="preserve"> </w:t>
      </w:r>
      <w:r>
        <w:t>环式</w:t>
        <w:tab/>
        <w:tab/>
        <w:t>B.</w:t>
      </w:r>
      <w:r>
        <w:rPr>
          <w:spacing w:val="30"/>
        </w:rPr>
        <w:t xml:space="preserve"> </w:t>
      </w:r>
      <w:r>
        <w:t>放射式</w:t>
        <w:tab/>
        <w:t>C.</w:t>
      </w:r>
      <w:r>
        <w:rPr>
          <w:spacing w:val="15"/>
        </w:rPr>
        <w:t xml:space="preserve"> </w:t>
      </w:r>
      <w:r>
        <w:t>树干式</w:t>
        <w:tab/>
        <w:t xml:space="preserve">D.                     </w:t>
      </w:r>
      <w:r>
        <w:rPr>
          <w:spacing w:val="3"/>
        </w:rPr>
        <w:t xml:space="preserve"> </w:t>
      </w:r>
      <w:r>
        <w:t>链 式27．低压配电室主要放置低压开关柜，向用户（负载）输送分配电能，使用比较多的低压</w:t>
      </w:r>
      <w:r>
        <w:rPr>
          <w:spacing w:val="-17"/>
        </w:rPr>
        <w:t>开</w:t>
      </w:r>
      <w:r>
        <w:t>关柜为抽屉</w:t>
      </w:r>
      <w:r>
        <w:rPr>
          <w:spacing w:val="-8"/>
        </w:rPr>
        <w:t>式</w:t>
      </w:r>
      <w:r>
        <w:rPr>
          <w:spacing w:val="-8"/>
          <w:u w:val="single"/>
        </w:rPr>
        <w:t xml:space="preserve"> </w:t>
        <w:tab/>
      </w:r>
      <w:r>
        <w:t>C</w:t>
      </w:r>
      <w:r>
        <w:rPr>
          <w:u w:val="single"/>
        </w:rPr>
        <w:t xml:space="preserve"> </w:t>
        <w:tab/>
        <w:tab/>
      </w:r>
      <w:r>
        <w:t>。</w:t>
      </w:r>
    </w:p>
    <w:p>
      <w:pPr>
        <w:pStyle w:val="BodyText"/>
        <w:tabs>
          <w:tab w:val="left" w:pos="3303"/>
          <w:tab w:val="left" w:pos="5193"/>
          <w:tab w:val="left" w:pos="7084"/>
        </w:tabs>
        <w:spacing w:line="394" w:lineRule="exact"/>
        <w:ind w:left="783"/>
      </w:pPr>
      <w:r>
        <w:t>A.</w:t>
      </w:r>
      <w:r>
        <w:rPr>
          <w:spacing w:val="10"/>
        </w:rPr>
        <w:t xml:space="preserve"> </w:t>
      </w:r>
      <w:r>
        <w:t>PGL</w:t>
        <w:tab/>
        <w:t>B.</w:t>
      </w:r>
      <w:r>
        <w:rPr>
          <w:spacing w:val="11"/>
        </w:rPr>
        <w:t xml:space="preserve"> </w:t>
      </w:r>
      <w:r>
        <w:t>GGD</w:t>
        <w:tab/>
        <w:t>C.</w:t>
      </w:r>
      <w:r>
        <w:rPr>
          <w:spacing w:val="10"/>
        </w:rPr>
        <w:t xml:space="preserve"> </w:t>
      </w:r>
      <w:r>
        <w:t>GCK</w:t>
        <w:tab/>
        <w:t>D.</w:t>
      </w:r>
      <w:r>
        <w:rPr>
          <w:spacing w:val="4"/>
        </w:rPr>
        <w:t xml:space="preserve"> </w:t>
      </w:r>
      <w:r>
        <w:t>BSL</w:t>
      </w:r>
    </w:p>
    <w:p>
      <w:pPr>
        <w:pStyle w:val="BodyText"/>
        <w:spacing w:before="8"/>
        <w:rPr>
          <w:sz w:val="23"/>
        </w:rPr>
      </w:pPr>
    </w:p>
    <w:p>
      <w:pPr>
        <w:pStyle w:val="ListParagraph"/>
        <w:numPr>
          <w:ilvl w:val="0"/>
          <w:numId w:val="31"/>
        </w:numPr>
        <w:tabs>
          <w:tab w:val="left" w:pos="794"/>
          <w:tab w:val="left" w:pos="1268"/>
          <w:tab w:val="left" w:pos="2057"/>
        </w:tabs>
        <w:spacing w:before="0" w:after="0" w:line="424" w:lineRule="auto"/>
        <w:ind w:left="783" w:right="410" w:hanging="630"/>
        <w:jc w:val="left"/>
        <w:rPr>
          <w:sz w:val="31"/>
        </w:rPr>
      </w:pPr>
      <w:r>
        <w:drawing>
          <wp:anchor distT="0" distB="0" distL="0" distR="0" simplePos="0" relativeHeight="251704320" behindDoc="1" locked="0" layoutInCell="1" allowOverlap="1">
            <wp:simplePos x="0" y="0"/>
            <wp:positionH relativeFrom="page">
              <wp:posOffset>2222500</wp:posOffset>
            </wp:positionH>
            <wp:positionV relativeFrom="paragraph">
              <wp:posOffset>203072</wp:posOffset>
            </wp:positionV>
            <wp:extent cx="330200" cy="38100"/>
            <wp:effectExtent l="0" t="0" r="0" b="0"/>
            <wp:wrapNone/>
            <wp:docPr id="6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58.png"/>
                    <pic:cNvPicPr/>
                  </pic:nvPicPr>
                  <pic:blipFill>
                    <a:blip xmlns:r="http://schemas.openxmlformats.org/officeDocument/2006/relationships" r:embed="rId58" cstate="print"/>
                    <a:stretch>
                      <a:fillRect/>
                    </a:stretch>
                  </pic:blipFill>
                  <pic:spPr>
                    <a:xfrm>
                      <a:off x="0" y="0"/>
                      <a:ext cx="3302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B</w:t>
      </w:r>
      <w:r>
        <w:rPr>
          <w:sz w:val="31"/>
          <w:u w:val="single"/>
        </w:rPr>
        <w:t xml:space="preserve"> </w:t>
        <w:tab/>
      </w:r>
      <w:r>
        <w:rPr>
          <w:spacing w:val="-1"/>
          <w:sz w:val="31"/>
        </w:rPr>
        <w:t>原理图是将电器的各个元件分别绘制在所属的电路中，并按回路的作用组成各</w:t>
      </w:r>
      <w:r>
        <w:rPr>
          <w:sz w:val="31"/>
        </w:rPr>
        <w:t>个环节。</w:t>
      </w:r>
    </w:p>
    <w:p>
      <w:pPr>
        <w:pStyle w:val="BodyText"/>
        <w:tabs>
          <w:tab w:val="left" w:pos="3933"/>
          <w:tab w:val="left" w:pos="6453"/>
          <w:tab w:val="left" w:pos="8974"/>
          <w:tab w:val="left" w:pos="11188"/>
          <w:tab w:val="left" w:pos="11815"/>
        </w:tabs>
        <w:spacing w:line="424" w:lineRule="auto"/>
        <w:ind w:left="153" w:right="1106" w:firstLine="471"/>
      </w:pPr>
      <w:r>
        <w:drawing>
          <wp:anchor distT="0" distB="0" distL="0" distR="0" simplePos="0" relativeHeight="251705344" behindDoc="1" locked="0" layoutInCell="1" allowOverlap="1">
            <wp:simplePos x="0" y="0"/>
            <wp:positionH relativeFrom="page">
              <wp:posOffset>8420100</wp:posOffset>
            </wp:positionH>
            <wp:positionV relativeFrom="paragraph">
              <wp:posOffset>645032</wp:posOffset>
            </wp:positionV>
            <wp:extent cx="431800" cy="38100"/>
            <wp:effectExtent l="0" t="0" r="0" b="0"/>
            <wp:wrapNone/>
            <wp:docPr id="6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59.png"/>
                    <pic:cNvPicPr/>
                  </pic:nvPicPr>
                  <pic:blipFill>
                    <a:blip xmlns:r="http://schemas.openxmlformats.org/officeDocument/2006/relationships" r:embed="rId59" cstate="print"/>
                    <a:stretch>
                      <a:fillRect/>
                    </a:stretch>
                  </pic:blipFill>
                  <pic:spPr>
                    <a:xfrm>
                      <a:off x="0" y="0"/>
                      <a:ext cx="431800" cy="38100"/>
                    </a:xfrm>
                    <a:prstGeom prst="rect">
                      <a:avLst/>
                    </a:prstGeom>
                  </pic:spPr>
                </pic:pic>
              </a:graphicData>
            </a:graphic>
          </wp:anchor>
        </w:drawing>
      </w:r>
      <w:r>
        <w:t>A.</w:t>
      </w:r>
      <w:r>
        <w:rPr>
          <w:spacing w:val="15"/>
        </w:rPr>
        <w:t xml:space="preserve"> </w:t>
      </w:r>
      <w:r>
        <w:t>集中式</w:t>
        <w:tab/>
        <w:t>B.</w:t>
      </w:r>
      <w:r>
        <w:rPr>
          <w:spacing w:val="15"/>
        </w:rPr>
        <w:t xml:space="preserve"> </w:t>
      </w:r>
      <w:r>
        <w:t>展开式</w:t>
        <w:tab/>
        <w:t>C.</w:t>
      </w:r>
      <w:r>
        <w:rPr>
          <w:spacing w:val="15"/>
        </w:rPr>
        <w:t xml:space="preserve"> </w:t>
      </w:r>
      <w:r>
        <w:t>单体式</w:t>
        <w:tab/>
        <w:t xml:space="preserve">D.     </w:t>
      </w:r>
      <w:r>
        <w:rPr>
          <w:spacing w:val="60"/>
        </w:rPr>
        <w:t xml:space="preserve"> </w:t>
      </w:r>
      <w:r>
        <w:t>分 别 式29．高压水银灯的发光原理与荧光灯原理相同，其光源代号（英文含义）</w:t>
      </w:r>
      <w:r>
        <w:rPr>
          <w:spacing w:val="-53"/>
        </w:rPr>
        <w:t>为</w:t>
      </w:r>
      <w:r>
        <w:rPr>
          <w:spacing w:val="-53"/>
          <w:u w:val="single"/>
        </w:rPr>
        <w:t xml:space="preserve"> </w:t>
        <w:tab/>
      </w:r>
      <w:r>
        <w:t>C</w:t>
      </w:r>
      <w:r>
        <w:rPr>
          <w:u w:val="single"/>
        </w:rPr>
        <w:t xml:space="preserve"> </w:t>
        <w:tab/>
      </w:r>
      <w:r>
        <w:rPr>
          <w:spacing w:val="-19"/>
        </w:rPr>
        <w:t>。</w:t>
      </w:r>
    </w:p>
    <w:p>
      <w:pPr>
        <w:pStyle w:val="BodyText"/>
        <w:tabs>
          <w:tab w:val="left" w:pos="2672"/>
          <w:tab w:val="left" w:pos="4563"/>
          <w:tab w:val="left" w:pos="6453"/>
        </w:tabs>
        <w:spacing w:line="396" w:lineRule="exact"/>
        <w:ind w:left="624"/>
      </w:pPr>
      <w:r>
        <w:t>A.</w:t>
      </w:r>
      <w:r>
        <w:rPr>
          <w:spacing w:val="7"/>
        </w:rPr>
        <w:t xml:space="preserve"> </w:t>
      </w:r>
      <w:r>
        <w:t>G</w:t>
        <w:tab/>
        <w:t>B.</w:t>
      </w:r>
      <w:r>
        <w:rPr>
          <w:spacing w:val="8"/>
        </w:rPr>
        <w:t xml:space="preserve"> </w:t>
      </w:r>
      <w:r>
        <w:t>N</w:t>
        <w:tab/>
        <w:t>C.</w:t>
      </w:r>
      <w:r>
        <w:rPr>
          <w:spacing w:val="9"/>
        </w:rPr>
        <w:t xml:space="preserve"> </w:t>
      </w:r>
      <w:r>
        <w:t>Hg</w:t>
        <w:tab/>
        <w:t>D.</w:t>
      </w:r>
      <w:r>
        <w:rPr>
          <w:spacing w:val="3"/>
        </w:rPr>
        <w:t xml:space="preserve"> </w:t>
      </w:r>
      <w:r>
        <w:t>Na</w:t>
      </w:r>
    </w:p>
    <w:p>
      <w:pPr>
        <w:pStyle w:val="BodyText"/>
        <w:spacing w:before="8"/>
        <w:rPr>
          <w:sz w:val="23"/>
        </w:rPr>
      </w:pPr>
    </w:p>
    <w:p>
      <w:pPr>
        <w:pStyle w:val="ListParagraph"/>
        <w:numPr>
          <w:ilvl w:val="0"/>
          <w:numId w:val="30"/>
        </w:numPr>
        <w:tabs>
          <w:tab w:val="left" w:pos="788"/>
          <w:tab w:val="left" w:pos="8902"/>
          <w:tab w:val="left" w:pos="9528"/>
        </w:tabs>
        <w:spacing w:before="1" w:after="0" w:line="240" w:lineRule="auto"/>
        <w:ind w:left="787" w:right="0" w:hanging="635"/>
        <w:jc w:val="left"/>
        <w:rPr>
          <w:sz w:val="31"/>
        </w:rPr>
      </w:pPr>
      <w:r>
        <w:drawing>
          <wp:anchor distT="0" distB="0" distL="0" distR="0" simplePos="0" relativeHeight="251706368" behindDoc="1" locked="0" layoutInCell="1" allowOverlap="1">
            <wp:simplePos x="0" y="0"/>
            <wp:positionH relativeFrom="page">
              <wp:posOffset>7073900</wp:posOffset>
            </wp:positionH>
            <wp:positionV relativeFrom="paragraph">
              <wp:posOffset>196977</wp:posOffset>
            </wp:positionV>
            <wp:extent cx="419100" cy="38100"/>
            <wp:effectExtent l="0" t="0" r="0" b="0"/>
            <wp:wrapNone/>
            <wp:docPr id="7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60.png"/>
                    <pic:cNvPicPr/>
                  </pic:nvPicPr>
                  <pic:blipFill>
                    <a:blip xmlns:r="http://schemas.openxmlformats.org/officeDocument/2006/relationships" r:embed="rId23" cstate="print"/>
                    <a:stretch>
                      <a:fillRect/>
                    </a:stretch>
                  </pic:blipFill>
                  <pic:spPr>
                    <a:xfrm>
                      <a:off x="0" y="0"/>
                      <a:ext cx="419100" cy="38100"/>
                    </a:xfrm>
                    <a:prstGeom prst="rect">
                      <a:avLst/>
                    </a:prstGeom>
                  </pic:spPr>
                </pic:pic>
              </a:graphicData>
            </a:graphic>
          </wp:anchor>
        </w:drawing>
      </w:r>
      <w:r>
        <w:rPr>
          <w:sz w:val="31"/>
        </w:rPr>
        <w:t>Φ25</w:t>
      </w:r>
      <w:r>
        <w:rPr>
          <w:spacing w:val="77"/>
          <w:sz w:val="31"/>
        </w:rPr>
        <w:t xml:space="preserve"> </w:t>
      </w:r>
      <w:r>
        <w:rPr>
          <w:sz w:val="31"/>
        </w:rPr>
        <w:t>厚壁钢管沿地坪暗敷，其敷设代号（英文含义）</w:t>
      </w:r>
      <w:r>
        <w:rPr>
          <w:spacing w:val="-35"/>
          <w:sz w:val="31"/>
        </w:rPr>
        <w:t>为</w:t>
      </w:r>
      <w:r>
        <w:rPr>
          <w:spacing w:val="-35"/>
          <w:sz w:val="31"/>
          <w:u w:val="single"/>
        </w:rPr>
        <w:t xml:space="preserve"> </w:t>
        <w:tab/>
      </w:r>
      <w:r>
        <w:rPr>
          <w:sz w:val="31"/>
        </w:rPr>
        <w:t>C</w:t>
      </w:r>
      <w:r>
        <w:rPr>
          <w:sz w:val="31"/>
          <w:u w:val="single"/>
        </w:rPr>
        <w:t xml:space="preserve"> </w:t>
        <w:tab/>
      </w:r>
      <w:r>
        <w:rPr>
          <w:sz w:val="31"/>
        </w:rPr>
        <w:t>。</w:t>
      </w:r>
    </w:p>
    <w:p>
      <w:pPr>
        <w:pStyle w:val="BodyText"/>
        <w:tabs>
          <w:tab w:val="left" w:pos="3933"/>
          <w:tab w:val="left" w:pos="6453"/>
          <w:tab w:val="left" w:pos="8974"/>
          <w:tab w:val="left" w:pos="9690"/>
          <w:tab w:val="left" w:pos="10317"/>
        </w:tabs>
        <w:spacing w:before="304" w:line="424" w:lineRule="auto"/>
        <w:ind w:left="153" w:right="2524" w:firstLine="471"/>
      </w:pPr>
      <w:r>
        <w:drawing>
          <wp:anchor distT="0" distB="0" distL="0" distR="0" simplePos="0" relativeHeight="251707392" behindDoc="1" locked="0" layoutInCell="1" allowOverlap="1">
            <wp:simplePos x="0" y="0"/>
            <wp:positionH relativeFrom="page">
              <wp:posOffset>7569200</wp:posOffset>
            </wp:positionH>
            <wp:positionV relativeFrom="paragraph">
              <wp:posOffset>835786</wp:posOffset>
            </wp:positionV>
            <wp:extent cx="431800" cy="38100"/>
            <wp:effectExtent l="0" t="0" r="0" b="0"/>
            <wp:wrapNone/>
            <wp:docPr id="7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61.png"/>
                    <pic:cNvPicPr/>
                  </pic:nvPicPr>
                  <pic:blipFill>
                    <a:blip xmlns:r="http://schemas.openxmlformats.org/officeDocument/2006/relationships" r:embed="rId60" cstate="print"/>
                    <a:stretch>
                      <a:fillRect/>
                    </a:stretch>
                  </pic:blipFill>
                  <pic:spPr>
                    <a:xfrm>
                      <a:off x="0" y="0"/>
                      <a:ext cx="431800" cy="38100"/>
                    </a:xfrm>
                    <a:prstGeom prst="rect">
                      <a:avLst/>
                    </a:prstGeom>
                  </pic:spPr>
                </pic:pic>
              </a:graphicData>
            </a:graphic>
          </wp:anchor>
        </w:drawing>
      </w:r>
      <w:r>
        <w:t>A.</w:t>
      </w:r>
      <w:r>
        <w:rPr>
          <w:spacing w:val="16"/>
        </w:rPr>
        <w:t xml:space="preserve"> </w:t>
      </w:r>
      <w:r>
        <w:t>PC25—FC</w:t>
        <w:tab/>
        <w:t>B.</w:t>
      </w:r>
      <w:r>
        <w:rPr>
          <w:spacing w:val="16"/>
        </w:rPr>
        <w:t xml:space="preserve"> </w:t>
      </w:r>
      <w:r>
        <w:t>TC25—FC</w:t>
        <w:tab/>
        <w:t>C.</w:t>
      </w:r>
      <w:r>
        <w:rPr>
          <w:spacing w:val="16"/>
        </w:rPr>
        <w:t xml:space="preserve"> </w:t>
      </w:r>
      <w:r>
        <w:t>SC25—FC</w:t>
        <w:tab/>
        <w:t xml:space="preserve">D. </w:t>
      </w:r>
      <w:r>
        <w:rPr>
          <w:spacing w:val="-4"/>
        </w:rPr>
        <w:t xml:space="preserve">AC25—FC </w:t>
      </w:r>
      <w:r>
        <w:t>31．双管荧光灯离地，灯管</w:t>
      </w:r>
      <w:r>
        <w:rPr>
          <w:spacing w:val="95"/>
        </w:rPr>
        <w:t xml:space="preserve"> </w:t>
      </w:r>
      <w:r>
        <w:t>40W，链吊，其图形符号和安装代号</w:t>
      </w:r>
      <w:r>
        <w:rPr>
          <w:spacing w:val="-25"/>
        </w:rPr>
        <w:t>为</w:t>
      </w:r>
      <w:r>
        <w:rPr>
          <w:spacing w:val="-25"/>
          <w:u w:val="single"/>
        </w:rPr>
        <w:t xml:space="preserve"> </w:t>
        <w:tab/>
      </w:r>
      <w:r>
        <w:t>B</w:t>
      </w:r>
      <w:r>
        <w:rPr>
          <w:u w:val="single"/>
        </w:rPr>
        <w:t xml:space="preserve"> </w:t>
        <w:tab/>
      </w:r>
      <w:r>
        <w:t>。</w:t>
      </w:r>
    </w:p>
    <w:p>
      <w:pPr>
        <w:pStyle w:val="BodyText"/>
        <w:spacing w:before="3"/>
        <w:rPr>
          <w:sz w:val="14"/>
        </w:rPr>
      </w:pPr>
      <w:r>
        <w:drawing>
          <wp:anchor distT="0" distB="0" distL="0" distR="0" simplePos="0" relativeHeight="251696128" behindDoc="0" locked="0" layoutInCell="1" allowOverlap="1">
            <wp:simplePos x="0" y="0"/>
            <wp:positionH relativeFrom="page">
              <wp:posOffset>2692400</wp:posOffset>
            </wp:positionH>
            <wp:positionV relativeFrom="paragraph">
              <wp:posOffset>140825</wp:posOffset>
            </wp:positionV>
            <wp:extent cx="798099" cy="253364"/>
            <wp:effectExtent l="0" t="0" r="0" b="0"/>
            <wp:wrapTopAndBottom/>
            <wp:docPr id="7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62.png"/>
                    <pic:cNvPicPr/>
                  </pic:nvPicPr>
                  <pic:blipFill>
                    <a:blip xmlns:r="http://schemas.openxmlformats.org/officeDocument/2006/relationships" r:embed="rId61" cstate="print"/>
                    <a:stretch>
                      <a:fillRect/>
                    </a:stretch>
                  </pic:blipFill>
                  <pic:spPr>
                    <a:xfrm>
                      <a:off x="0" y="0"/>
                      <a:ext cx="798099" cy="253364"/>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5745988</wp:posOffset>
            </wp:positionH>
            <wp:positionV relativeFrom="paragraph">
              <wp:posOffset>191625</wp:posOffset>
            </wp:positionV>
            <wp:extent cx="395744" cy="191452"/>
            <wp:effectExtent l="0" t="0" r="0" b="0"/>
            <wp:wrapTopAndBottom/>
            <wp:docPr id="7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63.png"/>
                    <pic:cNvPicPr/>
                  </pic:nvPicPr>
                  <pic:blipFill>
                    <a:blip xmlns:r="http://schemas.openxmlformats.org/officeDocument/2006/relationships" r:embed="rId62" cstate="print"/>
                    <a:stretch>
                      <a:fillRect/>
                    </a:stretch>
                  </pic:blipFill>
                  <pic:spPr>
                    <a:xfrm>
                      <a:off x="0" y="0"/>
                      <a:ext cx="395744" cy="191452"/>
                    </a:xfrm>
                    <a:prstGeom prst="rect">
                      <a:avLst/>
                    </a:prstGeom>
                  </pic:spPr>
                </pic:pic>
              </a:graphicData>
            </a:graphic>
          </wp:anchor>
        </w:drawing>
      </w:r>
    </w:p>
    <w:p>
      <w:pPr>
        <w:pStyle w:val="BodyText"/>
        <w:rPr>
          <w:sz w:val="20"/>
        </w:rPr>
      </w:pPr>
    </w:p>
    <w:p>
      <w:pPr>
        <w:pStyle w:val="BodyText"/>
        <w:spacing w:before="8"/>
        <w:rPr>
          <w:sz w:val="10"/>
        </w:rPr>
      </w:pPr>
      <w:r>
        <w:drawing>
          <wp:anchor distT="0" distB="0" distL="0" distR="0" simplePos="0" relativeHeight="251698176" behindDoc="0" locked="0" layoutInCell="1" allowOverlap="1">
            <wp:simplePos x="0" y="0"/>
            <wp:positionH relativeFrom="page">
              <wp:posOffset>2799588</wp:posOffset>
            </wp:positionH>
            <wp:positionV relativeFrom="paragraph">
              <wp:posOffset>111728</wp:posOffset>
            </wp:positionV>
            <wp:extent cx="536224" cy="319087"/>
            <wp:effectExtent l="0" t="0" r="0" b="0"/>
            <wp:wrapTopAndBottom/>
            <wp:docPr id="7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64.png"/>
                    <pic:cNvPicPr/>
                  </pic:nvPicPr>
                  <pic:blipFill>
                    <a:blip xmlns:r="http://schemas.openxmlformats.org/officeDocument/2006/relationships" r:embed="rId63" cstate="print"/>
                    <a:stretch>
                      <a:fillRect/>
                    </a:stretch>
                  </pic:blipFill>
                  <pic:spPr>
                    <a:xfrm>
                      <a:off x="0" y="0"/>
                      <a:ext cx="536224" cy="319087"/>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5847588</wp:posOffset>
            </wp:positionH>
            <wp:positionV relativeFrom="paragraph">
              <wp:posOffset>111601</wp:posOffset>
            </wp:positionV>
            <wp:extent cx="548898" cy="191452"/>
            <wp:effectExtent l="0" t="0" r="0" b="0"/>
            <wp:wrapTopAndBottom/>
            <wp:docPr id="8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65.png"/>
                    <pic:cNvPicPr/>
                  </pic:nvPicPr>
                  <pic:blipFill>
                    <a:blip xmlns:r="http://schemas.openxmlformats.org/officeDocument/2006/relationships" r:embed="rId64" cstate="print"/>
                    <a:stretch>
                      <a:fillRect/>
                    </a:stretch>
                  </pic:blipFill>
                  <pic:spPr>
                    <a:xfrm>
                      <a:off x="0" y="0"/>
                      <a:ext cx="548898" cy="191452"/>
                    </a:xfrm>
                    <a:prstGeom prst="rect">
                      <a:avLst/>
                    </a:prstGeom>
                  </pic:spPr>
                </pic:pic>
              </a:graphicData>
            </a:graphic>
          </wp:anchor>
        </w:drawing>
      </w:r>
    </w:p>
    <w:p>
      <w:pPr>
        <w:pStyle w:val="BodyText"/>
        <w:spacing w:before="5"/>
        <w:rPr>
          <w:sz w:val="38"/>
        </w:rPr>
      </w:pPr>
    </w:p>
    <w:p>
      <w:pPr>
        <w:pStyle w:val="ListParagraph"/>
        <w:numPr>
          <w:ilvl w:val="0"/>
          <w:numId w:val="29"/>
        </w:numPr>
        <w:tabs>
          <w:tab w:val="left" w:pos="788"/>
          <w:tab w:val="left" w:pos="11033"/>
          <w:tab w:val="left" w:pos="11974"/>
        </w:tabs>
        <w:spacing w:before="0" w:after="0" w:line="240" w:lineRule="auto"/>
        <w:ind w:left="787" w:right="0" w:hanging="635"/>
        <w:jc w:val="left"/>
        <w:rPr>
          <w:sz w:val="31"/>
        </w:rPr>
      </w:pPr>
      <w:r>
        <w:drawing>
          <wp:anchor distT="0" distB="0" distL="0" distR="0" simplePos="0" relativeHeight="251708416" behindDoc="1" locked="0" layoutInCell="1" allowOverlap="1">
            <wp:simplePos x="0" y="0"/>
            <wp:positionH relativeFrom="page">
              <wp:posOffset>8318500</wp:posOffset>
            </wp:positionH>
            <wp:positionV relativeFrom="paragraph">
              <wp:posOffset>200914</wp:posOffset>
            </wp:positionV>
            <wp:extent cx="723900" cy="38100"/>
            <wp:effectExtent l="0" t="0" r="0" b="0"/>
            <wp:wrapNone/>
            <wp:docPr id="8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66.png"/>
                    <pic:cNvPicPr/>
                  </pic:nvPicPr>
                  <pic:blipFill>
                    <a:blip xmlns:r="http://schemas.openxmlformats.org/officeDocument/2006/relationships" r:embed="rId65" cstate="print"/>
                    <a:stretch>
                      <a:fillRect/>
                    </a:stretch>
                  </pic:blipFill>
                  <pic:spPr>
                    <a:xfrm>
                      <a:off x="0" y="0"/>
                      <a:ext cx="723900" cy="38100"/>
                    </a:xfrm>
                    <a:prstGeom prst="rect">
                      <a:avLst/>
                    </a:prstGeom>
                  </pic:spPr>
                </pic:pic>
              </a:graphicData>
            </a:graphic>
          </wp:anchor>
        </w:drawing>
      </w:r>
      <w:r>
        <w:rPr>
          <w:sz w:val="31"/>
        </w:rPr>
        <w:t>用角钢支架和瓷瓶来支持和固定导线的配线方式代号（英文含义）</w:t>
      </w:r>
      <w:r>
        <w:rPr>
          <w:spacing w:val="-49"/>
          <w:sz w:val="31"/>
        </w:rPr>
        <w:t>为</w:t>
      </w:r>
      <w:r>
        <w:rPr>
          <w:spacing w:val="-49"/>
          <w:sz w:val="31"/>
          <w:u w:val="single"/>
        </w:rPr>
        <w:t xml:space="preserve"> </w:t>
        <w:tab/>
      </w:r>
      <w:r>
        <w:rPr>
          <w:sz w:val="31"/>
        </w:rPr>
        <w:t>C</w:t>
      </w:r>
      <w:r>
        <w:rPr>
          <w:sz w:val="31"/>
          <w:u w:val="single"/>
        </w:rPr>
        <w:t xml:space="preserve"> </w:t>
        <w:tab/>
      </w:r>
      <w:r>
        <w:rPr>
          <w:sz w:val="31"/>
        </w:rPr>
        <w:t>。</w:t>
      </w:r>
    </w:p>
    <w:p>
      <w:pPr>
        <w:pStyle w:val="BodyText"/>
        <w:tabs>
          <w:tab w:val="left" w:pos="1578"/>
          <w:tab w:val="left" w:pos="2518"/>
          <w:tab w:val="left" w:pos="3303"/>
          <w:tab w:val="left" w:pos="5193"/>
          <w:tab w:val="left" w:pos="7084"/>
        </w:tabs>
        <w:spacing w:before="305" w:line="424" w:lineRule="auto"/>
        <w:ind w:left="153" w:right="5362" w:firstLine="471"/>
      </w:pPr>
      <w:r>
        <w:drawing>
          <wp:anchor distT="0" distB="0" distL="0" distR="0" simplePos="0" relativeHeight="251709440" behindDoc="1" locked="0" layoutInCell="1" allowOverlap="1">
            <wp:simplePos x="0" y="0"/>
            <wp:positionH relativeFrom="page">
              <wp:posOffset>2413000</wp:posOffset>
            </wp:positionH>
            <wp:positionV relativeFrom="paragraph">
              <wp:posOffset>837819</wp:posOffset>
            </wp:positionV>
            <wp:extent cx="431800" cy="38100"/>
            <wp:effectExtent l="0" t="0" r="0" b="0"/>
            <wp:wrapNone/>
            <wp:docPr id="8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61.png"/>
                    <pic:cNvPicPr/>
                  </pic:nvPicPr>
                  <pic:blipFill>
                    <a:blip xmlns:r="http://schemas.openxmlformats.org/officeDocument/2006/relationships" r:embed="rId60" cstate="print"/>
                    <a:stretch>
                      <a:fillRect/>
                    </a:stretch>
                  </pic:blipFill>
                  <pic:spPr>
                    <a:xfrm>
                      <a:off x="0" y="0"/>
                      <a:ext cx="431800" cy="38100"/>
                    </a:xfrm>
                    <a:prstGeom prst="rect">
                      <a:avLst/>
                    </a:prstGeom>
                  </pic:spPr>
                </pic:pic>
              </a:graphicData>
            </a:graphic>
          </wp:anchor>
        </w:drawing>
      </w:r>
      <w:r>
        <w:t>A.</w:t>
      </w:r>
      <w:r>
        <w:rPr>
          <w:spacing w:val="9"/>
        </w:rPr>
        <w:t xml:space="preserve"> </w:t>
      </w:r>
      <w:r>
        <w:t>CP</w:t>
        <w:tab/>
        <w:tab/>
        <w:tab/>
        <w:t>B.</w:t>
      </w:r>
      <w:r>
        <w:rPr>
          <w:spacing w:val="9"/>
        </w:rPr>
        <w:t xml:space="preserve"> </w:t>
      </w:r>
      <w:r>
        <w:t>CJ</w:t>
        <w:tab/>
        <w:t>C.</w:t>
      </w:r>
      <w:r>
        <w:rPr>
          <w:spacing w:val="8"/>
        </w:rPr>
        <w:t xml:space="preserve"> </w:t>
      </w:r>
      <w:r>
        <w:t>K</w:t>
        <w:tab/>
        <w:t xml:space="preserve">D. </w:t>
      </w:r>
      <w:r>
        <w:rPr>
          <w:spacing w:val="-9"/>
        </w:rPr>
        <w:t xml:space="preserve">PL </w:t>
      </w:r>
      <w:r>
        <w:t>33．</w:t>
      </w:r>
      <w:r>
        <w:rPr>
          <w:u w:val="single"/>
        </w:rPr>
        <w:t xml:space="preserve"> </w:t>
        <w:tab/>
      </w:r>
      <w:r>
        <w:t>A</w:t>
      </w:r>
      <w:r>
        <w:rPr>
          <w:u w:val="single"/>
        </w:rPr>
        <w:t xml:space="preserve"> </w:t>
        <w:tab/>
      </w:r>
      <w:r>
        <w:rPr>
          <w:spacing w:val="-8"/>
        </w:rPr>
        <w:t xml:space="preserve">表示金属线槽，宽 </w:t>
      </w:r>
      <w:r>
        <w:t>200mm</w:t>
      </w:r>
      <w:r>
        <w:rPr>
          <w:spacing w:val="-19"/>
        </w:rPr>
        <w:t xml:space="preserve">，高 </w:t>
      </w:r>
      <w:r>
        <w:t>100mm。</w:t>
      </w:r>
    </w:p>
    <w:p>
      <w:pPr>
        <w:pStyle w:val="BodyText"/>
        <w:tabs>
          <w:tab w:val="left" w:pos="3933"/>
        </w:tabs>
        <w:spacing w:line="424" w:lineRule="auto"/>
        <w:ind w:left="624" w:right="7089"/>
      </w:pPr>
      <w:r>
        <w:t>A.</w:t>
      </w:r>
      <w:r>
        <w:rPr>
          <w:spacing w:val="20"/>
        </w:rPr>
        <w:t xml:space="preserve"> </w:t>
      </w:r>
      <w:r>
        <w:t>MR—200X100</w:t>
        <w:tab/>
        <w:t xml:space="preserve">B. </w:t>
      </w:r>
      <w:r>
        <w:rPr>
          <w:spacing w:val="-3"/>
        </w:rPr>
        <w:t xml:space="preserve">MR—100X200 </w:t>
      </w:r>
      <w:r>
        <w:t>C.</w:t>
      </w:r>
      <w:r>
        <w:rPr>
          <w:spacing w:val="20"/>
        </w:rPr>
        <w:t xml:space="preserve"> </w:t>
      </w:r>
      <w:r>
        <w:t>PR—200X100</w:t>
        <w:tab/>
        <w:t>D.</w:t>
      </w:r>
      <w:r>
        <w:rPr>
          <w:spacing w:val="49"/>
        </w:rPr>
        <w:t xml:space="preserve"> </w:t>
      </w:r>
      <w:r>
        <w:rPr>
          <w:spacing w:val="-3"/>
        </w:rPr>
        <w:t>CT—200X100</w:t>
      </w:r>
    </w:p>
    <w:p>
      <w:pPr>
        <w:spacing w:after="0" w:line="424" w:lineRule="auto"/>
        <w:sectPr>
          <w:pgSz w:w="17860" w:h="25260"/>
          <w:pgMar w:top="2380" w:right="2220" w:bottom="280" w:left="2400" w:header="708" w:footer="708"/>
          <w:pgNumType w:start="19"/>
          <w:cols w:space="708"/>
        </w:sectPr>
      </w:pPr>
    </w:p>
    <w:p>
      <w:pPr>
        <w:pStyle w:val="ListParagraph"/>
        <w:numPr>
          <w:ilvl w:val="0"/>
          <w:numId w:val="28"/>
        </w:numPr>
        <w:tabs>
          <w:tab w:val="left" w:pos="788"/>
          <w:tab w:val="left" w:pos="8981"/>
          <w:tab w:val="left" w:pos="9762"/>
        </w:tabs>
        <w:spacing w:before="37" w:after="0" w:line="424" w:lineRule="auto"/>
        <w:ind w:left="783" w:right="306" w:hanging="630"/>
        <w:jc w:val="left"/>
        <w:rPr>
          <w:sz w:val="31"/>
        </w:rPr>
      </w:pPr>
      <w:r>
        <w:drawing>
          <wp:anchor distT="0" distB="0" distL="0" distR="0" simplePos="0" relativeHeight="251712512" behindDoc="1" locked="0" layoutInCell="1" allowOverlap="1">
            <wp:simplePos x="0" y="0"/>
            <wp:positionH relativeFrom="page">
              <wp:posOffset>7023100</wp:posOffset>
            </wp:positionH>
            <wp:positionV relativeFrom="paragraph">
              <wp:posOffset>220217</wp:posOffset>
            </wp:positionV>
            <wp:extent cx="520700" cy="38100"/>
            <wp:effectExtent l="0" t="0" r="0" b="0"/>
            <wp:wrapNone/>
            <wp:docPr id="8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67.png"/>
                    <pic:cNvPicPr/>
                  </pic:nvPicPr>
                  <pic:blipFill>
                    <a:blip xmlns:r="http://schemas.openxmlformats.org/officeDocument/2006/relationships" r:embed="rId66" cstate="print"/>
                    <a:stretch>
                      <a:fillRect/>
                    </a:stretch>
                  </pic:blipFill>
                  <pic:spPr>
                    <a:xfrm>
                      <a:off x="0" y="0"/>
                      <a:ext cx="520700" cy="38100"/>
                    </a:xfrm>
                    <a:prstGeom prst="rect">
                      <a:avLst/>
                    </a:prstGeom>
                  </pic:spPr>
                </pic:pic>
              </a:graphicData>
            </a:graphic>
          </wp:anchor>
        </w:drawing>
      </w:r>
      <w:r>
        <w:rPr>
          <w:sz w:val="31"/>
        </w:rPr>
        <w:t>由交流接触器控制的三相异步电动机正反转线路，设</w:t>
      </w:r>
      <w:r>
        <w:rPr>
          <w:spacing w:val="-42"/>
          <w:sz w:val="31"/>
        </w:rPr>
        <w:t>置</w:t>
      </w:r>
      <w:r>
        <w:rPr>
          <w:spacing w:val="-42"/>
          <w:sz w:val="31"/>
          <w:u w:val="single"/>
        </w:rPr>
        <w:t xml:space="preserve"> </w:t>
        <w:tab/>
      </w:r>
      <w:r>
        <w:rPr>
          <w:sz w:val="31"/>
        </w:rPr>
        <w:t>D</w:t>
      </w:r>
      <w:r>
        <w:rPr>
          <w:sz w:val="31"/>
          <w:u w:val="single"/>
        </w:rPr>
        <w:t xml:space="preserve"> </w:t>
        <w:tab/>
      </w:r>
      <w:r>
        <w:rPr>
          <w:sz w:val="31"/>
        </w:rPr>
        <w:t>可避免误操作或触点</w:t>
      </w:r>
      <w:r>
        <w:rPr>
          <w:spacing w:val="-17"/>
          <w:sz w:val="31"/>
        </w:rPr>
        <w:t>熔</w:t>
      </w:r>
      <w:r>
        <w:rPr>
          <w:sz w:val="31"/>
        </w:rPr>
        <w:t>焊引起的二相短路事故。</w:t>
      </w:r>
    </w:p>
    <w:p>
      <w:pPr>
        <w:pStyle w:val="ListParagraph"/>
        <w:numPr>
          <w:ilvl w:val="1"/>
          <w:numId w:val="28"/>
        </w:numPr>
        <w:tabs>
          <w:tab w:val="left" w:pos="1100"/>
          <w:tab w:val="left" w:pos="3303"/>
          <w:tab w:val="left" w:pos="8344"/>
        </w:tabs>
        <w:spacing w:before="0" w:after="0" w:line="395" w:lineRule="exact"/>
        <w:ind w:left="1099" w:right="0" w:hanging="476"/>
        <w:jc w:val="left"/>
        <w:rPr>
          <w:sz w:val="31"/>
        </w:rPr>
      </w:pPr>
      <w:r>
        <w:rPr>
          <w:sz w:val="31"/>
        </w:rPr>
        <w:t>熔断器</w:t>
        <w:tab/>
        <w:t>B.</w:t>
      </w:r>
      <w:r>
        <w:rPr>
          <w:spacing w:val="22"/>
          <w:sz w:val="31"/>
        </w:rPr>
        <w:t xml:space="preserve"> </w:t>
      </w:r>
      <w:r>
        <w:rPr>
          <w:sz w:val="31"/>
        </w:rPr>
        <w:t>热继电器</w:t>
      </w:r>
      <w:r>
        <w:rPr>
          <w:spacing w:val="10"/>
          <w:sz w:val="31"/>
        </w:rPr>
        <w:t xml:space="preserve"> </w:t>
      </w:r>
      <w:r>
        <w:rPr>
          <w:sz w:val="31"/>
        </w:rPr>
        <w:t>C.</w:t>
      </w:r>
      <w:r>
        <w:rPr>
          <w:spacing w:val="23"/>
          <w:sz w:val="31"/>
        </w:rPr>
        <w:t xml:space="preserve"> </w:t>
      </w:r>
      <w:r>
        <w:rPr>
          <w:sz w:val="31"/>
        </w:rPr>
        <w:t>按钮联锁环节</w:t>
        <w:tab/>
        <w:t>D.</w:t>
      </w:r>
      <w:r>
        <w:rPr>
          <w:spacing w:val="6"/>
          <w:sz w:val="31"/>
        </w:rPr>
        <w:t xml:space="preserve"> </w:t>
      </w:r>
      <w:r>
        <w:rPr>
          <w:sz w:val="31"/>
        </w:rPr>
        <w:t>接触器联锁环节</w:t>
      </w:r>
    </w:p>
    <w:p>
      <w:pPr>
        <w:pStyle w:val="BodyText"/>
        <w:spacing w:before="10"/>
        <w:rPr>
          <w:sz w:val="23"/>
        </w:rPr>
      </w:pPr>
    </w:p>
    <w:p>
      <w:pPr>
        <w:pStyle w:val="ListParagraph"/>
        <w:numPr>
          <w:ilvl w:val="0"/>
          <w:numId w:val="28"/>
        </w:numPr>
        <w:tabs>
          <w:tab w:val="left" w:pos="788"/>
          <w:tab w:val="left" w:pos="1261"/>
          <w:tab w:val="left" w:pos="1888"/>
        </w:tabs>
        <w:spacing w:before="0" w:after="0" w:line="424" w:lineRule="auto"/>
        <w:ind w:left="783" w:right="261" w:hanging="630"/>
        <w:jc w:val="left"/>
        <w:rPr>
          <w:sz w:val="31"/>
        </w:rPr>
      </w:pPr>
      <w:r>
        <w:drawing>
          <wp:anchor distT="0" distB="0" distL="0" distR="0" simplePos="0" relativeHeight="251713536" behindDoc="1" locked="0" layoutInCell="1" allowOverlap="1">
            <wp:simplePos x="0" y="0"/>
            <wp:positionH relativeFrom="page">
              <wp:posOffset>2209800</wp:posOffset>
            </wp:positionH>
            <wp:positionV relativeFrom="paragraph">
              <wp:posOffset>202438</wp:posOffset>
            </wp:positionV>
            <wp:extent cx="533400" cy="38100"/>
            <wp:effectExtent l="0" t="0" r="0" b="0"/>
            <wp:wrapNone/>
            <wp:docPr id="8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68.png"/>
                    <pic:cNvPicPr/>
                  </pic:nvPicPr>
                  <pic:blipFill>
                    <a:blip xmlns:r="http://schemas.openxmlformats.org/officeDocument/2006/relationships" r:embed="rId30" cstate="print"/>
                    <a:stretch>
                      <a:fillRect/>
                    </a:stretch>
                  </pic:blipFill>
                  <pic:spPr>
                    <a:xfrm>
                      <a:off x="0" y="0"/>
                      <a:ext cx="5334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D</w:t>
      </w:r>
      <w:r>
        <w:rPr>
          <w:sz w:val="31"/>
          <w:u w:val="single"/>
        </w:rPr>
        <w:t xml:space="preserve"> </w:t>
        <w:tab/>
      </w:r>
      <w:r>
        <w:rPr>
          <w:spacing w:val="-1"/>
          <w:sz w:val="31"/>
        </w:rPr>
        <w:t>位于电力架空线的直线段上，能承受导线的垂直荷重和一侧导线的拉力，当短线</w:t>
      </w:r>
      <w:r>
        <w:rPr>
          <w:sz w:val="31"/>
        </w:rPr>
        <w:t>时将故障范围缩小，同时给分段施工带来了方便。</w:t>
      </w:r>
    </w:p>
    <w:p>
      <w:pPr>
        <w:pStyle w:val="ListParagraph"/>
        <w:numPr>
          <w:ilvl w:val="1"/>
          <w:numId w:val="28"/>
        </w:numPr>
        <w:tabs>
          <w:tab w:val="left" w:pos="1100"/>
          <w:tab w:val="left" w:pos="3303"/>
          <w:tab w:val="left" w:pos="5193"/>
          <w:tab w:val="left" w:pos="7714"/>
        </w:tabs>
        <w:spacing w:before="0" w:after="0" w:line="395" w:lineRule="exact"/>
        <w:ind w:left="1099" w:right="0" w:hanging="476"/>
        <w:jc w:val="left"/>
        <w:rPr>
          <w:sz w:val="31"/>
        </w:rPr>
      </w:pPr>
      <w:r>
        <w:rPr>
          <w:sz w:val="31"/>
        </w:rPr>
        <w:t>终编杆</w:t>
        <w:tab/>
        <w:t>B.</w:t>
      </w:r>
      <w:r>
        <w:rPr>
          <w:spacing w:val="15"/>
          <w:sz w:val="31"/>
        </w:rPr>
        <w:t xml:space="preserve"> </w:t>
      </w:r>
      <w:r>
        <w:rPr>
          <w:sz w:val="31"/>
        </w:rPr>
        <w:t>直线杆</w:t>
        <w:tab/>
        <w:t>C.</w:t>
      </w:r>
      <w:r>
        <w:rPr>
          <w:spacing w:val="15"/>
          <w:sz w:val="31"/>
        </w:rPr>
        <w:t xml:space="preserve"> </w:t>
      </w:r>
      <w:r>
        <w:rPr>
          <w:sz w:val="31"/>
        </w:rPr>
        <w:t>分支杆</w:t>
        <w:tab/>
        <w:t>D.</w:t>
      </w:r>
      <w:r>
        <w:rPr>
          <w:spacing w:val="4"/>
          <w:sz w:val="31"/>
        </w:rPr>
        <w:t xml:space="preserve"> </w:t>
      </w:r>
      <w:r>
        <w:rPr>
          <w:sz w:val="31"/>
        </w:rPr>
        <w:t>耐张杆</w:t>
      </w:r>
    </w:p>
    <w:p>
      <w:pPr>
        <w:pStyle w:val="BodyText"/>
        <w:spacing w:before="10"/>
        <w:rPr>
          <w:sz w:val="23"/>
        </w:rPr>
      </w:pPr>
    </w:p>
    <w:p>
      <w:pPr>
        <w:pStyle w:val="ListParagraph"/>
        <w:numPr>
          <w:ilvl w:val="0"/>
          <w:numId w:val="28"/>
        </w:numPr>
        <w:tabs>
          <w:tab w:val="left" w:pos="788"/>
          <w:tab w:val="left" w:pos="9453"/>
          <w:tab w:val="left" w:pos="10396"/>
        </w:tabs>
        <w:spacing w:before="1" w:after="0" w:line="240" w:lineRule="auto"/>
        <w:ind w:left="787" w:right="0" w:hanging="635"/>
        <w:jc w:val="left"/>
        <w:rPr>
          <w:sz w:val="31"/>
        </w:rPr>
      </w:pPr>
      <w:r>
        <w:drawing>
          <wp:anchor distT="0" distB="0" distL="0" distR="0" simplePos="0" relativeHeight="251714560" behindDoc="1" locked="0" layoutInCell="1" allowOverlap="1">
            <wp:simplePos x="0" y="0"/>
            <wp:positionH relativeFrom="page">
              <wp:posOffset>7315200</wp:posOffset>
            </wp:positionH>
            <wp:positionV relativeFrom="paragraph">
              <wp:posOffset>199263</wp:posOffset>
            </wp:positionV>
            <wp:extent cx="533400" cy="38100"/>
            <wp:effectExtent l="0" t="0" r="0" b="0"/>
            <wp:wrapNone/>
            <wp:docPr id="9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69.png"/>
                    <pic:cNvPicPr/>
                  </pic:nvPicPr>
                  <pic:blipFill>
                    <a:blip xmlns:r="http://schemas.openxmlformats.org/officeDocument/2006/relationships" r:embed="rId48" cstate="print"/>
                    <a:stretch>
                      <a:fillRect/>
                    </a:stretch>
                  </pic:blipFill>
                  <pic:spPr>
                    <a:xfrm>
                      <a:off x="0" y="0"/>
                      <a:ext cx="533400" cy="38100"/>
                    </a:xfrm>
                    <a:prstGeom prst="rect">
                      <a:avLst/>
                    </a:prstGeom>
                  </pic:spPr>
                </pic:pic>
              </a:graphicData>
            </a:graphic>
          </wp:anchor>
        </w:drawing>
      </w:r>
      <w:r>
        <w:rPr>
          <w:spacing w:val="75"/>
          <w:sz w:val="31"/>
        </w:rPr>
        <w:t>在</w:t>
      </w:r>
      <w:r>
        <w:rPr>
          <w:sz w:val="31"/>
        </w:rPr>
        <w:t>TN—C—S</w:t>
      </w:r>
      <w:r>
        <w:rPr>
          <w:spacing w:val="83"/>
          <w:sz w:val="31"/>
        </w:rPr>
        <w:t xml:space="preserve"> </w:t>
      </w:r>
      <w:r>
        <w:rPr>
          <w:sz w:val="31"/>
        </w:rPr>
        <w:t>系统中，将进户配电箱的金属外壳接地，称</w:t>
      </w:r>
      <w:r>
        <w:rPr>
          <w:spacing w:val="-35"/>
          <w:sz w:val="31"/>
        </w:rPr>
        <w:t>为</w:t>
      </w:r>
      <w:r>
        <w:rPr>
          <w:spacing w:val="-35"/>
          <w:sz w:val="31"/>
          <w:u w:val="single"/>
        </w:rPr>
        <w:t xml:space="preserve"> </w:t>
        <w:tab/>
      </w:r>
      <w:r>
        <w:rPr>
          <w:sz w:val="31"/>
        </w:rPr>
        <w:t>D</w:t>
      </w:r>
      <w:r>
        <w:rPr>
          <w:sz w:val="31"/>
          <w:u w:val="single"/>
        </w:rPr>
        <w:t xml:space="preserve"> </w:t>
        <w:tab/>
      </w:r>
      <w:r>
        <w:rPr>
          <w:sz w:val="31"/>
        </w:rPr>
        <w:t>。</w:t>
      </w:r>
    </w:p>
    <w:p>
      <w:pPr>
        <w:pStyle w:val="ListParagraph"/>
        <w:numPr>
          <w:ilvl w:val="1"/>
          <w:numId w:val="28"/>
        </w:numPr>
        <w:tabs>
          <w:tab w:val="left" w:pos="1100"/>
          <w:tab w:val="left" w:pos="3303"/>
          <w:tab w:val="left" w:pos="5823"/>
          <w:tab w:val="left" w:pos="8344"/>
        </w:tabs>
        <w:spacing w:before="304" w:after="0" w:line="424" w:lineRule="auto"/>
        <w:ind w:left="153" w:right="408" w:firstLine="471"/>
        <w:jc w:val="left"/>
        <w:rPr>
          <w:sz w:val="31"/>
        </w:rPr>
      </w:pPr>
      <w:r>
        <w:rPr>
          <w:sz w:val="31"/>
        </w:rPr>
        <w:t>工作接地</w:t>
        <w:tab/>
        <w:t>B.</w:t>
      </w:r>
      <w:r>
        <w:rPr>
          <w:spacing w:val="18"/>
          <w:sz w:val="31"/>
        </w:rPr>
        <w:t xml:space="preserve"> </w:t>
      </w:r>
      <w:r>
        <w:rPr>
          <w:sz w:val="31"/>
        </w:rPr>
        <w:t>保护接地</w:t>
        <w:tab/>
        <w:t>C.</w:t>
      </w:r>
      <w:r>
        <w:rPr>
          <w:spacing w:val="18"/>
          <w:sz w:val="31"/>
        </w:rPr>
        <w:t xml:space="preserve"> </w:t>
      </w:r>
      <w:r>
        <w:rPr>
          <w:sz w:val="31"/>
        </w:rPr>
        <w:t>防雷接地</w:t>
        <w:tab/>
        <w:t xml:space="preserve">D.          </w:t>
      </w:r>
      <w:r>
        <w:rPr>
          <w:spacing w:val="148"/>
          <w:sz w:val="31"/>
        </w:rPr>
        <w:t xml:space="preserve"> </w:t>
      </w:r>
      <w:r>
        <w:rPr>
          <w:sz w:val="31"/>
        </w:rPr>
        <w:t>重 复 接 地37．大楼的接地系统，可利用桩基和基础结构中的钢筋周围共用接地体，并要求接地的电</w:t>
      </w:r>
      <w:r>
        <w:rPr>
          <w:spacing w:val="-17"/>
          <w:sz w:val="31"/>
        </w:rPr>
        <w:t>阻</w:t>
      </w:r>
    </w:p>
    <w:p>
      <w:pPr>
        <w:pStyle w:val="BodyText"/>
        <w:tabs>
          <w:tab w:val="left" w:pos="2208"/>
          <w:tab w:val="left" w:pos="3307"/>
        </w:tabs>
        <w:spacing w:line="396" w:lineRule="exact"/>
        <w:ind w:left="783"/>
      </w:pPr>
      <w:r>
        <w:drawing>
          <wp:anchor distT="0" distB="0" distL="0" distR="0" simplePos="0" relativeHeight="251715584" behindDoc="1" locked="0" layoutInCell="1" allowOverlap="1">
            <wp:simplePos x="0" y="0"/>
            <wp:positionH relativeFrom="page">
              <wp:posOffset>2717800</wp:posOffset>
            </wp:positionH>
            <wp:positionV relativeFrom="paragraph">
              <wp:posOffset>193520</wp:posOffset>
            </wp:positionV>
            <wp:extent cx="723900" cy="38100"/>
            <wp:effectExtent l="0" t="0" r="0" b="0"/>
            <wp:wrapNone/>
            <wp:docPr id="9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70.png"/>
                    <pic:cNvPicPr/>
                  </pic:nvPicPr>
                  <pic:blipFill>
                    <a:blip xmlns:r="http://schemas.openxmlformats.org/officeDocument/2006/relationships" r:embed="rId32" cstate="print"/>
                    <a:stretch>
                      <a:fillRect/>
                    </a:stretch>
                  </pic:blipFill>
                  <pic:spPr>
                    <a:xfrm>
                      <a:off x="0" y="0"/>
                      <a:ext cx="723900" cy="38100"/>
                    </a:xfrm>
                    <a:prstGeom prst="rect">
                      <a:avLst/>
                    </a:prstGeom>
                  </pic:spPr>
                </pic:pic>
              </a:graphicData>
            </a:graphic>
          </wp:anchor>
        </w:drawing>
      </w:r>
      <w:r>
        <w:t>小于</w:t>
      </w:r>
      <w:r>
        <w:rPr>
          <w:u w:val="single"/>
        </w:rPr>
        <w:t xml:space="preserve"> </w:t>
        <w:tab/>
      </w:r>
      <w:r>
        <w:t>B</w:t>
      </w:r>
      <w:r>
        <w:rPr>
          <w:u w:val="single"/>
        </w:rPr>
        <w:t xml:space="preserve"> </w:t>
        <w:tab/>
      </w:r>
      <w:r>
        <w:t>。</w:t>
      </w:r>
    </w:p>
    <w:p>
      <w:pPr>
        <w:pStyle w:val="BodyText"/>
        <w:tabs>
          <w:tab w:val="left" w:pos="2672"/>
          <w:tab w:val="left" w:pos="4563"/>
          <w:tab w:val="left" w:pos="6453"/>
        </w:tabs>
        <w:spacing w:before="305"/>
        <w:ind w:left="783"/>
      </w:pPr>
      <w:r>
        <w:t>A.</w:t>
      </w:r>
      <w:r>
        <w:rPr>
          <w:spacing w:val="9"/>
        </w:rPr>
        <w:t xml:space="preserve"> </w:t>
      </w:r>
      <w:r>
        <w:t>Ω</w:t>
        <w:tab/>
        <w:t>B.</w:t>
      </w:r>
      <w:r>
        <w:rPr>
          <w:spacing w:val="11"/>
        </w:rPr>
        <w:t xml:space="preserve"> </w:t>
      </w:r>
      <w:r>
        <w:t>1Ω</w:t>
        <w:tab/>
        <w:t>C.</w:t>
      </w:r>
      <w:r>
        <w:rPr>
          <w:spacing w:val="10"/>
        </w:rPr>
        <w:t xml:space="preserve"> </w:t>
      </w:r>
      <w:r>
        <w:t>4Ω</w:t>
        <w:tab/>
        <w:t>D.</w:t>
      </w:r>
      <w:r>
        <w:rPr>
          <w:spacing w:val="3"/>
        </w:rPr>
        <w:t xml:space="preserve"> </w:t>
      </w:r>
      <w:r>
        <w:t>10Ω</w:t>
      </w:r>
    </w:p>
    <w:p>
      <w:pPr>
        <w:pStyle w:val="BodyText"/>
        <w:spacing w:before="10"/>
        <w:rPr>
          <w:sz w:val="23"/>
        </w:rPr>
      </w:pPr>
    </w:p>
    <w:p>
      <w:pPr>
        <w:pStyle w:val="ListParagraph"/>
        <w:numPr>
          <w:ilvl w:val="0"/>
          <w:numId w:val="27"/>
        </w:numPr>
        <w:tabs>
          <w:tab w:val="left" w:pos="788"/>
          <w:tab w:val="left" w:pos="4412"/>
          <w:tab w:val="left" w:pos="5352"/>
        </w:tabs>
        <w:spacing w:before="0" w:after="0" w:line="424" w:lineRule="auto"/>
        <w:ind w:left="783" w:right="282" w:hanging="630"/>
        <w:jc w:val="left"/>
        <w:rPr>
          <w:sz w:val="31"/>
        </w:rPr>
      </w:pPr>
      <w:r>
        <w:pict>
          <v:group id="_x0000_s1063" style="width:362pt;height:52pt;margin-top:2.09pt;margin-left:310pt;mso-position-horizontal-relative:page;position:absolute;z-index:-251594752" coordorigin="6200,42" coordsize="7240,1040">
            <v:shape id="_x0000_s1064" type="#_x0000_t75" style="width:3600;height:840;left:6200;position:absolute;top:41" stroked="f">
              <v:imagedata r:id="rId67" o:title=""/>
            </v:shape>
            <v:shape id="_x0000_s1065" type="#_x0000_t75" style="width:1640;height:1040;left:9860;position:absolute;top:41" stroked="f">
              <v:imagedata r:id="rId68" o:title=""/>
            </v:shape>
            <v:shape id="_x0000_s1066" type="#_x0000_t75" style="width:1880;height:640;left:11560;position:absolute;top:241" stroked="f">
              <v:imagedata r:id="rId69" o:title=""/>
            </v:shape>
          </v:group>
        </w:pict>
      </w:r>
      <w:r>
        <w:rPr>
          <w:sz w:val="31"/>
        </w:rPr>
        <w:t>智能化建筑可以通</w:t>
      </w:r>
      <w:r>
        <w:rPr>
          <w:spacing w:val="-18"/>
          <w:sz w:val="31"/>
        </w:rPr>
        <w:t>过</w:t>
      </w:r>
      <w:r>
        <w:rPr>
          <w:spacing w:val="-18"/>
          <w:sz w:val="31"/>
          <w:u w:val="single"/>
        </w:rPr>
        <w:t xml:space="preserve"> </w:t>
        <w:tab/>
      </w:r>
      <w:r>
        <w:rPr>
          <w:sz w:val="31"/>
        </w:rPr>
        <w:t>A</w:t>
      </w:r>
      <w:r>
        <w:rPr>
          <w:sz w:val="31"/>
          <w:u w:val="single"/>
        </w:rPr>
        <w:t xml:space="preserve"> </w:t>
        <w:tab/>
      </w:r>
      <w:r>
        <w:rPr>
          <w:sz w:val="31"/>
        </w:rPr>
        <w:t>对电力系统，空调系统，给排水系统进行监控，自动</w:t>
      </w:r>
      <w:r>
        <w:rPr>
          <w:spacing w:val="-18"/>
          <w:sz w:val="31"/>
        </w:rPr>
        <w:t>化</w:t>
      </w:r>
      <w:r>
        <w:rPr>
          <w:sz w:val="31"/>
        </w:rPr>
        <w:t>管理，节省能源。</w:t>
      </w:r>
    </w:p>
    <w:p>
      <w:pPr>
        <w:pStyle w:val="BodyText"/>
        <w:tabs>
          <w:tab w:val="left" w:pos="3303"/>
          <w:tab w:val="left" w:pos="5193"/>
          <w:tab w:val="left" w:pos="7714"/>
        </w:tabs>
        <w:spacing w:line="424" w:lineRule="auto"/>
        <w:ind w:left="153" w:right="408" w:firstLine="629"/>
      </w:pPr>
      <w:r>
        <w:t>A.</w:t>
      </w:r>
      <w:r>
        <w:rPr>
          <w:spacing w:val="10"/>
        </w:rPr>
        <w:t xml:space="preserve"> </w:t>
      </w:r>
      <w:r>
        <w:t>BAS</w:t>
        <w:tab/>
        <w:t>B.</w:t>
      </w:r>
      <w:r>
        <w:rPr>
          <w:spacing w:val="11"/>
        </w:rPr>
        <w:t xml:space="preserve"> </w:t>
      </w:r>
      <w:r>
        <w:t>FAS</w:t>
        <w:tab/>
        <w:t>C.</w:t>
      </w:r>
      <w:r>
        <w:rPr>
          <w:spacing w:val="10"/>
        </w:rPr>
        <w:t xml:space="preserve"> </w:t>
      </w:r>
      <w:r>
        <w:t>SAS</w:t>
        <w:tab/>
        <w:t>D.                        CAS 39</w:t>
      </w:r>
      <w:r>
        <w:rPr>
          <w:spacing w:val="-1"/>
        </w:rPr>
        <w:t>．火警报警控制器是火灾报警系统的心脏，是分析、判断、记录和显示火灾的部件，目前</w:t>
      </w:r>
    </w:p>
    <w:p>
      <w:pPr>
        <w:pStyle w:val="BodyText"/>
        <w:tabs>
          <w:tab w:val="left" w:pos="4254"/>
          <w:tab w:val="left" w:pos="5193"/>
        </w:tabs>
        <w:spacing w:line="396" w:lineRule="exact"/>
        <w:ind w:left="783"/>
      </w:pPr>
      <w:r>
        <w:drawing>
          <wp:anchor distT="0" distB="0" distL="0" distR="0" simplePos="0" relativeHeight="251716608" behindDoc="1" locked="0" layoutInCell="1" allowOverlap="1">
            <wp:simplePos x="0" y="0"/>
            <wp:positionH relativeFrom="page">
              <wp:posOffset>4114800</wp:posOffset>
            </wp:positionH>
            <wp:positionV relativeFrom="paragraph">
              <wp:posOffset>197965</wp:posOffset>
            </wp:positionV>
            <wp:extent cx="533400" cy="38100"/>
            <wp:effectExtent l="0" t="0" r="0" b="0"/>
            <wp:wrapNone/>
            <wp:docPr id="9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69.png"/>
                    <pic:cNvPicPr/>
                  </pic:nvPicPr>
                  <pic:blipFill>
                    <a:blip xmlns:r="http://schemas.openxmlformats.org/officeDocument/2006/relationships" r:embed="rId48" cstate="print"/>
                    <a:stretch>
                      <a:fillRect/>
                    </a:stretch>
                  </pic:blipFill>
                  <pic:spPr>
                    <a:xfrm>
                      <a:off x="0" y="0"/>
                      <a:ext cx="533400" cy="38100"/>
                    </a:xfrm>
                    <a:prstGeom prst="rect">
                      <a:avLst/>
                    </a:prstGeom>
                  </pic:spPr>
                </pic:pic>
              </a:graphicData>
            </a:graphic>
          </wp:anchor>
        </w:drawing>
      </w:r>
      <w:r>
        <w:t>在建筑物中广泛采</w:t>
      </w:r>
      <w:r>
        <w:rPr>
          <w:spacing w:val="-14"/>
        </w:rPr>
        <w:t>用</w:t>
      </w:r>
      <w:r>
        <w:rPr>
          <w:spacing w:val="-14"/>
          <w:u w:val="single"/>
        </w:rPr>
        <w:t xml:space="preserve"> </w:t>
        <w:tab/>
      </w:r>
      <w:r>
        <w:t>D</w:t>
      </w:r>
      <w:r>
        <w:rPr>
          <w:u w:val="single"/>
        </w:rPr>
        <w:t xml:space="preserve"> </w:t>
        <w:tab/>
      </w:r>
      <w:r>
        <w:t>控制方式。</w:t>
      </w:r>
    </w:p>
    <w:p>
      <w:pPr>
        <w:pStyle w:val="BodyText"/>
        <w:tabs>
          <w:tab w:val="left" w:pos="3303"/>
          <w:tab w:val="left" w:pos="5193"/>
          <w:tab w:val="left" w:pos="7714"/>
          <w:tab w:val="left" w:pos="10713"/>
          <w:tab w:val="left" w:pos="11650"/>
        </w:tabs>
        <w:spacing w:before="303" w:line="424" w:lineRule="auto"/>
        <w:ind w:left="153" w:right="320" w:firstLine="629"/>
      </w:pPr>
      <w:r>
        <w:drawing>
          <wp:anchor distT="0" distB="0" distL="0" distR="0" simplePos="0" relativeHeight="251717632" behindDoc="1" locked="0" layoutInCell="1" allowOverlap="1">
            <wp:simplePos x="0" y="0"/>
            <wp:positionH relativeFrom="page">
              <wp:posOffset>8115300</wp:posOffset>
            </wp:positionH>
            <wp:positionV relativeFrom="paragraph">
              <wp:posOffset>834516</wp:posOffset>
            </wp:positionV>
            <wp:extent cx="622300" cy="38100"/>
            <wp:effectExtent l="0" t="0" r="0" b="0"/>
            <wp:wrapNone/>
            <wp:docPr id="9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74.png"/>
                    <pic:cNvPicPr/>
                  </pic:nvPicPr>
                  <pic:blipFill>
                    <a:blip xmlns:r="http://schemas.openxmlformats.org/officeDocument/2006/relationships" r:embed="rId70" cstate="print"/>
                    <a:stretch>
                      <a:fillRect/>
                    </a:stretch>
                  </pic:blipFill>
                  <pic:spPr>
                    <a:xfrm>
                      <a:off x="0" y="0"/>
                      <a:ext cx="622300" cy="38100"/>
                    </a:xfrm>
                    <a:prstGeom prst="rect">
                      <a:avLst/>
                    </a:prstGeom>
                  </pic:spPr>
                </pic:pic>
              </a:graphicData>
            </a:graphic>
          </wp:anchor>
        </w:drawing>
      </w:r>
      <w:r>
        <w:t>A.</w:t>
      </w:r>
      <w:r>
        <w:rPr>
          <w:spacing w:val="15"/>
        </w:rPr>
        <w:t xml:space="preserve"> </w:t>
      </w:r>
      <w:r>
        <w:t>多线制</w:t>
        <w:tab/>
        <w:t>B.</w:t>
      </w:r>
      <w:r>
        <w:rPr>
          <w:spacing w:val="15"/>
        </w:rPr>
        <w:t xml:space="preserve"> </w:t>
      </w:r>
      <w:r>
        <w:t>四线制</w:t>
        <w:tab/>
        <w:t>C.</w:t>
      </w:r>
      <w:r>
        <w:rPr>
          <w:spacing w:val="18"/>
        </w:rPr>
        <w:t xml:space="preserve"> </w:t>
      </w:r>
      <w:r>
        <w:t>三总线制</w:t>
        <w:tab/>
        <w:t xml:space="preserve">D.               </w:t>
      </w:r>
      <w:r>
        <w:rPr>
          <w:spacing w:val="91"/>
        </w:rPr>
        <w:t xml:space="preserve"> </w:t>
      </w:r>
      <w:r>
        <w:t>二 总 线 制40．智能化办公楼中，综合布线</w:t>
      </w:r>
      <w:r>
        <w:rPr>
          <w:spacing w:val="-6"/>
        </w:rPr>
        <w:t>（PDS）</w:t>
      </w:r>
      <w:r>
        <w:t>是采用线缆、光缆等设备，</w:t>
      </w:r>
      <w:r>
        <w:rPr>
          <w:spacing w:val="-25"/>
        </w:rPr>
        <w:t>将</w:t>
      </w:r>
      <w:r>
        <w:rPr>
          <w:spacing w:val="-25"/>
          <w:u w:val="single"/>
        </w:rPr>
        <w:t xml:space="preserve"> </w:t>
        <w:tab/>
      </w:r>
      <w:r>
        <w:t>B</w:t>
      </w:r>
      <w:r>
        <w:rPr>
          <w:u w:val="single"/>
        </w:rPr>
        <w:t xml:space="preserve"> </w:t>
        <w:tab/>
      </w:r>
      <w:r>
        <w:t>综合在</w:t>
      </w:r>
      <w:r>
        <w:rPr>
          <w:spacing w:val="-18"/>
        </w:rPr>
        <w:t>一</w:t>
      </w:r>
    </w:p>
    <w:p>
      <w:pPr>
        <w:pStyle w:val="BodyText"/>
        <w:spacing w:line="395" w:lineRule="exact"/>
        <w:ind w:left="783"/>
      </w:pPr>
      <w:r>
        <w:t>个系统中。</w:t>
      </w:r>
    </w:p>
    <w:p>
      <w:pPr>
        <w:pStyle w:val="BodyText"/>
        <w:spacing w:before="10"/>
        <w:rPr>
          <w:sz w:val="23"/>
        </w:rPr>
      </w:pPr>
    </w:p>
    <w:p>
      <w:pPr>
        <w:pStyle w:val="BodyText"/>
        <w:tabs>
          <w:tab w:val="left" w:pos="3933"/>
          <w:tab w:val="left" w:pos="6453"/>
          <w:tab w:val="left" w:pos="7335"/>
          <w:tab w:val="left" w:pos="8124"/>
          <w:tab w:val="left" w:pos="9604"/>
        </w:tabs>
        <w:spacing w:line="424" w:lineRule="auto"/>
        <w:ind w:left="153" w:right="360" w:firstLine="629"/>
      </w:pPr>
      <w:r>
        <w:drawing>
          <wp:anchor distT="0" distB="0" distL="0" distR="0" simplePos="0" relativeHeight="251718656" behindDoc="1" locked="0" layoutInCell="1" allowOverlap="1">
            <wp:simplePos x="0" y="0"/>
            <wp:positionH relativeFrom="page">
              <wp:posOffset>5969000</wp:posOffset>
            </wp:positionH>
            <wp:positionV relativeFrom="paragraph">
              <wp:posOffset>651002</wp:posOffset>
            </wp:positionV>
            <wp:extent cx="533400" cy="38100"/>
            <wp:effectExtent l="0" t="0" r="0" b="0"/>
            <wp:wrapNone/>
            <wp:docPr id="9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75.png"/>
                    <pic:cNvPicPr/>
                  </pic:nvPicPr>
                  <pic:blipFill>
                    <a:blip xmlns:r="http://schemas.openxmlformats.org/officeDocument/2006/relationships" r:embed="rId30" cstate="print"/>
                    <a:stretch>
                      <a:fillRect/>
                    </a:stretch>
                  </pic:blipFill>
                  <pic:spPr>
                    <a:xfrm>
                      <a:off x="0" y="0"/>
                      <a:ext cx="533400" cy="38100"/>
                    </a:xfrm>
                    <a:prstGeom prst="rect">
                      <a:avLst/>
                    </a:prstGeom>
                  </pic:spPr>
                </pic:pic>
              </a:graphicData>
            </a:graphic>
          </wp:anchor>
        </w:drawing>
      </w:r>
      <w:r>
        <w:t>A.</w:t>
      </w:r>
      <w:r>
        <w:rPr>
          <w:spacing w:val="21"/>
        </w:rPr>
        <w:t xml:space="preserve"> </w:t>
      </w:r>
      <w:r>
        <w:t>电视、电话</w:t>
        <w:tab/>
        <w:t>B.</w:t>
      </w:r>
      <w:r>
        <w:rPr>
          <w:spacing w:val="21"/>
        </w:rPr>
        <w:t xml:space="preserve"> </w:t>
      </w:r>
      <w:r>
        <w:t>电话、电脑</w:t>
        <w:tab/>
        <w:t>C.</w:t>
      </w:r>
      <w:r>
        <w:rPr>
          <w:spacing w:val="43"/>
        </w:rPr>
        <w:t xml:space="preserve"> </w:t>
      </w:r>
      <w:r>
        <w:t>电视、电脑</w:t>
        <w:tab/>
        <w:t>D.</w:t>
      </w:r>
      <w:r>
        <w:rPr>
          <w:spacing w:val="26"/>
        </w:rPr>
        <w:t xml:space="preserve"> </w:t>
      </w:r>
      <w:r>
        <w:t>电视、电话、电脑41．在有线电视系统中，传输分配网络是通</w:t>
      </w:r>
      <w:r>
        <w:rPr>
          <w:spacing w:val="51"/>
        </w:rPr>
        <w:t>过</w:t>
      </w:r>
      <w:r>
        <w:rPr>
          <w:spacing w:val="51"/>
          <w:u w:val="single"/>
        </w:rPr>
        <w:t xml:space="preserve"> </w:t>
        <w:tab/>
      </w:r>
      <w:r>
        <w:t>C</w:t>
      </w:r>
      <w:r>
        <w:rPr>
          <w:u w:val="single"/>
        </w:rPr>
        <w:t xml:space="preserve"> </w:t>
        <w:tab/>
      </w:r>
      <w:r>
        <w:t>将一路信号均等地分成几路信号</w:t>
      </w:r>
      <w:r>
        <w:rPr>
          <w:spacing w:val="-17"/>
        </w:rPr>
        <w:t>输</w:t>
      </w:r>
    </w:p>
    <w:p>
      <w:pPr>
        <w:pStyle w:val="BodyText"/>
        <w:spacing w:line="395" w:lineRule="exact"/>
        <w:ind w:left="783"/>
      </w:pPr>
      <w:r>
        <w:t>出。</w:t>
      </w:r>
    </w:p>
    <w:p>
      <w:pPr>
        <w:pStyle w:val="BodyText"/>
        <w:spacing w:before="10"/>
        <w:rPr>
          <w:sz w:val="23"/>
        </w:rPr>
      </w:pPr>
    </w:p>
    <w:p>
      <w:pPr>
        <w:pStyle w:val="BodyText"/>
        <w:tabs>
          <w:tab w:val="left" w:pos="3933"/>
          <w:tab w:val="left" w:pos="6453"/>
          <w:tab w:val="left" w:pos="9604"/>
        </w:tabs>
        <w:ind w:left="783"/>
      </w:pPr>
      <w:r>
        <w:t>A.</w:t>
      </w:r>
      <w:r>
        <w:rPr>
          <w:spacing w:val="21"/>
        </w:rPr>
        <w:t xml:space="preserve"> </w:t>
      </w:r>
      <w:r>
        <w:t>线路放大器</w:t>
        <w:tab/>
        <w:t>B.</w:t>
      </w:r>
      <w:r>
        <w:rPr>
          <w:spacing w:val="21"/>
        </w:rPr>
        <w:t xml:space="preserve"> </w:t>
      </w:r>
      <w:r>
        <w:t>线路分支器</w:t>
        <w:tab/>
        <w:t>C.</w:t>
      </w:r>
      <w:r>
        <w:rPr>
          <w:spacing w:val="21"/>
        </w:rPr>
        <w:t xml:space="preserve"> </w:t>
      </w:r>
      <w:r>
        <w:t>线路分配器</w:t>
        <w:tab/>
        <w:t>D.</w:t>
      </w:r>
      <w:r>
        <w:rPr>
          <w:spacing w:val="6"/>
        </w:rPr>
        <w:t xml:space="preserve"> </w:t>
      </w:r>
      <w:r>
        <w:t>线路均衡器</w:t>
      </w:r>
    </w:p>
    <w:p>
      <w:pPr>
        <w:pStyle w:val="Heading1"/>
        <w:spacing w:before="173"/>
      </w:pPr>
      <w:r>
        <w:t>三、多项选择题</w:t>
      </w:r>
    </w:p>
    <w:p>
      <w:pPr>
        <w:pStyle w:val="BodyText"/>
        <w:spacing w:before="5"/>
        <w:rPr>
          <w:sz w:val="35"/>
        </w:rPr>
      </w:pPr>
    </w:p>
    <w:p>
      <w:pPr>
        <w:pStyle w:val="ListParagraph"/>
        <w:numPr>
          <w:ilvl w:val="0"/>
          <w:numId w:val="26"/>
        </w:numPr>
        <w:tabs>
          <w:tab w:val="left" w:pos="630"/>
          <w:tab w:val="left" w:pos="8351"/>
          <w:tab w:val="left" w:pos="9449"/>
        </w:tabs>
        <w:spacing w:before="0" w:after="0" w:line="240" w:lineRule="auto"/>
        <w:ind w:left="629" w:right="0" w:hanging="477"/>
        <w:jc w:val="left"/>
        <w:rPr>
          <w:sz w:val="31"/>
        </w:rPr>
      </w:pPr>
      <w:r>
        <w:drawing>
          <wp:anchor distT="0" distB="0" distL="0" distR="0" simplePos="0" relativeHeight="251719680" behindDoc="1" locked="0" layoutInCell="1" allowOverlap="1">
            <wp:simplePos x="0" y="0"/>
            <wp:positionH relativeFrom="page">
              <wp:posOffset>6718300</wp:posOffset>
            </wp:positionH>
            <wp:positionV relativeFrom="paragraph">
              <wp:posOffset>203453</wp:posOffset>
            </wp:positionV>
            <wp:extent cx="622300" cy="38100"/>
            <wp:effectExtent l="0" t="0" r="0" b="0"/>
            <wp:wrapNone/>
            <wp:docPr id="10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76.png"/>
                    <pic:cNvPicPr/>
                  </pic:nvPicPr>
                  <pic:blipFill>
                    <a:blip xmlns:r="http://schemas.openxmlformats.org/officeDocument/2006/relationships" r:embed="rId71" cstate="print"/>
                    <a:stretch>
                      <a:fillRect/>
                    </a:stretch>
                  </pic:blipFill>
                  <pic:spPr>
                    <a:xfrm>
                      <a:off x="0" y="0"/>
                      <a:ext cx="622300" cy="38100"/>
                    </a:xfrm>
                    <a:prstGeom prst="rect">
                      <a:avLst/>
                    </a:prstGeom>
                  </pic:spPr>
                </pic:pic>
              </a:graphicData>
            </a:graphic>
          </wp:anchor>
        </w:drawing>
      </w:r>
      <w:r>
        <w:rPr>
          <w:sz w:val="31"/>
        </w:rPr>
        <w:t>在电气平面图中，电气设备和线路的安装高度可</w:t>
      </w:r>
      <w:r>
        <w:rPr>
          <w:spacing w:val="-39"/>
          <w:sz w:val="31"/>
        </w:rPr>
        <w:t>用</w:t>
      </w:r>
      <w:r>
        <w:rPr>
          <w:spacing w:val="-39"/>
          <w:sz w:val="31"/>
          <w:u w:val="single"/>
        </w:rPr>
        <w:t xml:space="preserve"> </w:t>
        <w:tab/>
      </w:r>
      <w:r>
        <w:rPr>
          <w:sz w:val="31"/>
        </w:rPr>
        <w:t>B</w:t>
      </w:r>
      <w:r>
        <w:rPr>
          <w:spacing w:val="5"/>
          <w:sz w:val="31"/>
        </w:rPr>
        <w:t xml:space="preserve"> </w:t>
      </w:r>
      <w:r>
        <w:rPr>
          <w:sz w:val="31"/>
        </w:rPr>
        <w:t>D</w:t>
      </w:r>
      <w:r>
        <w:rPr>
          <w:sz w:val="31"/>
          <w:u w:val="single"/>
        </w:rPr>
        <w:t xml:space="preserve"> </w:t>
        <w:tab/>
      </w:r>
      <w:r>
        <w:rPr>
          <w:sz w:val="31"/>
        </w:rPr>
        <w:t>来表示。</w:t>
      </w:r>
    </w:p>
    <w:p>
      <w:pPr>
        <w:pStyle w:val="BodyText"/>
        <w:tabs>
          <w:tab w:val="left" w:pos="3303"/>
          <w:tab w:val="left" w:pos="5823"/>
          <w:tab w:val="left" w:pos="6144"/>
          <w:tab w:val="left" w:pos="7714"/>
          <w:tab w:val="left" w:pos="8344"/>
          <w:tab w:val="left" w:pos="10865"/>
        </w:tabs>
        <w:spacing w:before="305" w:line="424" w:lineRule="auto"/>
        <w:ind w:left="153" w:right="629" w:firstLine="629"/>
      </w:pPr>
      <w:r>
        <w:drawing>
          <wp:anchor distT="0" distB="0" distL="0" distR="0" simplePos="0" relativeHeight="251720704" behindDoc="1" locked="0" layoutInCell="1" allowOverlap="1">
            <wp:simplePos x="0" y="0"/>
            <wp:positionH relativeFrom="page">
              <wp:posOffset>5321300</wp:posOffset>
            </wp:positionH>
            <wp:positionV relativeFrom="paragraph">
              <wp:posOffset>840359</wp:posOffset>
            </wp:positionV>
            <wp:extent cx="723900" cy="38100"/>
            <wp:effectExtent l="0" t="0" r="0" b="0"/>
            <wp:wrapNone/>
            <wp:docPr id="10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77.png"/>
                    <pic:cNvPicPr/>
                  </pic:nvPicPr>
                  <pic:blipFill>
                    <a:blip xmlns:r="http://schemas.openxmlformats.org/officeDocument/2006/relationships" r:embed="rId72" cstate="print"/>
                    <a:stretch>
                      <a:fillRect/>
                    </a:stretch>
                  </pic:blipFill>
                  <pic:spPr>
                    <a:xfrm>
                      <a:off x="0" y="0"/>
                      <a:ext cx="723900" cy="38100"/>
                    </a:xfrm>
                    <a:prstGeom prst="rect">
                      <a:avLst/>
                    </a:prstGeom>
                  </pic:spPr>
                </pic:pic>
              </a:graphicData>
            </a:graphic>
          </wp:anchor>
        </w:drawing>
      </w:r>
      <w:r>
        <w:t>A.</w:t>
      </w:r>
      <w:r>
        <w:rPr>
          <w:spacing w:val="18"/>
        </w:rPr>
        <w:t xml:space="preserve"> </w:t>
      </w:r>
      <w:r>
        <w:t>绝对标高</w:t>
        <w:tab/>
        <w:t>B.</w:t>
      </w:r>
      <w:r>
        <w:rPr>
          <w:spacing w:val="18"/>
        </w:rPr>
        <w:t xml:space="preserve"> </w:t>
      </w:r>
      <w:r>
        <w:t>相对标高</w:t>
        <w:tab/>
        <w:t>C.</w:t>
      </w:r>
      <w:r>
        <w:rPr>
          <w:spacing w:val="37"/>
        </w:rPr>
        <w:t xml:space="preserve"> </w:t>
      </w:r>
      <w:r>
        <w:t>尺寸标高</w:t>
        <w:tab/>
        <w:tab/>
        <w:t>D.</w:t>
      </w:r>
      <w:r>
        <w:rPr>
          <w:spacing w:val="18"/>
        </w:rPr>
        <w:t xml:space="preserve"> </w:t>
      </w:r>
      <w:r>
        <w:t>敷设标高</w:t>
        <w:tab/>
        <w:t>E.</w:t>
      </w:r>
      <w:r>
        <w:rPr>
          <w:spacing w:val="33"/>
        </w:rPr>
        <w:t xml:space="preserve"> </w:t>
      </w:r>
      <w:r>
        <w:t>楼层标</w:t>
      </w:r>
      <w:r>
        <w:rPr>
          <w:spacing w:val="-17"/>
        </w:rPr>
        <w:t>高</w:t>
      </w:r>
      <w:r>
        <w:t>2．在电气工程图中常用的图幅尺寸</w:t>
      </w:r>
      <w:r>
        <w:rPr>
          <w:spacing w:val="-29"/>
        </w:rPr>
        <w:t>有</w:t>
      </w:r>
      <w:r>
        <w:rPr>
          <w:spacing w:val="-29"/>
          <w:u w:val="single"/>
        </w:rPr>
        <w:t xml:space="preserve"> </w:t>
        <w:tab/>
        <w:tab/>
      </w:r>
      <w:r>
        <w:t>ABCDE</w:t>
      </w:r>
      <w:r>
        <w:rPr>
          <w:u w:val="single"/>
        </w:rPr>
        <w:t xml:space="preserve"> </w:t>
        <w:tab/>
      </w:r>
      <w:r>
        <w:t>。</w:t>
      </w:r>
    </w:p>
    <w:p>
      <w:pPr>
        <w:pStyle w:val="BodyText"/>
        <w:tabs>
          <w:tab w:val="left" w:pos="4563"/>
          <w:tab w:val="left" w:pos="8344"/>
        </w:tabs>
        <w:spacing w:line="395" w:lineRule="exact"/>
        <w:ind w:left="783"/>
      </w:pPr>
      <w:r>
        <w:t>A.</w:t>
      </w:r>
      <w:r>
        <w:rPr>
          <w:spacing w:val="14"/>
        </w:rPr>
        <w:t xml:space="preserve"> </w:t>
      </w:r>
      <w:r>
        <w:t>A0</w:t>
      </w:r>
      <w:r>
        <w:rPr>
          <w:spacing w:val="14"/>
        </w:rPr>
        <w:t xml:space="preserve"> </w:t>
      </w:r>
      <w:r>
        <w:t>841×1189</w:t>
        <w:tab/>
        <w:t>B.</w:t>
      </w:r>
      <w:r>
        <w:rPr>
          <w:spacing w:val="13"/>
        </w:rPr>
        <w:t xml:space="preserve"> </w:t>
      </w:r>
      <w:r>
        <w:t>A1</w:t>
      </w:r>
      <w:r>
        <w:rPr>
          <w:spacing w:val="13"/>
        </w:rPr>
        <w:t xml:space="preserve"> </w:t>
      </w:r>
      <w:r>
        <w:t>594×481</w:t>
        <w:tab/>
        <w:t>C. A2</w:t>
      </w:r>
      <w:r>
        <w:rPr>
          <w:spacing w:val="9"/>
        </w:rPr>
        <w:t xml:space="preserve"> </w:t>
      </w:r>
      <w:r>
        <w:t>420×594</w:t>
      </w:r>
    </w:p>
    <w:p>
      <w:pPr>
        <w:spacing w:after="0" w:line="395" w:lineRule="exact"/>
        <w:sectPr>
          <w:pgSz w:w="17860" w:h="25260"/>
          <w:pgMar w:top="2380" w:right="2220" w:bottom="280" w:left="2400" w:header="708" w:footer="708"/>
          <w:pgNumType w:start="20"/>
          <w:cols w:space="708"/>
        </w:sectPr>
      </w:pPr>
    </w:p>
    <w:p>
      <w:pPr>
        <w:pStyle w:val="BodyText"/>
        <w:tabs>
          <w:tab w:val="left" w:pos="4563"/>
        </w:tabs>
        <w:spacing w:before="37"/>
        <w:ind w:left="783"/>
      </w:pPr>
      <w:r>
        <w:t>D.</w:t>
      </w:r>
      <w:r>
        <w:rPr>
          <w:spacing w:val="13"/>
        </w:rPr>
        <w:t xml:space="preserve"> </w:t>
      </w:r>
      <w:r>
        <w:t>A3</w:t>
      </w:r>
      <w:r>
        <w:rPr>
          <w:spacing w:val="13"/>
        </w:rPr>
        <w:t xml:space="preserve"> </w:t>
      </w:r>
      <w:r>
        <w:t>297×420</w:t>
        <w:tab/>
        <w:t>E. A4</w:t>
      </w:r>
      <w:r>
        <w:rPr>
          <w:spacing w:val="7"/>
        </w:rPr>
        <w:t xml:space="preserve"> </w:t>
      </w:r>
      <w:r>
        <w:t>210×297</w:t>
      </w:r>
    </w:p>
    <w:p>
      <w:pPr>
        <w:pStyle w:val="BodyText"/>
        <w:spacing w:before="10"/>
        <w:rPr>
          <w:sz w:val="23"/>
        </w:rPr>
      </w:pPr>
    </w:p>
    <w:p>
      <w:pPr>
        <w:pStyle w:val="ListParagraph"/>
        <w:numPr>
          <w:ilvl w:val="0"/>
          <w:numId w:val="25"/>
        </w:numPr>
        <w:tabs>
          <w:tab w:val="left" w:pos="630"/>
          <w:tab w:val="left" w:pos="7562"/>
          <w:tab w:val="left" w:pos="8037"/>
          <w:tab w:val="left" w:pos="8661"/>
        </w:tabs>
        <w:spacing w:before="0" w:after="0" w:line="240" w:lineRule="auto"/>
        <w:ind w:left="629" w:right="0" w:hanging="477"/>
        <w:jc w:val="left"/>
        <w:rPr>
          <w:sz w:val="31"/>
        </w:rPr>
      </w:pPr>
      <w:r>
        <w:drawing>
          <wp:anchor distT="0" distB="0" distL="0" distR="0" simplePos="0" relativeHeight="251723776" behindDoc="1" locked="0" layoutInCell="1" allowOverlap="1">
            <wp:simplePos x="0" y="0"/>
            <wp:positionH relativeFrom="page">
              <wp:posOffset>6121400</wp:posOffset>
            </wp:positionH>
            <wp:positionV relativeFrom="paragraph">
              <wp:posOffset>204978</wp:posOffset>
            </wp:positionV>
            <wp:extent cx="723900" cy="38100"/>
            <wp:effectExtent l="0" t="0" r="0" b="0"/>
            <wp:wrapNone/>
            <wp:docPr id="10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77.png"/>
                    <pic:cNvPicPr/>
                  </pic:nvPicPr>
                  <pic:blipFill>
                    <a:blip xmlns:r="http://schemas.openxmlformats.org/officeDocument/2006/relationships" r:embed="rId72" cstate="print"/>
                    <a:stretch>
                      <a:fillRect/>
                    </a:stretch>
                  </pic:blipFill>
                  <pic:spPr>
                    <a:xfrm>
                      <a:off x="0" y="0"/>
                      <a:ext cx="723900" cy="38100"/>
                    </a:xfrm>
                    <a:prstGeom prst="rect">
                      <a:avLst/>
                    </a:prstGeom>
                  </pic:spPr>
                </pic:pic>
              </a:graphicData>
            </a:graphic>
          </wp:anchor>
        </w:drawing>
      </w:r>
      <w:r>
        <w:rPr>
          <w:sz w:val="31"/>
        </w:rPr>
        <w:t>绘制电气图所用的线条称为图线，用图线加</w:t>
      </w:r>
      <w:r>
        <w:rPr>
          <w:spacing w:val="-36"/>
          <w:sz w:val="31"/>
        </w:rPr>
        <w:t>上</w:t>
      </w:r>
      <w:r>
        <w:rPr>
          <w:spacing w:val="-36"/>
          <w:sz w:val="31"/>
          <w:u w:val="single"/>
        </w:rPr>
        <w:t xml:space="preserve"> </w:t>
        <w:tab/>
      </w:r>
      <w:r>
        <w:rPr>
          <w:sz w:val="31"/>
        </w:rPr>
        <w:t>B</w:t>
        <w:tab/>
        <w:t>C</w:t>
      </w:r>
      <w:r>
        <w:rPr>
          <w:sz w:val="31"/>
          <w:u w:val="single"/>
        </w:rPr>
        <w:t xml:space="preserve"> </w:t>
        <w:tab/>
      </w:r>
      <w:r>
        <w:rPr>
          <w:sz w:val="31"/>
        </w:rPr>
        <w:t>可组成专用图线。</w:t>
      </w:r>
    </w:p>
    <w:p>
      <w:pPr>
        <w:pStyle w:val="BodyText"/>
        <w:tabs>
          <w:tab w:val="left" w:pos="2993"/>
          <w:tab w:val="left" w:pos="3303"/>
          <w:tab w:val="left" w:pos="3468"/>
          <w:tab w:val="left" w:pos="3943"/>
          <w:tab w:val="left" w:pos="4408"/>
          <w:tab w:val="left" w:pos="5823"/>
          <w:tab w:val="left" w:pos="8344"/>
          <w:tab w:val="left" w:pos="10865"/>
        </w:tabs>
        <w:spacing w:before="305" w:line="424" w:lineRule="auto"/>
        <w:ind w:left="153" w:right="629" w:firstLine="629"/>
      </w:pPr>
      <w:r>
        <w:drawing>
          <wp:anchor distT="0" distB="0" distL="0" distR="0" simplePos="0" relativeHeight="251724800" behindDoc="1" locked="0" layoutInCell="1" allowOverlap="1">
            <wp:simplePos x="0" y="0"/>
            <wp:positionH relativeFrom="page">
              <wp:posOffset>3213100</wp:posOffset>
            </wp:positionH>
            <wp:positionV relativeFrom="paragraph">
              <wp:posOffset>841883</wp:posOffset>
            </wp:positionV>
            <wp:extent cx="1028700" cy="38100"/>
            <wp:effectExtent l="0" t="0" r="0" b="0"/>
            <wp:wrapNone/>
            <wp:docPr id="10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78.png"/>
                    <pic:cNvPicPr/>
                  </pic:nvPicPr>
                  <pic:blipFill>
                    <a:blip xmlns:r="http://schemas.openxmlformats.org/officeDocument/2006/relationships" r:embed="rId73" cstate="print"/>
                    <a:stretch>
                      <a:fillRect/>
                    </a:stretch>
                  </pic:blipFill>
                  <pic:spPr>
                    <a:xfrm>
                      <a:off x="0" y="0"/>
                      <a:ext cx="1028700" cy="38100"/>
                    </a:xfrm>
                    <a:prstGeom prst="rect">
                      <a:avLst/>
                    </a:prstGeom>
                  </pic:spPr>
                </pic:pic>
              </a:graphicData>
            </a:graphic>
          </wp:anchor>
        </w:drawing>
      </w:r>
      <w:r>
        <w:t>A.</w:t>
      </w:r>
      <w:r>
        <w:rPr>
          <w:spacing w:val="18"/>
        </w:rPr>
        <w:t xml:space="preserve"> </w:t>
      </w:r>
      <w:r>
        <w:t>一般符号</w:t>
        <w:tab/>
        <w:tab/>
        <w:t>B.</w:t>
      </w:r>
      <w:r>
        <w:rPr>
          <w:spacing w:val="37"/>
        </w:rPr>
        <w:t xml:space="preserve"> </w:t>
      </w:r>
      <w:r>
        <w:t>限定符号</w:t>
        <w:tab/>
        <w:t>C.</w:t>
      </w:r>
      <w:r>
        <w:rPr>
          <w:spacing w:val="18"/>
        </w:rPr>
        <w:t xml:space="preserve"> </w:t>
      </w:r>
      <w:r>
        <w:t>文字符号</w:t>
        <w:tab/>
        <w:t>D.</w:t>
      </w:r>
      <w:r>
        <w:rPr>
          <w:spacing w:val="18"/>
        </w:rPr>
        <w:t xml:space="preserve"> </w:t>
      </w:r>
      <w:r>
        <w:t>安装代号</w:t>
        <w:tab/>
        <w:t>E.</w:t>
      </w:r>
      <w:r>
        <w:rPr>
          <w:spacing w:val="33"/>
        </w:rPr>
        <w:t xml:space="preserve"> </w:t>
      </w:r>
      <w:r>
        <w:t>项目代</w:t>
      </w:r>
      <w:r>
        <w:rPr>
          <w:spacing w:val="-17"/>
        </w:rPr>
        <w:t>号</w:t>
      </w:r>
      <w:r>
        <w:t>4．项目代号是</w:t>
      </w:r>
      <w:r>
        <w:rPr>
          <w:spacing w:val="-11"/>
        </w:rPr>
        <w:t>由</w:t>
      </w:r>
      <w:r>
        <w:rPr>
          <w:spacing w:val="-11"/>
          <w:u w:val="single"/>
        </w:rPr>
        <w:t xml:space="preserve"> </w:t>
        <w:tab/>
      </w:r>
      <w:r>
        <w:t>A</w:t>
        <w:tab/>
        <w:tab/>
        <w:t>B</w:t>
        <w:tab/>
        <w:t>C</w:t>
      </w:r>
      <w:r>
        <w:rPr>
          <w:u w:val="single"/>
        </w:rPr>
        <w:t xml:space="preserve"> </w:t>
        <w:tab/>
      </w:r>
      <w:r>
        <w:t>等并按照一定的规律组成。</w:t>
      </w:r>
    </w:p>
    <w:p>
      <w:pPr>
        <w:pStyle w:val="BodyText"/>
        <w:tabs>
          <w:tab w:val="left" w:pos="3303"/>
          <w:tab w:val="left" w:pos="5823"/>
          <w:tab w:val="left" w:pos="6774"/>
          <w:tab w:val="left" w:pos="7249"/>
          <w:tab w:val="left" w:pos="7724"/>
          <w:tab w:val="left" w:pos="8199"/>
          <w:tab w:val="left" w:pos="8344"/>
          <w:tab w:val="left" w:pos="8815"/>
          <w:tab w:val="left" w:pos="10865"/>
        </w:tabs>
        <w:spacing w:line="424" w:lineRule="auto"/>
        <w:ind w:left="153" w:right="629" w:firstLine="629"/>
      </w:pPr>
      <w:r>
        <w:drawing>
          <wp:anchor distT="0" distB="0" distL="0" distR="0" simplePos="0" relativeHeight="251725824" behindDoc="1" locked="0" layoutInCell="1" allowOverlap="1">
            <wp:simplePos x="0" y="0"/>
            <wp:positionH relativeFrom="page">
              <wp:posOffset>5816600</wp:posOffset>
            </wp:positionH>
            <wp:positionV relativeFrom="paragraph">
              <wp:posOffset>645667</wp:posOffset>
            </wp:positionV>
            <wp:extent cx="1130300" cy="38100"/>
            <wp:effectExtent l="0" t="0" r="0" b="0"/>
            <wp:wrapNone/>
            <wp:docPr id="10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79.png"/>
                    <pic:cNvPicPr/>
                  </pic:nvPicPr>
                  <pic:blipFill>
                    <a:blip xmlns:r="http://schemas.openxmlformats.org/officeDocument/2006/relationships" r:embed="rId74" cstate="print"/>
                    <a:stretch>
                      <a:fillRect/>
                    </a:stretch>
                  </pic:blipFill>
                  <pic:spPr>
                    <a:xfrm>
                      <a:off x="0" y="0"/>
                      <a:ext cx="1130300" cy="38100"/>
                    </a:xfrm>
                    <a:prstGeom prst="rect">
                      <a:avLst/>
                    </a:prstGeom>
                  </pic:spPr>
                </pic:pic>
              </a:graphicData>
            </a:graphic>
          </wp:anchor>
        </w:drawing>
      </w:r>
      <w:r>
        <w:t>A.</w:t>
      </w:r>
      <w:r>
        <w:rPr>
          <w:spacing w:val="18"/>
        </w:rPr>
        <w:t xml:space="preserve"> </w:t>
      </w:r>
      <w:r>
        <w:t>拉丁字母</w:t>
        <w:tab/>
        <w:t>B.</w:t>
      </w:r>
      <w:r>
        <w:rPr>
          <w:spacing w:val="21"/>
        </w:rPr>
        <w:t xml:space="preserve"> </w:t>
      </w:r>
      <w:r>
        <w:t>阿拉伯数字</w:t>
        <w:tab/>
        <w:t>C.</w:t>
      </w:r>
      <w:r>
        <w:rPr>
          <w:spacing w:val="37"/>
        </w:rPr>
        <w:t xml:space="preserve"> </w:t>
      </w:r>
      <w:r>
        <w:t>前缀符号</w:t>
        <w:tab/>
        <w:tab/>
        <w:tab/>
        <w:t>D.</w:t>
      </w:r>
      <w:r>
        <w:rPr>
          <w:spacing w:val="37"/>
        </w:rPr>
        <w:t xml:space="preserve"> </w:t>
      </w:r>
      <w:r>
        <w:t>高层符号</w:t>
        <w:tab/>
        <w:t>E.</w:t>
      </w:r>
      <w:r>
        <w:rPr>
          <w:spacing w:val="33"/>
        </w:rPr>
        <w:t xml:space="preserve"> </w:t>
      </w:r>
      <w:r>
        <w:t>文字符</w:t>
      </w:r>
      <w:r>
        <w:rPr>
          <w:spacing w:val="-17"/>
        </w:rPr>
        <w:t>号</w:t>
      </w:r>
      <w:r>
        <w:t>5．一完整的项目代号由</w:t>
      </w:r>
      <w:r>
        <w:rPr>
          <w:spacing w:val="-31"/>
        </w:rPr>
        <w:t xml:space="preserve"> </w:t>
      </w:r>
      <w:r>
        <w:t>4</w:t>
      </w:r>
      <w:r>
        <w:rPr>
          <w:spacing w:val="-13"/>
        </w:rPr>
        <w:t xml:space="preserve"> </w:t>
      </w:r>
      <w:r>
        <w:t>个代号段组成，</w:t>
      </w:r>
      <w:r>
        <w:rPr>
          <w:spacing w:val="-11"/>
        </w:rPr>
        <w:t>即</w:t>
      </w:r>
      <w:r>
        <w:rPr>
          <w:spacing w:val="-11"/>
          <w:u w:val="single"/>
        </w:rPr>
        <w:t xml:space="preserve"> </w:t>
        <w:tab/>
      </w:r>
      <w:r>
        <w:t>A</w:t>
        <w:tab/>
        <w:t>C</w:t>
        <w:tab/>
        <w:t>D</w:t>
        <w:tab/>
        <w:t>E</w:t>
      </w:r>
      <w:r>
        <w:rPr>
          <w:u w:val="single"/>
        </w:rPr>
        <w:t xml:space="preserve"> </w:t>
        <w:tab/>
      </w:r>
      <w:r>
        <w:t>。</w:t>
      </w:r>
    </w:p>
    <w:p>
      <w:pPr>
        <w:pStyle w:val="BodyText"/>
        <w:tabs>
          <w:tab w:val="left" w:pos="3303"/>
          <w:tab w:val="left" w:pos="5823"/>
          <w:tab w:val="left" w:pos="8344"/>
          <w:tab w:val="left" w:pos="10865"/>
        </w:tabs>
        <w:spacing w:line="395" w:lineRule="exact"/>
        <w:ind w:left="783"/>
      </w:pPr>
      <w:r>
        <w:t>A.</w:t>
      </w:r>
      <w:r>
        <w:rPr>
          <w:spacing w:val="18"/>
        </w:rPr>
        <w:t xml:space="preserve"> </w:t>
      </w:r>
      <w:r>
        <w:t>高层代号</w:t>
        <w:tab/>
        <w:t>B.</w:t>
      </w:r>
      <w:r>
        <w:rPr>
          <w:spacing w:val="18"/>
        </w:rPr>
        <w:t xml:space="preserve"> </w:t>
      </w:r>
      <w:r>
        <w:t>中层代号</w:t>
        <w:tab/>
        <w:t>C.</w:t>
      </w:r>
      <w:r>
        <w:rPr>
          <w:spacing w:val="18"/>
        </w:rPr>
        <w:t xml:space="preserve"> </w:t>
      </w:r>
      <w:r>
        <w:t>位置代号</w:t>
        <w:tab/>
        <w:t>D.</w:t>
      </w:r>
      <w:r>
        <w:rPr>
          <w:spacing w:val="18"/>
        </w:rPr>
        <w:t xml:space="preserve"> </w:t>
      </w:r>
      <w:r>
        <w:t>种类代号</w:t>
        <w:tab/>
        <w:t>E.</w:t>
      </w:r>
      <w:r>
        <w:rPr>
          <w:spacing w:val="10"/>
        </w:rPr>
        <w:t xml:space="preserve"> </w:t>
      </w:r>
      <w:r>
        <w:t>端子代号</w:t>
      </w:r>
    </w:p>
    <w:p>
      <w:pPr>
        <w:pStyle w:val="BodyText"/>
        <w:spacing w:before="8"/>
        <w:rPr>
          <w:sz w:val="23"/>
        </w:rPr>
      </w:pPr>
    </w:p>
    <w:p>
      <w:pPr>
        <w:pStyle w:val="ListParagraph"/>
        <w:numPr>
          <w:ilvl w:val="0"/>
          <w:numId w:val="24"/>
        </w:numPr>
        <w:tabs>
          <w:tab w:val="left" w:pos="787"/>
          <w:tab w:val="left" w:pos="1103"/>
          <w:tab w:val="left" w:pos="1578"/>
          <w:tab w:val="left" w:pos="2053"/>
          <w:tab w:val="left" w:pos="2676"/>
        </w:tabs>
        <w:spacing w:before="0" w:after="0" w:line="240" w:lineRule="auto"/>
        <w:ind w:left="786" w:right="0" w:hanging="634"/>
        <w:jc w:val="left"/>
        <w:rPr>
          <w:sz w:val="31"/>
        </w:rPr>
      </w:pPr>
      <w:r>
        <w:drawing>
          <wp:anchor distT="0" distB="0" distL="0" distR="0" simplePos="0" relativeHeight="251726848" behindDoc="1" locked="0" layoutInCell="1" allowOverlap="1">
            <wp:simplePos x="0" y="0"/>
            <wp:positionH relativeFrom="page">
              <wp:posOffset>2120900</wp:posOffset>
            </wp:positionH>
            <wp:positionV relativeFrom="paragraph">
              <wp:posOffset>197357</wp:posOffset>
            </wp:positionV>
            <wp:extent cx="914400" cy="38100"/>
            <wp:effectExtent l="0" t="0" r="0" b="0"/>
            <wp:wrapNone/>
            <wp:docPr id="11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80.png"/>
                    <pic:cNvPicPr/>
                  </pic:nvPicPr>
                  <pic:blipFill>
                    <a:blip xmlns:r="http://schemas.openxmlformats.org/officeDocument/2006/relationships" r:embed="rId75" cstate="print"/>
                    <a:stretch>
                      <a:fillRect/>
                    </a:stretch>
                  </pic:blipFill>
                  <pic:spPr>
                    <a:xfrm>
                      <a:off x="0" y="0"/>
                      <a:ext cx="914400" cy="38100"/>
                    </a:xfrm>
                    <a:prstGeom prst="rect">
                      <a:avLst/>
                    </a:prstGeom>
                  </pic:spPr>
                </pic:pic>
              </a:graphicData>
            </a:graphic>
          </wp:anchor>
        </w:drawing>
      </w:r>
      <w:r>
        <w:rPr>
          <w:rFonts w:ascii="Times New Roman" w:eastAsia="Times New Roman"/>
          <w:w w:val="102"/>
          <w:sz w:val="31"/>
          <w:u w:val="single"/>
        </w:rPr>
        <w:t xml:space="preserve"> </w:t>
      </w:r>
      <w:r>
        <w:rPr>
          <w:rFonts w:ascii="Times New Roman" w:eastAsia="Times New Roman"/>
          <w:sz w:val="31"/>
          <w:u w:val="single"/>
        </w:rPr>
        <w:tab/>
      </w:r>
      <w:r>
        <w:rPr>
          <w:sz w:val="31"/>
        </w:rPr>
        <w:t>B</w:t>
        <w:tab/>
        <w:t>D</w:t>
        <w:tab/>
        <w:t>E</w:t>
      </w:r>
      <w:r>
        <w:rPr>
          <w:sz w:val="31"/>
          <w:u w:val="single"/>
        </w:rPr>
        <w:t xml:space="preserve"> </w:t>
        <w:tab/>
      </w:r>
      <w:r>
        <w:rPr>
          <w:sz w:val="31"/>
        </w:rPr>
        <w:t>种类代号，是用来识别项目的种类。</w:t>
      </w:r>
    </w:p>
    <w:p>
      <w:pPr>
        <w:pStyle w:val="BodyText"/>
        <w:spacing w:before="7"/>
        <w:rPr>
          <w:sz w:val="25"/>
        </w:rPr>
      </w:pPr>
    </w:p>
    <w:p>
      <w:pPr>
        <w:pStyle w:val="BodyText"/>
        <w:tabs>
          <w:tab w:val="left" w:pos="2672"/>
          <w:tab w:val="left" w:pos="4563"/>
          <w:tab w:val="left" w:pos="4725"/>
          <w:tab w:val="left" w:pos="5200"/>
          <w:tab w:val="left" w:pos="5676"/>
          <w:tab w:val="left" w:pos="6298"/>
          <w:tab w:val="left" w:pos="6453"/>
        </w:tabs>
        <w:spacing w:before="1" w:line="223" w:lineRule="auto"/>
        <w:ind w:left="153" w:right="5377" w:firstLine="629"/>
      </w:pPr>
      <w:r>
        <w:drawing>
          <wp:anchor distT="0" distB="0" distL="0" distR="0" simplePos="0" relativeHeight="251728896" behindDoc="1" locked="0" layoutInCell="1" allowOverlap="1">
            <wp:simplePos x="0" y="0"/>
            <wp:positionH relativeFrom="page">
              <wp:posOffset>3365500</wp:posOffset>
            </wp:positionH>
            <wp:positionV relativeFrom="paragraph">
              <wp:posOffset>17208</wp:posOffset>
            </wp:positionV>
            <wp:extent cx="2730500" cy="711200"/>
            <wp:effectExtent l="0" t="0" r="0" b="0"/>
            <wp:wrapNone/>
            <wp:docPr id="11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81.png"/>
                    <pic:cNvPicPr/>
                  </pic:nvPicPr>
                  <pic:blipFill>
                    <a:blip xmlns:r="http://schemas.openxmlformats.org/officeDocument/2006/relationships" r:embed="rId76" cstate="print"/>
                    <a:stretch>
                      <a:fillRect/>
                    </a:stretch>
                  </pic:blipFill>
                  <pic:spPr>
                    <a:xfrm>
                      <a:off x="0" y="0"/>
                      <a:ext cx="2730500" cy="711200"/>
                    </a:xfrm>
                    <a:prstGeom prst="rect">
                      <a:avLst/>
                    </a:prstGeom>
                  </pic:spPr>
                </pic:pic>
              </a:graphicData>
            </a:graphic>
          </wp:anchor>
        </w:drawing>
      </w:r>
      <w:r>
        <w:pict>
          <v:group id="_x0000_s1067" style="width:112pt;height:72.55pt;margin-top:0.85pt;margin-left:518pt;mso-position-horizontal-relative:page;position:absolute;z-index:-251586560" coordorigin="10360,17" coordsize="2240,1451">
            <v:shape id="_x0000_s1068" type="#_x0000_t75" style="width:240;height:1120;left:10360;position:absolute;top:27" stroked="f">
              <v:imagedata r:id="rId77" o:title=""/>
            </v:shape>
            <v:shape id="_x0000_s1069" type="#_x0000_t75" style="width:640;height:860;left:10660;position:absolute;top:307" stroked="f">
              <v:imagedata r:id="rId78" o:title=""/>
            </v:shape>
            <v:shape id="_x0000_s1070" type="#_x0000_t75" style="width:580;height:840;left:11360;position:absolute;top:307" stroked="f">
              <v:imagedata r:id="rId79" o:title=""/>
            </v:shape>
            <v:shape id="_x0000_s1071" type="#_x0000_t75" style="width:600;height:1160;left:12000;position:absolute;top:307" stroked="f">
              <v:imagedata r:id="rId80" o:title=""/>
            </v:shape>
            <v:shapetype id="_x0000_t202" coordsize="21600,21600" o:spt="202" path="m,l,21600r21600,l21600,xe">
              <v:stroke joinstyle="miter"/>
              <v:path gradientshapeok="t" o:connecttype="rect"/>
            </v:shapetype>
            <v:shape id="_x0000_s1072" type="#_x0000_t202" style="width:2240;height:1451;left:10360;position:absolute;top:17" filled="f" stroked="f">
              <v:textbox inset="0,0,0,0">
                <w:txbxContent>
                  <w:p>
                    <w:pPr>
                      <w:spacing w:before="0" w:line="359" w:lineRule="exact"/>
                      <w:ind w:left="384" w:right="0" w:firstLine="0"/>
                      <w:jc w:val="left"/>
                      <w:rPr>
                        <w:sz w:val="31"/>
                      </w:rPr>
                    </w:pPr>
                    <w:r>
                      <w:rPr>
                        <w:sz w:val="31"/>
                      </w:rPr>
                      <w:t>E. －KA</w:t>
                    </w:r>
                  </w:p>
                </w:txbxContent>
              </v:textbox>
            </v:shape>
          </v:group>
        </w:pict>
      </w:r>
      <w:r>
        <w:pict>
          <v:group id="_x0000_s1073" style="width:130pt;height:43pt;margin-top:15.36pt;margin-left:634pt;mso-position-horizontal-relative:page;position:absolute;z-index:251722752" coordorigin="12680,307" coordsize="2600,860">
            <v:shape id="_x0000_s1074" type="#_x0000_t75" style="width:260;height:340;left:12680;position:absolute;top:807" stroked="f">
              <v:imagedata r:id="rId81" o:title=""/>
            </v:shape>
            <v:shape id="_x0000_s1075" type="#_x0000_t75" style="width:1300;height:860;left:13000;position:absolute;top:307" stroked="f">
              <v:imagedata r:id="rId82" o:title=""/>
            </v:shape>
            <v:shape id="_x0000_s1076" type="#_x0000_t75" style="width:920;height:840;left:14360;position:absolute;top:307" stroked="f">
              <v:imagedata r:id="rId83" o:title=""/>
            </v:shape>
          </v:group>
        </w:pict>
      </w:r>
      <w:r>
        <w:t>A.</w:t>
      </w:r>
      <w:r>
        <w:rPr>
          <w:spacing w:val="10"/>
        </w:rPr>
        <w:t xml:space="preserve"> </w:t>
      </w:r>
      <w:r>
        <w:t>+QF</w:t>
        <w:tab/>
        <w:t>B.</w:t>
      </w:r>
      <w:r>
        <w:rPr>
          <w:spacing w:val="13"/>
        </w:rPr>
        <w:t xml:space="preserve"> </w:t>
      </w:r>
      <w:r>
        <w:t>－QS</w:t>
        <w:tab/>
        <w:t>C.</w:t>
      </w:r>
      <w:r>
        <w:rPr>
          <w:spacing w:val="16"/>
        </w:rPr>
        <w:t xml:space="preserve"> </w:t>
      </w:r>
      <w:r>
        <w:t>－</w:t>
        <w:tab/>
        <w:tab/>
        <w:tab/>
        <w:t>D. －S1 7．电气设备之间的连结线可</w:t>
      </w:r>
      <w:r>
        <w:rPr>
          <w:spacing w:val="-21"/>
        </w:rPr>
        <w:t>用</w:t>
      </w:r>
      <w:r>
        <w:rPr>
          <w:spacing w:val="-21"/>
          <w:u w:val="single"/>
        </w:rPr>
        <w:t xml:space="preserve"> </w:t>
        <w:tab/>
        <w:tab/>
      </w:r>
      <w:r>
        <w:t>A</w:t>
        <w:tab/>
        <w:t>B</w:t>
        <w:tab/>
        <w:t>C</w:t>
      </w:r>
      <w:r>
        <w:rPr>
          <w:u w:val="single"/>
        </w:rPr>
        <w:t xml:space="preserve"> </w:t>
        <w:tab/>
      </w:r>
      <w:r>
        <w:t>表示</w:t>
      </w:r>
      <w:r>
        <w:rPr>
          <w:spacing w:val="30"/>
        </w:rPr>
        <w:t xml:space="preserve">。 </w:t>
      </w:r>
      <w:r>
        <w:rPr>
          <w:spacing w:val="14"/>
          <w:w w:val="102"/>
          <w:position w:val="-17"/>
        </w:rPr>
        <w:drawing>
          <wp:inline distT="0" distB="0" distL="0" distR="0">
            <wp:extent cx="368300" cy="533400"/>
            <wp:effectExtent l="0" t="0" r="0" b="0"/>
            <wp:docPr id="115"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89.png"/>
                    <pic:cNvPicPr/>
                  </pic:nvPicPr>
                  <pic:blipFill>
                    <a:blip xmlns:r="http://schemas.openxmlformats.org/officeDocument/2006/relationships" r:embed="rId84" cstate="print"/>
                    <a:stretch>
                      <a:fillRect/>
                    </a:stretch>
                  </pic:blipFill>
                  <pic:spPr>
                    <a:xfrm>
                      <a:off x="0" y="0"/>
                      <a:ext cx="368300" cy="533400"/>
                    </a:xfrm>
                    <a:prstGeom prst="rect">
                      <a:avLst/>
                    </a:prstGeom>
                  </pic:spPr>
                </pic:pic>
              </a:graphicData>
            </a:graphic>
          </wp:inline>
        </w:drawing>
      </w:r>
    </w:p>
    <w:p>
      <w:pPr>
        <w:pStyle w:val="BodyText"/>
        <w:tabs>
          <w:tab w:val="left" w:pos="3303"/>
          <w:tab w:val="left" w:pos="5197"/>
          <w:tab w:val="left" w:pos="5672"/>
          <w:tab w:val="left" w:pos="5823"/>
          <w:tab w:val="left" w:pos="6140"/>
          <w:tab w:val="left" w:pos="8344"/>
          <w:tab w:val="left" w:pos="10865"/>
        </w:tabs>
        <w:spacing w:before="231" w:line="424" w:lineRule="auto"/>
        <w:ind w:left="153" w:right="946" w:firstLine="629"/>
      </w:pPr>
      <w:r>
        <w:drawing>
          <wp:anchor distT="0" distB="0" distL="0" distR="0" simplePos="0" relativeHeight="251727872" behindDoc="1" locked="0" layoutInCell="1" allowOverlap="1">
            <wp:simplePos x="0" y="0"/>
            <wp:positionH relativeFrom="page">
              <wp:posOffset>4813300</wp:posOffset>
            </wp:positionH>
            <wp:positionV relativeFrom="paragraph">
              <wp:posOffset>796798</wp:posOffset>
            </wp:positionV>
            <wp:extent cx="431800" cy="38100"/>
            <wp:effectExtent l="0" t="0" r="0" b="0"/>
            <wp:wrapNone/>
            <wp:docPr id="11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90.png"/>
                    <pic:cNvPicPr/>
                  </pic:nvPicPr>
                  <pic:blipFill>
                    <a:blip xmlns:r="http://schemas.openxmlformats.org/officeDocument/2006/relationships" r:embed="rId21" cstate="print"/>
                    <a:stretch>
                      <a:fillRect/>
                    </a:stretch>
                  </pic:blipFill>
                  <pic:spPr>
                    <a:xfrm>
                      <a:off x="0" y="0"/>
                      <a:ext cx="431800" cy="38100"/>
                    </a:xfrm>
                    <a:prstGeom prst="rect">
                      <a:avLst/>
                    </a:prstGeom>
                  </pic:spPr>
                </pic:pic>
              </a:graphicData>
            </a:graphic>
          </wp:anchor>
        </w:drawing>
      </w:r>
      <w:r>
        <w:t>A.</w:t>
      </w:r>
      <w:r>
        <w:rPr>
          <w:spacing w:val="15"/>
        </w:rPr>
        <w:t xml:space="preserve"> </w:t>
      </w:r>
      <w:r>
        <w:t>多线法</w:t>
        <w:tab/>
        <w:t>B.单线法</w:t>
        <w:tab/>
        <w:tab/>
        <w:tab/>
        <w:t>C.</w:t>
      </w:r>
      <w:r>
        <w:rPr>
          <w:spacing w:val="30"/>
        </w:rPr>
        <w:t xml:space="preserve"> </w:t>
      </w:r>
      <w:r>
        <w:t>中断法</w:t>
        <w:tab/>
        <w:t>D.</w:t>
      </w:r>
      <w:r>
        <w:rPr>
          <w:spacing w:val="15"/>
        </w:rPr>
        <w:t xml:space="preserve"> </w:t>
      </w:r>
      <w:r>
        <w:t>连接法</w:t>
        <w:tab/>
        <w:t>E.</w:t>
      </w:r>
      <w:r>
        <w:rPr>
          <w:spacing w:val="27"/>
        </w:rPr>
        <w:t xml:space="preserve"> </w:t>
      </w:r>
      <w:r>
        <w:t>分开</w:t>
      </w:r>
      <w:r>
        <w:rPr>
          <w:spacing w:val="-17"/>
        </w:rPr>
        <w:t>法</w:t>
      </w:r>
      <w:r>
        <w:t>8．电气原理图中用于元件的表</w:t>
      </w:r>
      <w:r>
        <w:rPr>
          <w:spacing w:val="-25"/>
        </w:rPr>
        <w:t>示</w:t>
      </w:r>
      <w:r>
        <w:rPr>
          <w:spacing w:val="-25"/>
          <w:u w:val="single"/>
        </w:rPr>
        <w:t xml:space="preserve"> </w:t>
        <w:tab/>
      </w:r>
      <w:r>
        <w:t>A</w:t>
        <w:tab/>
        <w:t>C</w:t>
      </w:r>
      <w:r>
        <w:rPr>
          <w:u w:val="single"/>
        </w:rPr>
        <w:t xml:space="preserve"> </w:t>
        <w:tab/>
      </w:r>
      <w:r>
        <w:t>。</w:t>
      </w:r>
    </w:p>
    <w:p>
      <w:pPr>
        <w:spacing w:after="0" w:line="424" w:lineRule="auto"/>
        <w:sectPr>
          <w:pgSz w:w="17860" w:h="25260"/>
          <w:pgMar w:top="2380" w:right="2220" w:bottom="280" w:left="2400" w:header="708" w:footer="708"/>
          <w:pgNumType w:start="21"/>
          <w:cols w:space="708"/>
        </w:sectPr>
      </w:pPr>
    </w:p>
    <w:p>
      <w:pPr>
        <w:pStyle w:val="BodyText"/>
        <w:spacing w:line="396" w:lineRule="exact"/>
        <w:ind w:left="783"/>
      </w:pPr>
      <w:r>
        <w:t>A.</w:t>
      </w:r>
      <w:r>
        <w:rPr>
          <w:spacing w:val="6"/>
        </w:rPr>
        <w:t xml:space="preserve"> 集中表示法</w:t>
      </w:r>
    </w:p>
    <w:p>
      <w:pPr>
        <w:pStyle w:val="BodyText"/>
        <w:spacing w:before="10"/>
        <w:rPr>
          <w:sz w:val="23"/>
        </w:rPr>
      </w:pPr>
    </w:p>
    <w:p>
      <w:pPr>
        <w:pStyle w:val="BodyText"/>
        <w:ind w:left="783"/>
      </w:pPr>
      <w:r>
        <w:t>D.</w:t>
      </w:r>
      <w:r>
        <w:rPr>
          <w:spacing w:val="6"/>
        </w:rPr>
        <w:t xml:space="preserve"> 水平表示法</w:t>
      </w:r>
    </w:p>
    <w:p>
      <w:pPr>
        <w:pStyle w:val="BodyText"/>
        <w:spacing w:line="396" w:lineRule="exact"/>
        <w:ind w:left="783"/>
      </w:pPr>
      <w:r>
        <w:br w:type="column"/>
      </w:r>
      <w:r>
        <w:t>B.</w:t>
      </w:r>
      <w:r>
        <w:rPr>
          <w:spacing w:val="6"/>
        </w:rPr>
        <w:t xml:space="preserve"> 上下表示法</w:t>
      </w:r>
    </w:p>
    <w:p>
      <w:pPr>
        <w:pStyle w:val="BodyText"/>
        <w:spacing w:before="10"/>
        <w:rPr>
          <w:sz w:val="23"/>
        </w:rPr>
      </w:pPr>
    </w:p>
    <w:p>
      <w:pPr>
        <w:pStyle w:val="BodyText"/>
        <w:ind w:left="783"/>
      </w:pPr>
      <w:r>
        <w:t>E.</w:t>
      </w:r>
      <w:r>
        <w:rPr>
          <w:spacing w:val="6"/>
        </w:rPr>
        <w:t xml:space="preserve"> 图示表示法</w:t>
      </w:r>
    </w:p>
    <w:p>
      <w:pPr>
        <w:pStyle w:val="BodyText"/>
        <w:spacing w:line="396" w:lineRule="exact"/>
        <w:ind w:left="782"/>
      </w:pPr>
      <w:r>
        <w:br w:type="column"/>
      </w:r>
      <w:r>
        <w:t>C. 分开表示法</w:t>
      </w:r>
    </w:p>
    <w:p>
      <w:pPr>
        <w:spacing w:after="0" w:line="396" w:lineRule="exact"/>
        <w:sectPr>
          <w:type w:val="continuous"/>
          <w:pgSz w:w="17860" w:h="25260"/>
          <w:pgMar w:top="2060" w:right="2220" w:bottom="280" w:left="2400" w:header="708" w:footer="708"/>
          <w:pgNumType w:start="22"/>
          <w:cols w:num="3" w:space="708" w:equalWidth="0">
            <w:col w:w="2883" w:space="898"/>
            <w:col w:w="2883" w:space="898"/>
            <w:col w:w="5678" w:space="0"/>
          </w:cols>
        </w:sectPr>
      </w:pPr>
    </w:p>
    <w:p>
      <w:pPr>
        <w:pStyle w:val="BodyText"/>
        <w:spacing w:before="12"/>
        <w:rPr>
          <w:sz w:val="18"/>
        </w:rPr>
      </w:pPr>
    </w:p>
    <w:p>
      <w:pPr>
        <w:pStyle w:val="BodyText"/>
        <w:spacing w:before="62"/>
        <w:ind w:left="153"/>
      </w:pPr>
      <w:r>
        <w:t>9 安装接线图是表示电气设备、元件的连接关系，用于配线、查线、接线等，一般可分为</w:t>
      </w:r>
    </w:p>
    <w:p>
      <w:pPr>
        <w:pStyle w:val="BodyText"/>
        <w:spacing w:before="2"/>
        <w:rPr>
          <w:sz w:val="18"/>
        </w:rPr>
      </w:pPr>
    </w:p>
    <w:p>
      <w:pPr>
        <w:pStyle w:val="BodyText"/>
        <w:tabs>
          <w:tab w:val="left" w:pos="1416"/>
          <w:tab w:val="left" w:pos="2518"/>
        </w:tabs>
        <w:spacing w:before="73"/>
        <w:ind w:left="783"/>
      </w:pPr>
      <w:r>
        <w:drawing>
          <wp:anchor distT="0" distB="0" distL="0" distR="0" simplePos="0" relativeHeight="251730944" behindDoc="1" locked="0" layoutInCell="1" allowOverlap="1">
            <wp:simplePos x="0" y="0"/>
            <wp:positionH relativeFrom="page">
              <wp:posOffset>2413000</wp:posOffset>
            </wp:positionH>
            <wp:positionV relativeFrom="paragraph">
              <wp:posOffset>245236</wp:posOffset>
            </wp:positionV>
            <wp:extent cx="330200" cy="38100"/>
            <wp:effectExtent l="0" t="0" r="0" b="0"/>
            <wp:wrapNone/>
            <wp:docPr id="119"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91.png"/>
                    <pic:cNvPicPr/>
                  </pic:nvPicPr>
                  <pic:blipFill>
                    <a:blip xmlns:r="http://schemas.openxmlformats.org/officeDocument/2006/relationships" r:embed="rId22" cstate="print"/>
                    <a:stretch>
                      <a:fillRect/>
                    </a:stretch>
                  </pic:blipFill>
                  <pic:spPr>
                    <a:xfrm>
                      <a:off x="0" y="0"/>
                      <a:ext cx="330200" cy="38100"/>
                    </a:xfrm>
                    <a:prstGeom prst="rect">
                      <a:avLst/>
                    </a:prstGeom>
                  </pic:spPr>
                </pic:pic>
              </a:graphicData>
            </a:graphic>
          </wp:anchor>
        </w:drawing>
      </w:r>
      <w:r>
        <w:rPr>
          <w:rFonts w:ascii="Times New Roman" w:eastAsia="Times New Roman"/>
          <w:w w:val="102"/>
          <w:u w:val="single"/>
        </w:rPr>
        <w:t xml:space="preserve"> </w:t>
      </w:r>
      <w:r>
        <w:rPr>
          <w:rFonts w:ascii="Times New Roman" w:eastAsia="Times New Roman"/>
          <w:u w:val="single"/>
        </w:rPr>
        <w:tab/>
      </w:r>
      <w:r>
        <w:t>ACD</w:t>
      </w:r>
      <w:r>
        <w:rPr>
          <w:u w:val="single"/>
        </w:rPr>
        <w:t xml:space="preserve"> </w:t>
        <w:tab/>
      </w:r>
      <w:r>
        <w:t>。</w:t>
      </w:r>
    </w:p>
    <w:p>
      <w:pPr>
        <w:pStyle w:val="BodyText"/>
        <w:spacing w:before="12"/>
        <w:rPr>
          <w:sz w:val="18"/>
        </w:rPr>
      </w:pPr>
    </w:p>
    <w:p>
      <w:pPr>
        <w:spacing w:after="0"/>
        <w:rPr>
          <w:sz w:val="18"/>
        </w:rPr>
        <w:sectPr>
          <w:type w:val="continuous"/>
          <w:pgSz w:w="17860" w:h="25260"/>
          <w:pgMar w:top="2060" w:right="2220" w:bottom="280" w:left="2400" w:header="708" w:footer="708"/>
          <w:pgNumType w:start="23"/>
          <w:cols w:space="708"/>
        </w:sectPr>
      </w:pPr>
    </w:p>
    <w:p>
      <w:pPr>
        <w:pStyle w:val="ListParagraph"/>
        <w:numPr>
          <w:ilvl w:val="0"/>
          <w:numId w:val="1"/>
        </w:numPr>
        <w:tabs>
          <w:tab w:val="left" w:pos="1259"/>
        </w:tabs>
        <w:spacing w:before="62" w:after="0" w:line="424" w:lineRule="auto"/>
        <w:ind w:left="783" w:right="38" w:firstLine="0"/>
        <w:jc w:val="left"/>
        <w:rPr>
          <w:sz w:val="31"/>
        </w:rPr>
      </w:pPr>
      <w:r>
        <w:rPr>
          <w:spacing w:val="-4"/>
          <w:sz w:val="31"/>
        </w:rPr>
        <w:t>单元接线图</w:t>
      </w:r>
      <w:r>
        <w:rPr>
          <w:sz w:val="31"/>
        </w:rPr>
        <w:t>D.端子接线图</w:t>
      </w:r>
    </w:p>
    <w:p>
      <w:pPr>
        <w:pStyle w:val="ListParagraph"/>
        <w:numPr>
          <w:ilvl w:val="0"/>
          <w:numId w:val="1"/>
        </w:numPr>
        <w:tabs>
          <w:tab w:val="left" w:pos="1258"/>
        </w:tabs>
        <w:spacing w:before="62" w:after="0" w:line="240" w:lineRule="auto"/>
        <w:ind w:left="1258" w:right="0" w:hanging="475"/>
        <w:jc w:val="left"/>
        <w:rPr>
          <w:sz w:val="31"/>
        </w:rPr>
      </w:pPr>
      <w:r>
        <w:rPr>
          <w:w w:val="102"/>
          <w:sz w:val="31"/>
        </w:rPr>
        <w:br w:type="column"/>
      </w:r>
      <w:r>
        <w:rPr>
          <w:sz w:val="31"/>
        </w:rPr>
        <w:t>单线接线图</w:t>
      </w:r>
    </w:p>
    <w:p>
      <w:pPr>
        <w:pStyle w:val="BodyText"/>
        <w:spacing w:before="10"/>
        <w:rPr>
          <w:sz w:val="23"/>
        </w:rPr>
      </w:pPr>
    </w:p>
    <w:p>
      <w:pPr>
        <w:pStyle w:val="BodyText"/>
        <w:ind w:left="1413"/>
      </w:pPr>
      <w:r>
        <w:t>E. 中断法接线图</w:t>
      </w:r>
    </w:p>
    <w:p>
      <w:pPr>
        <w:pStyle w:val="ListParagraph"/>
        <w:numPr>
          <w:ilvl w:val="0"/>
          <w:numId w:val="1"/>
        </w:numPr>
        <w:tabs>
          <w:tab w:val="left" w:pos="1210"/>
        </w:tabs>
        <w:spacing w:before="62" w:after="0" w:line="240" w:lineRule="auto"/>
        <w:ind w:left="1209" w:right="0" w:hanging="476"/>
        <w:jc w:val="left"/>
        <w:rPr>
          <w:sz w:val="31"/>
        </w:rPr>
      </w:pPr>
      <w:r>
        <w:rPr>
          <w:w w:val="102"/>
          <w:sz w:val="31"/>
        </w:rPr>
        <w:br w:type="column"/>
      </w:r>
      <w:r>
        <w:rPr>
          <w:sz w:val="31"/>
        </w:rPr>
        <w:t>互连接线图</w:t>
      </w:r>
    </w:p>
    <w:p>
      <w:pPr>
        <w:spacing w:after="0" w:line="240" w:lineRule="auto"/>
        <w:jc w:val="left"/>
        <w:rPr>
          <w:sz w:val="31"/>
        </w:rPr>
        <w:sectPr>
          <w:type w:val="continuous"/>
          <w:pgSz w:w="17860" w:h="25260"/>
          <w:pgMar w:top="2060" w:right="2220" w:bottom="280" w:left="2400" w:header="708" w:footer="708"/>
          <w:pgNumType w:start="24"/>
          <w:cols w:num="3" w:space="708" w:equalWidth="0">
            <w:col w:w="2883" w:space="898"/>
            <w:col w:w="3789" w:space="39"/>
            <w:col w:w="5631" w:space="0"/>
          </w:cols>
        </w:sectPr>
      </w:pPr>
    </w:p>
    <w:p>
      <w:pPr>
        <w:pStyle w:val="ListParagraph"/>
        <w:numPr>
          <w:ilvl w:val="0"/>
          <w:numId w:val="23"/>
        </w:numPr>
        <w:tabs>
          <w:tab w:val="left" w:pos="788"/>
          <w:tab w:val="left" w:pos="9139"/>
          <w:tab w:val="left" w:pos="10868"/>
        </w:tabs>
        <w:spacing w:before="0" w:after="0" w:line="395" w:lineRule="exact"/>
        <w:ind w:left="787" w:right="0" w:hanging="635"/>
        <w:jc w:val="left"/>
        <w:rPr>
          <w:sz w:val="31"/>
        </w:rPr>
      </w:pPr>
      <w:r>
        <w:drawing>
          <wp:anchor distT="0" distB="0" distL="0" distR="0" simplePos="0" relativeHeight="251731968" behindDoc="1" locked="0" layoutInCell="1" allowOverlap="1">
            <wp:simplePos x="0" y="0"/>
            <wp:positionH relativeFrom="page">
              <wp:posOffset>7327900</wp:posOffset>
            </wp:positionH>
            <wp:positionV relativeFrom="paragraph">
              <wp:posOffset>193956</wp:posOffset>
            </wp:positionV>
            <wp:extent cx="723900" cy="38100"/>
            <wp:effectExtent l="0" t="0" r="0" b="0"/>
            <wp:wrapNone/>
            <wp:docPr id="121"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92.png"/>
                    <pic:cNvPicPr/>
                  </pic:nvPicPr>
                  <pic:blipFill>
                    <a:blip xmlns:r="http://schemas.openxmlformats.org/officeDocument/2006/relationships" r:embed="rId32" cstate="print"/>
                    <a:stretch>
                      <a:fillRect/>
                    </a:stretch>
                  </pic:blipFill>
                  <pic:spPr>
                    <a:xfrm>
                      <a:off x="0" y="0"/>
                      <a:ext cx="723900" cy="38100"/>
                    </a:xfrm>
                    <a:prstGeom prst="rect">
                      <a:avLst/>
                    </a:prstGeom>
                  </pic:spPr>
                </pic:pic>
              </a:graphicData>
            </a:graphic>
          </wp:anchor>
        </w:drawing>
      </w:r>
      <w:r>
        <w:rPr>
          <w:sz w:val="31"/>
        </w:rPr>
        <w:t>建筑电气工程图是表示信息的一种技术文件，一般可分</w:t>
      </w:r>
      <w:r>
        <w:rPr>
          <w:spacing w:val="-42"/>
          <w:sz w:val="31"/>
        </w:rPr>
        <w:t>为</w:t>
      </w:r>
      <w:r>
        <w:rPr>
          <w:spacing w:val="-42"/>
          <w:sz w:val="31"/>
          <w:u w:val="single"/>
        </w:rPr>
        <w:t xml:space="preserve"> </w:t>
        <w:tab/>
      </w:r>
      <w:r>
        <w:rPr>
          <w:sz w:val="31"/>
        </w:rPr>
        <w:t>B C</w:t>
      </w:r>
      <w:r>
        <w:rPr>
          <w:spacing w:val="12"/>
          <w:sz w:val="31"/>
        </w:rPr>
        <w:t xml:space="preserve"> </w:t>
      </w:r>
      <w:r>
        <w:rPr>
          <w:sz w:val="31"/>
        </w:rPr>
        <w:t>D</w:t>
      </w:r>
      <w:r>
        <w:rPr>
          <w:spacing w:val="6"/>
          <w:sz w:val="31"/>
        </w:rPr>
        <w:t xml:space="preserve"> </w:t>
      </w:r>
      <w:r>
        <w:rPr>
          <w:sz w:val="31"/>
        </w:rPr>
        <w:t>E</w:t>
      </w:r>
      <w:r>
        <w:rPr>
          <w:sz w:val="31"/>
          <w:u w:val="single"/>
        </w:rPr>
        <w:t xml:space="preserve"> </w:t>
        <w:tab/>
      </w:r>
      <w:r>
        <w:rPr>
          <w:sz w:val="31"/>
        </w:rPr>
        <w:t>。</w:t>
      </w:r>
    </w:p>
    <w:p>
      <w:pPr>
        <w:pStyle w:val="BodyText"/>
        <w:tabs>
          <w:tab w:val="left" w:pos="3933"/>
          <w:tab w:val="left" w:pos="7094"/>
        </w:tabs>
        <w:spacing w:before="305"/>
        <w:ind w:left="783"/>
      </w:pPr>
      <w:r>
        <w:t>A.</w:t>
      </w:r>
      <w:r>
        <w:rPr>
          <w:spacing w:val="15"/>
        </w:rPr>
        <w:t xml:space="preserve"> </w:t>
      </w:r>
      <w:r>
        <w:t>三视图</w:t>
        <w:tab/>
        <w:t>B.</w:t>
      </w:r>
      <w:r>
        <w:rPr>
          <w:spacing w:val="21"/>
        </w:rPr>
        <w:t xml:space="preserve"> </w:t>
      </w:r>
      <w:r>
        <w:t>电气系统图</w:t>
        <w:tab/>
        <w:t>C.</w:t>
      </w:r>
      <w:r>
        <w:rPr>
          <w:spacing w:val="-10"/>
        </w:rPr>
        <w:t xml:space="preserve"> </w:t>
      </w:r>
      <w:r>
        <w:t>电气平面图</w:t>
      </w:r>
    </w:p>
    <w:p>
      <w:pPr>
        <w:pStyle w:val="BodyText"/>
        <w:spacing w:before="11"/>
        <w:rPr>
          <w:sz w:val="18"/>
        </w:rPr>
      </w:pPr>
    </w:p>
    <w:p>
      <w:pPr>
        <w:pStyle w:val="BodyText"/>
        <w:tabs>
          <w:tab w:val="left" w:pos="3933"/>
        </w:tabs>
        <w:spacing w:before="63"/>
        <w:ind w:left="783"/>
      </w:pPr>
      <w:r>
        <w:t>D.</w:t>
      </w:r>
      <w:r>
        <w:rPr>
          <w:spacing w:val="21"/>
        </w:rPr>
        <w:t xml:space="preserve"> </w:t>
      </w:r>
      <w:r>
        <w:t>电气原理图</w:t>
        <w:tab/>
        <w:t>E.</w:t>
      </w:r>
      <w:r>
        <w:rPr>
          <w:spacing w:val="3"/>
        </w:rPr>
        <w:t xml:space="preserve"> </w:t>
      </w:r>
      <w:r>
        <w:t>安装接线图</w:t>
      </w:r>
    </w:p>
    <w:p>
      <w:pPr>
        <w:pStyle w:val="BodyText"/>
        <w:spacing w:before="1"/>
        <w:rPr>
          <w:sz w:val="18"/>
        </w:rPr>
      </w:pPr>
    </w:p>
    <w:p>
      <w:pPr>
        <w:pStyle w:val="BodyText"/>
        <w:tabs>
          <w:tab w:val="left" w:pos="3861"/>
          <w:tab w:val="left" w:pos="4642"/>
        </w:tabs>
        <w:spacing w:before="73"/>
        <w:ind w:left="153"/>
      </w:pPr>
      <w:r>
        <w:drawing>
          <wp:anchor distT="0" distB="0" distL="0" distR="0" simplePos="0" relativeHeight="251732992" behindDoc="1" locked="0" layoutInCell="1" allowOverlap="1">
            <wp:simplePos x="0" y="0"/>
            <wp:positionH relativeFrom="page">
              <wp:posOffset>3860800</wp:posOffset>
            </wp:positionH>
            <wp:positionV relativeFrom="paragraph">
              <wp:posOffset>250317</wp:posOffset>
            </wp:positionV>
            <wp:extent cx="431800" cy="38100"/>
            <wp:effectExtent l="0" t="0" r="0" b="0"/>
            <wp:wrapNone/>
            <wp:docPr id="12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90.png"/>
                    <pic:cNvPicPr/>
                  </pic:nvPicPr>
                  <pic:blipFill>
                    <a:blip xmlns:r="http://schemas.openxmlformats.org/officeDocument/2006/relationships" r:embed="rId21" cstate="print"/>
                    <a:stretch>
                      <a:fillRect/>
                    </a:stretch>
                  </pic:blipFill>
                  <pic:spPr>
                    <a:xfrm>
                      <a:off x="0" y="0"/>
                      <a:ext cx="431800" cy="38100"/>
                    </a:xfrm>
                    <a:prstGeom prst="rect">
                      <a:avLst/>
                    </a:prstGeom>
                  </pic:spPr>
                </pic:pic>
              </a:graphicData>
            </a:graphic>
          </wp:anchor>
        </w:drawing>
      </w:r>
      <w:r>
        <w:t>11</w:t>
      </w:r>
      <w:r>
        <w:rPr>
          <w:spacing w:val="-58"/>
        </w:rPr>
        <w:t xml:space="preserve"> </w:t>
      </w:r>
      <w:r>
        <w:t>变配电系统图可采</w:t>
      </w:r>
      <w:r>
        <w:rPr>
          <w:spacing w:val="-14"/>
        </w:rPr>
        <w:t>用</w:t>
      </w:r>
      <w:r>
        <w:rPr>
          <w:spacing w:val="-14"/>
          <w:u w:val="single"/>
        </w:rPr>
        <w:t xml:space="preserve"> </w:t>
        <w:tab/>
      </w:r>
      <w:r>
        <w:t>AC</w:t>
      </w:r>
      <w:r>
        <w:rPr>
          <w:u w:val="single"/>
        </w:rPr>
        <w:t xml:space="preserve"> </w:t>
        <w:tab/>
      </w:r>
      <w:r>
        <w:t>绘出，这是电工程图中最基本的布局方法。</w:t>
      </w:r>
    </w:p>
    <w:p>
      <w:pPr>
        <w:pStyle w:val="BodyText"/>
        <w:spacing w:before="12"/>
        <w:rPr>
          <w:sz w:val="18"/>
        </w:rPr>
      </w:pPr>
    </w:p>
    <w:p>
      <w:pPr>
        <w:spacing w:after="0"/>
        <w:rPr>
          <w:sz w:val="18"/>
        </w:rPr>
        <w:sectPr>
          <w:type w:val="continuous"/>
          <w:pgSz w:w="17860" w:h="25260"/>
          <w:pgMar w:top="2060" w:right="2220" w:bottom="280" w:left="2400" w:header="708" w:footer="708"/>
          <w:pgNumType w:start="25"/>
          <w:cols w:space="708"/>
        </w:sectPr>
      </w:pPr>
    </w:p>
    <w:p>
      <w:pPr>
        <w:pStyle w:val="BodyText"/>
        <w:spacing w:before="62"/>
        <w:ind w:left="783"/>
      </w:pPr>
      <w:r>
        <w:t>A.</w:t>
      </w:r>
      <w:r>
        <w:rPr>
          <w:spacing w:val="6"/>
        </w:rPr>
        <w:t xml:space="preserve"> 功能布局法</w:t>
      </w:r>
    </w:p>
    <w:p>
      <w:pPr>
        <w:pStyle w:val="BodyText"/>
        <w:spacing w:before="11"/>
        <w:rPr>
          <w:sz w:val="23"/>
        </w:rPr>
      </w:pPr>
    </w:p>
    <w:p>
      <w:pPr>
        <w:pStyle w:val="BodyText"/>
        <w:ind w:left="783"/>
      </w:pPr>
      <w:r>
        <w:t>D.</w:t>
      </w:r>
      <w:r>
        <w:rPr>
          <w:spacing w:val="6"/>
        </w:rPr>
        <w:t xml:space="preserve"> 中断布局法</w:t>
      </w:r>
    </w:p>
    <w:p>
      <w:pPr>
        <w:pStyle w:val="BodyText"/>
        <w:spacing w:before="62"/>
        <w:ind w:left="783"/>
      </w:pPr>
      <w:r>
        <w:br w:type="column"/>
      </w:r>
      <w:r>
        <w:t>B.</w:t>
      </w:r>
      <w:r>
        <w:rPr>
          <w:spacing w:val="6"/>
        </w:rPr>
        <w:t xml:space="preserve"> 原理布局法</w:t>
      </w:r>
    </w:p>
    <w:p>
      <w:pPr>
        <w:pStyle w:val="BodyText"/>
        <w:spacing w:before="11"/>
        <w:rPr>
          <w:sz w:val="23"/>
        </w:rPr>
      </w:pPr>
    </w:p>
    <w:p>
      <w:pPr>
        <w:pStyle w:val="BodyText"/>
        <w:ind w:left="783"/>
      </w:pPr>
      <w:r>
        <w:t>E.</w:t>
      </w:r>
      <w:r>
        <w:rPr>
          <w:spacing w:val="6"/>
        </w:rPr>
        <w:t xml:space="preserve"> 接线布局法</w:t>
      </w:r>
    </w:p>
    <w:p>
      <w:pPr>
        <w:pStyle w:val="BodyText"/>
        <w:spacing w:before="62"/>
        <w:ind w:left="782"/>
      </w:pPr>
      <w:r>
        <w:br w:type="column"/>
      </w:r>
      <w:r>
        <w:t>C. 位置布局法</w:t>
      </w:r>
    </w:p>
    <w:p>
      <w:pPr>
        <w:spacing w:after="0"/>
        <w:sectPr>
          <w:type w:val="continuous"/>
          <w:pgSz w:w="17860" w:h="25260"/>
          <w:pgMar w:top="2060" w:right="2220" w:bottom="280" w:left="2400" w:header="708" w:footer="708"/>
          <w:pgNumType w:start="26"/>
          <w:cols w:num="3" w:space="708" w:equalWidth="0">
            <w:col w:w="2883" w:space="898"/>
            <w:col w:w="2883" w:space="898"/>
            <w:col w:w="5678" w:space="0"/>
          </w:cols>
        </w:sectPr>
      </w:pPr>
    </w:p>
    <w:p>
      <w:pPr>
        <w:pStyle w:val="BodyText"/>
        <w:spacing w:before="2"/>
        <w:rPr>
          <w:sz w:val="18"/>
        </w:rPr>
      </w:pPr>
    </w:p>
    <w:p>
      <w:pPr>
        <w:pStyle w:val="ListParagraph"/>
        <w:numPr>
          <w:ilvl w:val="0"/>
          <w:numId w:val="22"/>
        </w:numPr>
        <w:tabs>
          <w:tab w:val="left" w:pos="788"/>
          <w:tab w:val="left" w:pos="4571"/>
          <w:tab w:val="left" w:pos="5046"/>
          <w:tab w:val="left" w:pos="5668"/>
        </w:tabs>
        <w:spacing w:before="72" w:after="0" w:line="240" w:lineRule="auto"/>
        <w:ind w:left="787" w:right="0" w:hanging="635"/>
        <w:jc w:val="left"/>
        <w:rPr>
          <w:sz w:val="31"/>
        </w:rPr>
      </w:pPr>
      <w:r>
        <w:drawing>
          <wp:anchor distT="0" distB="0" distL="0" distR="0" simplePos="0" relativeHeight="251734016" behindDoc="1" locked="0" layoutInCell="1" allowOverlap="1">
            <wp:simplePos x="0" y="0"/>
            <wp:positionH relativeFrom="page">
              <wp:posOffset>4419600</wp:posOffset>
            </wp:positionH>
            <wp:positionV relativeFrom="paragraph">
              <wp:posOffset>245364</wp:posOffset>
            </wp:positionV>
            <wp:extent cx="419100" cy="38100"/>
            <wp:effectExtent l="0" t="0" r="0" b="0"/>
            <wp:wrapNone/>
            <wp:docPr id="12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0.png"/>
                    <pic:cNvPicPr/>
                  </pic:nvPicPr>
                  <pic:blipFill>
                    <a:blip xmlns:r="http://schemas.openxmlformats.org/officeDocument/2006/relationships" r:embed="rId23" cstate="print"/>
                    <a:stretch>
                      <a:fillRect/>
                    </a:stretch>
                  </pic:blipFill>
                  <pic:spPr>
                    <a:xfrm>
                      <a:off x="0" y="0"/>
                      <a:ext cx="419100" cy="38100"/>
                    </a:xfrm>
                    <a:prstGeom prst="rect">
                      <a:avLst/>
                    </a:prstGeom>
                  </pic:spPr>
                </pic:pic>
              </a:graphicData>
            </a:graphic>
          </wp:anchor>
        </w:drawing>
      </w:r>
      <w:r>
        <w:rPr>
          <w:sz w:val="31"/>
        </w:rPr>
        <w:t>电气照明工程图一般</w:t>
      </w:r>
      <w:r>
        <w:rPr>
          <w:spacing w:val="-18"/>
          <w:sz w:val="31"/>
        </w:rPr>
        <w:t>由</w:t>
      </w:r>
      <w:r>
        <w:rPr>
          <w:spacing w:val="-18"/>
          <w:sz w:val="31"/>
          <w:u w:val="single"/>
        </w:rPr>
        <w:t xml:space="preserve"> </w:t>
        <w:tab/>
      </w:r>
      <w:r>
        <w:rPr>
          <w:sz w:val="31"/>
        </w:rPr>
        <w:t>A</w:t>
        <w:tab/>
        <w:t>E</w:t>
      </w:r>
      <w:r>
        <w:rPr>
          <w:sz w:val="31"/>
          <w:u w:val="single"/>
        </w:rPr>
        <w:t xml:space="preserve"> </w:t>
        <w:tab/>
      </w:r>
      <w:r>
        <w:rPr>
          <w:sz w:val="31"/>
        </w:rPr>
        <w:t>组成。</w:t>
      </w:r>
    </w:p>
    <w:p>
      <w:pPr>
        <w:pStyle w:val="BodyText"/>
        <w:spacing w:before="12"/>
        <w:rPr>
          <w:sz w:val="18"/>
        </w:rPr>
      </w:pPr>
    </w:p>
    <w:p>
      <w:pPr>
        <w:spacing w:after="0"/>
        <w:rPr>
          <w:sz w:val="18"/>
        </w:rPr>
        <w:sectPr>
          <w:type w:val="continuous"/>
          <w:pgSz w:w="17860" w:h="25260"/>
          <w:pgMar w:top="2060" w:right="2220" w:bottom="280" w:left="2400" w:header="708" w:footer="708"/>
          <w:pgNumType w:start="27"/>
          <w:cols w:space="708"/>
        </w:sectPr>
      </w:pPr>
    </w:p>
    <w:p>
      <w:pPr>
        <w:pStyle w:val="BodyText"/>
        <w:spacing w:before="62"/>
        <w:ind w:left="783"/>
      </w:pPr>
      <w:r>
        <w:t>A.</w:t>
      </w:r>
      <w:r>
        <w:rPr>
          <w:spacing w:val="6"/>
        </w:rPr>
        <w:t xml:space="preserve"> 照明平面图</w:t>
      </w:r>
    </w:p>
    <w:p>
      <w:pPr>
        <w:pStyle w:val="BodyText"/>
        <w:spacing w:before="10"/>
        <w:rPr>
          <w:sz w:val="23"/>
        </w:rPr>
      </w:pPr>
    </w:p>
    <w:p>
      <w:pPr>
        <w:pStyle w:val="BodyText"/>
        <w:ind w:left="783"/>
      </w:pPr>
      <w:r>
        <w:t>D.</w:t>
      </w:r>
      <w:r>
        <w:rPr>
          <w:spacing w:val="6"/>
        </w:rPr>
        <w:t xml:space="preserve"> 照明接线图</w:t>
      </w:r>
    </w:p>
    <w:p>
      <w:pPr>
        <w:pStyle w:val="BodyText"/>
        <w:spacing w:before="62"/>
        <w:ind w:left="783"/>
      </w:pPr>
      <w:r>
        <w:br w:type="column"/>
      </w:r>
      <w:r>
        <w:t>B.</w:t>
      </w:r>
      <w:r>
        <w:rPr>
          <w:spacing w:val="6"/>
        </w:rPr>
        <w:t xml:space="preserve"> 照明布置图</w:t>
      </w:r>
    </w:p>
    <w:p>
      <w:pPr>
        <w:pStyle w:val="BodyText"/>
        <w:spacing w:before="10"/>
        <w:rPr>
          <w:sz w:val="23"/>
        </w:rPr>
      </w:pPr>
    </w:p>
    <w:p>
      <w:pPr>
        <w:pStyle w:val="BodyText"/>
        <w:ind w:left="783"/>
      </w:pPr>
      <w:r>
        <w:t>E.</w:t>
      </w:r>
      <w:r>
        <w:rPr>
          <w:spacing w:val="6"/>
        </w:rPr>
        <w:t xml:space="preserve"> 照明系统图</w:t>
      </w:r>
    </w:p>
    <w:p>
      <w:pPr>
        <w:pStyle w:val="BodyText"/>
        <w:spacing w:before="62"/>
        <w:ind w:left="782"/>
      </w:pPr>
      <w:r>
        <w:br w:type="column"/>
      </w:r>
      <w:r>
        <w:t>C. 照明原理图</w:t>
      </w:r>
    </w:p>
    <w:p>
      <w:pPr>
        <w:spacing w:after="0"/>
        <w:sectPr>
          <w:type w:val="continuous"/>
          <w:pgSz w:w="17860" w:h="25260"/>
          <w:pgMar w:top="2060" w:right="2220" w:bottom="280" w:left="2400" w:header="708" w:footer="708"/>
          <w:pgNumType w:start="28"/>
          <w:cols w:num="3" w:space="708" w:equalWidth="0">
            <w:col w:w="2883" w:space="898"/>
            <w:col w:w="2883" w:space="898"/>
            <w:col w:w="5678" w:space="0"/>
          </w:cols>
        </w:sectPr>
      </w:pPr>
    </w:p>
    <w:p>
      <w:pPr>
        <w:pStyle w:val="BodyText"/>
        <w:spacing w:before="12"/>
        <w:rPr>
          <w:sz w:val="18"/>
        </w:rPr>
      </w:pPr>
    </w:p>
    <w:p>
      <w:pPr>
        <w:pStyle w:val="BodyText"/>
        <w:tabs>
          <w:tab w:val="left" w:pos="7404"/>
          <w:tab w:val="left" w:pos="7879"/>
          <w:tab w:val="left" w:pos="8354"/>
          <w:tab w:val="left" w:pos="9132"/>
        </w:tabs>
        <w:spacing w:before="63"/>
        <w:ind w:left="153"/>
      </w:pPr>
      <w:r>
        <w:drawing>
          <wp:anchor distT="0" distB="0" distL="0" distR="0" simplePos="0" relativeHeight="251735040" behindDoc="1" locked="0" layoutInCell="1" allowOverlap="1">
            <wp:simplePos x="0" y="0"/>
            <wp:positionH relativeFrom="page">
              <wp:posOffset>6210300</wp:posOffset>
            </wp:positionH>
            <wp:positionV relativeFrom="paragraph">
              <wp:posOffset>235839</wp:posOffset>
            </wp:positionV>
            <wp:extent cx="736600" cy="38100"/>
            <wp:effectExtent l="0" t="0" r="0" b="0"/>
            <wp:wrapNone/>
            <wp:docPr id="127"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93.png"/>
                    <pic:cNvPicPr/>
                  </pic:nvPicPr>
                  <pic:blipFill>
                    <a:blip xmlns:r="http://schemas.openxmlformats.org/officeDocument/2006/relationships" r:embed="rId85" cstate="print"/>
                    <a:stretch>
                      <a:fillRect/>
                    </a:stretch>
                  </pic:blipFill>
                  <pic:spPr>
                    <a:xfrm>
                      <a:off x="0" y="0"/>
                      <a:ext cx="736600" cy="38100"/>
                    </a:xfrm>
                    <a:prstGeom prst="rect">
                      <a:avLst/>
                    </a:prstGeom>
                  </pic:spPr>
                </pic:pic>
              </a:graphicData>
            </a:graphic>
          </wp:anchor>
        </w:drawing>
      </w:r>
      <w:r>
        <w:t>13</w:t>
      </w:r>
      <w:r>
        <w:rPr>
          <w:spacing w:val="-38"/>
        </w:rPr>
        <w:t xml:space="preserve"> </w:t>
      </w:r>
      <w:r>
        <w:t>高压断路器的文字符号</w:t>
      </w:r>
      <w:r>
        <w:rPr>
          <w:spacing w:val="58"/>
        </w:rPr>
        <w:t>为</w:t>
      </w:r>
      <w:r>
        <w:t>QF．常用的断路器</w:t>
      </w:r>
      <w:r>
        <w:rPr>
          <w:spacing w:val="-11"/>
        </w:rPr>
        <w:t>有</w:t>
      </w:r>
      <w:r>
        <w:rPr>
          <w:spacing w:val="-11"/>
          <w:u w:val="single"/>
        </w:rPr>
        <w:t xml:space="preserve"> </w:t>
        <w:tab/>
      </w:r>
      <w:r>
        <w:t>A</w:t>
        <w:tab/>
        <w:t>B</w:t>
        <w:tab/>
        <w:t>D</w:t>
      </w:r>
      <w:r>
        <w:rPr>
          <w:u w:val="single"/>
        </w:rPr>
        <w:t xml:space="preserve"> </w:t>
        <w:tab/>
      </w:r>
      <w:r>
        <w:t>。</w:t>
      </w:r>
    </w:p>
    <w:p>
      <w:pPr>
        <w:spacing w:after="0"/>
        <w:sectPr>
          <w:type w:val="continuous"/>
          <w:pgSz w:w="17860" w:h="25260"/>
          <w:pgMar w:top="2060" w:right="2220" w:bottom="280" w:left="2400" w:header="708" w:footer="708"/>
          <w:pgNumType w:start="29"/>
          <w:cols w:space="708"/>
        </w:sectPr>
      </w:pPr>
    </w:p>
    <w:p>
      <w:pPr>
        <w:pStyle w:val="BodyText"/>
        <w:tabs>
          <w:tab w:val="left" w:pos="3933"/>
          <w:tab w:val="left" w:pos="8344"/>
        </w:tabs>
        <w:spacing w:before="37"/>
        <w:ind w:left="783"/>
      </w:pPr>
      <w:r>
        <w:t>A.</w:t>
      </w:r>
      <w:r>
        <w:rPr>
          <w:spacing w:val="18"/>
        </w:rPr>
        <w:t xml:space="preserve"> </w:t>
      </w:r>
      <w:r>
        <w:t>油断路器</w:t>
        <w:tab/>
        <w:t>B.</w:t>
      </w:r>
      <w:r>
        <w:rPr>
          <w:spacing w:val="27"/>
        </w:rPr>
        <w:t xml:space="preserve"> </w:t>
      </w:r>
      <w:r>
        <w:t>六氟化硫断路器</w:t>
        <w:tab/>
        <w:t>C.</w:t>
      </w:r>
      <w:r>
        <w:rPr>
          <w:spacing w:val="5"/>
        </w:rPr>
        <w:t xml:space="preserve"> </w:t>
      </w:r>
      <w:r>
        <w:t>空气断路器</w:t>
      </w:r>
    </w:p>
    <w:p>
      <w:pPr>
        <w:pStyle w:val="BodyText"/>
        <w:spacing w:before="12"/>
        <w:rPr>
          <w:sz w:val="18"/>
        </w:rPr>
      </w:pPr>
    </w:p>
    <w:p>
      <w:pPr>
        <w:pStyle w:val="BodyText"/>
        <w:tabs>
          <w:tab w:val="left" w:pos="3933"/>
        </w:tabs>
        <w:spacing w:before="62"/>
        <w:ind w:left="783"/>
      </w:pPr>
      <w:r>
        <w:t>D.</w:t>
      </w:r>
      <w:r>
        <w:rPr>
          <w:spacing w:val="21"/>
        </w:rPr>
        <w:t xml:space="preserve"> </w:t>
      </w:r>
      <w:r>
        <w:t>真空断路器</w:t>
        <w:tab/>
        <w:t>E.</w:t>
      </w:r>
      <w:r>
        <w:rPr>
          <w:spacing w:val="3"/>
        </w:rPr>
        <w:t xml:space="preserve"> </w:t>
      </w:r>
      <w:r>
        <w:t>固体断路器</w:t>
      </w:r>
    </w:p>
    <w:p>
      <w:pPr>
        <w:pStyle w:val="BodyText"/>
        <w:spacing w:before="2"/>
        <w:rPr>
          <w:sz w:val="18"/>
        </w:rPr>
      </w:pPr>
    </w:p>
    <w:p>
      <w:pPr>
        <w:pStyle w:val="ListParagraph"/>
        <w:numPr>
          <w:ilvl w:val="0"/>
          <w:numId w:val="21"/>
        </w:numPr>
        <w:tabs>
          <w:tab w:val="left" w:pos="788"/>
          <w:tab w:val="left" w:pos="8826"/>
          <w:tab w:val="left" w:pos="9302"/>
          <w:tab w:val="left" w:pos="9777"/>
          <w:tab w:val="left" w:pos="10241"/>
        </w:tabs>
        <w:spacing w:before="73" w:after="0" w:line="240" w:lineRule="auto"/>
        <w:ind w:left="787" w:right="0" w:hanging="635"/>
        <w:jc w:val="left"/>
        <w:rPr>
          <w:sz w:val="31"/>
        </w:rPr>
      </w:pPr>
      <w:r>
        <w:drawing>
          <wp:anchor distT="0" distB="0" distL="0" distR="0" simplePos="0" relativeHeight="251736064" behindDoc="1" locked="0" layoutInCell="1" allowOverlap="1">
            <wp:simplePos x="0" y="0"/>
            <wp:positionH relativeFrom="page">
              <wp:posOffset>7124700</wp:posOffset>
            </wp:positionH>
            <wp:positionV relativeFrom="paragraph">
              <wp:posOffset>250063</wp:posOffset>
            </wp:positionV>
            <wp:extent cx="723900" cy="38100"/>
            <wp:effectExtent l="0" t="0" r="0" b="0"/>
            <wp:wrapNone/>
            <wp:docPr id="12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94.png"/>
                    <pic:cNvPicPr/>
                  </pic:nvPicPr>
                  <pic:blipFill>
                    <a:blip xmlns:r="http://schemas.openxmlformats.org/officeDocument/2006/relationships" r:embed="rId72" cstate="print"/>
                    <a:stretch>
                      <a:fillRect/>
                    </a:stretch>
                  </pic:blipFill>
                  <pic:spPr>
                    <a:xfrm>
                      <a:off x="0" y="0"/>
                      <a:ext cx="723900" cy="38100"/>
                    </a:xfrm>
                    <a:prstGeom prst="rect">
                      <a:avLst/>
                    </a:prstGeom>
                  </pic:spPr>
                </pic:pic>
              </a:graphicData>
            </a:graphic>
          </wp:anchor>
        </w:drawing>
      </w:r>
      <w:r>
        <w:rPr>
          <w:sz w:val="31"/>
        </w:rPr>
        <w:t>低压开关柜在配电系统中用于动力照明供电，常用的</w:t>
      </w:r>
      <w:r>
        <w:rPr>
          <w:spacing w:val="-39"/>
          <w:sz w:val="31"/>
        </w:rPr>
        <w:t>有</w:t>
      </w:r>
      <w:r>
        <w:rPr>
          <w:spacing w:val="-39"/>
          <w:sz w:val="31"/>
          <w:u w:val="single"/>
        </w:rPr>
        <w:t xml:space="preserve"> </w:t>
        <w:tab/>
      </w:r>
      <w:r>
        <w:rPr>
          <w:sz w:val="31"/>
        </w:rPr>
        <w:t>A</w:t>
        <w:tab/>
        <w:t>C</w:t>
        <w:tab/>
        <w:t>D</w:t>
      </w:r>
      <w:r>
        <w:rPr>
          <w:sz w:val="31"/>
          <w:u w:val="single"/>
        </w:rPr>
        <w:t xml:space="preserve"> </w:t>
        <w:tab/>
      </w:r>
      <w:r>
        <w:rPr>
          <w:sz w:val="31"/>
        </w:rPr>
        <w:t>。</w:t>
      </w:r>
    </w:p>
    <w:p>
      <w:pPr>
        <w:pStyle w:val="BodyText"/>
        <w:tabs>
          <w:tab w:val="left" w:pos="3303"/>
          <w:tab w:val="left" w:pos="5823"/>
          <w:tab w:val="left" w:pos="7714"/>
          <w:tab w:val="left" w:pos="9611"/>
          <w:tab w:val="left" w:pos="10234"/>
          <w:tab w:val="left" w:pos="10396"/>
        </w:tabs>
        <w:spacing w:before="304" w:line="424" w:lineRule="auto"/>
        <w:ind w:left="153" w:right="1577" w:firstLine="629"/>
      </w:pPr>
      <w:r>
        <w:drawing>
          <wp:anchor distT="0" distB="0" distL="0" distR="0" simplePos="0" relativeHeight="251737088" behindDoc="1" locked="0" layoutInCell="1" allowOverlap="1">
            <wp:simplePos x="0" y="0"/>
            <wp:positionH relativeFrom="page">
              <wp:posOffset>7620000</wp:posOffset>
            </wp:positionH>
            <wp:positionV relativeFrom="paragraph">
              <wp:posOffset>839978</wp:posOffset>
            </wp:positionV>
            <wp:extent cx="228600" cy="38100"/>
            <wp:effectExtent l="0" t="0" r="0" b="0"/>
            <wp:wrapNone/>
            <wp:docPr id="131"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95.png"/>
                    <pic:cNvPicPr/>
                  </pic:nvPicPr>
                  <pic:blipFill>
                    <a:blip xmlns:r="http://schemas.openxmlformats.org/officeDocument/2006/relationships" r:embed="rId86" cstate="print"/>
                    <a:stretch>
                      <a:fillRect/>
                    </a:stretch>
                  </pic:blipFill>
                  <pic:spPr>
                    <a:xfrm>
                      <a:off x="0" y="0"/>
                      <a:ext cx="228600" cy="38100"/>
                    </a:xfrm>
                    <a:prstGeom prst="rect">
                      <a:avLst/>
                    </a:prstGeom>
                  </pic:spPr>
                </pic:pic>
              </a:graphicData>
            </a:graphic>
          </wp:anchor>
        </w:drawing>
      </w:r>
      <w:r>
        <w:t>A.</w:t>
      </w:r>
      <w:r>
        <w:rPr>
          <w:spacing w:val="15"/>
        </w:rPr>
        <w:t xml:space="preserve"> </w:t>
      </w:r>
      <w:r>
        <w:t>固定式</w:t>
        <w:tab/>
        <w:t>B.</w:t>
      </w:r>
      <w:r>
        <w:rPr>
          <w:spacing w:val="15"/>
        </w:rPr>
        <w:t xml:space="preserve"> </w:t>
      </w:r>
      <w:r>
        <w:t>移开式</w:t>
        <w:tab/>
        <w:t>C.</w:t>
      </w:r>
      <w:r>
        <w:rPr>
          <w:spacing w:val="15"/>
        </w:rPr>
        <w:t xml:space="preserve"> </w:t>
      </w:r>
      <w:r>
        <w:t>抽屉式</w:t>
        <w:tab/>
        <w:t>D.</w:t>
      </w:r>
      <w:r>
        <w:rPr>
          <w:spacing w:val="15"/>
        </w:rPr>
        <w:t xml:space="preserve"> </w:t>
      </w:r>
      <w:r>
        <w:t>组合式</w:t>
        <w:tab/>
        <w:tab/>
        <w:t>E.</w:t>
      </w:r>
      <w:r>
        <w:rPr>
          <w:spacing w:val="27"/>
        </w:rPr>
        <w:t xml:space="preserve"> </w:t>
      </w:r>
      <w:r>
        <w:t>小车</w:t>
      </w:r>
      <w:r>
        <w:rPr>
          <w:spacing w:val="-17"/>
        </w:rPr>
        <w:t>式</w:t>
      </w:r>
      <w:r>
        <w:t>15．电气动力配电箱由标准产品和非标准产品二大类，安装方式</w:t>
      </w:r>
      <w:r>
        <w:rPr>
          <w:spacing w:val="-46"/>
        </w:rPr>
        <w:t>有</w:t>
      </w:r>
      <w:r>
        <w:rPr>
          <w:spacing w:val="-46"/>
          <w:u w:val="single"/>
        </w:rPr>
        <w:t xml:space="preserve"> </w:t>
        <w:tab/>
      </w:r>
      <w:r>
        <w:t>AB</w:t>
      </w:r>
      <w:r>
        <w:rPr>
          <w:u w:val="single"/>
        </w:rPr>
        <w:t xml:space="preserve"> </w:t>
        <w:tab/>
        <w:tab/>
      </w:r>
      <w:r>
        <w:t>。</w:t>
      </w:r>
    </w:p>
    <w:p>
      <w:pPr>
        <w:pStyle w:val="BodyText"/>
        <w:tabs>
          <w:tab w:val="left" w:pos="3303"/>
          <w:tab w:val="left" w:pos="5823"/>
          <w:tab w:val="left" w:pos="7714"/>
          <w:tab w:val="left" w:pos="8668"/>
          <w:tab w:val="left" w:pos="9611"/>
          <w:tab w:val="left" w:pos="10234"/>
        </w:tabs>
        <w:spacing w:line="424" w:lineRule="auto"/>
        <w:ind w:left="153" w:right="1577" w:firstLine="629"/>
      </w:pPr>
      <w:r>
        <w:drawing>
          <wp:anchor distT="0" distB="0" distL="0" distR="0" simplePos="0" relativeHeight="251738112" behindDoc="1" locked="0" layoutInCell="1" allowOverlap="1">
            <wp:simplePos x="0" y="0"/>
            <wp:positionH relativeFrom="page">
              <wp:posOffset>7023100</wp:posOffset>
            </wp:positionH>
            <wp:positionV relativeFrom="paragraph">
              <wp:posOffset>644397</wp:posOffset>
            </wp:positionV>
            <wp:extent cx="330200" cy="38100"/>
            <wp:effectExtent l="0" t="0" r="0" b="0"/>
            <wp:wrapNone/>
            <wp:docPr id="13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96.png"/>
                    <pic:cNvPicPr/>
                  </pic:nvPicPr>
                  <pic:blipFill>
                    <a:blip xmlns:r="http://schemas.openxmlformats.org/officeDocument/2006/relationships" r:embed="rId46" cstate="print"/>
                    <a:stretch>
                      <a:fillRect/>
                    </a:stretch>
                  </pic:blipFill>
                  <pic:spPr>
                    <a:xfrm>
                      <a:off x="0" y="0"/>
                      <a:ext cx="330200" cy="38100"/>
                    </a:xfrm>
                    <a:prstGeom prst="rect">
                      <a:avLst/>
                    </a:prstGeom>
                  </pic:spPr>
                </pic:pic>
              </a:graphicData>
            </a:graphic>
          </wp:anchor>
        </w:drawing>
      </w:r>
      <w:r>
        <w:t>A.</w:t>
      </w:r>
      <w:r>
        <w:rPr>
          <w:spacing w:val="15"/>
        </w:rPr>
        <w:t xml:space="preserve"> </w:t>
      </w:r>
      <w:r>
        <w:t>落地式</w:t>
        <w:tab/>
        <w:t>B.</w:t>
      </w:r>
      <w:r>
        <w:rPr>
          <w:spacing w:val="15"/>
        </w:rPr>
        <w:t xml:space="preserve"> </w:t>
      </w:r>
      <w:r>
        <w:t>悬挂式</w:t>
        <w:tab/>
        <w:t>C.</w:t>
      </w:r>
      <w:r>
        <w:rPr>
          <w:spacing w:val="15"/>
        </w:rPr>
        <w:t xml:space="preserve"> </w:t>
      </w:r>
      <w:r>
        <w:t>吊装式</w:t>
        <w:tab/>
        <w:t>D.</w:t>
      </w:r>
      <w:r>
        <w:rPr>
          <w:spacing w:val="30"/>
        </w:rPr>
        <w:t xml:space="preserve"> </w:t>
      </w:r>
      <w:r>
        <w:t>嵌入式</w:t>
        <w:tab/>
        <w:tab/>
        <w:t>E.</w:t>
      </w:r>
      <w:r>
        <w:rPr>
          <w:spacing w:val="27"/>
        </w:rPr>
        <w:t xml:space="preserve"> </w:t>
      </w:r>
      <w:r>
        <w:t>吸顶</w:t>
      </w:r>
      <w:r>
        <w:rPr>
          <w:spacing w:val="-17"/>
        </w:rPr>
        <w:t>式</w:t>
      </w:r>
      <w:r>
        <w:t>16．建筑物必须设置避雷装置，防止雷击，避雷装置一般</w:t>
      </w:r>
      <w:r>
        <w:rPr>
          <w:spacing w:val="-39"/>
        </w:rPr>
        <w:t>由</w:t>
      </w:r>
      <w:r>
        <w:rPr>
          <w:spacing w:val="-39"/>
          <w:u w:val="single"/>
        </w:rPr>
        <w:t xml:space="preserve"> </w:t>
        <w:tab/>
      </w:r>
      <w:r>
        <w:t>ADE</w:t>
      </w:r>
      <w:r>
        <w:rPr>
          <w:u w:val="single"/>
        </w:rPr>
        <w:t xml:space="preserve"> </w:t>
        <w:tab/>
      </w:r>
      <w:r>
        <w:t>组成。</w:t>
      </w:r>
    </w:p>
    <w:p>
      <w:pPr>
        <w:pStyle w:val="BodyText"/>
        <w:tabs>
          <w:tab w:val="left" w:pos="3303"/>
          <w:tab w:val="left" w:pos="5823"/>
          <w:tab w:val="left" w:pos="7714"/>
          <w:tab w:val="left" w:pos="9456"/>
          <w:tab w:val="left" w:pos="10234"/>
          <w:tab w:val="left" w:pos="10396"/>
        </w:tabs>
        <w:spacing w:line="424" w:lineRule="auto"/>
        <w:ind w:left="153" w:right="1577" w:firstLine="629"/>
      </w:pPr>
      <w:r>
        <w:drawing>
          <wp:anchor distT="0" distB="0" distL="0" distR="0" simplePos="0" relativeHeight="251739136" behindDoc="1" locked="0" layoutInCell="1" allowOverlap="1">
            <wp:simplePos x="0" y="0"/>
            <wp:positionH relativeFrom="page">
              <wp:posOffset>7518400</wp:posOffset>
            </wp:positionH>
            <wp:positionV relativeFrom="paragraph">
              <wp:posOffset>641857</wp:posOffset>
            </wp:positionV>
            <wp:extent cx="330200" cy="38100"/>
            <wp:effectExtent l="0" t="0" r="0" b="0"/>
            <wp:wrapNone/>
            <wp:docPr id="13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97.png"/>
                    <pic:cNvPicPr/>
                  </pic:nvPicPr>
                  <pic:blipFill>
                    <a:blip xmlns:r="http://schemas.openxmlformats.org/officeDocument/2006/relationships" r:embed="rId22" cstate="print"/>
                    <a:stretch>
                      <a:fillRect/>
                    </a:stretch>
                  </pic:blipFill>
                  <pic:spPr>
                    <a:xfrm>
                      <a:off x="0" y="0"/>
                      <a:ext cx="330200" cy="38100"/>
                    </a:xfrm>
                    <a:prstGeom prst="rect">
                      <a:avLst/>
                    </a:prstGeom>
                  </pic:spPr>
                </pic:pic>
              </a:graphicData>
            </a:graphic>
          </wp:anchor>
        </w:drawing>
      </w:r>
      <w:r>
        <w:t>A.</w:t>
      </w:r>
      <w:r>
        <w:rPr>
          <w:spacing w:val="15"/>
        </w:rPr>
        <w:t xml:space="preserve"> </w:t>
      </w:r>
      <w:r>
        <w:t>接闪器</w:t>
        <w:tab/>
        <w:t>B.</w:t>
      </w:r>
      <w:r>
        <w:rPr>
          <w:spacing w:val="15"/>
        </w:rPr>
        <w:t xml:space="preserve"> </w:t>
      </w:r>
      <w:r>
        <w:t>避雷带</w:t>
        <w:tab/>
        <w:t>C.</w:t>
      </w:r>
      <w:r>
        <w:rPr>
          <w:spacing w:val="15"/>
        </w:rPr>
        <w:t xml:space="preserve"> </w:t>
      </w:r>
      <w:r>
        <w:t>避雷针</w:t>
        <w:tab/>
        <w:t>D.</w:t>
      </w:r>
      <w:r>
        <w:rPr>
          <w:spacing w:val="15"/>
        </w:rPr>
        <w:t xml:space="preserve"> </w:t>
      </w:r>
      <w:r>
        <w:t>引下线</w:t>
        <w:tab/>
        <w:tab/>
        <w:t>E.</w:t>
      </w:r>
      <w:r>
        <w:rPr>
          <w:spacing w:val="27"/>
        </w:rPr>
        <w:t xml:space="preserve"> </w:t>
      </w:r>
      <w:r>
        <w:t>接地</w:t>
      </w:r>
      <w:r>
        <w:rPr>
          <w:spacing w:val="-17"/>
        </w:rPr>
        <w:t>体</w:t>
      </w:r>
      <w:r>
        <w:t>17．在低压配电系统中，为了保证人身安全，防止触电，可采</w:t>
      </w:r>
      <w:r>
        <w:rPr>
          <w:spacing w:val="-42"/>
        </w:rPr>
        <w:t>用</w:t>
      </w:r>
      <w:r>
        <w:rPr>
          <w:spacing w:val="-42"/>
          <w:u w:val="single"/>
        </w:rPr>
        <w:t xml:space="preserve"> </w:t>
        <w:tab/>
      </w:r>
      <w:r>
        <w:t>ACD</w:t>
      </w:r>
      <w:r>
        <w:rPr>
          <w:u w:val="single"/>
        </w:rPr>
        <w:t xml:space="preserve"> </w:t>
        <w:tab/>
        <w:tab/>
      </w:r>
      <w:r>
        <w:t>。</w:t>
      </w:r>
    </w:p>
    <w:p>
      <w:pPr>
        <w:pStyle w:val="BodyText"/>
        <w:tabs>
          <w:tab w:val="left" w:pos="3303"/>
          <w:tab w:val="left" w:pos="5823"/>
          <w:tab w:val="left" w:pos="5989"/>
          <w:tab w:val="left" w:pos="7242"/>
          <w:tab w:val="left" w:pos="8344"/>
          <w:tab w:val="left" w:pos="10865"/>
        </w:tabs>
        <w:spacing w:line="424" w:lineRule="auto"/>
        <w:ind w:left="153" w:right="629" w:firstLine="629"/>
      </w:pPr>
      <w:r>
        <w:drawing>
          <wp:anchor distT="0" distB="0" distL="0" distR="0" simplePos="0" relativeHeight="251740160" behindDoc="1" locked="0" layoutInCell="1" allowOverlap="1">
            <wp:simplePos x="0" y="0"/>
            <wp:positionH relativeFrom="page">
              <wp:posOffset>5321300</wp:posOffset>
            </wp:positionH>
            <wp:positionV relativeFrom="paragraph">
              <wp:posOffset>641857</wp:posOffset>
            </wp:positionV>
            <wp:extent cx="228600" cy="38100"/>
            <wp:effectExtent l="0" t="0" r="0" b="0"/>
            <wp:wrapNone/>
            <wp:docPr id="137"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98.png"/>
                    <pic:cNvPicPr/>
                  </pic:nvPicPr>
                  <pic:blipFill>
                    <a:blip xmlns:r="http://schemas.openxmlformats.org/officeDocument/2006/relationships" r:embed="rId87" cstate="print"/>
                    <a:stretch>
                      <a:fillRect/>
                    </a:stretch>
                  </pic:blipFill>
                  <pic:spPr>
                    <a:xfrm>
                      <a:off x="0" y="0"/>
                      <a:ext cx="228600" cy="38100"/>
                    </a:xfrm>
                    <a:prstGeom prst="rect">
                      <a:avLst/>
                    </a:prstGeom>
                  </pic:spPr>
                </pic:pic>
              </a:graphicData>
            </a:graphic>
          </wp:anchor>
        </w:drawing>
      </w:r>
      <w:r>
        <w:t>A.</w:t>
      </w:r>
      <w:r>
        <w:rPr>
          <w:spacing w:val="18"/>
        </w:rPr>
        <w:t xml:space="preserve"> </w:t>
      </w:r>
      <w:r>
        <w:t>保护接地</w:t>
        <w:tab/>
        <w:t>B.</w:t>
      </w:r>
      <w:r>
        <w:rPr>
          <w:spacing w:val="18"/>
        </w:rPr>
        <w:t xml:space="preserve"> </w:t>
      </w:r>
      <w:r>
        <w:t>工作接地</w:t>
        <w:tab/>
        <w:t>C.</w:t>
      </w:r>
      <w:r>
        <w:rPr>
          <w:spacing w:val="37"/>
        </w:rPr>
        <w:t xml:space="preserve"> </w:t>
      </w:r>
      <w:r>
        <w:t>保护接零</w:t>
        <w:tab/>
        <w:t>D.</w:t>
      </w:r>
      <w:r>
        <w:rPr>
          <w:spacing w:val="18"/>
        </w:rPr>
        <w:t xml:space="preserve"> </w:t>
      </w:r>
      <w:r>
        <w:t>重复接地</w:t>
        <w:tab/>
        <w:t>E.</w:t>
      </w:r>
      <w:r>
        <w:rPr>
          <w:spacing w:val="33"/>
        </w:rPr>
        <w:t xml:space="preserve"> </w:t>
      </w:r>
      <w:r>
        <w:t>屏蔽接</w:t>
      </w:r>
      <w:r>
        <w:rPr>
          <w:spacing w:val="-17"/>
        </w:rPr>
        <w:t>地</w:t>
      </w:r>
      <w:r>
        <w:t>18．高层建筑物的共用接地体可由</w:t>
      </w:r>
      <w:r>
        <w:rPr>
          <w:spacing w:val="-25"/>
        </w:rPr>
        <w:t>：</w:t>
      </w:r>
      <w:r>
        <w:rPr>
          <w:spacing w:val="-25"/>
          <w:u w:val="single"/>
        </w:rPr>
        <w:t xml:space="preserve"> </w:t>
        <w:tab/>
        <w:tab/>
      </w:r>
      <w:r>
        <w:t>AB</w:t>
      </w:r>
      <w:r>
        <w:rPr>
          <w:u w:val="single"/>
        </w:rPr>
        <w:t xml:space="preserve"> </w:t>
        <w:tab/>
      </w:r>
      <w:r>
        <w:t>组成。</w:t>
      </w:r>
    </w:p>
    <w:p>
      <w:pPr>
        <w:pStyle w:val="BodyText"/>
        <w:tabs>
          <w:tab w:val="left" w:pos="3303"/>
          <w:tab w:val="left" w:pos="5823"/>
          <w:tab w:val="left" w:pos="6615"/>
          <w:tab w:val="left" w:pos="8344"/>
          <w:tab w:val="left" w:pos="10865"/>
        </w:tabs>
        <w:spacing w:line="424" w:lineRule="auto"/>
        <w:ind w:left="153" w:right="363" w:firstLine="629"/>
      </w:pPr>
      <w:r>
        <w:drawing>
          <wp:anchor distT="0" distB="0" distL="0" distR="0" simplePos="0" relativeHeight="251741184" behindDoc="1" locked="0" layoutInCell="1" allowOverlap="1">
            <wp:simplePos x="0" y="0"/>
            <wp:positionH relativeFrom="page">
              <wp:posOffset>5219700</wp:posOffset>
            </wp:positionH>
            <wp:positionV relativeFrom="paragraph">
              <wp:posOffset>648842</wp:posOffset>
            </wp:positionV>
            <wp:extent cx="228600" cy="38100"/>
            <wp:effectExtent l="0" t="0" r="0" b="0"/>
            <wp:wrapNone/>
            <wp:docPr id="139"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99.png"/>
                    <pic:cNvPicPr/>
                  </pic:nvPicPr>
                  <pic:blipFill>
                    <a:blip xmlns:r="http://schemas.openxmlformats.org/officeDocument/2006/relationships" r:embed="rId47" cstate="print"/>
                    <a:stretch>
                      <a:fillRect/>
                    </a:stretch>
                  </pic:blipFill>
                  <pic:spPr>
                    <a:xfrm>
                      <a:off x="0" y="0"/>
                      <a:ext cx="228600" cy="38100"/>
                    </a:xfrm>
                    <a:prstGeom prst="rect">
                      <a:avLst/>
                    </a:prstGeom>
                  </pic:spPr>
                </pic:pic>
              </a:graphicData>
            </a:graphic>
          </wp:anchor>
        </w:drawing>
      </w:r>
      <w:r>
        <w:t>A.</w:t>
      </w:r>
      <w:r>
        <w:rPr>
          <w:spacing w:val="-38"/>
        </w:rPr>
        <w:t xml:space="preserve"> </w:t>
      </w:r>
      <w:r>
        <w:t>工程桩</w:t>
        <w:tab/>
        <w:t>B.</w:t>
      </w:r>
      <w:r>
        <w:rPr>
          <w:spacing w:val="-36"/>
        </w:rPr>
        <w:t xml:space="preserve"> </w:t>
      </w:r>
      <w:r>
        <w:t>底板钢筋</w:t>
        <w:tab/>
        <w:t>C.</w:t>
      </w:r>
      <w:r>
        <w:rPr>
          <w:spacing w:val="-14"/>
        </w:rPr>
        <w:t xml:space="preserve"> </w:t>
      </w:r>
      <w:r>
        <w:t>柱内主筋</w:t>
        <w:tab/>
        <w:t>D.</w:t>
      </w:r>
      <w:r>
        <w:rPr>
          <w:spacing w:val="-35"/>
        </w:rPr>
        <w:t xml:space="preserve"> </w:t>
      </w:r>
      <w:r>
        <w:t>梁内主筋</w:t>
        <w:tab/>
        <w:t>E.</w:t>
      </w:r>
      <w:r>
        <w:rPr>
          <w:spacing w:val="-12"/>
        </w:rPr>
        <w:t xml:space="preserve"> </w:t>
      </w:r>
      <w:r>
        <w:t>楼板内钢</w:t>
      </w:r>
      <w:r>
        <w:rPr>
          <w:spacing w:val="-18"/>
        </w:rPr>
        <w:t>筋</w:t>
      </w:r>
      <w:r>
        <w:t>19．在现代化房屋建筑中常用的配线</w:t>
      </w:r>
      <w:r>
        <w:rPr>
          <w:spacing w:val="-25"/>
        </w:rPr>
        <w:t>有</w:t>
      </w:r>
      <w:r>
        <w:rPr>
          <w:spacing w:val="-25"/>
          <w:u w:val="single"/>
        </w:rPr>
        <w:t xml:space="preserve"> </w:t>
        <w:tab/>
      </w:r>
      <w:r>
        <w:t>AD</w:t>
      </w:r>
      <w:r>
        <w:rPr>
          <w:u w:val="single"/>
        </w:rPr>
        <w:t xml:space="preserve"> </w:t>
        <w:tab/>
      </w:r>
      <w:r>
        <w:t>。</w:t>
      </w:r>
    </w:p>
    <w:p>
      <w:pPr>
        <w:pStyle w:val="BodyText"/>
        <w:tabs>
          <w:tab w:val="left" w:pos="3303"/>
          <w:tab w:val="left" w:pos="5201"/>
          <w:tab w:val="left" w:pos="5823"/>
          <w:tab w:val="left" w:pos="6144"/>
          <w:tab w:val="left" w:pos="8344"/>
          <w:tab w:val="left" w:pos="10865"/>
        </w:tabs>
        <w:spacing w:line="424" w:lineRule="auto"/>
        <w:ind w:left="153" w:right="629" w:firstLine="629"/>
      </w:pPr>
      <w:r>
        <w:pict>
          <v:group id="_x0000_s1077" style="width:227pt;height:52pt;margin-top:19.89pt;margin-left:265pt;mso-position-horizontal-relative:page;position:absolute;z-index:-251569152" coordorigin="5300,398" coordsize="4540,1040">
            <v:shape id="_x0000_s1078" type="#_x0000_t75" style="width:3940;height:1020;left:5300;position:absolute;top:397" stroked="f">
              <v:imagedata r:id="rId88" o:title=""/>
            </v:shape>
            <v:shape id="_x0000_s1079" type="#_x0000_t75" style="width:540;height:760;left:9300;position:absolute;top:677" stroked="f">
              <v:imagedata r:id="rId89" o:title=""/>
            </v:shape>
          </v:group>
        </w:pict>
      </w:r>
      <w:r>
        <w:pict>
          <v:group id="_x0000_s1080" style="width:103pt;height:65pt;margin-top:19.89pt;margin-left:496pt;mso-position-horizontal-relative:page;position:absolute;z-index:-251568128" coordorigin="9920,398" coordsize="2060,1300">
            <v:shape id="_x0000_s1081" type="#_x0000_t75" style="width:220;height:1020;left:9920;position:absolute;top:397" stroked="f">
              <v:imagedata r:id="rId90" o:title=""/>
            </v:shape>
            <v:shape id="_x0000_s1082" type="#_x0000_t75" style="width:580;height:780;left:10200;position:absolute;top:657" stroked="f">
              <v:imagedata r:id="rId91" o:title=""/>
            </v:shape>
            <v:shape id="_x0000_s1083" type="#_x0000_t75" style="width:1140;height:1040;left:10840;position:absolute;top:657" stroked="f">
              <v:imagedata r:id="rId92" o:title=""/>
            </v:shape>
          </v:group>
        </w:pict>
      </w:r>
      <w:r>
        <w:pict>
          <v:group id="_x0000_s1084" style="width:119pt;height:39pt;margin-top:32.89pt;margin-left:603pt;mso-position-horizontal-relative:page;position:absolute;z-index:-251567104" coordorigin="12060,658" coordsize="2380,780">
            <v:shape id="_x0000_s1085" type="#_x0000_t75" style="width:220;height:320;left:12060;position:absolute;top:1097" stroked="f">
              <v:imagedata r:id="rId93" o:title=""/>
            </v:shape>
            <v:shape id="_x0000_s1086" type="#_x0000_t75" style="width:2100;height:780;left:12340;position:absolute;top:657" stroked="f">
              <v:imagedata r:id="rId94" o:title=""/>
            </v:shape>
          </v:group>
        </w:pict>
      </w:r>
      <w:r>
        <w:t>A.</w:t>
      </w:r>
      <w:r>
        <w:rPr>
          <w:spacing w:val="18"/>
        </w:rPr>
        <w:t xml:space="preserve"> </w:t>
      </w:r>
      <w:r>
        <w:t>管线配线</w:t>
        <w:tab/>
        <w:t>B.</w:t>
      </w:r>
      <w:r>
        <w:rPr>
          <w:spacing w:val="20"/>
        </w:rPr>
        <w:t xml:space="preserve"> </w:t>
      </w:r>
      <w:r>
        <w:t>卡钉配线</w:t>
        <w:tab/>
        <w:tab/>
        <w:t>C.</w:t>
      </w:r>
      <w:r>
        <w:rPr>
          <w:spacing w:val="37"/>
        </w:rPr>
        <w:t xml:space="preserve"> </w:t>
      </w:r>
      <w:r>
        <w:t>钢索配线</w:t>
        <w:tab/>
        <w:t>D.</w:t>
      </w:r>
      <w:r>
        <w:rPr>
          <w:spacing w:val="18"/>
        </w:rPr>
        <w:t xml:space="preserve"> </w:t>
      </w:r>
      <w:r>
        <w:t>线槽配线</w:t>
        <w:tab/>
        <w:t>E.</w:t>
      </w:r>
      <w:r>
        <w:rPr>
          <w:spacing w:val="34"/>
        </w:rPr>
        <w:t xml:space="preserve"> </w:t>
      </w:r>
      <w:r>
        <w:t>瓷瓶配</w:t>
      </w:r>
      <w:r>
        <w:rPr>
          <w:spacing w:val="-17"/>
        </w:rPr>
        <w:t>线</w:t>
      </w:r>
      <w:r>
        <w:t>20．电气照明线路的接线方式</w:t>
      </w:r>
      <w:r>
        <w:rPr>
          <w:spacing w:val="-21"/>
        </w:rPr>
        <w:t>有</w:t>
      </w:r>
      <w:r>
        <w:rPr>
          <w:spacing w:val="-21"/>
          <w:u w:val="single"/>
        </w:rPr>
        <w:t xml:space="preserve"> </w:t>
        <w:tab/>
      </w:r>
      <w:r>
        <w:t>ABC</w:t>
      </w:r>
      <w:r>
        <w:rPr>
          <w:u w:val="single"/>
        </w:rPr>
        <w:t xml:space="preserve"> </w:t>
        <w:tab/>
        <w:tab/>
      </w:r>
      <w:r>
        <w:t>。</w:t>
      </w:r>
    </w:p>
    <w:p>
      <w:pPr>
        <w:pStyle w:val="BodyText"/>
        <w:tabs>
          <w:tab w:val="left" w:pos="3303"/>
          <w:tab w:val="left" w:pos="5193"/>
          <w:tab w:val="left" w:pos="6619"/>
          <w:tab w:val="left" w:pos="7084"/>
          <w:tab w:val="left" w:pos="8031"/>
          <w:tab w:val="left" w:pos="8974"/>
        </w:tabs>
        <w:spacing w:line="424" w:lineRule="auto"/>
        <w:ind w:left="153" w:right="3154" w:firstLine="629"/>
      </w:pPr>
      <w:r>
        <w:drawing>
          <wp:anchor distT="0" distB="0" distL="0" distR="0" simplePos="0" relativeHeight="251742208" behindDoc="1" locked="0" layoutInCell="1" allowOverlap="1">
            <wp:simplePos x="0" y="0"/>
            <wp:positionH relativeFrom="page">
              <wp:posOffset>5715000</wp:posOffset>
            </wp:positionH>
            <wp:positionV relativeFrom="paragraph">
              <wp:posOffset>643381</wp:posOffset>
            </wp:positionV>
            <wp:extent cx="228600" cy="38100"/>
            <wp:effectExtent l="0" t="0" r="0" b="0"/>
            <wp:wrapNone/>
            <wp:docPr id="141"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07.png"/>
                    <pic:cNvPicPr/>
                  </pic:nvPicPr>
                  <pic:blipFill>
                    <a:blip xmlns:r="http://schemas.openxmlformats.org/officeDocument/2006/relationships" r:embed="rId95" cstate="print"/>
                    <a:stretch>
                      <a:fillRect/>
                    </a:stretch>
                  </pic:blipFill>
                  <pic:spPr>
                    <a:xfrm>
                      <a:off x="0" y="0"/>
                      <a:ext cx="228600" cy="38100"/>
                    </a:xfrm>
                    <a:prstGeom prst="rect">
                      <a:avLst/>
                    </a:prstGeom>
                  </pic:spPr>
                </pic:pic>
              </a:graphicData>
            </a:graphic>
          </wp:anchor>
        </w:drawing>
      </w:r>
      <w:r>
        <w:t>A.</w:t>
      </w:r>
      <w:r>
        <w:rPr>
          <w:spacing w:val="15"/>
        </w:rPr>
        <w:t xml:space="preserve"> </w:t>
      </w:r>
      <w:r>
        <w:t>树干式</w:t>
        <w:tab/>
        <w:t>B.</w:t>
      </w:r>
      <w:r>
        <w:rPr>
          <w:spacing w:val="12"/>
        </w:rPr>
        <w:t xml:space="preserve"> </w:t>
      </w:r>
      <w:r>
        <w:t>链式</w:t>
        <w:tab/>
        <w:t>C.</w:t>
      </w:r>
      <w:r>
        <w:rPr>
          <w:spacing w:val="30"/>
        </w:rPr>
        <w:t xml:space="preserve"> </w:t>
      </w:r>
      <w:r>
        <w:t>放射式</w:t>
        <w:tab/>
        <w:t>D.</w:t>
      </w:r>
      <w:r>
        <w:rPr>
          <w:spacing w:val="23"/>
        </w:rPr>
        <w:t xml:space="preserve"> </w:t>
      </w:r>
      <w:r>
        <w:t>环式</w:t>
        <w:tab/>
        <w:t xml:space="preserve">E. </w:t>
      </w:r>
      <w:r>
        <w:rPr>
          <w:spacing w:val="40"/>
        </w:rPr>
        <w:t xml:space="preserve"> </w:t>
      </w:r>
      <w:r>
        <w:t>桥 式21．电光源的种类繁多，按发光原理分</w:t>
      </w:r>
      <w:r>
        <w:rPr>
          <w:spacing w:val="-28"/>
        </w:rPr>
        <w:t>有</w:t>
      </w:r>
      <w:r>
        <w:rPr>
          <w:spacing w:val="-28"/>
          <w:u w:val="single"/>
        </w:rPr>
        <w:t xml:space="preserve"> </w:t>
        <w:tab/>
      </w:r>
      <w:r>
        <w:t>BD</w:t>
      </w:r>
      <w:r>
        <w:rPr>
          <w:u w:val="single"/>
        </w:rPr>
        <w:t xml:space="preserve"> </w:t>
        <w:tab/>
        <w:tab/>
      </w:r>
      <w:r>
        <w:t>。</w:t>
      </w:r>
    </w:p>
    <w:p>
      <w:pPr>
        <w:pStyle w:val="BodyText"/>
        <w:tabs>
          <w:tab w:val="left" w:pos="4563"/>
          <w:tab w:val="left" w:pos="8344"/>
        </w:tabs>
        <w:spacing w:line="385" w:lineRule="exact"/>
        <w:ind w:left="783"/>
      </w:pPr>
      <w:r>
        <w:t>A.</w:t>
      </w:r>
      <w:r>
        <w:rPr>
          <w:spacing w:val="15"/>
        </w:rPr>
        <w:t xml:space="preserve"> </w:t>
      </w:r>
      <w:r>
        <w:t>冷光源</w:t>
        <w:tab/>
        <w:t>B.</w:t>
      </w:r>
      <w:r>
        <w:rPr>
          <w:spacing w:val="21"/>
        </w:rPr>
        <w:t xml:space="preserve"> </w:t>
      </w:r>
      <w:r>
        <w:t>热辐射光源</w:t>
        <w:tab/>
        <w:t>C.</w:t>
      </w:r>
      <w:r>
        <w:rPr>
          <w:spacing w:val="5"/>
        </w:rPr>
        <w:t xml:space="preserve"> </w:t>
      </w:r>
      <w:r>
        <w:t>红外线光源</w:t>
      </w:r>
    </w:p>
    <w:p>
      <w:pPr>
        <w:pStyle w:val="BodyText"/>
        <w:spacing w:before="11"/>
        <w:rPr>
          <w:sz w:val="18"/>
        </w:rPr>
      </w:pPr>
    </w:p>
    <w:p>
      <w:pPr>
        <w:pStyle w:val="BodyText"/>
        <w:tabs>
          <w:tab w:val="left" w:pos="4563"/>
        </w:tabs>
        <w:spacing w:before="63"/>
        <w:ind w:left="783"/>
      </w:pPr>
      <w:r>
        <w:t>D.</w:t>
      </w:r>
      <w:r>
        <w:rPr>
          <w:spacing w:val="24"/>
        </w:rPr>
        <w:t xml:space="preserve"> </w:t>
      </w:r>
      <w:r>
        <w:t>气体放电光源</w:t>
        <w:tab/>
        <w:t>E.</w:t>
      </w:r>
      <w:r>
        <w:rPr>
          <w:spacing w:val="3"/>
        </w:rPr>
        <w:t xml:space="preserve"> </w:t>
      </w:r>
      <w:r>
        <w:t>电弧光源</w:t>
      </w:r>
    </w:p>
    <w:p>
      <w:pPr>
        <w:pStyle w:val="BodyText"/>
        <w:spacing w:before="2"/>
        <w:rPr>
          <w:sz w:val="18"/>
        </w:rPr>
      </w:pPr>
    </w:p>
    <w:p>
      <w:pPr>
        <w:pStyle w:val="ListParagraph"/>
        <w:numPr>
          <w:ilvl w:val="0"/>
          <w:numId w:val="20"/>
        </w:numPr>
        <w:tabs>
          <w:tab w:val="left" w:pos="788"/>
          <w:tab w:val="left" w:pos="4254"/>
          <w:tab w:val="left" w:pos="5038"/>
        </w:tabs>
        <w:spacing w:before="72" w:after="0" w:line="424" w:lineRule="auto"/>
        <w:ind w:left="783" w:right="278" w:hanging="630"/>
        <w:jc w:val="left"/>
        <w:rPr>
          <w:sz w:val="31"/>
        </w:rPr>
      </w:pPr>
      <w:r>
        <w:drawing>
          <wp:anchor distT="0" distB="0" distL="0" distR="0" simplePos="0" relativeHeight="251743232" behindDoc="1" locked="0" layoutInCell="1" allowOverlap="1">
            <wp:simplePos x="0" y="0"/>
            <wp:positionH relativeFrom="page">
              <wp:posOffset>4216400</wp:posOffset>
            </wp:positionH>
            <wp:positionV relativeFrom="paragraph">
              <wp:posOffset>242697</wp:posOffset>
            </wp:positionV>
            <wp:extent cx="228600" cy="38100"/>
            <wp:effectExtent l="0" t="0" r="0" b="0"/>
            <wp:wrapNone/>
            <wp:docPr id="143"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08.png"/>
                    <pic:cNvPicPr/>
                  </pic:nvPicPr>
                  <pic:blipFill>
                    <a:blip xmlns:r="http://schemas.openxmlformats.org/officeDocument/2006/relationships" r:embed="rId33" cstate="print"/>
                    <a:stretch>
                      <a:fillRect/>
                    </a:stretch>
                  </pic:blipFill>
                  <pic:spPr>
                    <a:xfrm>
                      <a:off x="0" y="0"/>
                      <a:ext cx="228600" cy="38100"/>
                    </a:xfrm>
                    <a:prstGeom prst="rect">
                      <a:avLst/>
                    </a:prstGeom>
                  </pic:spPr>
                </pic:pic>
              </a:graphicData>
            </a:graphic>
          </wp:anchor>
        </w:drawing>
      </w:r>
      <w:r>
        <w:rPr>
          <w:sz w:val="31"/>
        </w:rPr>
        <w:t>电力架空线路可采</w:t>
      </w:r>
      <w:r>
        <w:rPr>
          <w:spacing w:val="-18"/>
          <w:sz w:val="31"/>
        </w:rPr>
        <w:t>用</w:t>
      </w:r>
      <w:r>
        <w:rPr>
          <w:spacing w:val="-18"/>
          <w:sz w:val="31"/>
          <w:u w:val="single"/>
        </w:rPr>
        <w:t xml:space="preserve"> </w:t>
        <w:tab/>
      </w:r>
      <w:r>
        <w:rPr>
          <w:sz w:val="31"/>
        </w:rPr>
        <w:t>AC</w:t>
      </w:r>
      <w:r>
        <w:rPr>
          <w:sz w:val="31"/>
          <w:u w:val="single"/>
        </w:rPr>
        <w:t xml:space="preserve"> </w:t>
        <w:tab/>
      </w:r>
      <w:r>
        <w:rPr>
          <w:sz w:val="31"/>
        </w:rPr>
        <w:t>绝缘子来固定导线，绝缘子应有良好的电气绝缘性能和</w:t>
      </w:r>
      <w:r>
        <w:rPr>
          <w:spacing w:val="-17"/>
          <w:sz w:val="31"/>
        </w:rPr>
        <w:t>足</w:t>
      </w:r>
      <w:r>
        <w:rPr>
          <w:sz w:val="31"/>
        </w:rPr>
        <w:t>够的机械强度。</w:t>
      </w:r>
    </w:p>
    <w:p>
      <w:pPr>
        <w:pStyle w:val="BodyText"/>
        <w:tabs>
          <w:tab w:val="left" w:pos="2672"/>
          <w:tab w:val="left" w:pos="4563"/>
          <w:tab w:val="left" w:pos="6453"/>
          <w:tab w:val="left" w:pos="8196"/>
          <w:tab w:val="left" w:pos="8344"/>
          <w:tab w:val="left" w:pos="8981"/>
        </w:tabs>
        <w:spacing w:line="424" w:lineRule="auto"/>
        <w:ind w:left="153" w:right="3784" w:firstLine="629"/>
      </w:pPr>
      <w:r>
        <w:drawing>
          <wp:anchor distT="0" distB="0" distL="0" distR="0" simplePos="0" relativeHeight="251744256" behindDoc="1" locked="0" layoutInCell="1" allowOverlap="1">
            <wp:simplePos x="0" y="0"/>
            <wp:positionH relativeFrom="page">
              <wp:posOffset>6616700</wp:posOffset>
            </wp:positionH>
            <wp:positionV relativeFrom="paragraph">
              <wp:posOffset>648462</wp:posOffset>
            </wp:positionV>
            <wp:extent cx="533400" cy="38100"/>
            <wp:effectExtent l="0" t="0" r="0" b="0"/>
            <wp:wrapNone/>
            <wp:docPr id="14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5.png"/>
                    <pic:cNvPicPr/>
                  </pic:nvPicPr>
                  <pic:blipFill>
                    <a:blip xmlns:r="http://schemas.openxmlformats.org/officeDocument/2006/relationships" r:embed="rId30" cstate="print"/>
                    <a:stretch>
                      <a:fillRect/>
                    </a:stretch>
                  </pic:blipFill>
                  <pic:spPr>
                    <a:xfrm>
                      <a:off x="0" y="0"/>
                      <a:ext cx="533400" cy="38100"/>
                    </a:xfrm>
                    <a:prstGeom prst="rect">
                      <a:avLst/>
                    </a:prstGeom>
                  </pic:spPr>
                </pic:pic>
              </a:graphicData>
            </a:graphic>
          </wp:anchor>
        </w:drawing>
      </w:r>
      <w:r>
        <w:t>A.</w:t>
      </w:r>
      <w:r>
        <w:rPr>
          <w:spacing w:val="12"/>
        </w:rPr>
        <w:t xml:space="preserve"> </w:t>
      </w:r>
      <w:r>
        <w:t>针式</w:t>
        <w:tab/>
        <w:t>B.</w:t>
      </w:r>
      <w:r>
        <w:rPr>
          <w:spacing w:val="12"/>
        </w:rPr>
        <w:t xml:space="preserve"> </w:t>
      </w:r>
      <w:r>
        <w:t>鼓式</w:t>
        <w:tab/>
        <w:t>C.</w:t>
      </w:r>
      <w:r>
        <w:rPr>
          <w:spacing w:val="12"/>
        </w:rPr>
        <w:t xml:space="preserve"> </w:t>
      </w:r>
      <w:r>
        <w:t>蝶式</w:t>
        <w:tab/>
        <w:t>D.</w:t>
      </w:r>
      <w:r>
        <w:rPr>
          <w:spacing w:val="12"/>
        </w:rPr>
        <w:t xml:space="preserve"> </w:t>
      </w:r>
      <w:r>
        <w:t>悬式</w:t>
        <w:tab/>
        <w:tab/>
        <w:t>E.</w:t>
      </w:r>
      <w:r>
        <w:rPr>
          <w:spacing w:val="21"/>
        </w:rPr>
        <w:t xml:space="preserve"> </w:t>
      </w:r>
      <w:r>
        <w:t>棒</w:t>
      </w:r>
      <w:r>
        <w:rPr>
          <w:spacing w:val="-17"/>
        </w:rPr>
        <w:t>式</w:t>
      </w:r>
      <w:r>
        <w:t>23．电力电缆的敷设方式较多，室外常用的敷设方法</w:t>
      </w:r>
      <w:r>
        <w:rPr>
          <w:spacing w:val="-35"/>
        </w:rPr>
        <w:t>有</w:t>
      </w:r>
      <w:r>
        <w:rPr>
          <w:spacing w:val="-35"/>
          <w:u w:val="single"/>
        </w:rPr>
        <w:t xml:space="preserve"> </w:t>
        <w:tab/>
      </w:r>
      <w:r>
        <w:t>ABD</w:t>
      </w:r>
      <w:r>
        <w:rPr>
          <w:u w:val="single"/>
        </w:rPr>
        <w:t xml:space="preserve"> </w:t>
        <w:tab/>
      </w:r>
      <w:r>
        <w:t>。</w:t>
      </w:r>
    </w:p>
    <w:p>
      <w:pPr>
        <w:pStyle w:val="BodyText"/>
        <w:tabs>
          <w:tab w:val="left" w:pos="3303"/>
          <w:tab w:val="left" w:pos="5823"/>
          <w:tab w:val="left" w:pos="8344"/>
          <w:tab w:val="left" w:pos="10865"/>
          <w:tab w:val="left" w:pos="11538"/>
        </w:tabs>
        <w:spacing w:line="424" w:lineRule="auto"/>
        <w:ind w:left="153" w:right="629" w:firstLine="629"/>
      </w:pPr>
      <w:r>
        <w:pict>
          <v:group id="_x0000_s1087" style="width:56.55pt;height:3pt;margin-top:50.82pt;margin-left:610.48pt;mso-position-horizontal-relative:page;position:absolute;z-index:-251571200" coordorigin="12210,1016" coordsize="1131,60">
            <v:shape id="_x0000_s1088" type="#_x0000_t75" style="width:660;height:60;left:12680;position:absolute;top:1016" stroked="f">
              <v:imagedata r:id="rId96" o:title=""/>
            </v:shape>
            <v:line id="_x0000_s1089" style="position:absolute" from="12210,1047" to="12685,1047" stroked="t" strokecolor="black" strokeweight="0.74pt">
              <v:stroke dashstyle="solid"/>
            </v:line>
          </v:group>
        </w:pict>
      </w:r>
      <w:r>
        <w:t>A.</w:t>
      </w:r>
      <w:r>
        <w:rPr>
          <w:spacing w:val="21"/>
        </w:rPr>
        <w:t xml:space="preserve"> </w:t>
      </w:r>
      <w:r>
        <w:t>直埋地敷设</w:t>
        <w:tab/>
        <w:t>B.</w:t>
      </w:r>
      <w:r>
        <w:rPr>
          <w:spacing w:val="18"/>
        </w:rPr>
        <w:t xml:space="preserve"> </w:t>
      </w:r>
      <w:r>
        <w:t>排管敷设</w:t>
        <w:tab/>
        <w:t>C.</w:t>
      </w:r>
      <w:r>
        <w:rPr>
          <w:spacing w:val="18"/>
        </w:rPr>
        <w:t xml:space="preserve"> </w:t>
      </w:r>
      <w:r>
        <w:t>桥架敷设</w:t>
        <w:tab/>
        <w:t>D.</w:t>
      </w:r>
      <w:r>
        <w:rPr>
          <w:spacing w:val="21"/>
        </w:rPr>
        <w:t xml:space="preserve"> </w:t>
      </w:r>
      <w:r>
        <w:t>电缆沟敷设</w:t>
        <w:tab/>
        <w:t>E.</w:t>
      </w:r>
      <w:r>
        <w:rPr>
          <w:spacing w:val="33"/>
        </w:rPr>
        <w:t xml:space="preserve"> </w:t>
      </w:r>
      <w:r>
        <w:t>支架敷</w:t>
      </w:r>
      <w:r>
        <w:rPr>
          <w:spacing w:val="-17"/>
        </w:rPr>
        <w:t>设</w:t>
      </w:r>
      <w:r>
        <w:t>24．拉线是用来平衡电线杆各方面的拉力，防止电线杆倾倒，常用的拉</w:t>
      </w:r>
      <w:r>
        <w:rPr>
          <w:spacing w:val="-6"/>
        </w:rPr>
        <w:t>线</w:t>
      </w:r>
      <w:r>
        <w:rPr>
          <w:spacing w:val="-153"/>
        </w:rPr>
        <w:t>A</w:t>
      </w:r>
      <w:r>
        <w:rPr>
          <w:spacing w:val="-165"/>
        </w:rPr>
        <w:t>有</w:t>
      </w:r>
      <w:r>
        <w:t>BDE</w:t>
      </w:r>
      <w:r>
        <w:rPr>
          <w:u w:val="single"/>
        </w:rPr>
        <w:t xml:space="preserve"> </w:t>
        <w:tab/>
        <w:tab/>
      </w:r>
      <w:r>
        <w:t>。</w:t>
      </w:r>
    </w:p>
    <w:p>
      <w:pPr>
        <w:pStyle w:val="BodyText"/>
        <w:tabs>
          <w:tab w:val="left" w:pos="3303"/>
          <w:tab w:val="left" w:pos="4567"/>
          <w:tab w:val="left" w:pos="5510"/>
          <w:tab w:val="left" w:pos="5823"/>
          <w:tab w:val="left" w:pos="8344"/>
          <w:tab w:val="left" w:pos="10865"/>
        </w:tabs>
        <w:spacing w:line="424" w:lineRule="auto"/>
        <w:ind w:left="153" w:right="629" w:firstLine="629"/>
      </w:pPr>
      <w:r>
        <w:drawing>
          <wp:anchor distT="0" distB="0" distL="0" distR="0" simplePos="0" relativeHeight="251746304" behindDoc="1" locked="0" layoutInCell="1" allowOverlap="1">
            <wp:simplePos x="0" y="0"/>
            <wp:positionH relativeFrom="page">
              <wp:posOffset>4419600</wp:posOffset>
            </wp:positionH>
            <wp:positionV relativeFrom="paragraph">
              <wp:posOffset>642873</wp:posOffset>
            </wp:positionV>
            <wp:extent cx="317500" cy="38100"/>
            <wp:effectExtent l="0" t="0" r="0" b="0"/>
            <wp:wrapNone/>
            <wp:docPr id="147"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10.png"/>
                    <pic:cNvPicPr/>
                  </pic:nvPicPr>
                  <pic:blipFill>
                    <a:blip xmlns:r="http://schemas.openxmlformats.org/officeDocument/2006/relationships" r:embed="rId29" cstate="print"/>
                    <a:stretch>
                      <a:fillRect/>
                    </a:stretch>
                  </pic:blipFill>
                  <pic:spPr>
                    <a:xfrm>
                      <a:off x="0" y="0"/>
                      <a:ext cx="317500" cy="38100"/>
                    </a:xfrm>
                    <a:prstGeom prst="rect">
                      <a:avLst/>
                    </a:prstGeom>
                  </pic:spPr>
                </pic:pic>
              </a:graphicData>
            </a:graphic>
          </wp:anchor>
        </w:drawing>
      </w:r>
      <w:r>
        <w:t>A.</w:t>
      </w:r>
      <w:r>
        <w:rPr>
          <w:spacing w:val="18"/>
        </w:rPr>
        <w:t xml:space="preserve"> </w:t>
      </w:r>
      <w:r>
        <w:t>尽头拉线</w:t>
        <w:tab/>
        <w:t>B.</w:t>
      </w:r>
      <w:r>
        <w:rPr>
          <w:spacing w:val="37"/>
        </w:rPr>
        <w:t xml:space="preserve"> </w:t>
      </w:r>
      <w:r>
        <w:t>人字拉线</w:t>
        <w:tab/>
        <w:tab/>
        <w:t>C.</w:t>
      </w:r>
      <w:r>
        <w:rPr>
          <w:spacing w:val="18"/>
        </w:rPr>
        <w:t xml:space="preserve"> </w:t>
      </w:r>
      <w:r>
        <w:t>分支拉线</w:t>
        <w:tab/>
        <w:t>D.</w:t>
      </w:r>
      <w:r>
        <w:rPr>
          <w:spacing w:val="18"/>
        </w:rPr>
        <w:t xml:space="preserve"> </w:t>
      </w:r>
      <w:r>
        <w:t>高桩拉线</w:t>
        <w:tab/>
        <w:t>E.</w:t>
      </w:r>
      <w:r>
        <w:rPr>
          <w:spacing w:val="33"/>
        </w:rPr>
        <w:t xml:space="preserve"> </w:t>
      </w:r>
      <w:r>
        <w:t>自身拉</w:t>
      </w:r>
      <w:r>
        <w:rPr>
          <w:spacing w:val="-17"/>
        </w:rPr>
        <w:t>线</w:t>
      </w:r>
      <w:r>
        <w:t>25．建筑弱电工程中</w:t>
      </w:r>
      <w:r>
        <w:rPr>
          <w:spacing w:val="-52"/>
        </w:rPr>
        <w:t xml:space="preserve"> </w:t>
      </w:r>
      <w:r>
        <w:t>3A</w:t>
      </w:r>
      <w:r>
        <w:rPr>
          <w:spacing w:val="-37"/>
        </w:rPr>
        <w:t xml:space="preserve"> </w:t>
      </w:r>
      <w:r>
        <w:t>是</w:t>
      </w:r>
      <w:r>
        <w:rPr>
          <w:spacing w:val="-4"/>
        </w:rPr>
        <w:t>指</w:t>
      </w:r>
      <w:r>
        <w:rPr>
          <w:spacing w:val="-4"/>
          <w:u w:val="single"/>
        </w:rPr>
        <w:t xml:space="preserve"> </w:t>
        <w:tab/>
      </w:r>
      <w:r>
        <w:t>ABE</w:t>
      </w:r>
      <w:r>
        <w:rPr>
          <w:u w:val="single"/>
        </w:rPr>
        <w:t xml:space="preserve"> </w:t>
        <w:tab/>
      </w:r>
      <w:r>
        <w:t>使大楼实现智能化管理。</w:t>
      </w:r>
    </w:p>
    <w:p>
      <w:pPr>
        <w:pStyle w:val="BodyText"/>
        <w:tabs>
          <w:tab w:val="left" w:pos="2672"/>
          <w:tab w:val="left" w:pos="4563"/>
          <w:tab w:val="left" w:pos="5823"/>
          <w:tab w:val="left" w:pos="7714"/>
        </w:tabs>
        <w:spacing w:line="395" w:lineRule="exact"/>
        <w:ind w:left="783"/>
      </w:pPr>
      <w:r>
        <w:t>A.</w:t>
      </w:r>
      <w:r>
        <w:rPr>
          <w:spacing w:val="10"/>
        </w:rPr>
        <w:t xml:space="preserve"> </w:t>
      </w:r>
      <w:r>
        <w:t>BAS</w:t>
        <w:tab/>
        <w:t>B.</w:t>
      </w:r>
      <w:r>
        <w:rPr>
          <w:spacing w:val="11"/>
        </w:rPr>
        <w:t xml:space="preserve"> </w:t>
      </w:r>
      <w:r>
        <w:t>CAS</w:t>
        <w:tab/>
        <w:t>C.</w:t>
      </w:r>
      <w:r>
        <w:rPr>
          <w:spacing w:val="10"/>
        </w:rPr>
        <w:t xml:space="preserve"> </w:t>
      </w:r>
      <w:r>
        <w:t>SAS</w:t>
        <w:tab/>
        <w:t>D.</w:t>
      </w:r>
      <w:r>
        <w:rPr>
          <w:spacing w:val="11"/>
        </w:rPr>
        <w:t xml:space="preserve"> </w:t>
      </w:r>
      <w:r>
        <w:t>FAS</w:t>
        <w:tab/>
        <w:t>E.</w:t>
      </w:r>
      <w:r>
        <w:rPr>
          <w:spacing w:val="3"/>
        </w:rPr>
        <w:t xml:space="preserve"> </w:t>
      </w:r>
      <w:r>
        <w:t>OAS</w:t>
      </w:r>
    </w:p>
    <w:p>
      <w:pPr>
        <w:spacing w:after="0" w:line="395" w:lineRule="exact"/>
        <w:sectPr>
          <w:pgSz w:w="17860" w:h="25260"/>
          <w:pgMar w:top="2380" w:right="2220" w:bottom="280" w:left="2400" w:header="708" w:footer="708"/>
          <w:pgNumType w:start="30"/>
          <w:cols w:space="708"/>
        </w:sectPr>
      </w:pPr>
    </w:p>
    <w:p>
      <w:pPr>
        <w:pStyle w:val="ListParagraph"/>
        <w:numPr>
          <w:ilvl w:val="0"/>
          <w:numId w:val="19"/>
        </w:numPr>
        <w:tabs>
          <w:tab w:val="left" w:pos="792"/>
          <w:tab w:val="left" w:pos="8938"/>
          <w:tab w:val="left" w:pos="10040"/>
        </w:tabs>
        <w:spacing w:before="37" w:after="0" w:line="424" w:lineRule="auto"/>
        <w:ind w:left="783" w:right="346" w:hanging="630"/>
        <w:jc w:val="left"/>
        <w:rPr>
          <w:rFonts w:ascii="幼圆" w:eastAsia="幼圆" w:hint="eastAsia"/>
          <w:sz w:val="31"/>
        </w:rPr>
      </w:pPr>
      <w:r>
        <w:drawing>
          <wp:anchor distT="0" distB="0" distL="0" distR="0" simplePos="0" relativeHeight="251750400" behindDoc="1" locked="0" layoutInCell="1" allowOverlap="1">
            <wp:simplePos x="0" y="0"/>
            <wp:positionH relativeFrom="page">
              <wp:posOffset>7188200</wp:posOffset>
            </wp:positionH>
            <wp:positionV relativeFrom="paragraph">
              <wp:posOffset>220217</wp:posOffset>
            </wp:positionV>
            <wp:extent cx="431800" cy="38100"/>
            <wp:effectExtent l="0" t="0" r="0" b="0"/>
            <wp:wrapNone/>
            <wp:docPr id="149"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111.png"/>
                    <pic:cNvPicPr/>
                  </pic:nvPicPr>
                  <pic:blipFill>
                    <a:blip xmlns:r="http://schemas.openxmlformats.org/officeDocument/2006/relationships" r:embed="rId60" cstate="print"/>
                    <a:stretch>
                      <a:fillRect/>
                    </a:stretch>
                  </pic:blipFill>
                  <pic:spPr>
                    <a:xfrm>
                      <a:off x="0" y="0"/>
                      <a:ext cx="431800" cy="38100"/>
                    </a:xfrm>
                    <a:prstGeom prst="rect">
                      <a:avLst/>
                    </a:prstGeom>
                  </pic:spPr>
                </pic:pic>
              </a:graphicData>
            </a:graphic>
          </wp:anchor>
        </w:drawing>
      </w:r>
      <w:r>
        <w:rPr>
          <w:rFonts w:ascii="幼圆" w:eastAsia="幼圆" w:hint="eastAsia"/>
          <w:sz w:val="31"/>
        </w:rPr>
        <w:t>火灾探测器是整个报警系统的检测元件，能对火灾参数</w:t>
      </w:r>
      <w:r>
        <w:rPr>
          <w:rFonts w:ascii="幼圆" w:eastAsia="幼圆" w:hint="eastAsia"/>
          <w:sz w:val="31"/>
          <w:u w:val="single"/>
        </w:rPr>
        <w:t xml:space="preserve"> </w:t>
        <w:tab/>
      </w:r>
      <w:r>
        <w:rPr>
          <w:rFonts w:ascii="幼圆" w:eastAsia="幼圆" w:hint="eastAsia"/>
          <w:sz w:val="31"/>
        </w:rPr>
        <w:t>ACDE</w:t>
      </w:r>
      <w:r>
        <w:rPr>
          <w:rFonts w:ascii="幼圆" w:eastAsia="幼圆" w:hint="eastAsia"/>
          <w:sz w:val="31"/>
          <w:u w:val="single"/>
        </w:rPr>
        <w:t xml:space="preserve"> </w:t>
        <w:tab/>
      </w:r>
      <w:r>
        <w:rPr>
          <w:rFonts w:ascii="幼圆" w:eastAsia="幼圆" w:hint="eastAsia"/>
          <w:sz w:val="31"/>
        </w:rPr>
        <w:t>作出响应，并将火</w:t>
      </w:r>
      <w:r>
        <w:rPr>
          <w:rFonts w:ascii="幼圆" w:eastAsia="幼圆" w:hint="eastAsia"/>
          <w:spacing w:val="-18"/>
          <w:sz w:val="31"/>
        </w:rPr>
        <w:t>灾</w:t>
      </w:r>
      <w:r>
        <w:rPr>
          <w:rFonts w:ascii="幼圆" w:eastAsia="幼圆" w:hint="eastAsia"/>
          <w:sz w:val="31"/>
        </w:rPr>
        <w:t>信号转边为电信号，传输到火灾报警控制器。</w:t>
      </w:r>
    </w:p>
    <w:p>
      <w:pPr>
        <w:pStyle w:val="BodyText"/>
        <w:tabs>
          <w:tab w:val="left" w:pos="2672"/>
          <w:tab w:val="left" w:pos="4571"/>
          <w:tab w:val="left" w:pos="5193"/>
          <w:tab w:val="left" w:pos="5514"/>
          <w:tab w:val="left" w:pos="7714"/>
          <w:tab w:val="left" w:pos="10234"/>
        </w:tabs>
        <w:spacing w:line="424" w:lineRule="auto"/>
        <w:ind w:left="153" w:right="1704" w:firstLine="629"/>
        <w:rPr>
          <w:rFonts w:ascii="幼圆" w:eastAsia="幼圆" w:hAnsi="幼圆" w:hint="eastAsia"/>
        </w:rPr>
      </w:pPr>
      <w:r>
        <w:drawing>
          <wp:anchor distT="0" distB="0" distL="0" distR="0" simplePos="0" relativeHeight="251751424" behindDoc="1" locked="0" layoutInCell="1" allowOverlap="1">
            <wp:simplePos x="0" y="0"/>
            <wp:positionH relativeFrom="page">
              <wp:posOffset>4419600</wp:posOffset>
            </wp:positionH>
            <wp:positionV relativeFrom="paragraph">
              <wp:posOffset>648208</wp:posOffset>
            </wp:positionV>
            <wp:extent cx="330200" cy="38100"/>
            <wp:effectExtent l="0" t="0" r="0" b="0"/>
            <wp:wrapNone/>
            <wp:docPr id="15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112.png"/>
                    <pic:cNvPicPr/>
                  </pic:nvPicPr>
                  <pic:blipFill>
                    <a:blip xmlns:r="http://schemas.openxmlformats.org/officeDocument/2006/relationships" r:embed="rId28" cstate="print"/>
                    <a:stretch>
                      <a:fillRect/>
                    </a:stretch>
                  </pic:blipFill>
                  <pic:spPr>
                    <a:xfrm>
                      <a:off x="0" y="0"/>
                      <a:ext cx="330200" cy="38100"/>
                    </a:xfrm>
                    <a:prstGeom prst="rect">
                      <a:avLst/>
                    </a:prstGeom>
                  </pic:spPr>
                </pic:pic>
              </a:graphicData>
            </a:graphic>
          </wp:anchor>
        </w:drawing>
      </w:r>
      <w:r>
        <w:rPr>
          <w:rFonts w:ascii="幼圆" w:eastAsia="幼圆" w:hAnsi="幼圆" w:hint="eastAsia"/>
        </w:rPr>
        <w:t>A.</w:t>
      </w:r>
      <w:r>
        <w:rPr>
          <w:rFonts w:ascii="幼圆" w:eastAsia="幼圆" w:hAnsi="幼圆" w:hint="eastAsia"/>
          <w:spacing w:val="12"/>
        </w:rPr>
        <w:t xml:space="preserve"> </w:t>
      </w:r>
      <w:r>
        <w:rPr>
          <w:rFonts w:ascii="幼圆" w:eastAsia="幼圆" w:hAnsi="幼圆" w:hint="eastAsia"/>
        </w:rPr>
        <w:t>烟雾</w:t>
        <w:tab/>
        <w:t>B.</w:t>
      </w:r>
      <w:r>
        <w:rPr>
          <w:rFonts w:ascii="幼圆" w:eastAsia="幼圆" w:hAnsi="幼圆" w:hint="eastAsia"/>
          <w:spacing w:val="18"/>
        </w:rPr>
        <w:t xml:space="preserve"> </w:t>
      </w:r>
      <w:r>
        <w:rPr>
          <w:rFonts w:ascii="幼圆" w:eastAsia="幼圆" w:hAnsi="幼圆" w:hint="eastAsia"/>
        </w:rPr>
        <w:t>50℃高温</w:t>
        <w:tab/>
        <w:tab/>
        <w:t>C.</w:t>
      </w:r>
      <w:r>
        <w:rPr>
          <w:rFonts w:ascii="幼圆" w:eastAsia="幼圆" w:hAnsi="幼圆" w:hint="eastAsia"/>
          <w:spacing w:val="32"/>
        </w:rPr>
        <w:t xml:space="preserve"> </w:t>
      </w:r>
      <w:r>
        <w:rPr>
          <w:rFonts w:ascii="幼圆" w:eastAsia="幼圆" w:hAnsi="幼圆" w:hint="eastAsia"/>
        </w:rPr>
        <w:t>70℃高温</w:t>
        <w:tab/>
        <w:t>D.</w:t>
      </w:r>
      <w:r>
        <w:rPr>
          <w:rFonts w:ascii="幼圆" w:eastAsia="幼圆" w:hAnsi="幼圆" w:hint="eastAsia"/>
          <w:spacing w:val="16"/>
        </w:rPr>
        <w:t xml:space="preserve"> </w:t>
      </w:r>
      <w:r>
        <w:rPr>
          <w:rFonts w:ascii="幼圆" w:eastAsia="幼圆" w:hAnsi="幼圆" w:hint="eastAsia"/>
        </w:rPr>
        <w:t>80℃高温</w:t>
        <w:tab/>
        <w:t>E.</w:t>
      </w:r>
      <w:r>
        <w:rPr>
          <w:rFonts w:ascii="幼圆" w:eastAsia="幼圆" w:hAnsi="幼圆" w:hint="eastAsia"/>
          <w:spacing w:val="12"/>
        </w:rPr>
        <w:t xml:space="preserve"> </w:t>
      </w:r>
      <w:r>
        <w:rPr>
          <w:rFonts w:ascii="幼圆" w:eastAsia="幼圆" w:hAnsi="幼圆" w:hint="eastAsia"/>
        </w:rPr>
        <w:t>火焰27．主动型红外报警器是</w:t>
      </w:r>
      <w:r>
        <w:rPr>
          <w:rFonts w:ascii="幼圆" w:eastAsia="幼圆" w:hAnsi="幼圆" w:hint="eastAsia"/>
          <w:spacing w:val="-18"/>
        </w:rPr>
        <w:t>由</w:t>
      </w:r>
      <w:r>
        <w:rPr>
          <w:rFonts w:ascii="幼圆" w:eastAsia="幼圆" w:hAnsi="幼圆" w:hint="eastAsia"/>
          <w:spacing w:val="-18"/>
          <w:u w:val="single"/>
        </w:rPr>
        <w:t xml:space="preserve"> </w:t>
        <w:tab/>
      </w:r>
      <w:r>
        <w:rPr>
          <w:rFonts w:ascii="幼圆" w:eastAsia="幼圆" w:hAnsi="幼圆" w:hint="eastAsia"/>
        </w:rPr>
        <w:t>ACE</w:t>
      </w:r>
      <w:r>
        <w:rPr>
          <w:rFonts w:ascii="幼圆" w:eastAsia="幼圆" w:hAnsi="幼圆" w:hint="eastAsia"/>
          <w:u w:val="single"/>
        </w:rPr>
        <w:t xml:space="preserve"> </w:t>
        <w:tab/>
        <w:tab/>
      </w:r>
      <w:r>
        <w:rPr>
          <w:rFonts w:ascii="幼圆" w:eastAsia="幼圆" w:hAnsi="幼圆" w:hint="eastAsia"/>
        </w:rPr>
        <w:t>组成，是一种红外线光束，截断型报警器</w:t>
      </w:r>
      <w:r>
        <w:rPr>
          <w:rFonts w:ascii="幼圆" w:eastAsia="幼圆" w:hAnsi="幼圆" w:hint="eastAsia"/>
          <w:spacing w:val="-18"/>
        </w:rPr>
        <w:t>。</w:t>
      </w:r>
    </w:p>
    <w:p>
      <w:pPr>
        <w:pStyle w:val="BodyText"/>
        <w:tabs>
          <w:tab w:val="left" w:pos="3303"/>
          <w:tab w:val="left" w:pos="5823"/>
          <w:tab w:val="left" w:pos="7714"/>
          <w:tab w:val="left" w:pos="10086"/>
          <w:tab w:val="left" w:pos="10234"/>
          <w:tab w:val="left" w:pos="11185"/>
        </w:tabs>
        <w:spacing w:line="424" w:lineRule="auto"/>
        <w:ind w:left="153" w:right="1577" w:firstLine="629"/>
        <w:rPr>
          <w:rFonts w:ascii="幼圆" w:eastAsia="幼圆" w:hint="eastAsia"/>
        </w:rPr>
      </w:pPr>
      <w:r>
        <w:drawing>
          <wp:anchor distT="0" distB="0" distL="0" distR="0" simplePos="0" relativeHeight="251752448" behindDoc="1" locked="0" layoutInCell="1" allowOverlap="1">
            <wp:simplePos x="0" y="0"/>
            <wp:positionH relativeFrom="page">
              <wp:posOffset>7924800</wp:posOffset>
            </wp:positionH>
            <wp:positionV relativeFrom="paragraph">
              <wp:posOffset>645667</wp:posOffset>
            </wp:positionV>
            <wp:extent cx="419100" cy="38100"/>
            <wp:effectExtent l="0" t="0" r="0" b="0"/>
            <wp:wrapNone/>
            <wp:docPr id="153"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109.png"/>
                    <pic:cNvPicPr/>
                  </pic:nvPicPr>
                  <pic:blipFill>
                    <a:blip xmlns:r="http://schemas.openxmlformats.org/officeDocument/2006/relationships" r:embed="rId96" cstate="print"/>
                    <a:stretch>
                      <a:fillRect/>
                    </a:stretch>
                  </pic:blipFill>
                  <pic:spPr>
                    <a:xfrm>
                      <a:off x="0" y="0"/>
                      <a:ext cx="419100" cy="38100"/>
                    </a:xfrm>
                    <a:prstGeom prst="rect">
                      <a:avLst/>
                    </a:prstGeom>
                  </pic:spPr>
                </pic:pic>
              </a:graphicData>
            </a:graphic>
          </wp:anchor>
        </w:drawing>
      </w:r>
      <w:r>
        <w:rPr>
          <w:rFonts w:ascii="幼圆" w:eastAsia="幼圆" w:hint="eastAsia"/>
        </w:rPr>
        <w:t>A.</w:t>
      </w:r>
      <w:r>
        <w:rPr>
          <w:rFonts w:ascii="幼圆" w:eastAsia="幼圆" w:hint="eastAsia"/>
          <w:spacing w:val="15"/>
        </w:rPr>
        <w:t xml:space="preserve"> </w:t>
      </w:r>
      <w:r>
        <w:rPr>
          <w:rFonts w:ascii="幼圆" w:eastAsia="幼圆" w:hint="eastAsia"/>
        </w:rPr>
        <w:t>发射器</w:t>
        <w:tab/>
        <w:t>B.</w:t>
      </w:r>
      <w:r>
        <w:rPr>
          <w:rFonts w:ascii="幼圆" w:eastAsia="幼圆" w:hint="eastAsia"/>
          <w:spacing w:val="15"/>
        </w:rPr>
        <w:t xml:space="preserve"> </w:t>
      </w:r>
      <w:r>
        <w:rPr>
          <w:rFonts w:ascii="幼圆" w:eastAsia="幼圆" w:hint="eastAsia"/>
        </w:rPr>
        <w:t>传感器</w:t>
        <w:tab/>
        <w:t>C.</w:t>
      </w:r>
      <w:r>
        <w:rPr>
          <w:rFonts w:ascii="幼圆" w:eastAsia="幼圆" w:hint="eastAsia"/>
          <w:spacing w:val="15"/>
        </w:rPr>
        <w:t xml:space="preserve"> </w:t>
      </w:r>
      <w:r>
        <w:rPr>
          <w:rFonts w:ascii="幼圆" w:eastAsia="幼圆" w:hint="eastAsia"/>
        </w:rPr>
        <w:t>接受器</w:t>
        <w:tab/>
        <w:t>D.</w:t>
      </w:r>
      <w:r>
        <w:rPr>
          <w:rFonts w:ascii="幼圆" w:eastAsia="幼圆" w:hint="eastAsia"/>
          <w:spacing w:val="15"/>
        </w:rPr>
        <w:t xml:space="preserve"> </w:t>
      </w:r>
      <w:r>
        <w:rPr>
          <w:rFonts w:ascii="幼圆" w:eastAsia="幼圆" w:hint="eastAsia"/>
        </w:rPr>
        <w:t>感应器</w:t>
        <w:tab/>
        <w:tab/>
        <w:t>E.</w:t>
      </w:r>
      <w:r>
        <w:rPr>
          <w:rFonts w:ascii="幼圆" w:eastAsia="幼圆" w:hint="eastAsia"/>
          <w:spacing w:val="27"/>
        </w:rPr>
        <w:t xml:space="preserve"> </w:t>
      </w:r>
      <w:r>
        <w:rPr>
          <w:rFonts w:ascii="幼圆" w:eastAsia="幼圆" w:hint="eastAsia"/>
        </w:rPr>
        <w:t>处理</w:t>
      </w:r>
      <w:r>
        <w:rPr>
          <w:rFonts w:ascii="幼圆" w:eastAsia="幼圆" w:hint="eastAsia"/>
          <w:spacing w:val="-17"/>
        </w:rPr>
        <w:t>器</w:t>
      </w:r>
      <w:r>
        <w:rPr>
          <w:rFonts w:ascii="幼圆" w:eastAsia="幼圆" w:hint="eastAsia"/>
        </w:rPr>
        <w:t>28．高级住宅区、办公楼和宾馆，都设有安全防范系统，其子系统</w:t>
      </w:r>
      <w:r>
        <w:rPr>
          <w:rFonts w:ascii="幼圆" w:eastAsia="幼圆" w:hint="eastAsia"/>
          <w:spacing w:val="-46"/>
        </w:rPr>
        <w:t>有</w:t>
      </w:r>
      <w:r>
        <w:rPr>
          <w:rFonts w:ascii="幼圆" w:eastAsia="幼圆" w:hint="eastAsia"/>
          <w:spacing w:val="-46"/>
          <w:u w:val="single"/>
        </w:rPr>
        <w:t xml:space="preserve"> </w:t>
        <w:tab/>
      </w:r>
      <w:r>
        <w:rPr>
          <w:rFonts w:ascii="幼圆" w:eastAsia="幼圆" w:hint="eastAsia"/>
        </w:rPr>
        <w:t>ABDE</w:t>
      </w:r>
      <w:r>
        <w:rPr>
          <w:rFonts w:ascii="幼圆" w:eastAsia="幼圆" w:hint="eastAsia"/>
          <w:u w:val="single"/>
        </w:rPr>
        <w:t xml:space="preserve"> </w:t>
        <w:tab/>
      </w:r>
      <w:r>
        <w:rPr>
          <w:rFonts w:ascii="幼圆" w:eastAsia="幼圆" w:hint="eastAsia"/>
        </w:rPr>
        <w:t>。</w:t>
      </w:r>
    </w:p>
    <w:p>
      <w:pPr>
        <w:spacing w:after="0" w:line="424" w:lineRule="auto"/>
        <w:rPr>
          <w:rFonts w:ascii="幼圆" w:eastAsia="幼圆" w:hint="eastAsia"/>
        </w:rPr>
        <w:sectPr>
          <w:pgSz w:w="17860" w:h="25260"/>
          <w:pgMar w:top="2380" w:right="2220" w:bottom="280" w:left="2400" w:header="708" w:footer="708"/>
          <w:pgNumType w:start="31"/>
          <w:cols w:space="708"/>
        </w:sectPr>
      </w:pPr>
    </w:p>
    <w:p>
      <w:pPr>
        <w:pStyle w:val="BodyText"/>
        <w:spacing w:line="392" w:lineRule="exact"/>
        <w:ind w:left="783"/>
        <w:rPr>
          <w:rFonts w:ascii="幼圆" w:eastAsia="幼圆" w:hint="eastAsia"/>
        </w:rPr>
      </w:pPr>
      <w:r>
        <w:rPr>
          <w:rFonts w:ascii="幼圆" w:eastAsia="幼圆" w:hint="eastAsia"/>
        </w:rPr>
        <w:t>A. 防盗报警系统</w:t>
      </w:r>
    </w:p>
    <w:p>
      <w:pPr>
        <w:pStyle w:val="BodyText"/>
        <w:spacing w:before="10"/>
        <w:rPr>
          <w:rFonts w:ascii="幼圆"/>
          <w:sz w:val="23"/>
        </w:rPr>
      </w:pPr>
    </w:p>
    <w:p>
      <w:pPr>
        <w:pStyle w:val="BodyText"/>
        <w:ind w:left="783"/>
        <w:rPr>
          <w:rFonts w:ascii="幼圆" w:eastAsia="幼圆" w:hint="eastAsia"/>
        </w:rPr>
      </w:pPr>
      <w:r>
        <w:rPr>
          <w:rFonts w:ascii="幼圆" w:eastAsia="幼圆" w:hint="eastAsia"/>
        </w:rPr>
        <w:t>D. 门禁系统</w:t>
      </w:r>
    </w:p>
    <w:p>
      <w:pPr>
        <w:pStyle w:val="BodyText"/>
        <w:tabs>
          <w:tab w:val="left" w:pos="4515"/>
        </w:tabs>
        <w:spacing w:line="392" w:lineRule="exact"/>
        <w:ind w:left="734"/>
        <w:rPr>
          <w:rFonts w:ascii="幼圆" w:eastAsia="幼圆" w:hint="eastAsia"/>
        </w:rPr>
      </w:pPr>
      <w:r>
        <w:br w:type="column"/>
      </w:r>
      <w:r>
        <w:rPr>
          <w:rFonts w:ascii="幼圆" w:eastAsia="幼圆" w:hint="eastAsia"/>
        </w:rPr>
        <w:t>B.</w:t>
      </w:r>
      <w:r>
        <w:rPr>
          <w:rFonts w:ascii="幼圆" w:eastAsia="幼圆" w:hint="eastAsia"/>
          <w:spacing w:val="24"/>
        </w:rPr>
        <w:t xml:space="preserve"> </w:t>
      </w:r>
      <w:r>
        <w:rPr>
          <w:rFonts w:ascii="幼圆" w:eastAsia="幼圆" w:hint="eastAsia"/>
        </w:rPr>
        <w:t>电视监视系统</w:t>
        <w:tab/>
        <w:t>C.</w:t>
      </w:r>
      <w:r>
        <w:rPr>
          <w:rFonts w:ascii="幼圆" w:eastAsia="幼圆" w:hint="eastAsia"/>
          <w:spacing w:val="4"/>
        </w:rPr>
        <w:t xml:space="preserve"> </w:t>
      </w:r>
      <w:r>
        <w:rPr>
          <w:rFonts w:ascii="幼圆" w:eastAsia="幼圆" w:hint="eastAsia"/>
        </w:rPr>
        <w:t>广播系统</w:t>
      </w:r>
    </w:p>
    <w:p>
      <w:pPr>
        <w:pStyle w:val="BodyText"/>
        <w:spacing w:before="10"/>
        <w:rPr>
          <w:rFonts w:ascii="幼圆"/>
          <w:sz w:val="23"/>
        </w:rPr>
      </w:pPr>
    </w:p>
    <w:p>
      <w:pPr>
        <w:pStyle w:val="BodyText"/>
        <w:ind w:left="734"/>
        <w:rPr>
          <w:rFonts w:ascii="幼圆" w:eastAsia="幼圆" w:hint="eastAsia"/>
        </w:rPr>
      </w:pPr>
      <w:r>
        <w:rPr>
          <w:rFonts w:ascii="幼圆" w:eastAsia="幼圆" w:hint="eastAsia"/>
        </w:rPr>
        <w:t>E. 巡更系统和求助系统</w:t>
      </w:r>
    </w:p>
    <w:p>
      <w:pPr>
        <w:spacing w:after="0"/>
        <w:rPr>
          <w:rFonts w:ascii="幼圆" w:eastAsia="幼圆" w:hint="eastAsia"/>
        </w:rPr>
        <w:sectPr>
          <w:type w:val="continuous"/>
          <w:pgSz w:w="17860" w:h="25260"/>
          <w:pgMar w:top="2060" w:right="2220" w:bottom="280" w:left="2400" w:header="708" w:footer="708"/>
          <w:pgNumType w:start="32"/>
          <w:cols w:num="2" w:space="708" w:equalWidth="0">
            <w:col w:w="3160" w:space="40"/>
            <w:col w:w="10040" w:space="0"/>
          </w:cols>
        </w:sectPr>
      </w:pPr>
    </w:p>
    <w:p>
      <w:pPr>
        <w:pStyle w:val="BodyText"/>
        <w:spacing w:before="12"/>
        <w:rPr>
          <w:rFonts w:ascii="幼圆"/>
          <w:sz w:val="19"/>
        </w:rPr>
      </w:pPr>
    </w:p>
    <w:p>
      <w:pPr>
        <w:pStyle w:val="ListParagraph"/>
        <w:numPr>
          <w:ilvl w:val="0"/>
          <w:numId w:val="18"/>
        </w:numPr>
        <w:tabs>
          <w:tab w:val="left" w:pos="799"/>
        </w:tabs>
        <w:spacing w:before="50" w:after="0" w:line="240" w:lineRule="auto"/>
        <w:ind w:left="798" w:right="0" w:hanging="646"/>
        <w:jc w:val="left"/>
        <w:rPr>
          <w:rFonts w:ascii="幼圆" w:eastAsia="幼圆" w:hint="eastAsia"/>
          <w:sz w:val="31"/>
        </w:rPr>
      </w:pPr>
      <w:r>
        <w:rPr>
          <w:rFonts w:ascii="幼圆" w:eastAsia="幼圆" w:hint="eastAsia"/>
          <w:sz w:val="31"/>
        </w:rPr>
        <w:t>有线电视可以提高图像的质量，减少雪花的干扰，消除图像重影，一般有线电视可有</w:t>
      </w:r>
    </w:p>
    <w:p>
      <w:pPr>
        <w:pStyle w:val="BodyText"/>
        <w:spacing w:before="2"/>
        <w:rPr>
          <w:rFonts w:ascii="幼圆"/>
          <w:sz w:val="18"/>
        </w:rPr>
      </w:pPr>
    </w:p>
    <w:p>
      <w:pPr>
        <w:pStyle w:val="BodyText"/>
        <w:tabs>
          <w:tab w:val="left" w:pos="1416"/>
          <w:tab w:val="left" w:pos="2831"/>
        </w:tabs>
        <w:spacing w:before="72"/>
        <w:ind w:left="783"/>
        <w:rPr>
          <w:rFonts w:ascii="幼圆" w:eastAsia="幼圆" w:hint="eastAsia"/>
        </w:rPr>
      </w:pPr>
      <w:r>
        <w:drawing>
          <wp:anchor distT="0" distB="0" distL="0" distR="0" simplePos="0" relativeHeight="251754496" behindDoc="1" locked="0" layoutInCell="1" allowOverlap="1">
            <wp:simplePos x="0" y="0"/>
            <wp:positionH relativeFrom="page">
              <wp:posOffset>2413000</wp:posOffset>
            </wp:positionH>
            <wp:positionV relativeFrom="paragraph">
              <wp:posOffset>239902</wp:posOffset>
            </wp:positionV>
            <wp:extent cx="330200" cy="38100"/>
            <wp:effectExtent l="0" t="0" r="0" b="0"/>
            <wp:wrapNone/>
            <wp:docPr id="15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13.png"/>
                    <pic:cNvPicPr/>
                  </pic:nvPicPr>
                  <pic:blipFill>
                    <a:blip xmlns:r="http://schemas.openxmlformats.org/officeDocument/2006/relationships" r:embed="rId22" cstate="print"/>
                    <a:stretch>
                      <a:fillRect/>
                    </a:stretch>
                  </pic:blipFill>
                  <pic:spPr>
                    <a:xfrm>
                      <a:off x="0" y="0"/>
                      <a:ext cx="330200" cy="38100"/>
                    </a:xfrm>
                    <a:prstGeom prst="rect">
                      <a:avLst/>
                    </a:prstGeom>
                  </pic:spPr>
                </pic:pic>
              </a:graphicData>
            </a:graphic>
          </wp:anchor>
        </w:drawing>
      </w:r>
      <w:r>
        <w:rPr>
          <w:rFonts w:ascii="Times New Roman" w:eastAsia="Times New Roman"/>
          <w:w w:val="102"/>
          <w:u w:val="single"/>
        </w:rPr>
        <w:t xml:space="preserve"> </w:t>
      </w:r>
      <w:r>
        <w:rPr>
          <w:rFonts w:ascii="Times New Roman" w:eastAsia="Times New Roman"/>
          <w:u w:val="single"/>
        </w:rPr>
        <w:tab/>
      </w:r>
      <w:r>
        <w:rPr>
          <w:rFonts w:ascii="幼圆" w:eastAsia="幼圆" w:hint="eastAsia"/>
        </w:rPr>
        <w:t>CDE</w:t>
      </w:r>
      <w:r>
        <w:rPr>
          <w:rFonts w:ascii="幼圆" w:eastAsia="幼圆" w:hint="eastAsia"/>
          <w:u w:val="single"/>
        </w:rPr>
        <w:t xml:space="preserve"> </w:t>
        <w:tab/>
      </w:r>
      <w:r>
        <w:rPr>
          <w:rFonts w:ascii="幼圆" w:eastAsia="幼圆" w:hint="eastAsia"/>
        </w:rPr>
        <w:t>组成。</w:t>
      </w:r>
    </w:p>
    <w:p>
      <w:pPr>
        <w:pStyle w:val="BodyText"/>
        <w:spacing w:before="12"/>
        <w:rPr>
          <w:rFonts w:ascii="幼圆"/>
          <w:sz w:val="19"/>
        </w:rPr>
      </w:pPr>
    </w:p>
    <w:p>
      <w:pPr>
        <w:pStyle w:val="ListParagraph"/>
        <w:numPr>
          <w:ilvl w:val="1"/>
          <w:numId w:val="18"/>
        </w:numPr>
        <w:tabs>
          <w:tab w:val="left" w:pos="1259"/>
          <w:tab w:val="left" w:pos="4563"/>
          <w:tab w:val="left" w:pos="7714"/>
        </w:tabs>
        <w:spacing w:before="50" w:after="0" w:line="240" w:lineRule="auto"/>
        <w:ind w:left="1258" w:right="0" w:hanging="476"/>
        <w:jc w:val="left"/>
        <w:rPr>
          <w:rFonts w:ascii="幼圆" w:eastAsia="幼圆" w:hint="eastAsia"/>
          <w:sz w:val="31"/>
        </w:rPr>
      </w:pPr>
      <w:r>
        <w:rPr>
          <w:rFonts w:ascii="幼圆" w:eastAsia="幼圆" w:hint="eastAsia"/>
          <w:sz w:val="31"/>
        </w:rPr>
        <w:t>卫星电视</w:t>
        <w:tab/>
        <w:t>B.</w:t>
      </w:r>
      <w:r>
        <w:rPr>
          <w:rFonts w:ascii="幼圆" w:eastAsia="幼圆" w:hint="eastAsia"/>
          <w:spacing w:val="18"/>
          <w:sz w:val="31"/>
        </w:rPr>
        <w:t xml:space="preserve"> </w:t>
      </w:r>
      <w:r>
        <w:rPr>
          <w:rFonts w:ascii="幼圆" w:eastAsia="幼圆" w:hint="eastAsia"/>
          <w:sz w:val="31"/>
        </w:rPr>
        <w:t>八木天线</w:t>
        <w:tab/>
        <w:t>C.</w:t>
      </w:r>
      <w:r>
        <w:rPr>
          <w:rFonts w:ascii="幼圆" w:eastAsia="幼圆" w:hint="eastAsia"/>
          <w:spacing w:val="4"/>
          <w:sz w:val="31"/>
        </w:rPr>
        <w:t xml:space="preserve"> </w:t>
      </w:r>
      <w:r>
        <w:rPr>
          <w:rFonts w:ascii="幼圆" w:eastAsia="幼圆" w:hint="eastAsia"/>
          <w:sz w:val="31"/>
        </w:rPr>
        <w:t>前端装置</w:t>
      </w:r>
    </w:p>
    <w:p>
      <w:pPr>
        <w:pStyle w:val="BodyText"/>
        <w:spacing w:before="11"/>
        <w:rPr>
          <w:rFonts w:ascii="幼圆"/>
          <w:sz w:val="19"/>
        </w:rPr>
      </w:pPr>
    </w:p>
    <w:p>
      <w:pPr>
        <w:pStyle w:val="BodyText"/>
        <w:tabs>
          <w:tab w:val="left" w:pos="4563"/>
        </w:tabs>
        <w:spacing w:before="50"/>
        <w:ind w:left="783"/>
        <w:rPr>
          <w:rFonts w:ascii="幼圆" w:eastAsia="幼圆" w:hint="eastAsia"/>
        </w:rPr>
      </w:pPr>
      <w:r>
        <w:rPr>
          <w:rFonts w:ascii="幼圆" w:eastAsia="幼圆" w:hint="eastAsia"/>
        </w:rPr>
        <w:t>D.</w:t>
      </w:r>
      <w:r>
        <w:rPr>
          <w:rFonts w:ascii="幼圆" w:eastAsia="幼圆" w:hint="eastAsia"/>
          <w:spacing w:val="24"/>
        </w:rPr>
        <w:t xml:space="preserve"> </w:t>
      </w:r>
      <w:r>
        <w:rPr>
          <w:rFonts w:ascii="幼圆" w:eastAsia="幼圆" w:hint="eastAsia"/>
        </w:rPr>
        <w:t>传输分配网络</w:t>
        <w:tab/>
        <w:t>E.</w:t>
      </w:r>
      <w:r>
        <w:rPr>
          <w:rFonts w:ascii="幼圆" w:eastAsia="幼圆" w:hint="eastAsia"/>
          <w:spacing w:val="37"/>
        </w:rPr>
        <w:t xml:space="preserve"> </w:t>
      </w:r>
      <w:r>
        <w:rPr>
          <w:rFonts w:ascii="幼圆" w:eastAsia="幼圆" w:hint="eastAsia"/>
        </w:rPr>
        <w:t>用户终端</w:t>
      </w:r>
    </w:p>
    <w:p>
      <w:pPr>
        <w:pStyle w:val="BodyText"/>
        <w:spacing w:before="2"/>
        <w:rPr>
          <w:rFonts w:ascii="幼圆"/>
          <w:sz w:val="18"/>
        </w:rPr>
      </w:pPr>
    </w:p>
    <w:p>
      <w:pPr>
        <w:pStyle w:val="ListParagraph"/>
        <w:numPr>
          <w:ilvl w:val="0"/>
          <w:numId w:val="18"/>
        </w:numPr>
        <w:tabs>
          <w:tab w:val="left" w:pos="788"/>
          <w:tab w:val="left" w:pos="5201"/>
          <w:tab w:val="left" w:pos="5985"/>
        </w:tabs>
        <w:spacing w:before="72" w:after="0" w:line="240" w:lineRule="auto"/>
        <w:ind w:left="787" w:right="0" w:hanging="635"/>
        <w:jc w:val="left"/>
        <w:rPr>
          <w:rFonts w:ascii="幼圆" w:eastAsia="幼圆" w:hint="eastAsia"/>
          <w:sz w:val="31"/>
        </w:rPr>
      </w:pPr>
      <w:r>
        <w:drawing>
          <wp:anchor distT="0" distB="0" distL="0" distR="0" simplePos="0" relativeHeight="251755520" behindDoc="1" locked="0" layoutInCell="1" allowOverlap="1">
            <wp:simplePos x="0" y="0"/>
            <wp:positionH relativeFrom="page">
              <wp:posOffset>4813300</wp:posOffset>
            </wp:positionH>
            <wp:positionV relativeFrom="paragraph">
              <wp:posOffset>248792</wp:posOffset>
            </wp:positionV>
            <wp:extent cx="228600" cy="38100"/>
            <wp:effectExtent l="0" t="0" r="0" b="0"/>
            <wp:wrapNone/>
            <wp:docPr id="157"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14.png"/>
                    <pic:cNvPicPr/>
                  </pic:nvPicPr>
                  <pic:blipFill>
                    <a:blip xmlns:r="http://schemas.openxmlformats.org/officeDocument/2006/relationships" r:embed="rId51" cstate="print"/>
                    <a:stretch>
                      <a:fillRect/>
                    </a:stretch>
                  </pic:blipFill>
                  <pic:spPr>
                    <a:xfrm>
                      <a:off x="0" y="0"/>
                      <a:ext cx="228600" cy="38100"/>
                    </a:xfrm>
                    <a:prstGeom prst="rect">
                      <a:avLst/>
                    </a:prstGeom>
                  </pic:spPr>
                </pic:pic>
              </a:graphicData>
            </a:graphic>
          </wp:anchor>
        </w:drawing>
      </w:r>
      <w:r>
        <w:rPr>
          <w:rFonts w:ascii="幼圆" w:eastAsia="幼圆" w:hint="eastAsia"/>
          <w:sz w:val="31"/>
        </w:rPr>
        <w:t>建筑物内的布线，主要是</w:t>
      </w:r>
      <w:r>
        <w:rPr>
          <w:rFonts w:ascii="幼圆" w:eastAsia="幼圆" w:hint="eastAsia"/>
          <w:spacing w:val="-21"/>
          <w:sz w:val="31"/>
        </w:rPr>
        <w:t>将</w:t>
      </w:r>
      <w:r>
        <w:rPr>
          <w:rFonts w:ascii="幼圆" w:eastAsia="幼圆" w:hint="eastAsia"/>
          <w:spacing w:val="-21"/>
          <w:sz w:val="31"/>
          <w:u w:val="single"/>
        </w:rPr>
        <w:t xml:space="preserve"> </w:t>
        <w:tab/>
      </w:r>
      <w:r>
        <w:rPr>
          <w:rFonts w:ascii="幼圆" w:eastAsia="幼圆" w:hint="eastAsia"/>
          <w:sz w:val="31"/>
        </w:rPr>
        <w:t>AB</w:t>
      </w:r>
      <w:r>
        <w:rPr>
          <w:rFonts w:ascii="幼圆" w:eastAsia="幼圆" w:hint="eastAsia"/>
          <w:sz w:val="31"/>
          <w:u w:val="single"/>
        </w:rPr>
        <w:t xml:space="preserve"> </w:t>
        <w:tab/>
      </w:r>
      <w:r>
        <w:rPr>
          <w:rFonts w:ascii="幼圆" w:eastAsia="幼圆" w:hint="eastAsia"/>
          <w:sz w:val="31"/>
        </w:rPr>
        <w:t>综合在局域网中。</w:t>
      </w:r>
    </w:p>
    <w:p>
      <w:pPr>
        <w:pStyle w:val="ListParagraph"/>
        <w:numPr>
          <w:ilvl w:val="1"/>
          <w:numId w:val="18"/>
        </w:numPr>
        <w:tabs>
          <w:tab w:val="left" w:pos="1259"/>
          <w:tab w:val="left" w:pos="2672"/>
          <w:tab w:val="left" w:pos="4563"/>
          <w:tab w:val="left" w:pos="6453"/>
        </w:tabs>
        <w:spacing w:before="305" w:after="0" w:line="240" w:lineRule="auto"/>
        <w:ind w:left="1258" w:right="0" w:hanging="476"/>
        <w:jc w:val="left"/>
        <w:rPr>
          <w:rFonts w:ascii="幼圆" w:eastAsia="幼圆" w:hint="eastAsia"/>
          <w:sz w:val="31"/>
        </w:rPr>
      </w:pPr>
      <w:r>
        <w:pict>
          <v:group id="_x0000_s1090" style="width:220pt;height:51pt;margin-top:20.14pt;margin-left:324pt;mso-position-horizontal-relative:page;position:absolute;z-index:-251558912" coordorigin="6480,403" coordsize="4400,1020">
            <v:shape id="_x0000_s1091" type="#_x0000_t75" style="width:3820;height:1000;left:6480;position:absolute;top:402" stroked="f">
              <v:imagedata r:id="rId97" o:title=""/>
            </v:shape>
            <v:shape id="_x0000_s1092" type="#_x0000_t75" style="width:520;height:740;left:10360;position:absolute;top:682" stroked="f">
              <v:imagedata r:id="rId98" o:title=""/>
            </v:shape>
          </v:group>
        </w:pict>
      </w:r>
      <w:r>
        <w:pict>
          <v:group id="_x0000_s1093" style="width:230.8pt;height:66.4pt;margin-top:17.76pt;margin-left:537.22pt;mso-position-horizontal-relative:page;position:absolute;z-index:251753472" coordorigin="10744,355" coordsize="4616,1328">
            <v:shape id="_x0000_s1094" type="#_x0000_t75" style="width:220;height:1000;left:10960;position:absolute;top:402" stroked="f">
              <v:imagedata r:id="rId99" o:title=""/>
            </v:shape>
            <v:shape id="_x0000_s1095" type="#_x0000_t75" style="width:1740;height:1020;left:11240;position:absolute;top:662" stroked="f">
              <v:imagedata r:id="rId100" o:title=""/>
            </v:shape>
            <v:shape id="_x0000_s1096" type="#_x0000_t75" style="width:220;height:300;left:13040;position:absolute;top:1102" stroked="f">
              <v:imagedata r:id="rId101" o:title=""/>
            </v:shape>
            <v:shape id="_x0000_s1097" type="#_x0000_t75" style="width:2040;height:760;left:13320;position:absolute;top:662" stroked="f">
              <v:imagedata r:id="rId102" o:title=""/>
            </v:shape>
            <v:shape id="_x0000_s1098" type="#_x0000_t202" style="width:4616;height:1328;left:10744;position:absolute;top:355" filled="f" stroked="f">
              <v:textbox inset="0,0,0,0">
                <w:txbxContent>
                  <w:p>
                    <w:pPr>
                      <w:spacing w:before="0" w:line="347" w:lineRule="exact"/>
                      <w:ind w:left="0" w:right="0" w:firstLine="0"/>
                      <w:jc w:val="left"/>
                      <w:rPr>
                        <w:rFonts w:ascii="幼圆" w:eastAsia="幼圆" w:hint="eastAsia"/>
                        <w:sz w:val="31"/>
                      </w:rPr>
                    </w:pPr>
                    <w:r>
                      <w:rPr>
                        <w:rFonts w:ascii="幼圆" w:eastAsia="幼圆" w:hint="eastAsia"/>
                        <w:sz w:val="31"/>
                      </w:rPr>
                      <w:t>E. 寻呼</w:t>
                    </w:r>
                  </w:p>
                </w:txbxContent>
              </v:textbox>
            </v:shape>
          </v:group>
        </w:pict>
      </w:r>
      <w:r>
        <w:rPr>
          <w:rFonts w:ascii="幼圆" w:eastAsia="幼圆" w:hint="eastAsia"/>
          <w:sz w:val="31"/>
        </w:rPr>
        <w:t>电话</w:t>
        <w:tab/>
        <w:t>B.</w:t>
      </w:r>
      <w:r>
        <w:rPr>
          <w:rFonts w:ascii="幼圆" w:eastAsia="幼圆" w:hint="eastAsia"/>
          <w:spacing w:val="12"/>
          <w:sz w:val="31"/>
        </w:rPr>
        <w:t xml:space="preserve"> </w:t>
      </w:r>
      <w:r>
        <w:rPr>
          <w:rFonts w:ascii="幼圆" w:eastAsia="幼圆" w:hint="eastAsia"/>
          <w:sz w:val="31"/>
        </w:rPr>
        <w:t>电脑</w:t>
        <w:tab/>
        <w:t>C.</w:t>
      </w:r>
      <w:r>
        <w:rPr>
          <w:rFonts w:ascii="幼圆" w:eastAsia="幼圆" w:hint="eastAsia"/>
          <w:spacing w:val="12"/>
          <w:sz w:val="31"/>
        </w:rPr>
        <w:t xml:space="preserve"> </w:t>
      </w:r>
      <w:r>
        <w:rPr>
          <w:rFonts w:ascii="幼圆" w:eastAsia="幼圆" w:hint="eastAsia"/>
          <w:sz w:val="31"/>
        </w:rPr>
        <w:t>电视</w:t>
        <w:tab/>
        <w:t>D.</w:t>
      </w:r>
      <w:r>
        <w:rPr>
          <w:rFonts w:ascii="幼圆" w:eastAsia="幼圆" w:hint="eastAsia"/>
          <w:spacing w:val="3"/>
          <w:sz w:val="31"/>
        </w:rPr>
        <w:t xml:space="preserve"> </w:t>
      </w:r>
      <w:r>
        <w:rPr>
          <w:rFonts w:ascii="幼圆" w:eastAsia="幼圆" w:hint="eastAsia"/>
          <w:sz w:val="31"/>
        </w:rPr>
        <w:t>通讯</w:t>
      </w:r>
    </w:p>
    <w:p>
      <w:pPr>
        <w:pStyle w:val="BodyText"/>
        <w:spacing w:before="2"/>
        <w:rPr>
          <w:rFonts w:ascii="幼圆"/>
          <w:sz w:val="18"/>
        </w:rPr>
      </w:pPr>
    </w:p>
    <w:p>
      <w:pPr>
        <w:pStyle w:val="ListParagraph"/>
        <w:numPr>
          <w:ilvl w:val="0"/>
          <w:numId w:val="18"/>
        </w:numPr>
        <w:tabs>
          <w:tab w:val="left" w:pos="788"/>
          <w:tab w:val="left" w:pos="4095"/>
          <w:tab w:val="left" w:pos="4880"/>
        </w:tabs>
        <w:spacing w:before="72" w:after="0" w:line="240" w:lineRule="auto"/>
        <w:ind w:left="787" w:right="0" w:hanging="635"/>
        <w:jc w:val="left"/>
        <w:rPr>
          <w:rFonts w:ascii="幼圆" w:eastAsia="幼圆" w:hint="eastAsia"/>
          <w:sz w:val="31"/>
        </w:rPr>
      </w:pPr>
      <w:r>
        <w:rPr>
          <w:rFonts w:ascii="幼圆" w:eastAsia="幼圆" w:hint="eastAsia"/>
          <w:sz w:val="31"/>
        </w:rPr>
        <w:t>电气图用图形符号</w:t>
      </w:r>
      <w:r>
        <w:rPr>
          <w:rFonts w:ascii="幼圆" w:eastAsia="幼圆" w:hint="eastAsia"/>
          <w:spacing w:val="-18"/>
          <w:sz w:val="31"/>
        </w:rPr>
        <w:t>由</w:t>
      </w:r>
      <w:r>
        <w:rPr>
          <w:rFonts w:ascii="幼圆" w:eastAsia="幼圆" w:hint="eastAsia"/>
          <w:spacing w:val="-18"/>
          <w:sz w:val="31"/>
          <w:u w:val="single"/>
        </w:rPr>
        <w:t xml:space="preserve"> </w:t>
        <w:tab/>
      </w:r>
      <w:r>
        <w:rPr>
          <w:rFonts w:ascii="幼圆" w:eastAsia="幼圆" w:hint="eastAsia"/>
          <w:sz w:val="31"/>
        </w:rPr>
        <w:t>DE</w:t>
      </w:r>
      <w:r>
        <w:rPr>
          <w:rFonts w:ascii="幼圆" w:eastAsia="幼圆" w:hint="eastAsia"/>
          <w:sz w:val="31"/>
          <w:u w:val="single"/>
        </w:rPr>
        <w:t xml:space="preserve"> </w:t>
        <w:tab/>
      </w:r>
      <w:r>
        <w:rPr>
          <w:rFonts w:ascii="幼圆" w:eastAsia="幼圆" w:hint="eastAsia"/>
          <w:sz w:val="31"/>
        </w:rPr>
        <w:t>组成。</w:t>
      </w:r>
    </w:p>
    <w:p>
      <w:pPr>
        <w:pStyle w:val="BodyText"/>
        <w:spacing w:before="11"/>
        <w:rPr>
          <w:rFonts w:ascii="幼圆"/>
          <w:sz w:val="23"/>
        </w:rPr>
      </w:pPr>
    </w:p>
    <w:p>
      <w:pPr>
        <w:pStyle w:val="ListParagraph"/>
        <w:numPr>
          <w:ilvl w:val="1"/>
          <w:numId w:val="18"/>
        </w:numPr>
        <w:tabs>
          <w:tab w:val="left" w:pos="1259"/>
          <w:tab w:val="left" w:pos="3303"/>
          <w:tab w:val="left" w:pos="5823"/>
          <w:tab w:val="left" w:pos="5989"/>
          <w:tab w:val="left" w:pos="7242"/>
          <w:tab w:val="left" w:pos="7714"/>
          <w:tab w:val="left" w:pos="10234"/>
        </w:tabs>
        <w:spacing w:before="0" w:after="0" w:line="424" w:lineRule="auto"/>
        <w:ind w:left="153" w:right="1260" w:firstLine="629"/>
        <w:jc w:val="left"/>
        <w:rPr>
          <w:rFonts w:ascii="幼圆" w:eastAsia="幼圆" w:hint="eastAsia"/>
          <w:sz w:val="31"/>
        </w:rPr>
      </w:pPr>
      <w:r>
        <w:drawing>
          <wp:anchor distT="0" distB="0" distL="0" distR="0" simplePos="0" relativeHeight="251756544" behindDoc="1" locked="0" layoutInCell="1" allowOverlap="1">
            <wp:simplePos x="0" y="0"/>
            <wp:positionH relativeFrom="page">
              <wp:posOffset>5321300</wp:posOffset>
            </wp:positionH>
            <wp:positionV relativeFrom="paragraph">
              <wp:posOffset>643381</wp:posOffset>
            </wp:positionV>
            <wp:extent cx="228600" cy="38100"/>
            <wp:effectExtent l="0" t="0" r="0" b="0"/>
            <wp:wrapNone/>
            <wp:docPr id="159"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121.png"/>
                    <pic:cNvPicPr/>
                  </pic:nvPicPr>
                  <pic:blipFill>
                    <a:blip xmlns:r="http://schemas.openxmlformats.org/officeDocument/2006/relationships" r:embed="rId87" cstate="print"/>
                    <a:stretch>
                      <a:fillRect/>
                    </a:stretch>
                  </pic:blipFill>
                  <pic:spPr>
                    <a:xfrm>
                      <a:off x="0" y="0"/>
                      <a:ext cx="228600" cy="38100"/>
                    </a:xfrm>
                    <a:prstGeom prst="rect">
                      <a:avLst/>
                    </a:prstGeom>
                  </pic:spPr>
                </pic:pic>
              </a:graphicData>
            </a:graphic>
          </wp:anchor>
        </w:drawing>
      </w:r>
      <w:r>
        <w:rPr>
          <w:rFonts w:ascii="幼圆" w:eastAsia="幼圆" w:hint="eastAsia"/>
          <w:sz w:val="31"/>
        </w:rPr>
        <w:t>方框符号</w:t>
        <w:tab/>
        <w:t>B.</w:t>
      </w:r>
      <w:r>
        <w:rPr>
          <w:rFonts w:ascii="幼圆" w:eastAsia="幼圆" w:hint="eastAsia"/>
          <w:spacing w:val="18"/>
          <w:sz w:val="31"/>
        </w:rPr>
        <w:t xml:space="preserve"> </w:t>
      </w:r>
      <w:r>
        <w:rPr>
          <w:rFonts w:ascii="幼圆" w:eastAsia="幼圆" w:hint="eastAsia"/>
          <w:sz w:val="31"/>
        </w:rPr>
        <w:t>元件符号</w:t>
        <w:tab/>
        <w:t>C.符号要素</w:t>
        <w:tab/>
        <w:t>D.</w:t>
      </w:r>
      <w:r>
        <w:rPr>
          <w:rFonts w:ascii="幼圆" w:eastAsia="幼圆" w:hint="eastAsia"/>
          <w:spacing w:val="18"/>
          <w:sz w:val="31"/>
        </w:rPr>
        <w:t xml:space="preserve"> </w:t>
      </w:r>
      <w:r>
        <w:rPr>
          <w:rFonts w:ascii="幼圆" w:eastAsia="幼圆" w:hint="eastAsia"/>
          <w:sz w:val="31"/>
        </w:rPr>
        <w:t>一般符号</w:t>
        <w:tab/>
        <w:t>E.</w:t>
      </w:r>
      <w:r>
        <w:rPr>
          <w:rFonts w:ascii="幼圆" w:eastAsia="幼圆" w:hint="eastAsia"/>
          <w:spacing w:val="33"/>
          <w:sz w:val="31"/>
        </w:rPr>
        <w:t xml:space="preserve"> </w:t>
      </w:r>
      <w:r>
        <w:rPr>
          <w:rFonts w:ascii="幼圆" w:eastAsia="幼圆" w:hint="eastAsia"/>
          <w:sz w:val="31"/>
        </w:rPr>
        <w:t>限定符</w:t>
      </w:r>
      <w:r>
        <w:rPr>
          <w:rFonts w:ascii="幼圆" w:eastAsia="幼圆" w:hint="eastAsia"/>
          <w:spacing w:val="-17"/>
          <w:sz w:val="31"/>
        </w:rPr>
        <w:t>号</w:t>
      </w:r>
      <w:r>
        <w:rPr>
          <w:rFonts w:ascii="幼圆" w:eastAsia="幼圆" w:hint="eastAsia"/>
          <w:sz w:val="31"/>
        </w:rPr>
        <w:t>32．电气工程图中的文字符号一般</w:t>
      </w:r>
      <w:r>
        <w:rPr>
          <w:rFonts w:ascii="幼圆" w:eastAsia="幼圆" w:hint="eastAsia"/>
          <w:spacing w:val="-25"/>
          <w:sz w:val="31"/>
        </w:rPr>
        <w:t>由</w:t>
      </w:r>
      <w:r>
        <w:rPr>
          <w:rFonts w:ascii="幼圆" w:eastAsia="幼圆" w:hint="eastAsia"/>
          <w:spacing w:val="-25"/>
          <w:sz w:val="31"/>
          <w:u w:val="single"/>
        </w:rPr>
        <w:t xml:space="preserve"> </w:t>
        <w:tab/>
        <w:tab/>
      </w:r>
      <w:r>
        <w:rPr>
          <w:rFonts w:ascii="幼圆" w:eastAsia="幼圆" w:hint="eastAsia"/>
          <w:sz w:val="31"/>
        </w:rPr>
        <w:t>BC</w:t>
      </w:r>
      <w:r>
        <w:rPr>
          <w:rFonts w:ascii="幼圆" w:eastAsia="幼圆" w:hint="eastAsia"/>
          <w:sz w:val="31"/>
          <w:u w:val="single"/>
        </w:rPr>
        <w:t xml:space="preserve"> </w:t>
        <w:tab/>
      </w:r>
      <w:r>
        <w:rPr>
          <w:rFonts w:ascii="幼圆" w:eastAsia="幼圆" w:hint="eastAsia"/>
          <w:sz w:val="31"/>
        </w:rPr>
        <w:t>组成。</w:t>
      </w:r>
    </w:p>
    <w:p>
      <w:pPr>
        <w:spacing w:after="0" w:line="424" w:lineRule="auto"/>
        <w:jc w:val="left"/>
        <w:rPr>
          <w:rFonts w:ascii="幼圆" w:eastAsia="幼圆" w:hint="eastAsia"/>
          <w:sz w:val="31"/>
        </w:rPr>
        <w:sectPr>
          <w:type w:val="continuous"/>
          <w:pgSz w:w="17860" w:h="25260"/>
          <w:pgMar w:top="2060" w:right="2220" w:bottom="280" w:left="2400" w:header="708" w:footer="708"/>
          <w:pgNumType w:start="33"/>
          <w:cols w:space="708"/>
        </w:sectPr>
      </w:pPr>
    </w:p>
    <w:p>
      <w:pPr>
        <w:pStyle w:val="BodyText"/>
        <w:spacing w:line="395" w:lineRule="exact"/>
        <w:ind w:left="783"/>
        <w:rPr>
          <w:rFonts w:ascii="幼圆" w:eastAsia="幼圆" w:hint="eastAsia"/>
        </w:rPr>
      </w:pPr>
      <w:r>
        <w:rPr>
          <w:rFonts w:ascii="幼圆" w:eastAsia="幼圆" w:hint="eastAsia"/>
        </w:rPr>
        <w:t>A. 普通文字符号</w:t>
      </w:r>
    </w:p>
    <w:p>
      <w:pPr>
        <w:pStyle w:val="BodyText"/>
        <w:spacing w:before="10"/>
        <w:rPr>
          <w:rFonts w:ascii="幼圆"/>
          <w:sz w:val="23"/>
        </w:rPr>
      </w:pPr>
    </w:p>
    <w:p>
      <w:pPr>
        <w:pStyle w:val="BodyText"/>
        <w:ind w:left="783"/>
        <w:rPr>
          <w:rFonts w:ascii="幼圆" w:eastAsia="幼圆" w:hint="eastAsia"/>
        </w:rPr>
      </w:pPr>
      <w:r>
        <w:rPr>
          <w:rFonts w:ascii="幼圆" w:eastAsia="幼圆" w:hint="eastAsia"/>
        </w:rPr>
        <w:t>D. 数字符号</w:t>
      </w:r>
    </w:p>
    <w:p>
      <w:pPr>
        <w:pStyle w:val="BodyText"/>
        <w:spacing w:line="395" w:lineRule="exact"/>
        <w:ind w:left="734"/>
        <w:rPr>
          <w:rFonts w:ascii="幼圆" w:eastAsia="幼圆" w:hint="eastAsia"/>
        </w:rPr>
      </w:pPr>
      <w:r>
        <w:br w:type="column"/>
      </w:r>
      <w:r>
        <w:rPr>
          <w:rFonts w:ascii="幼圆" w:eastAsia="幼圆" w:hint="eastAsia"/>
        </w:rPr>
        <w:t>B.</w:t>
      </w:r>
      <w:r>
        <w:rPr>
          <w:rFonts w:ascii="幼圆" w:eastAsia="幼圆" w:hint="eastAsia"/>
          <w:spacing w:val="3"/>
        </w:rPr>
        <w:t xml:space="preserve"> 基本文字符号</w:t>
      </w:r>
    </w:p>
    <w:p>
      <w:pPr>
        <w:pStyle w:val="BodyText"/>
        <w:spacing w:before="10"/>
        <w:rPr>
          <w:rFonts w:ascii="幼圆"/>
          <w:sz w:val="23"/>
        </w:rPr>
      </w:pPr>
    </w:p>
    <w:p>
      <w:pPr>
        <w:pStyle w:val="BodyText"/>
        <w:ind w:left="734"/>
        <w:rPr>
          <w:rFonts w:ascii="幼圆" w:eastAsia="幼圆" w:hint="eastAsia"/>
        </w:rPr>
      </w:pPr>
      <w:r>
        <w:rPr>
          <w:rFonts w:ascii="幼圆" w:eastAsia="幼圆" w:hint="eastAsia"/>
        </w:rPr>
        <w:t>E.</w:t>
      </w:r>
      <w:r>
        <w:rPr>
          <w:rFonts w:ascii="幼圆" w:eastAsia="幼圆" w:hint="eastAsia"/>
          <w:spacing w:val="3"/>
        </w:rPr>
        <w:t xml:space="preserve"> 一般文字符号</w:t>
      </w:r>
    </w:p>
    <w:p>
      <w:pPr>
        <w:pStyle w:val="BodyText"/>
        <w:spacing w:line="395" w:lineRule="exact"/>
        <w:ind w:left="734"/>
        <w:rPr>
          <w:rFonts w:ascii="幼圆" w:eastAsia="幼圆" w:hint="eastAsia"/>
        </w:rPr>
      </w:pPr>
      <w:r>
        <w:br w:type="column"/>
      </w:r>
      <w:r>
        <w:rPr>
          <w:rFonts w:ascii="幼圆" w:eastAsia="幼圆" w:hint="eastAsia"/>
        </w:rPr>
        <w:t>C. 辅助文字符号</w:t>
      </w:r>
    </w:p>
    <w:p>
      <w:pPr>
        <w:spacing w:after="0" w:line="395" w:lineRule="exact"/>
        <w:rPr>
          <w:rFonts w:ascii="幼圆" w:eastAsia="幼圆" w:hint="eastAsia"/>
        </w:rPr>
        <w:sectPr>
          <w:type w:val="continuous"/>
          <w:pgSz w:w="17860" w:h="25260"/>
          <w:pgMar w:top="2060" w:right="2220" w:bottom="280" w:left="2400" w:header="708" w:footer="708"/>
          <w:pgNumType w:start="34"/>
          <w:cols w:num="3" w:space="708" w:equalWidth="0">
            <w:col w:w="3160" w:space="40"/>
            <w:col w:w="3111" w:space="39"/>
            <w:col w:w="6890" w:space="0"/>
          </w:cols>
        </w:sectPr>
      </w:pPr>
    </w:p>
    <w:p>
      <w:pPr>
        <w:pStyle w:val="BodyText"/>
        <w:spacing w:before="11"/>
        <w:rPr>
          <w:rFonts w:ascii="幼圆"/>
          <w:sz w:val="19"/>
        </w:rPr>
      </w:pPr>
    </w:p>
    <w:p>
      <w:pPr>
        <w:pStyle w:val="ListParagraph"/>
        <w:numPr>
          <w:ilvl w:val="0"/>
          <w:numId w:val="17"/>
        </w:numPr>
        <w:tabs>
          <w:tab w:val="left" w:pos="810"/>
        </w:tabs>
        <w:spacing w:before="50" w:after="0" w:line="240" w:lineRule="auto"/>
        <w:ind w:left="809" w:right="0" w:hanging="657"/>
        <w:jc w:val="left"/>
        <w:rPr>
          <w:rFonts w:ascii="幼圆" w:eastAsia="幼圆" w:hint="eastAsia"/>
          <w:sz w:val="31"/>
        </w:rPr>
      </w:pPr>
      <w:r>
        <w:rPr>
          <w:rFonts w:ascii="幼圆" w:eastAsia="幼圆" w:hint="eastAsia"/>
          <w:sz w:val="31"/>
        </w:rPr>
        <w:t>复合式开关具有多个触点，多个操作位置，可以实现多路控制，在电气图中可采用</w:t>
      </w:r>
    </w:p>
    <w:p>
      <w:pPr>
        <w:pStyle w:val="BodyText"/>
        <w:spacing w:before="2"/>
        <w:rPr>
          <w:rFonts w:ascii="幼圆"/>
          <w:sz w:val="18"/>
        </w:rPr>
      </w:pPr>
    </w:p>
    <w:p>
      <w:pPr>
        <w:pStyle w:val="BodyText"/>
        <w:tabs>
          <w:tab w:val="left" w:pos="1891"/>
          <w:tab w:val="left" w:pos="2989"/>
        </w:tabs>
        <w:spacing w:before="72"/>
        <w:ind w:left="783"/>
        <w:rPr>
          <w:rFonts w:ascii="幼圆" w:eastAsia="幼圆" w:hint="eastAsia"/>
        </w:rPr>
      </w:pPr>
      <w:r>
        <w:drawing>
          <wp:anchor distT="0" distB="0" distL="0" distR="0" simplePos="0" relativeHeight="251758592" behindDoc="1" locked="0" layoutInCell="1" allowOverlap="1">
            <wp:simplePos x="0" y="0"/>
            <wp:positionH relativeFrom="page">
              <wp:posOffset>2717800</wp:posOffset>
            </wp:positionH>
            <wp:positionV relativeFrom="paragraph">
              <wp:posOffset>250952</wp:posOffset>
            </wp:positionV>
            <wp:extent cx="228600" cy="38100"/>
            <wp:effectExtent l="0" t="0" r="0" b="0"/>
            <wp:wrapNone/>
            <wp:docPr id="161"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122.png"/>
                    <pic:cNvPicPr/>
                  </pic:nvPicPr>
                  <pic:blipFill>
                    <a:blip xmlns:r="http://schemas.openxmlformats.org/officeDocument/2006/relationships" r:embed="rId47" cstate="print"/>
                    <a:stretch>
                      <a:fillRect/>
                    </a:stretch>
                  </pic:blipFill>
                  <pic:spPr>
                    <a:xfrm>
                      <a:off x="0" y="0"/>
                      <a:ext cx="228600" cy="38100"/>
                    </a:xfrm>
                    <a:prstGeom prst="rect">
                      <a:avLst/>
                    </a:prstGeom>
                  </pic:spPr>
                </pic:pic>
              </a:graphicData>
            </a:graphic>
          </wp:anchor>
        </w:drawing>
      </w:r>
      <w:r>
        <w:rPr>
          <w:rFonts w:ascii="Times New Roman" w:eastAsia="Times New Roman"/>
          <w:w w:val="102"/>
          <w:u w:val="single"/>
        </w:rPr>
        <w:t xml:space="preserve"> </w:t>
      </w:r>
      <w:r>
        <w:rPr>
          <w:rFonts w:ascii="Times New Roman" w:eastAsia="Times New Roman"/>
          <w:u w:val="single"/>
        </w:rPr>
        <w:tab/>
      </w:r>
      <w:r>
        <w:rPr>
          <w:rFonts w:ascii="幼圆" w:eastAsia="幼圆" w:hint="eastAsia"/>
        </w:rPr>
        <w:t>BC</w:t>
      </w:r>
      <w:r>
        <w:rPr>
          <w:rFonts w:ascii="幼圆" w:eastAsia="幼圆" w:hint="eastAsia"/>
          <w:u w:val="single"/>
        </w:rPr>
        <w:t xml:space="preserve"> </w:t>
        <w:tab/>
      </w:r>
      <w:r>
        <w:rPr>
          <w:rFonts w:ascii="幼圆" w:eastAsia="幼圆" w:hint="eastAsia"/>
        </w:rPr>
        <w:t>表示。</w:t>
      </w:r>
    </w:p>
    <w:p>
      <w:pPr>
        <w:pStyle w:val="BodyText"/>
        <w:tabs>
          <w:tab w:val="left" w:pos="3303"/>
          <w:tab w:val="left" w:pos="6453"/>
          <w:tab w:val="left" w:pos="8344"/>
          <w:tab w:val="left" w:pos="10865"/>
        </w:tabs>
        <w:spacing w:before="305"/>
        <w:ind w:left="783"/>
        <w:rPr>
          <w:rFonts w:ascii="幼圆" w:eastAsia="幼圆" w:hint="eastAsia"/>
        </w:rPr>
      </w:pPr>
      <w:r>
        <w:rPr>
          <w:rFonts w:ascii="幼圆" w:eastAsia="幼圆" w:hint="eastAsia"/>
        </w:rPr>
        <w:t>A.</w:t>
      </w:r>
      <w:r>
        <w:rPr>
          <w:rFonts w:ascii="幼圆" w:eastAsia="幼圆" w:hint="eastAsia"/>
          <w:spacing w:val="15"/>
        </w:rPr>
        <w:t xml:space="preserve"> </w:t>
      </w:r>
      <w:r>
        <w:rPr>
          <w:rFonts w:ascii="幼圆" w:eastAsia="幼圆" w:hint="eastAsia"/>
        </w:rPr>
        <w:t>触点法</w:t>
        <w:tab/>
        <w:t>B.</w:t>
      </w:r>
      <w:r>
        <w:rPr>
          <w:rFonts w:ascii="幼圆" w:eastAsia="幼圆" w:hint="eastAsia"/>
          <w:spacing w:val="21"/>
        </w:rPr>
        <w:t xml:space="preserve"> </w:t>
      </w:r>
      <w:r>
        <w:rPr>
          <w:rFonts w:ascii="幼圆" w:eastAsia="幼圆" w:hint="eastAsia"/>
        </w:rPr>
        <w:t>图形符号法</w:t>
        <w:tab/>
        <w:t>C.</w:t>
      </w:r>
      <w:r>
        <w:rPr>
          <w:rFonts w:ascii="幼圆" w:eastAsia="幼圆" w:hint="eastAsia"/>
          <w:spacing w:val="15"/>
        </w:rPr>
        <w:t xml:space="preserve"> </w:t>
      </w:r>
      <w:r>
        <w:rPr>
          <w:rFonts w:ascii="幼圆" w:eastAsia="幼圆" w:hint="eastAsia"/>
        </w:rPr>
        <w:t>图表法</w:t>
        <w:tab/>
        <w:t>D.</w:t>
      </w:r>
      <w:r>
        <w:rPr>
          <w:rFonts w:ascii="幼圆" w:eastAsia="幼圆" w:hint="eastAsia"/>
          <w:spacing w:val="15"/>
        </w:rPr>
        <w:t xml:space="preserve"> </w:t>
      </w:r>
      <w:r>
        <w:rPr>
          <w:rFonts w:ascii="幼圆" w:eastAsia="幼圆" w:hint="eastAsia"/>
        </w:rPr>
        <w:t>电路法</w:t>
        <w:tab/>
        <w:t>E.</w:t>
      </w:r>
      <w:r>
        <w:rPr>
          <w:rFonts w:ascii="幼圆" w:eastAsia="幼圆" w:hint="eastAsia"/>
          <w:spacing w:val="7"/>
        </w:rPr>
        <w:t xml:space="preserve"> </w:t>
      </w:r>
      <w:r>
        <w:rPr>
          <w:rFonts w:ascii="幼圆" w:eastAsia="幼圆" w:hint="eastAsia"/>
        </w:rPr>
        <w:t>符号法</w:t>
      </w:r>
    </w:p>
    <w:p>
      <w:pPr>
        <w:spacing w:after="0"/>
        <w:rPr>
          <w:rFonts w:ascii="幼圆" w:eastAsia="幼圆" w:hint="eastAsia"/>
        </w:rPr>
        <w:sectPr>
          <w:type w:val="continuous"/>
          <w:pgSz w:w="17860" w:h="25260"/>
          <w:pgMar w:top="2060" w:right="2220" w:bottom="280" w:left="2400" w:header="708" w:footer="708"/>
          <w:pgNumType w:start="35"/>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Heading1"/>
        <w:spacing w:before="177"/>
      </w:pPr>
      <w:r>
        <w:t>四、绘图题</w:t>
      </w:r>
    </w:p>
    <w:p>
      <w:pPr>
        <w:pStyle w:val="BodyText"/>
        <w:spacing w:before="5"/>
        <w:rPr>
          <w:sz w:val="35"/>
        </w:rPr>
      </w:pPr>
    </w:p>
    <w:p>
      <w:pPr>
        <w:pStyle w:val="ListParagraph"/>
        <w:numPr>
          <w:ilvl w:val="0"/>
          <w:numId w:val="16"/>
        </w:numPr>
        <w:tabs>
          <w:tab w:val="left" w:pos="630"/>
        </w:tabs>
        <w:spacing w:before="0" w:after="0" w:line="412" w:lineRule="auto"/>
        <w:ind w:left="624" w:right="161" w:hanging="472"/>
        <w:jc w:val="both"/>
        <w:rPr>
          <w:sz w:val="31"/>
        </w:rPr>
      </w:pPr>
      <w:r>
        <w:rPr>
          <w:sz w:val="31"/>
        </w:rPr>
        <w:t xml:space="preserve">下图为某教学楼一层电气照明布置图，试在图中绘出配电线路，导线型号、规格、根数， </w:t>
      </w:r>
      <w:r>
        <w:rPr>
          <w:spacing w:val="-1"/>
          <w:sz w:val="31"/>
        </w:rPr>
        <w:t>并标出灯具安装代号。瓷瓶配线进户，进线为</w:t>
      </w:r>
      <w:r>
        <w:rPr>
          <w:spacing w:val="-6"/>
          <w:sz w:val="31"/>
        </w:rPr>
        <w:t>16mm</w:t>
      </w:r>
      <w:r>
        <w:rPr>
          <w:spacing w:val="-6"/>
          <w:position w:val="4"/>
          <w:sz w:val="29"/>
        </w:rPr>
        <w:t>2</w:t>
      </w:r>
      <w:r>
        <w:rPr>
          <w:spacing w:val="3"/>
          <w:sz w:val="31"/>
        </w:rPr>
        <w:t>塑铜线，保护形式为</w:t>
      </w:r>
      <w:r>
        <w:rPr>
          <w:sz w:val="31"/>
        </w:rPr>
        <w:t>TT</w:t>
      </w:r>
      <w:r>
        <w:rPr>
          <w:spacing w:val="34"/>
          <w:sz w:val="31"/>
        </w:rPr>
        <w:t xml:space="preserve"> 系统，用</w:t>
      </w:r>
      <w:r>
        <w:rPr>
          <w:sz w:val="31"/>
        </w:rPr>
        <w:t>G50</w:t>
      </w:r>
      <w:r>
        <w:rPr>
          <w:spacing w:val="-14"/>
          <w:sz w:val="31"/>
        </w:rPr>
        <w:t>、</w:t>
      </w:r>
    </w:p>
    <w:p>
      <w:pPr>
        <w:pStyle w:val="BodyText"/>
        <w:spacing w:before="18" w:line="424" w:lineRule="auto"/>
        <w:ind w:left="624" w:right="314"/>
        <w:jc w:val="both"/>
      </w:pPr>
      <w:r>
        <w:drawing>
          <wp:anchor distT="0" distB="0" distL="0" distR="0" simplePos="0" relativeHeight="251759616" behindDoc="1" locked="0" layoutInCell="1" allowOverlap="1">
            <wp:simplePos x="0" y="0"/>
            <wp:positionH relativeFrom="page">
              <wp:posOffset>4127500</wp:posOffset>
            </wp:positionH>
            <wp:positionV relativeFrom="paragraph">
              <wp:posOffset>632968</wp:posOffset>
            </wp:positionV>
            <wp:extent cx="2425700" cy="635000"/>
            <wp:effectExtent l="0" t="0" r="0" b="0"/>
            <wp:wrapNone/>
            <wp:docPr id="163"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123.png"/>
                    <pic:cNvPicPr/>
                  </pic:nvPicPr>
                  <pic:blipFill>
                    <a:blip xmlns:r="http://schemas.openxmlformats.org/officeDocument/2006/relationships" r:embed="rId103" cstate="print"/>
                    <a:stretch>
                      <a:fillRect/>
                    </a:stretch>
                  </pic:blipFill>
                  <pic:spPr>
                    <a:xfrm>
                      <a:off x="0" y="0"/>
                      <a:ext cx="2425700" cy="6350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6604000</wp:posOffset>
            </wp:positionH>
            <wp:positionV relativeFrom="paragraph">
              <wp:posOffset>798068</wp:posOffset>
            </wp:positionV>
            <wp:extent cx="330200" cy="469900"/>
            <wp:effectExtent l="0" t="0" r="0" b="0"/>
            <wp:wrapNone/>
            <wp:docPr id="165"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124.png"/>
                    <pic:cNvPicPr/>
                  </pic:nvPicPr>
                  <pic:blipFill>
                    <a:blip xmlns:r="http://schemas.openxmlformats.org/officeDocument/2006/relationships" r:embed="rId104" cstate="print"/>
                    <a:stretch>
                      <a:fillRect/>
                    </a:stretch>
                  </pic:blipFill>
                  <pic:spPr>
                    <a:xfrm>
                      <a:off x="0" y="0"/>
                      <a:ext cx="330200" cy="469900"/>
                    </a:xfrm>
                    <a:prstGeom prst="rect">
                      <a:avLst/>
                    </a:prstGeom>
                  </pic:spPr>
                </pic:pic>
              </a:graphicData>
            </a:graphic>
          </wp:anchor>
        </w:drawing>
      </w:r>
      <w:r>
        <w:pict>
          <v:group id="_x0000_s1099" style="width:100pt;height:64pt;margin-top:49.84pt;margin-left:550pt;mso-position-horizontal-relative:page;position:absolute;z-index:-251554816" coordorigin="11000,997" coordsize="2000,1280">
            <v:shape id="_x0000_s1100" type="#_x0000_t75" style="width:1400;height:1000;left:11000;position:absolute;top:996" stroked="f">
              <v:imagedata r:id="rId105" o:title=""/>
            </v:shape>
            <v:shape id="_x0000_s1101" type="#_x0000_t75" style="width:540;height:1040;left:12460;position:absolute;top:1236" stroked="f">
              <v:imagedata r:id="rId106" o:title=""/>
            </v:shape>
          </v:group>
        </w:pict>
      </w:r>
      <w:r>
        <w:drawing>
          <wp:anchor distT="0" distB="0" distL="0" distR="0" simplePos="0" relativeHeight="251762688" behindDoc="1" locked="0" layoutInCell="1" allowOverlap="1">
            <wp:simplePos x="0" y="0"/>
            <wp:positionH relativeFrom="page">
              <wp:posOffset>8305800</wp:posOffset>
            </wp:positionH>
            <wp:positionV relativeFrom="paragraph">
              <wp:posOffset>785368</wp:posOffset>
            </wp:positionV>
            <wp:extent cx="1460500" cy="482600"/>
            <wp:effectExtent l="0" t="0" r="0" b="0"/>
            <wp:wrapNone/>
            <wp:docPr id="167"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127.png"/>
                    <pic:cNvPicPr/>
                  </pic:nvPicPr>
                  <pic:blipFill>
                    <a:blip xmlns:r="http://schemas.openxmlformats.org/officeDocument/2006/relationships" r:embed="rId107" cstate="print"/>
                    <a:stretch>
                      <a:fillRect/>
                    </a:stretch>
                  </pic:blipFill>
                  <pic:spPr>
                    <a:xfrm>
                      <a:off x="0" y="0"/>
                      <a:ext cx="1460500" cy="482600"/>
                    </a:xfrm>
                    <a:prstGeom prst="rect">
                      <a:avLst/>
                    </a:prstGeom>
                  </pic:spPr>
                </pic:pic>
              </a:graphicData>
            </a:graphic>
          </wp:anchor>
        </w:drawing>
      </w:r>
      <w:r>
        <w:t>－40×4、－25×4</w:t>
      </w:r>
      <w:r>
        <w:rPr>
          <w:spacing w:val="1"/>
        </w:rPr>
        <w:t xml:space="preserve"> 镀锌钢管、扁钢作接地装置。室内用塑铜线，穿 </w:t>
      </w:r>
      <w:r>
        <w:t>PVC</w:t>
      </w:r>
      <w:r>
        <w:rPr>
          <w:spacing w:val="9"/>
        </w:rPr>
        <w:t xml:space="preserve"> 塑料管暗敷。</w:t>
      </w:r>
      <w:r>
        <w:t xml:space="preserve">AM </w:t>
      </w:r>
      <w:r>
        <w:rPr>
          <w:spacing w:val="-4"/>
        </w:rPr>
        <w:t xml:space="preserve">照明配电箱有 </w:t>
      </w:r>
      <w:r>
        <w:t>6</w:t>
      </w:r>
      <w:r>
        <w:rPr>
          <w:spacing w:val="-4"/>
        </w:rPr>
        <w:t xml:space="preserve"> 个回路，N1</w:t>
      </w:r>
      <w:r>
        <w:t>、N2</w:t>
      </w:r>
      <w:r>
        <w:rPr>
          <w:spacing w:val="-4"/>
        </w:rPr>
        <w:t xml:space="preserve"> 为照明回路，</w:t>
      </w:r>
      <w:r>
        <w:rPr>
          <w:spacing w:val="-3"/>
        </w:rPr>
        <w:t>M3</w:t>
      </w:r>
      <w:r>
        <w:rPr>
          <w:spacing w:val="-5"/>
        </w:rPr>
        <w:t xml:space="preserve"> 为单相插座回路，N4</w:t>
      </w:r>
      <w:r>
        <w:rPr>
          <w:spacing w:val="-4"/>
        </w:rPr>
        <w:t>、</w:t>
      </w:r>
      <w:r>
        <w:t>N5</w:t>
      </w:r>
      <w:r>
        <w:rPr>
          <w:spacing w:val="-4"/>
        </w:rPr>
        <w:t>、</w:t>
      </w:r>
      <w:r>
        <w:t>N6</w:t>
      </w:r>
      <w:r>
        <w:rPr>
          <w:spacing w:val="-4"/>
        </w:rPr>
        <w:t xml:space="preserve"> 为三相插</w:t>
      </w:r>
      <w:r>
        <w:rPr>
          <w:spacing w:val="-8"/>
        </w:rPr>
        <w:t xml:space="preserve">座回路。日光灯 </w:t>
      </w:r>
      <w:r>
        <w:t>40w</w:t>
      </w:r>
      <w:r>
        <w:rPr>
          <w:spacing w:val="-4"/>
        </w:rPr>
        <w:t xml:space="preserve">，离地链吊；防水防尘灯 </w:t>
      </w:r>
      <w:r>
        <w:t>60w</w:t>
      </w:r>
      <w:r>
        <w:rPr>
          <w:spacing w:val="-4"/>
        </w:rPr>
        <w:t xml:space="preserve">，离地管吊，花灯 </w:t>
      </w:r>
      <w:r>
        <w:t>5×40w</w:t>
      </w:r>
      <w:r>
        <w:rPr>
          <w:spacing w:val="-7"/>
        </w:rPr>
        <w:t xml:space="preserve"> 白炽灯、吸顶</w:t>
      </w:r>
      <w:r>
        <w:rPr>
          <w:spacing w:val="-12"/>
        </w:rPr>
        <w:t xml:space="preserve">安装，吸顶灯 </w:t>
      </w:r>
      <w:r>
        <w:t>60w</w:t>
      </w:r>
      <w:r>
        <w:rPr>
          <w:spacing w:val="-17"/>
        </w:rPr>
        <w:t xml:space="preserve">，安全灯 </w:t>
      </w:r>
      <w:r>
        <w:t>60w，离地，管吊。</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r>
        <w:pict>
          <v:group id="_x0000_s1102" style="width:374pt;height:54pt;margin-top:11.34pt;margin-left:223pt;mso-position-horizontal-relative:page;mso-wrap-distance-left:0;mso-wrap-distance-right:0;position:absolute;z-index:-251552768" coordorigin="4460,227" coordsize="7480,1080">
            <v:shape id="_x0000_s1103" type="#_x0000_t75" style="width:3220;height:840;left:4460;position:absolute;top:226" stroked="f">
              <v:imagedata r:id="rId108" o:title=""/>
            </v:shape>
            <v:shape id="_x0000_s1104" type="#_x0000_t75" style="width:440;height:640;left:7740;position:absolute;top:446" stroked="f">
              <v:imagedata r:id="rId109" o:title=""/>
            </v:shape>
            <v:shape id="_x0000_s1105" type="#_x0000_t75" style="width:1700;height:1080;left:8240;position:absolute;top:226" stroked="f">
              <v:imagedata r:id="rId110" o:title=""/>
            </v:shape>
            <v:shape id="_x0000_s1106" type="#_x0000_t75" style="width:1940;height:640;left:10000;position:absolute;top:446" stroked="f">
              <v:imagedata r:id="rId111" o:title=""/>
            </v:shape>
            <w10:wrap type="topAndBottom"/>
          </v:group>
        </w:pict>
      </w:r>
    </w:p>
    <w:p>
      <w:pPr>
        <w:spacing w:after="0"/>
        <w:rPr>
          <w:sz w:val="14"/>
        </w:rPr>
        <w:sectPr>
          <w:pgSz w:w="17860" w:h="25260"/>
          <w:pgMar w:top="2420" w:right="2220" w:bottom="280" w:left="2400" w:header="708" w:footer="708"/>
          <w:pgNumType w:start="36"/>
          <w:cols w:space="708"/>
        </w:sectPr>
      </w:pPr>
    </w:p>
    <w:p>
      <w:pPr>
        <w:pStyle w:val="ListParagraph"/>
        <w:numPr>
          <w:ilvl w:val="0"/>
          <w:numId w:val="16"/>
        </w:numPr>
        <w:tabs>
          <w:tab w:val="left" w:pos="630"/>
        </w:tabs>
        <w:spacing w:before="37" w:after="0" w:line="412" w:lineRule="auto"/>
        <w:ind w:left="153" w:right="257" w:firstLine="0"/>
        <w:jc w:val="both"/>
        <w:rPr>
          <w:sz w:val="31"/>
        </w:rPr>
      </w:pPr>
      <w:r>
        <w:pict>
          <v:group id="_x0000_s1107" style="width:138pt;height:46pt;margin-top:526pt;margin-left:733pt;mso-position-horizontal-relative:page;mso-position-vertical-relative:page;position:absolute;z-index:251767808" coordorigin="14660,10520" coordsize="2760,920">
            <v:shape id="_x0000_s1108" type="#_x0000_t75" style="width:260;height:360;left:14660;position:absolute;top:11060" stroked="f">
              <v:imagedata r:id="rId112" o:title=""/>
            </v:shape>
            <v:shape id="_x0000_s1109" type="#_x0000_t75" style="width:1400;height:920;left:14980;position:absolute;top:10520" stroked="f">
              <v:imagedata r:id="rId113" o:title=""/>
            </v:shape>
            <v:shape id="_x0000_s1110" type="#_x0000_t75" style="width:980;height:900;left:16440;position:absolute;top:10520" stroked="f">
              <v:imagedata r:id="rId114" o:title=""/>
            </v:shape>
          </v:group>
        </w:pict>
      </w:r>
      <w:r>
        <w:rPr>
          <w:spacing w:val="3"/>
          <w:sz w:val="31"/>
        </w:rPr>
        <w:t>下图为金工车间照明平面图，照明配电箱选用</w:t>
      </w:r>
      <w:r>
        <w:rPr>
          <w:sz w:val="31"/>
        </w:rPr>
        <w:t>PZ30R</w:t>
      </w:r>
      <w:r>
        <w:rPr>
          <w:spacing w:val="3"/>
          <w:sz w:val="31"/>
        </w:rPr>
        <w:t xml:space="preserve">，总开关选用 </w:t>
      </w:r>
      <w:r>
        <w:rPr>
          <w:sz w:val="31"/>
        </w:rPr>
        <w:t>C65N/3P，32A</w:t>
      </w:r>
      <w:r>
        <w:rPr>
          <w:spacing w:val="9"/>
          <w:sz w:val="31"/>
        </w:rPr>
        <w:t xml:space="preserve">；共分 </w:t>
      </w:r>
      <w:r>
        <w:rPr>
          <w:sz w:val="31"/>
        </w:rPr>
        <w:t xml:space="preserve">6 </w:t>
      </w:r>
      <w:r>
        <w:rPr>
          <w:spacing w:val="1"/>
          <w:sz w:val="31"/>
        </w:rPr>
        <w:t xml:space="preserve">个回路，分支开关选用 </w:t>
      </w:r>
      <w:r>
        <w:rPr>
          <w:sz w:val="31"/>
        </w:rPr>
        <w:t>C65N/1P，16A</w:t>
      </w:r>
      <w:r>
        <w:rPr>
          <w:spacing w:val="2"/>
          <w:sz w:val="31"/>
        </w:rPr>
        <w:t xml:space="preserve">，漏电保护器为 </w:t>
      </w:r>
      <w:r>
        <w:rPr>
          <w:sz w:val="31"/>
        </w:rPr>
        <w:t xml:space="preserve">Vigi；进线为三相五线，采用 </w:t>
      </w:r>
      <w:r>
        <w:rPr>
          <w:spacing w:val="-6"/>
          <w:sz w:val="31"/>
        </w:rPr>
        <w:t>10mm</w:t>
      </w:r>
      <w:r>
        <w:rPr>
          <w:spacing w:val="-6"/>
          <w:position w:val="4"/>
          <w:sz w:val="29"/>
        </w:rPr>
        <w:t>2</w:t>
      </w:r>
      <w:r>
        <w:rPr>
          <w:sz w:val="31"/>
        </w:rPr>
        <w:t>塑</w:t>
      </w:r>
      <w:r>
        <w:rPr>
          <w:spacing w:val="-2"/>
          <w:sz w:val="31"/>
        </w:rPr>
        <w:t>料铜芯线，穿</w:t>
      </w:r>
      <w:r>
        <w:rPr>
          <w:spacing w:val="-7"/>
          <w:position w:val="1"/>
          <w:sz w:val="33"/>
        </w:rPr>
        <w:t>φ</w:t>
      </w:r>
      <w:r>
        <w:rPr>
          <w:spacing w:val="-7"/>
          <w:sz w:val="31"/>
        </w:rPr>
        <w:t>40</w:t>
      </w:r>
      <w:r>
        <w:rPr>
          <w:spacing w:val="-2"/>
          <w:sz w:val="31"/>
        </w:rPr>
        <w:t xml:space="preserve"> 钢管沿地坪敷暗至照明配电箱；灯具、插座回路均选用塑料铜芯线，穿</w:t>
      </w:r>
      <w:r>
        <w:rPr>
          <w:position w:val="1"/>
          <w:sz w:val="33"/>
        </w:rPr>
        <w:t>φ</w:t>
      </w:r>
      <w:r>
        <w:rPr>
          <w:sz w:val="33"/>
        </w:rPr>
        <w:t xml:space="preserve"> </w:t>
      </w:r>
      <w:r>
        <w:rPr>
          <w:sz w:val="31"/>
        </w:rPr>
        <w:t>20</w:t>
      </w:r>
      <w:r>
        <w:rPr>
          <w:spacing w:val="-1"/>
          <w:sz w:val="31"/>
        </w:rPr>
        <w:t xml:space="preserve"> 电线管；车间内灯具配线沿顶棚明敷，办公室、工具间、材料间灯具配线沿顶暗敷，插座</w:t>
      </w:r>
      <w:r>
        <w:rPr>
          <w:spacing w:val="-6"/>
          <w:sz w:val="31"/>
        </w:rPr>
        <w:t xml:space="preserve">沿墙配线沿地暗敷，每个插座以 </w:t>
      </w:r>
      <w:r>
        <w:rPr>
          <w:sz w:val="31"/>
        </w:rPr>
        <w:t>300w</w:t>
      </w:r>
      <w:r>
        <w:rPr>
          <w:spacing w:val="-9"/>
          <w:sz w:val="31"/>
        </w:rPr>
        <w:t xml:space="preserve"> 考虑计算负荷，试绘出金工车间照明系统图。</w:t>
      </w:r>
    </w:p>
    <w:p>
      <w:pPr>
        <w:pStyle w:val="BodyText"/>
        <w:rPr>
          <w:sz w:val="32"/>
        </w:rPr>
      </w:pPr>
    </w:p>
    <w:p>
      <w:pPr>
        <w:pStyle w:val="BodyText"/>
        <w:spacing w:before="10"/>
        <w:rPr>
          <w:sz w:val="24"/>
        </w:rPr>
      </w:pPr>
    </w:p>
    <w:p>
      <w:pPr>
        <w:pStyle w:val="BodyText"/>
        <w:spacing w:before="1"/>
        <w:ind w:left="4250"/>
      </w:pPr>
      <w:r>
        <w:t>金工车间照明平面图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4"/>
        </w:rPr>
      </w:pPr>
      <w:r>
        <w:drawing>
          <wp:anchor distT="0" distB="0" distL="0" distR="0" simplePos="0" relativeHeight="251764736" behindDoc="0" locked="0" layoutInCell="1" allowOverlap="1">
            <wp:simplePos x="0" y="0"/>
            <wp:positionH relativeFrom="page">
              <wp:posOffset>4318000</wp:posOffset>
            </wp:positionH>
            <wp:positionV relativeFrom="paragraph">
              <wp:posOffset>226504</wp:posOffset>
            </wp:positionV>
            <wp:extent cx="2888361" cy="760095"/>
            <wp:effectExtent l="0" t="0" r="0" b="0"/>
            <wp:wrapTopAndBottom/>
            <wp:docPr id="169"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135.png"/>
                    <pic:cNvPicPr/>
                  </pic:nvPicPr>
                  <pic:blipFill>
                    <a:blip xmlns:r="http://schemas.openxmlformats.org/officeDocument/2006/relationships" r:embed="rId115" cstate="print"/>
                    <a:stretch>
                      <a:fillRect/>
                    </a:stretch>
                  </pic:blipFill>
                  <pic:spPr>
                    <a:xfrm>
                      <a:off x="0" y="0"/>
                      <a:ext cx="2888361" cy="760095"/>
                    </a:xfrm>
                    <a:prstGeom prst="rect">
                      <a:avLst/>
                    </a:prstGeom>
                  </pic:spPr>
                </pic:pic>
              </a:graphicData>
            </a:graphic>
          </wp:anchor>
        </w:drawing>
      </w:r>
      <w:r>
        <w:drawing>
          <wp:anchor distT="0" distB="0" distL="0" distR="0" simplePos="0" relativeHeight="251765760" behindDoc="0" locked="0" layoutInCell="1" allowOverlap="1">
            <wp:simplePos x="0" y="0"/>
            <wp:positionH relativeFrom="page">
              <wp:posOffset>7277100</wp:posOffset>
            </wp:positionH>
            <wp:positionV relativeFrom="paragraph">
              <wp:posOffset>429704</wp:posOffset>
            </wp:positionV>
            <wp:extent cx="392715" cy="570071"/>
            <wp:effectExtent l="0" t="0" r="0" b="0"/>
            <wp:wrapTopAndBottom/>
            <wp:docPr id="171"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136.png"/>
                    <pic:cNvPicPr/>
                  </pic:nvPicPr>
                  <pic:blipFill>
                    <a:blip xmlns:r="http://schemas.openxmlformats.org/officeDocument/2006/relationships" r:embed="rId116" cstate="print"/>
                    <a:stretch>
                      <a:fillRect/>
                    </a:stretch>
                  </pic:blipFill>
                  <pic:spPr>
                    <a:xfrm>
                      <a:off x="0" y="0"/>
                      <a:ext cx="392715" cy="570071"/>
                    </a:xfrm>
                    <a:prstGeom prst="rect">
                      <a:avLst/>
                    </a:prstGeom>
                  </pic:spPr>
                </pic:pic>
              </a:graphicData>
            </a:graphic>
          </wp:anchor>
        </w:drawing>
      </w:r>
      <w:r>
        <w:drawing>
          <wp:anchor distT="0" distB="0" distL="0" distR="0" simplePos="0" relativeHeight="251766784" behindDoc="0" locked="0" layoutInCell="1" allowOverlap="1">
            <wp:simplePos x="0" y="0"/>
            <wp:positionH relativeFrom="page">
              <wp:posOffset>7734300</wp:posOffset>
            </wp:positionH>
            <wp:positionV relativeFrom="paragraph">
              <wp:posOffset>226504</wp:posOffset>
            </wp:positionV>
            <wp:extent cx="152019" cy="760095"/>
            <wp:effectExtent l="0" t="0" r="0" b="0"/>
            <wp:wrapTopAndBottom/>
            <wp:docPr id="173"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137.png"/>
                    <pic:cNvPicPr/>
                  </pic:nvPicPr>
                  <pic:blipFill>
                    <a:blip xmlns:r="http://schemas.openxmlformats.org/officeDocument/2006/relationships" r:embed="rId117" cstate="print"/>
                    <a:stretch>
                      <a:fillRect/>
                    </a:stretch>
                  </pic:blipFill>
                  <pic:spPr>
                    <a:xfrm>
                      <a:off x="0" y="0"/>
                      <a:ext cx="152019" cy="760095"/>
                    </a:xfrm>
                    <a:prstGeom prst="rect">
                      <a:avLst/>
                    </a:prstGeom>
                  </pic:spPr>
                </pic:pic>
              </a:graphicData>
            </a:graphic>
          </wp:anchor>
        </w:drawing>
      </w:r>
      <w:r>
        <w:pict>
          <v:group id="_x0000_s1111" style="width:103pt;height:62pt;margin-top:32.83pt;margin-left:625pt;mso-position-horizontal-relative:page;mso-wrap-distance-left:0;mso-wrap-distance-right:0;position:absolute;z-index:-251547648" coordorigin="12500,657" coordsize="2060,1240">
            <v:shape id="_x0000_s1112" type="#_x0000_t75" style="width:680;height:920;left:12500;position:absolute;top:656" stroked="f">
              <v:imagedata r:id="rId118" o:title=""/>
            </v:shape>
            <v:shape id="_x0000_s1113" type="#_x0000_t75" style="width:620;height:900;left:13240;position:absolute;top:656" stroked="f">
              <v:imagedata r:id="rId119" o:title=""/>
            </v:shape>
            <v:shape id="_x0000_s1114" type="#_x0000_t75" style="width:640;height:1240;left:13920;position:absolute;top:656" stroked="f">
              <v:imagedata r:id="rId120" o:title=""/>
            </v:shape>
            <w10:wrap type="topAndBottom"/>
          </v:group>
        </w:pict>
      </w:r>
    </w:p>
    <w:p>
      <w:pPr>
        <w:spacing w:after="0"/>
        <w:rPr>
          <w:sz w:val="24"/>
        </w:rPr>
        <w:sectPr>
          <w:pgSz w:w="17860" w:h="25260"/>
          <w:pgMar w:top="2380" w:right="2220" w:bottom="280" w:left="2400" w:header="708" w:footer="708"/>
          <w:pgNumType w:start="37"/>
          <w:cols w:space="708"/>
        </w:sectPr>
      </w:pPr>
    </w:p>
    <w:p>
      <w:pPr>
        <w:pStyle w:val="BodyText"/>
        <w:ind w:left="11240"/>
        <w:rPr>
          <w:sz w:val="20"/>
        </w:rPr>
      </w:pPr>
      <w:r>
        <w:rPr>
          <w:sz w:val="20"/>
        </w:rPr>
        <w:drawing>
          <wp:inline distT="0" distB="0" distL="0" distR="0">
            <wp:extent cx="202692" cy="316706"/>
            <wp:effectExtent l="0" t="0" r="0" b="0"/>
            <wp:docPr id="175"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141.png"/>
                    <pic:cNvPicPr/>
                  </pic:nvPicPr>
                  <pic:blipFill>
                    <a:blip xmlns:r="http://schemas.openxmlformats.org/officeDocument/2006/relationships" r:embed="rId121" cstate="print"/>
                    <a:stretch>
                      <a:fillRect/>
                    </a:stretch>
                  </pic:blipFill>
                  <pic:spPr>
                    <a:xfrm>
                      <a:off x="0" y="0"/>
                      <a:ext cx="202692" cy="316706"/>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p>
      <w:pPr>
        <w:pStyle w:val="ListParagraph"/>
        <w:numPr>
          <w:ilvl w:val="0"/>
          <w:numId w:val="16"/>
        </w:numPr>
        <w:tabs>
          <w:tab w:val="left" w:pos="630"/>
        </w:tabs>
        <w:spacing w:before="62" w:after="0" w:line="283" w:lineRule="auto"/>
        <w:ind w:left="153" w:right="165" w:firstLine="0"/>
        <w:jc w:val="left"/>
        <w:rPr>
          <w:sz w:val="31"/>
        </w:rPr>
      </w:pPr>
      <w:r>
        <w:rPr>
          <w:spacing w:val="-2"/>
          <w:sz w:val="31"/>
        </w:rPr>
        <w:t xml:space="preserve">下图为某浴场照明平面图，照明配电箱选用 </w:t>
      </w:r>
      <w:r>
        <w:rPr>
          <w:sz w:val="31"/>
        </w:rPr>
        <w:t>PZ30R，总开关选 E4CB432</w:t>
      </w:r>
      <w:r>
        <w:rPr>
          <w:spacing w:val="-1"/>
          <w:sz w:val="31"/>
        </w:rPr>
        <w:t xml:space="preserve">，进线为 </w:t>
      </w:r>
      <w:r>
        <w:rPr>
          <w:sz w:val="31"/>
        </w:rPr>
        <w:t>10mm2</w:t>
      </w:r>
      <w:r>
        <w:rPr>
          <w:spacing w:val="3"/>
          <w:sz w:val="31"/>
        </w:rPr>
        <w:t xml:space="preserve"> 塑</w:t>
      </w:r>
      <w:r>
        <w:rPr>
          <w:spacing w:val="-19"/>
          <w:sz w:val="31"/>
        </w:rPr>
        <w:t>料铜芯线</w:t>
      </w:r>
      <w:r>
        <w:rPr>
          <w:sz w:val="31"/>
        </w:rPr>
        <w:t>（三相五线</w:t>
      </w:r>
      <w:r>
        <w:rPr>
          <w:spacing w:val="-126"/>
          <w:sz w:val="31"/>
        </w:rPr>
        <w:t>）</w:t>
      </w:r>
      <w:r>
        <w:rPr>
          <w:spacing w:val="-51"/>
          <w:sz w:val="31"/>
        </w:rPr>
        <w:t xml:space="preserve">，穿 </w:t>
      </w:r>
      <w:r>
        <w:rPr>
          <w:sz w:val="31"/>
        </w:rPr>
        <w:t>200×100</w:t>
      </w:r>
      <w:r>
        <w:rPr>
          <w:spacing w:val="-15"/>
          <w:sz w:val="31"/>
        </w:rPr>
        <w:t xml:space="preserve"> 金属线槽到照明配电箱；分支开关选 </w:t>
      </w:r>
      <w:r>
        <w:rPr>
          <w:sz w:val="31"/>
        </w:rPr>
        <w:t>E4CB116</w:t>
      </w:r>
      <w:r>
        <w:rPr>
          <w:spacing w:val="-17"/>
          <w:sz w:val="31"/>
        </w:rPr>
        <w:t xml:space="preserve"> 和 </w:t>
      </w:r>
      <w:r>
        <w:rPr>
          <w:spacing w:val="-3"/>
          <w:sz w:val="31"/>
        </w:rPr>
        <w:t xml:space="preserve">E4EL116， </w:t>
      </w:r>
      <w:r>
        <w:rPr>
          <w:spacing w:val="-3"/>
          <w:w w:val="102"/>
          <w:sz w:val="31"/>
        </w:rPr>
        <w:t>均采用塑料铜芯线，穿</w:t>
      </w:r>
      <w:r>
        <w:rPr>
          <w:position w:val="1"/>
          <w:sz w:val="29"/>
        </w:rPr>
        <w:t>φ</w:t>
      </w:r>
      <w:r>
        <w:rPr>
          <w:spacing w:val="-119"/>
          <w:position w:val="1"/>
          <w:sz w:val="29"/>
        </w:rPr>
        <w:t xml:space="preserve"> </w:t>
      </w:r>
      <w:r>
        <w:rPr>
          <w:w w:val="102"/>
          <w:sz w:val="31"/>
        </w:rPr>
        <w:t>20</w:t>
      </w:r>
      <w:r>
        <w:rPr>
          <w:spacing w:val="-80"/>
          <w:sz w:val="31"/>
        </w:rPr>
        <w:t xml:space="preserve"> </w:t>
      </w:r>
      <w:r>
        <w:rPr>
          <w:spacing w:val="-3"/>
          <w:w w:val="102"/>
          <w:sz w:val="31"/>
        </w:rPr>
        <w:t>塑料管沿顶暗敷。</w:t>
      </w:r>
      <w:r>
        <w:rPr>
          <w:w w:val="102"/>
          <w:sz w:val="31"/>
        </w:rPr>
        <w:t>N1</w:t>
      </w:r>
      <w:r>
        <w:rPr>
          <w:spacing w:val="-80"/>
          <w:sz w:val="31"/>
        </w:rPr>
        <w:t xml:space="preserve"> </w:t>
      </w:r>
      <w:r>
        <w:rPr>
          <w:w w:val="102"/>
          <w:sz w:val="31"/>
        </w:rPr>
        <w:t>为射灯</w:t>
      </w:r>
      <w:r>
        <w:rPr>
          <w:spacing w:val="-18"/>
          <w:w w:val="102"/>
          <w:sz w:val="31"/>
        </w:rPr>
        <w:t>（</w:t>
      </w:r>
      <w:r>
        <w:rPr>
          <w:w w:val="102"/>
          <w:sz w:val="31"/>
        </w:rPr>
        <w:t>50W</w:t>
      </w:r>
      <w:r>
        <w:rPr>
          <w:spacing w:val="-162"/>
          <w:w w:val="102"/>
          <w:sz w:val="31"/>
        </w:rPr>
        <w:t>）</w:t>
      </w:r>
      <w:r>
        <w:rPr>
          <w:spacing w:val="-11"/>
          <w:w w:val="102"/>
          <w:sz w:val="31"/>
        </w:rPr>
        <w:t>，</w:t>
      </w:r>
      <w:r>
        <w:rPr>
          <w:w w:val="102"/>
          <w:sz w:val="31"/>
        </w:rPr>
        <w:t>N2</w:t>
      </w:r>
      <w:r>
        <w:rPr>
          <w:spacing w:val="-15"/>
          <w:w w:val="102"/>
          <w:sz w:val="31"/>
        </w:rPr>
        <w:t>、</w:t>
      </w:r>
      <w:r>
        <w:rPr>
          <w:w w:val="102"/>
          <w:sz w:val="31"/>
        </w:rPr>
        <w:t>N3</w:t>
      </w:r>
      <w:r>
        <w:rPr>
          <w:spacing w:val="-11"/>
          <w:w w:val="102"/>
          <w:sz w:val="31"/>
        </w:rPr>
        <w:t>、</w:t>
      </w:r>
      <w:r>
        <w:rPr>
          <w:w w:val="102"/>
          <w:sz w:val="31"/>
        </w:rPr>
        <w:t>N</w:t>
      </w:r>
      <w:r>
        <w:rPr>
          <w:spacing w:val="-8"/>
          <w:w w:val="102"/>
          <w:sz w:val="31"/>
        </w:rPr>
        <w:t>4</w:t>
      </w:r>
      <w:r>
        <w:rPr>
          <w:spacing w:val="-10"/>
          <w:w w:val="102"/>
          <w:sz w:val="31"/>
        </w:rPr>
        <w:t>、</w:t>
      </w:r>
      <w:r>
        <w:rPr>
          <w:w w:val="102"/>
          <w:sz w:val="31"/>
        </w:rPr>
        <w:t>N6</w:t>
      </w:r>
      <w:r>
        <w:rPr>
          <w:spacing w:val="-11"/>
          <w:w w:val="102"/>
          <w:sz w:val="31"/>
        </w:rPr>
        <w:t>、</w:t>
      </w:r>
      <w:r>
        <w:rPr>
          <w:w w:val="102"/>
          <w:sz w:val="31"/>
        </w:rPr>
        <w:t>N8</w:t>
      </w:r>
      <w:r>
        <w:rPr>
          <w:spacing w:val="-80"/>
          <w:sz w:val="31"/>
        </w:rPr>
        <w:t xml:space="preserve"> </w:t>
      </w:r>
      <w:r>
        <w:rPr>
          <w:w w:val="102"/>
          <w:sz w:val="31"/>
        </w:rPr>
        <w:t>为防雾筒灯</w:t>
      </w:r>
      <w:r>
        <w:rPr>
          <w:spacing w:val="-4"/>
          <w:w w:val="102"/>
          <w:sz w:val="31"/>
        </w:rPr>
        <w:t>（</w:t>
      </w:r>
      <w:r>
        <w:rPr>
          <w:w w:val="102"/>
          <w:sz w:val="31"/>
        </w:rPr>
        <w:t>13W</w:t>
      </w:r>
      <w:r>
        <w:rPr>
          <w:spacing w:val="-80"/>
          <w:sz w:val="31"/>
        </w:rPr>
        <w:t xml:space="preserve"> </w:t>
      </w:r>
      <w:r>
        <w:rPr>
          <w:w w:val="102"/>
          <w:sz w:val="31"/>
        </w:rPr>
        <w:t>节能灯管</w:t>
      </w:r>
      <w:r>
        <w:rPr>
          <w:spacing w:val="-166"/>
          <w:w w:val="102"/>
          <w:sz w:val="31"/>
        </w:rPr>
        <w:t>）</w:t>
      </w:r>
      <w:r>
        <w:rPr>
          <w:w w:val="102"/>
          <w:sz w:val="31"/>
        </w:rPr>
        <w:t>，N5</w:t>
      </w:r>
      <w:r>
        <w:rPr>
          <w:spacing w:val="-83"/>
          <w:sz w:val="31"/>
        </w:rPr>
        <w:t xml:space="preserve"> </w:t>
      </w:r>
      <w:r>
        <w:rPr>
          <w:w w:val="102"/>
          <w:sz w:val="31"/>
        </w:rPr>
        <w:t>为壁灯</w:t>
      </w:r>
      <w:r>
        <w:rPr>
          <w:spacing w:val="-4"/>
          <w:w w:val="102"/>
          <w:sz w:val="31"/>
        </w:rPr>
        <w:t>（</w:t>
      </w:r>
      <w:r>
        <w:rPr>
          <w:w w:val="102"/>
          <w:sz w:val="31"/>
        </w:rPr>
        <w:t>12</w:t>
      </w:r>
      <w:r>
        <w:rPr>
          <w:spacing w:val="-4"/>
          <w:w w:val="102"/>
          <w:sz w:val="31"/>
        </w:rPr>
        <w:t>V</w:t>
      </w:r>
      <w:r>
        <w:rPr>
          <w:w w:val="102"/>
          <w:sz w:val="31"/>
        </w:rPr>
        <w:t>、</w:t>
      </w:r>
      <w:r>
        <w:rPr>
          <w:sz w:val="31"/>
        </w:rPr>
        <w:t xml:space="preserve"> </w:t>
      </w:r>
      <w:r>
        <w:rPr>
          <w:w w:val="102"/>
          <w:sz w:val="31"/>
        </w:rPr>
        <w:t>25</w:t>
      </w:r>
      <w:r>
        <w:rPr>
          <w:spacing w:val="-4"/>
          <w:w w:val="102"/>
          <w:sz w:val="31"/>
        </w:rPr>
        <w:t>W</w:t>
      </w:r>
      <w:r>
        <w:rPr>
          <w:spacing w:val="-159"/>
          <w:w w:val="102"/>
          <w:sz w:val="31"/>
        </w:rPr>
        <w:t>）</w:t>
      </w:r>
      <w:r>
        <w:rPr>
          <w:w w:val="102"/>
          <w:sz w:val="31"/>
        </w:rPr>
        <w:t>，单相变压器</w:t>
      </w:r>
      <w:r>
        <w:rPr>
          <w:spacing w:val="-14"/>
          <w:w w:val="102"/>
          <w:sz w:val="31"/>
        </w:rPr>
        <w:t>（</w:t>
      </w:r>
      <w:r>
        <w:rPr>
          <w:w w:val="102"/>
          <w:sz w:val="31"/>
        </w:rPr>
        <w:t>220V/12</w:t>
      </w:r>
      <w:r>
        <w:rPr>
          <w:spacing w:val="-8"/>
          <w:w w:val="102"/>
          <w:sz w:val="31"/>
        </w:rPr>
        <w:t>V</w:t>
      </w:r>
      <w:r>
        <w:rPr>
          <w:w w:val="102"/>
          <w:sz w:val="31"/>
        </w:rPr>
        <w:t>、500V</w:t>
      </w:r>
      <w:r>
        <w:rPr>
          <w:spacing w:val="-7"/>
          <w:w w:val="102"/>
          <w:sz w:val="31"/>
        </w:rPr>
        <w:t>A</w:t>
      </w:r>
      <w:r>
        <w:rPr>
          <w:spacing w:val="-159"/>
          <w:w w:val="102"/>
          <w:sz w:val="31"/>
        </w:rPr>
        <w:t>）</w:t>
      </w:r>
      <w:r>
        <w:rPr>
          <w:w w:val="102"/>
          <w:sz w:val="31"/>
        </w:rPr>
        <w:t>，初、次级均加装熔断器</w:t>
      </w:r>
      <w:r>
        <w:rPr>
          <w:spacing w:val="-11"/>
          <w:w w:val="102"/>
          <w:sz w:val="31"/>
        </w:rPr>
        <w:t>（</w:t>
      </w:r>
      <w:r>
        <w:rPr>
          <w:w w:val="102"/>
          <w:sz w:val="31"/>
        </w:rPr>
        <w:t>5A</w:t>
      </w:r>
      <w:r>
        <w:rPr>
          <w:spacing w:val="-4"/>
          <w:w w:val="102"/>
          <w:sz w:val="31"/>
        </w:rPr>
        <w:t>、</w:t>
      </w:r>
      <w:r>
        <w:rPr>
          <w:w w:val="102"/>
          <w:sz w:val="31"/>
        </w:rPr>
        <w:t>60</w:t>
      </w:r>
      <w:r>
        <w:rPr>
          <w:spacing w:val="1"/>
          <w:w w:val="102"/>
          <w:sz w:val="31"/>
        </w:rPr>
        <w:t>A</w:t>
      </w:r>
      <w:r>
        <w:rPr>
          <w:spacing w:val="-163"/>
          <w:w w:val="102"/>
          <w:sz w:val="31"/>
        </w:rPr>
        <w:t>）</w:t>
      </w:r>
      <w:r>
        <w:rPr>
          <w:w w:val="102"/>
          <w:sz w:val="31"/>
        </w:rPr>
        <w:t>，N7</w:t>
      </w:r>
      <w:r>
        <w:rPr>
          <w:spacing w:val="-80"/>
          <w:sz w:val="31"/>
        </w:rPr>
        <w:t xml:space="preserve"> </w:t>
      </w:r>
      <w:r>
        <w:rPr>
          <w:w w:val="102"/>
          <w:sz w:val="31"/>
        </w:rPr>
        <w:t>为防潮灯</w:t>
      </w:r>
      <w:r>
        <w:rPr>
          <w:spacing w:val="-8"/>
          <w:w w:val="102"/>
          <w:sz w:val="31"/>
        </w:rPr>
        <w:t>（</w:t>
      </w:r>
      <w:r>
        <w:rPr>
          <w:w w:val="102"/>
          <w:sz w:val="31"/>
        </w:rPr>
        <w:t>60</w:t>
      </w:r>
      <w:r>
        <w:rPr>
          <w:spacing w:val="-4"/>
          <w:w w:val="102"/>
          <w:sz w:val="31"/>
        </w:rPr>
        <w:t>W</w:t>
      </w:r>
      <w:r>
        <w:rPr>
          <w:spacing w:val="-159"/>
          <w:w w:val="102"/>
          <w:sz w:val="31"/>
        </w:rPr>
        <w:t>）</w:t>
      </w:r>
      <w:r>
        <w:rPr>
          <w:spacing w:val="-2"/>
          <w:w w:val="102"/>
          <w:sz w:val="31"/>
        </w:rPr>
        <w:t>，灯具外壳均需接地，</w:t>
      </w:r>
      <w:r>
        <w:rPr>
          <w:w w:val="102"/>
          <w:sz w:val="31"/>
        </w:rPr>
        <w:t>N</w:t>
      </w:r>
      <w:r>
        <w:rPr>
          <w:spacing w:val="-4"/>
          <w:w w:val="102"/>
          <w:sz w:val="31"/>
        </w:rPr>
        <w:t>5</w:t>
      </w:r>
      <w:r>
        <w:rPr>
          <w:spacing w:val="-1"/>
          <w:w w:val="102"/>
          <w:sz w:val="31"/>
        </w:rPr>
        <w:t>、</w:t>
      </w:r>
      <w:r>
        <w:rPr>
          <w:w w:val="102"/>
          <w:sz w:val="31"/>
        </w:rPr>
        <w:t>N7</w:t>
      </w:r>
      <w:r>
        <w:rPr>
          <w:spacing w:val="-83"/>
          <w:sz w:val="31"/>
        </w:rPr>
        <w:t xml:space="preserve"> </w:t>
      </w:r>
      <w:r>
        <w:rPr>
          <w:w w:val="102"/>
          <w:sz w:val="31"/>
        </w:rPr>
        <w:t>需加漏电保护。诱导灯带蓄电池</w:t>
      </w:r>
      <w:r>
        <w:rPr>
          <w:spacing w:val="-11"/>
          <w:w w:val="102"/>
          <w:sz w:val="31"/>
        </w:rPr>
        <w:t>（</w:t>
      </w:r>
      <w:r>
        <w:rPr>
          <w:w w:val="102"/>
          <w:sz w:val="31"/>
        </w:rPr>
        <w:t>12</w:t>
      </w:r>
      <w:r>
        <w:rPr>
          <w:spacing w:val="-4"/>
          <w:w w:val="102"/>
          <w:sz w:val="31"/>
        </w:rPr>
        <w:t>W</w:t>
      </w:r>
      <w:r>
        <w:rPr>
          <w:spacing w:val="-159"/>
          <w:w w:val="102"/>
          <w:sz w:val="31"/>
        </w:rPr>
        <w:t>）</w:t>
      </w:r>
      <w:r>
        <w:rPr>
          <w:w w:val="102"/>
          <w:sz w:val="31"/>
        </w:rPr>
        <w:t>，试画出浴场照明电气系统图。</w:t>
      </w:r>
    </w:p>
    <w:p>
      <w:pPr>
        <w:pStyle w:val="BodyText"/>
        <w:rPr>
          <w:sz w:val="32"/>
        </w:rPr>
      </w:pPr>
    </w:p>
    <w:p>
      <w:pPr>
        <w:pStyle w:val="BodyText"/>
        <w:spacing w:before="6"/>
      </w:pPr>
    </w:p>
    <w:p>
      <w:pPr>
        <w:pStyle w:val="BodyText"/>
        <w:ind w:left="311"/>
      </w:pPr>
      <w:r>
        <w:t>学电工网提供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4"/>
        </w:rPr>
      </w:pPr>
      <w:r>
        <w:pict>
          <v:group id="_x0000_s1115" style="width:220pt;height:51pt;margin-top:11.29pt;margin-left:246pt;mso-position-horizontal-relative:page;mso-wrap-distance-left:0;mso-wrap-distance-right:0;position:absolute;z-index:-251546624" coordorigin="4920,226" coordsize="4400,1020">
            <v:shape id="_x0000_s1116" type="#_x0000_t75" style="width:3820;height:1000;left:4920;position:absolute;top:225" stroked="f">
              <v:imagedata r:id="rId122" o:title=""/>
            </v:shape>
            <v:shape id="_x0000_s1117" type="#_x0000_t75" style="width:520;height:760;left:8800;position:absolute;top:485" stroked="f">
              <v:imagedata r:id="rId123" o:title=""/>
            </v:shape>
            <w10:wrap type="topAndBottom"/>
          </v:group>
        </w:pict>
      </w:r>
      <w:r>
        <w:pict>
          <v:group id="_x0000_s1118" style="width:220pt;height:64pt;margin-top:11.29pt;margin-left:470pt;mso-position-horizontal-relative:page;mso-wrap-distance-left:0;mso-wrap-distance-right:0;position:absolute;z-index:-251545600" coordorigin="9400,226" coordsize="4400,1280">
            <v:shape id="_x0000_s1119" type="#_x0000_t75" style="width:220;height:1000;left:9400;position:absolute;top:225" stroked="f">
              <v:imagedata r:id="rId124" o:title=""/>
            </v:shape>
            <v:shape id="_x0000_s1120" type="#_x0000_t75" style="width:1740;height:1040;left:9680;position:absolute;top:465" stroked="f">
              <v:imagedata r:id="rId125" o:title=""/>
            </v:shape>
            <v:shape id="_x0000_s1121" type="#_x0000_t75" style="width:220;height:300;left:11480;position:absolute;top:925" stroked="f">
              <v:imagedata r:id="rId126" o:title=""/>
            </v:shape>
            <v:shape id="_x0000_s1122" type="#_x0000_t75" style="width:2040;height:780;left:11760;position:absolute;top:465" stroked="f">
              <v:imagedata r:id="rId127" o:title=""/>
            </v:shape>
            <w10:wrap type="topAndBottom"/>
          </v:group>
        </w:pict>
      </w:r>
    </w:p>
    <w:p>
      <w:pPr>
        <w:spacing w:after="0"/>
        <w:rPr>
          <w:sz w:val="14"/>
        </w:rPr>
        <w:sectPr>
          <w:pgSz w:w="17860" w:h="25260"/>
          <w:pgMar w:top="480" w:right="2220" w:bottom="280" w:left="2400" w:header="708" w:footer="708"/>
          <w:pgNumType w:start="38"/>
          <w:cols w:space="708"/>
        </w:sectPr>
      </w:pPr>
    </w:p>
    <w:p>
      <w:pPr>
        <w:pStyle w:val="ListParagraph"/>
        <w:numPr>
          <w:ilvl w:val="0"/>
          <w:numId w:val="16"/>
        </w:numPr>
        <w:tabs>
          <w:tab w:val="left" w:pos="633"/>
        </w:tabs>
        <w:spacing w:before="37" w:after="0" w:line="424" w:lineRule="auto"/>
        <w:ind w:left="153" w:right="306" w:firstLine="0"/>
        <w:jc w:val="both"/>
        <w:rPr>
          <w:sz w:val="31"/>
        </w:rPr>
      </w:pPr>
      <w:r>
        <w:rPr>
          <w:spacing w:val="6"/>
          <w:sz w:val="31"/>
        </w:rPr>
        <w:t xml:space="preserve">冷加工车间动力平面图如下，动力配电箱 </w:t>
      </w:r>
      <w:r>
        <w:rPr>
          <w:sz w:val="31"/>
        </w:rPr>
        <w:t>AL</w:t>
      </w:r>
      <w:r>
        <w:rPr>
          <w:spacing w:val="29"/>
          <w:sz w:val="31"/>
        </w:rPr>
        <w:t xml:space="preserve"> 选用 </w:t>
      </w:r>
      <w:r>
        <w:rPr>
          <w:sz w:val="31"/>
        </w:rPr>
        <w:t>GGD 型号，总开关和分支开关均选用</w:t>
      </w:r>
      <w:r>
        <w:rPr>
          <w:w w:val="102"/>
          <w:sz w:val="31"/>
        </w:rPr>
        <w:t>CM1-100B/330</w:t>
      </w:r>
      <w:r>
        <w:rPr>
          <w:spacing w:val="-11"/>
          <w:w w:val="102"/>
          <w:sz w:val="31"/>
        </w:rPr>
        <w:t>0</w:t>
      </w:r>
      <w:r>
        <w:rPr>
          <w:w w:val="102"/>
          <w:sz w:val="31"/>
        </w:rPr>
        <w:t>，额定电流有</w:t>
      </w:r>
      <w:r>
        <w:rPr>
          <w:spacing w:val="-10"/>
          <w:sz w:val="31"/>
        </w:rPr>
        <w:t xml:space="preserve"> </w:t>
      </w:r>
      <w:r>
        <w:rPr>
          <w:w w:val="102"/>
          <w:sz w:val="31"/>
        </w:rPr>
        <w:t>16</w:t>
      </w:r>
      <w:r>
        <w:rPr>
          <w:spacing w:val="-1"/>
          <w:w w:val="102"/>
          <w:sz w:val="31"/>
        </w:rPr>
        <w:t>、</w:t>
      </w:r>
      <w:r>
        <w:rPr>
          <w:w w:val="102"/>
          <w:sz w:val="31"/>
        </w:rPr>
        <w:t>2</w:t>
      </w:r>
      <w:r>
        <w:rPr>
          <w:spacing w:val="-4"/>
          <w:w w:val="102"/>
          <w:sz w:val="31"/>
        </w:rPr>
        <w:t>0</w:t>
      </w:r>
      <w:r>
        <w:rPr>
          <w:spacing w:val="-1"/>
          <w:w w:val="102"/>
          <w:sz w:val="31"/>
        </w:rPr>
        <w:t>、</w:t>
      </w:r>
      <w:r>
        <w:rPr>
          <w:w w:val="102"/>
          <w:sz w:val="31"/>
        </w:rPr>
        <w:t>3</w:t>
      </w:r>
      <w:r>
        <w:rPr>
          <w:spacing w:val="-4"/>
          <w:w w:val="102"/>
          <w:sz w:val="31"/>
        </w:rPr>
        <w:t>2</w:t>
      </w:r>
      <w:r>
        <w:rPr>
          <w:spacing w:val="-1"/>
          <w:w w:val="102"/>
          <w:sz w:val="31"/>
        </w:rPr>
        <w:t>、</w:t>
      </w:r>
      <w:r>
        <w:rPr>
          <w:w w:val="102"/>
          <w:sz w:val="31"/>
        </w:rPr>
        <w:t>4</w:t>
      </w:r>
      <w:r>
        <w:rPr>
          <w:spacing w:val="-4"/>
          <w:w w:val="102"/>
          <w:sz w:val="31"/>
        </w:rPr>
        <w:t>0</w:t>
      </w:r>
      <w:r>
        <w:rPr>
          <w:spacing w:val="-1"/>
          <w:w w:val="102"/>
          <w:sz w:val="31"/>
        </w:rPr>
        <w:t>、</w:t>
      </w:r>
      <w:r>
        <w:rPr>
          <w:w w:val="102"/>
          <w:sz w:val="31"/>
        </w:rPr>
        <w:t>5</w:t>
      </w:r>
      <w:r>
        <w:rPr>
          <w:spacing w:val="-3"/>
          <w:w w:val="102"/>
          <w:sz w:val="31"/>
        </w:rPr>
        <w:t>0</w:t>
      </w:r>
      <w:r>
        <w:rPr>
          <w:spacing w:val="-4"/>
          <w:w w:val="102"/>
          <w:sz w:val="31"/>
        </w:rPr>
        <w:t>、</w:t>
      </w:r>
      <w:r>
        <w:rPr>
          <w:w w:val="102"/>
          <w:sz w:val="31"/>
        </w:rPr>
        <w:t>63</w:t>
      </w:r>
      <w:r>
        <w:rPr>
          <w:spacing w:val="-1"/>
          <w:w w:val="102"/>
          <w:sz w:val="31"/>
        </w:rPr>
        <w:t>、</w:t>
      </w:r>
      <w:r>
        <w:rPr>
          <w:w w:val="102"/>
          <w:sz w:val="31"/>
        </w:rPr>
        <w:t>8</w:t>
      </w:r>
      <w:r>
        <w:rPr>
          <w:spacing w:val="-4"/>
          <w:w w:val="102"/>
          <w:sz w:val="31"/>
        </w:rPr>
        <w:t>0</w:t>
      </w:r>
      <w:r>
        <w:rPr>
          <w:w w:val="102"/>
          <w:sz w:val="31"/>
        </w:rPr>
        <w:t>、10</w:t>
      </w:r>
      <w:r>
        <w:rPr>
          <w:spacing w:val="-4"/>
          <w:w w:val="102"/>
          <w:sz w:val="31"/>
        </w:rPr>
        <w:t>0</w:t>
      </w:r>
      <w:r>
        <w:rPr>
          <w:spacing w:val="-1"/>
          <w:w w:val="102"/>
          <w:sz w:val="31"/>
        </w:rPr>
        <w:t>（</w:t>
      </w:r>
      <w:r>
        <w:rPr>
          <w:spacing w:val="-4"/>
          <w:w w:val="102"/>
          <w:sz w:val="31"/>
        </w:rPr>
        <w:t>A</w:t>
      </w:r>
      <w:r>
        <w:rPr>
          <w:spacing w:val="-159"/>
          <w:w w:val="102"/>
          <w:sz w:val="31"/>
        </w:rPr>
        <w:t>）</w:t>
      </w:r>
      <w:r>
        <w:rPr>
          <w:w w:val="102"/>
          <w:sz w:val="31"/>
        </w:rPr>
        <w:t>。试画出冷加工车间动</w:t>
      </w:r>
      <w:r>
        <w:rPr>
          <w:sz w:val="31"/>
        </w:rPr>
        <w:t>力系统图。</w:t>
      </w:r>
    </w:p>
    <w:p>
      <w:pPr>
        <w:pStyle w:val="BodyText"/>
        <w:rPr>
          <w:sz w:val="20"/>
        </w:rPr>
      </w:pPr>
    </w:p>
    <w:p>
      <w:pPr>
        <w:pStyle w:val="BodyText"/>
        <w:rPr>
          <w:sz w:val="20"/>
        </w:rPr>
      </w:pPr>
    </w:p>
    <w:p>
      <w:pPr>
        <w:pStyle w:val="BodyText"/>
        <w:spacing w:before="8"/>
        <w:rPr>
          <w:sz w:val="20"/>
        </w:rPr>
      </w:pPr>
      <w:r>
        <w:pict>
          <v:group id="_x0000_s1123" style="width:362pt;height:53pt;margin-top:15.19pt;margin-left:337pt;mso-position-horizontal-relative:page;mso-wrap-distance-left:0;mso-wrap-distance-right:0;position:absolute;z-index:-251544576" coordorigin="6740,304" coordsize="7240,1060">
            <v:shape id="_x0000_s1124" type="#_x0000_t75" style="width:3600;height:840;left:6740;position:absolute;top:303" stroked="f">
              <v:imagedata r:id="rId128" o:title=""/>
            </v:shape>
            <v:shape id="_x0000_s1125" type="#_x0000_t75" style="width:1640;height:1060;left:10400;position:absolute;top:303" stroked="f">
              <v:imagedata r:id="rId129" o:title=""/>
            </v:shape>
            <v:shape id="_x0000_s1126" type="#_x0000_t75" style="width:1880;height:640;left:12100;position:absolute;top:503" stroked="f">
              <v:imagedata r:id="rId130" o:title=""/>
            </v:shape>
            <w10:wrap type="topAndBottom"/>
          </v:group>
        </w:pict>
      </w:r>
    </w:p>
    <w:p>
      <w:pPr>
        <w:spacing w:after="0"/>
        <w:rPr>
          <w:sz w:val="20"/>
        </w:rPr>
        <w:sectPr>
          <w:pgSz w:w="17860" w:h="25260"/>
          <w:pgMar w:top="2380" w:right="2220" w:bottom="280" w:left="2400" w:header="708" w:footer="708"/>
          <w:pgNumType w:start="39"/>
          <w:cols w:space="708"/>
        </w:sectPr>
      </w:pPr>
    </w:p>
    <w:p>
      <w:pPr>
        <w:pStyle w:val="ListParagraph"/>
        <w:numPr>
          <w:ilvl w:val="0"/>
          <w:numId w:val="16"/>
        </w:numPr>
        <w:tabs>
          <w:tab w:val="left" w:pos="630"/>
        </w:tabs>
        <w:spacing w:before="37" w:after="0" w:line="424" w:lineRule="auto"/>
        <w:ind w:left="153" w:right="112" w:firstLine="0"/>
        <w:jc w:val="left"/>
        <w:rPr>
          <w:sz w:val="31"/>
        </w:rPr>
      </w:pPr>
      <w:r>
        <w:rPr>
          <w:spacing w:val="-1"/>
          <w:sz w:val="31"/>
        </w:rPr>
        <w:t>下图为三室一厅电气布置图，</w:t>
      </w:r>
      <w:r>
        <w:rPr>
          <w:spacing w:val="-9"/>
          <w:sz w:val="31"/>
        </w:rPr>
        <w:t>MX</w:t>
      </w:r>
      <w:r>
        <w:rPr>
          <w:spacing w:val="-1"/>
          <w:sz w:val="31"/>
        </w:rPr>
        <w:t xml:space="preserve"> 为住户开关箱，</w:t>
      </w:r>
      <w:r>
        <w:rPr>
          <w:spacing w:val="-7"/>
          <w:sz w:val="31"/>
        </w:rPr>
        <w:t>7</w:t>
      </w:r>
      <w:r>
        <w:rPr>
          <w:spacing w:val="1"/>
          <w:sz w:val="31"/>
        </w:rPr>
        <w:t xml:space="preserve"> 个回路，</w:t>
      </w:r>
      <w:r>
        <w:rPr>
          <w:spacing w:val="-3"/>
          <w:sz w:val="31"/>
        </w:rPr>
        <w:t>n1</w:t>
      </w:r>
      <w:r>
        <w:rPr>
          <w:spacing w:val="-1"/>
          <w:sz w:val="31"/>
        </w:rPr>
        <w:t xml:space="preserve"> 为灯具回路，</w:t>
      </w:r>
      <w:r>
        <w:rPr>
          <w:spacing w:val="-4"/>
          <w:sz w:val="31"/>
        </w:rPr>
        <w:t>n2</w:t>
      </w:r>
      <w:r>
        <w:rPr>
          <w:sz w:val="31"/>
        </w:rPr>
        <w:t xml:space="preserve"> 为厨房、</w:t>
      </w:r>
      <w:r>
        <w:rPr>
          <w:spacing w:val="-2"/>
          <w:sz w:val="31"/>
        </w:rPr>
        <w:t>卫生间插座，</w:t>
      </w:r>
      <w:r>
        <w:rPr>
          <w:spacing w:val="-11"/>
          <w:sz w:val="31"/>
        </w:rPr>
        <w:t>n3</w:t>
      </w:r>
      <w:r>
        <w:rPr>
          <w:spacing w:val="2"/>
          <w:sz w:val="31"/>
        </w:rPr>
        <w:t xml:space="preserve"> 为卧室、厅插座，</w:t>
      </w:r>
      <w:r>
        <w:rPr>
          <w:spacing w:val="-22"/>
          <w:sz w:val="31"/>
        </w:rPr>
        <w:t>n4、</w:t>
      </w:r>
      <w:r>
        <w:rPr>
          <w:sz w:val="31"/>
        </w:rPr>
        <w:t>n5</w:t>
      </w:r>
      <w:r>
        <w:rPr>
          <w:spacing w:val="-22"/>
          <w:sz w:val="31"/>
        </w:rPr>
        <w:t>、</w:t>
      </w:r>
      <w:r>
        <w:rPr>
          <w:sz w:val="31"/>
        </w:rPr>
        <w:t>n6</w:t>
      </w:r>
      <w:r>
        <w:rPr>
          <w:spacing w:val="-22"/>
          <w:sz w:val="31"/>
        </w:rPr>
        <w:t>、</w:t>
      </w:r>
      <w:r>
        <w:rPr>
          <w:sz w:val="31"/>
        </w:rPr>
        <w:t>n7</w:t>
      </w:r>
      <w:r>
        <w:rPr>
          <w:spacing w:val="-1"/>
          <w:sz w:val="31"/>
        </w:rPr>
        <w:t xml:space="preserve"> 为空调插座，配电线路均采用塑料铜芯线， </w:t>
      </w:r>
      <w:r>
        <w:rPr>
          <w:sz w:val="31"/>
        </w:rPr>
        <w:t>PVC20</w:t>
      </w:r>
      <w:r>
        <w:rPr>
          <w:spacing w:val="-2"/>
          <w:sz w:val="31"/>
        </w:rPr>
        <w:t xml:space="preserve"> 塑料管沿墙暗敷。灯具全部吸顶安装，厅内花灯为 </w:t>
      </w:r>
      <w:r>
        <w:rPr>
          <w:sz w:val="31"/>
        </w:rPr>
        <w:t>7×40w</w:t>
      </w:r>
      <w:r>
        <w:rPr>
          <w:spacing w:val="-1"/>
          <w:sz w:val="31"/>
        </w:rPr>
        <w:t xml:space="preserve">，卧室内花灯为 </w:t>
      </w:r>
      <w:r>
        <w:rPr>
          <w:sz w:val="31"/>
        </w:rPr>
        <w:t>5×40w（白 炽灯</w:t>
      </w:r>
      <w:r>
        <w:rPr>
          <w:spacing w:val="-114"/>
          <w:sz w:val="31"/>
        </w:rPr>
        <w:t>）</w:t>
      </w:r>
      <w:r>
        <w:rPr>
          <w:spacing w:val="-29"/>
          <w:sz w:val="31"/>
        </w:rPr>
        <w:t xml:space="preserve">，吸顶灯为 </w:t>
      </w:r>
      <w:r>
        <w:rPr>
          <w:sz w:val="31"/>
        </w:rPr>
        <w:t>13w</w:t>
      </w:r>
      <w:r>
        <w:rPr>
          <w:spacing w:val="-20"/>
          <w:sz w:val="31"/>
        </w:rPr>
        <w:t xml:space="preserve"> 节能灯，灯筒为 </w:t>
      </w:r>
      <w:r>
        <w:rPr>
          <w:sz w:val="31"/>
        </w:rPr>
        <w:t>13w</w:t>
      </w:r>
      <w:r>
        <w:rPr>
          <w:spacing w:val="-20"/>
          <w:sz w:val="31"/>
        </w:rPr>
        <w:t xml:space="preserve"> 节能灯，壁灯为 </w:t>
      </w:r>
      <w:r>
        <w:rPr>
          <w:sz w:val="31"/>
        </w:rPr>
        <w:t>100w</w:t>
      </w:r>
      <w:r>
        <w:rPr>
          <w:spacing w:val="-23"/>
          <w:sz w:val="31"/>
        </w:rPr>
        <w:t xml:space="preserve"> 丝光灯，离地 2M</w:t>
      </w:r>
      <w:r>
        <w:rPr>
          <w:spacing w:val="-15"/>
          <w:sz w:val="31"/>
        </w:rPr>
        <w:t xml:space="preserve">，排风机 </w:t>
      </w:r>
      <w:r>
        <w:rPr>
          <w:sz w:val="31"/>
        </w:rPr>
        <w:t>80w。试绘出配电线路，导线的根数，标出灯具的安装代号。</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4"/>
        </w:rPr>
      </w:pPr>
      <w:r>
        <w:pict>
          <v:group id="_x0000_s1127" style="width:244pt;height:55pt;margin-top:11.51pt;margin-left:256pt;mso-position-horizontal-relative:page;mso-wrap-distance-left:0;mso-wrap-distance-right:0;position:absolute;z-index:-251541504" coordorigin="5120,230" coordsize="4880,1100">
            <v:shape id="_x0000_s1128" type="#_x0000_t75" style="width:4240;height:1080;left:5120;position:absolute;top:230" stroked="f">
              <v:imagedata r:id="rId131" o:title=""/>
            </v:shape>
            <v:shape id="_x0000_s1129" type="#_x0000_t75" style="width:580;height:820;left:9420;position:absolute;top:510" stroked="f">
              <v:imagedata r:id="rId132" o:title=""/>
            </v:shape>
            <w10:wrap type="topAndBottom"/>
          </v:group>
        </w:pict>
      </w:r>
      <w:r>
        <w:pict>
          <v:group id="_x0000_s1130" style="width:111pt;height:70pt;margin-top:11.51pt;margin-left:505pt;mso-position-horizontal-relative:page;mso-wrap-distance-left:0;mso-wrap-distance-right:0;position:absolute;z-index:-251540480" coordorigin="10100,230" coordsize="2220,1400">
            <v:shape id="_x0000_s1131" type="#_x0000_t75" style="width:240;height:1080;left:10100;position:absolute;top:230" stroked="f">
              <v:imagedata r:id="rId133" o:title=""/>
            </v:shape>
            <v:shape id="_x0000_s1132" type="#_x0000_t75" style="width:620;height:820;left:10400;position:absolute;top:510" stroked="f">
              <v:imagedata r:id="rId134" o:title=""/>
            </v:shape>
            <v:shape id="_x0000_s1133" type="#_x0000_t75" style="width:1240;height:1120;left:11080;position:absolute;top:510" stroked="f">
              <v:imagedata r:id="rId135" o:title=""/>
            </v:shape>
            <w10:wrap type="topAndBottom"/>
          </v:group>
        </w:pict>
      </w:r>
      <w:r>
        <w:pict>
          <v:group id="_x0000_s1134" style="width:127pt;height:41pt;margin-top:25.51pt;margin-left:620pt;mso-position-horizontal-relative:page;mso-wrap-distance-left:0;mso-wrap-distance-right:0;position:absolute;z-index:-251539456" coordorigin="12400,510" coordsize="2540,820">
            <v:shape id="_x0000_s1135" type="#_x0000_t75" style="width:240;height:320;left:12400;position:absolute;top:990" stroked="f">
              <v:imagedata r:id="rId136" o:title=""/>
            </v:shape>
            <v:shape id="_x0000_s1136" type="#_x0000_t75" style="width:1280;height:820;left:12700;position:absolute;top:510" stroked="f">
              <v:imagedata r:id="rId137" o:title=""/>
            </v:shape>
            <v:shape id="_x0000_s1137" type="#_x0000_t75" style="width:900;height:800;left:14040;position:absolute;top:510" stroked="f">
              <v:imagedata r:id="rId138" o:title=""/>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5"/>
        </w:rPr>
      </w:pPr>
      <w:r>
        <w:drawing>
          <wp:anchor distT="0" distB="0" distL="0" distR="0" simplePos="0" relativeHeight="251772928" behindDoc="0" locked="0" layoutInCell="1" allowOverlap="1">
            <wp:simplePos x="0" y="0"/>
            <wp:positionH relativeFrom="page">
              <wp:posOffset>2832100</wp:posOffset>
            </wp:positionH>
            <wp:positionV relativeFrom="paragraph">
              <wp:posOffset>154622</wp:posOffset>
            </wp:positionV>
            <wp:extent cx="2533650" cy="658749"/>
            <wp:effectExtent l="0" t="0" r="0" b="0"/>
            <wp:wrapTopAndBottom/>
            <wp:docPr id="177"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159.png"/>
                    <pic:cNvPicPr/>
                  </pic:nvPicPr>
                  <pic:blipFill>
                    <a:blip xmlns:r="http://schemas.openxmlformats.org/officeDocument/2006/relationships" r:embed="rId139" cstate="print"/>
                    <a:stretch>
                      <a:fillRect/>
                    </a:stretch>
                  </pic:blipFill>
                  <pic:spPr>
                    <a:xfrm>
                      <a:off x="0" y="0"/>
                      <a:ext cx="2533650" cy="658749"/>
                    </a:xfrm>
                    <a:prstGeom prst="rect">
                      <a:avLst/>
                    </a:prstGeom>
                  </pic:spPr>
                </pic:pic>
              </a:graphicData>
            </a:graphic>
          </wp:anchor>
        </w:drawing>
      </w:r>
      <w:r>
        <w:drawing>
          <wp:anchor distT="0" distB="0" distL="0" distR="0" simplePos="0" relativeHeight="251773952" behindDoc="0" locked="0" layoutInCell="1" allowOverlap="1">
            <wp:simplePos x="0" y="0"/>
            <wp:positionH relativeFrom="page">
              <wp:posOffset>5422900</wp:posOffset>
            </wp:positionH>
            <wp:positionV relativeFrom="paragraph">
              <wp:posOffset>332422</wp:posOffset>
            </wp:positionV>
            <wp:extent cx="354711" cy="494061"/>
            <wp:effectExtent l="0" t="0" r="0" b="0"/>
            <wp:wrapTopAndBottom/>
            <wp:docPr id="179"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160.png"/>
                    <pic:cNvPicPr/>
                  </pic:nvPicPr>
                  <pic:blipFill>
                    <a:blip xmlns:r="http://schemas.openxmlformats.org/officeDocument/2006/relationships" r:embed="rId140" cstate="print"/>
                    <a:stretch>
                      <a:fillRect/>
                    </a:stretch>
                  </pic:blipFill>
                  <pic:spPr>
                    <a:xfrm>
                      <a:off x="0" y="0"/>
                      <a:ext cx="354711" cy="494061"/>
                    </a:xfrm>
                    <a:prstGeom prst="rect">
                      <a:avLst/>
                    </a:prstGeom>
                  </pic:spPr>
                </pic:pic>
              </a:graphicData>
            </a:graphic>
          </wp:anchor>
        </w:drawing>
      </w:r>
      <w:r>
        <w:pict>
          <v:group id="_x0000_s1138" style="width:230pt;height:67pt;margin-top:12.18pt;margin-left:459pt;mso-position-horizontal-relative:page;mso-wrap-distance-left:0;mso-wrap-distance-right:0;position:absolute;z-index:-251538432" coordorigin="9180,244" coordsize="4600,1340">
            <v:shape id="_x0000_s1139" type="#_x0000_t75" style="width:220;height:1040;left:9180;position:absolute;top:243" stroked="f">
              <v:imagedata r:id="rId141" o:title=""/>
            </v:shape>
            <v:shape id="_x0000_s1140" type="#_x0000_t75" style="width:580;height:800;left:9460;position:absolute;top:503" stroked="f">
              <v:imagedata r:id="rId142" o:title=""/>
            </v:shape>
            <v:shape id="_x0000_s1141" type="#_x0000_t75" style="width:1180;height:1080;left:10100;position:absolute;top:503" stroked="f">
              <v:imagedata r:id="rId143" o:title=""/>
            </v:shape>
            <v:shape id="_x0000_s1142" type="#_x0000_t75" style="width:240;height:320;left:11340;position:absolute;top:963" stroked="f">
              <v:imagedata r:id="rId144" o:title=""/>
            </v:shape>
            <v:shape id="_x0000_s1143" type="#_x0000_t75" style="width:2140;height:800;left:11640;position:absolute;top:503" stroked="f">
              <v:imagedata r:id="rId145" o:title=""/>
            </v:shape>
            <w10:wrap type="topAndBottom"/>
          </v:group>
        </w:pict>
      </w:r>
    </w:p>
    <w:p>
      <w:pPr>
        <w:spacing w:after="0"/>
        <w:rPr>
          <w:sz w:val="15"/>
        </w:rPr>
      </w:pPr>
      <w:r>
        <w:rPr>
          <w:sz w:val="15"/>
        </w:rPr>
        <w:br/>
      </w:r>
      <w:r>
        <w:rPr>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6" w:history="1">
        <w:r>
          <w:rPr>
            <w:rFonts w:ascii="SimSun" w:eastAsia="SimSun" w:hAnsi="SimSun" w:cs="SimSun"/>
            <w:b/>
            <w:bCs/>
            <w:color w:val="0000EE"/>
            <w:sz w:val="30"/>
            <w:szCs w:val="30"/>
            <w:u w:val="single" w:color="0000EE"/>
          </w:rPr>
          <w:t>https://d.book118.com/976105150022010043</w:t>
        </w:r>
      </w:hyperlink>
    </w:p>
    <w:p>
      <w:pPr>
        <w:spacing w:after="0"/>
        <w:rPr>
          <w:sz w:val="15"/>
        </w:rPr>
      </w:pPr>
    </w:p>
    <w:sectPr>
      <w:pgSz w:w="17860" w:h="25260"/>
      <w:pgMar w:top="2380" w:right="2220" w:bottom="280" w:left="2400" w:header="708" w:footer="708"/>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84404"/>
    <w:multiLevelType w:val="hybridMultilevel"/>
    <w:tmpl w:val="00000000"/>
    <w:lvl w:ilvl="0">
      <w:start w:val="32"/>
      <w:numFmt w:val="decimal"/>
      <w:lvlText w:val="%1."/>
      <w:lvlJc w:val="left"/>
      <w:pPr>
        <w:ind w:left="787" w:hanging="635"/>
        <w:jc w:val="left"/>
      </w:pPr>
      <w:rPr>
        <w:rFonts w:ascii="黑体" w:eastAsia="黑体" w:hAnsi="黑体" w:cs="黑体" w:hint="default"/>
        <w:w w:val="102"/>
        <w:sz w:val="29"/>
        <w:szCs w:val="29"/>
      </w:rPr>
    </w:lvl>
    <w:lvl w:ilvl="1">
      <w:start w:val="0"/>
      <w:numFmt w:val="bullet"/>
      <w:lvlText w:val="•"/>
      <w:lvlJc w:val="left"/>
      <w:pPr>
        <w:ind w:left="780" w:hanging="635"/>
      </w:pPr>
      <w:rPr>
        <w:rFonts w:hint="default"/>
      </w:rPr>
    </w:lvl>
    <w:lvl w:ilvl="2">
      <w:start w:val="0"/>
      <w:numFmt w:val="bullet"/>
      <w:lvlText w:val="•"/>
      <w:lvlJc w:val="left"/>
      <w:pPr>
        <w:ind w:left="2164" w:hanging="635"/>
      </w:pPr>
      <w:rPr>
        <w:rFonts w:hint="default"/>
      </w:rPr>
    </w:lvl>
    <w:lvl w:ilvl="3">
      <w:start w:val="0"/>
      <w:numFmt w:val="bullet"/>
      <w:lvlText w:val="•"/>
      <w:lvlJc w:val="left"/>
      <w:pPr>
        <w:ind w:left="3548" w:hanging="635"/>
      </w:pPr>
      <w:rPr>
        <w:rFonts w:hint="default"/>
      </w:rPr>
    </w:lvl>
    <w:lvl w:ilvl="4">
      <w:start w:val="0"/>
      <w:numFmt w:val="bullet"/>
      <w:lvlText w:val="•"/>
      <w:lvlJc w:val="left"/>
      <w:pPr>
        <w:ind w:left="4933" w:hanging="635"/>
      </w:pPr>
      <w:rPr>
        <w:rFonts w:hint="default"/>
      </w:rPr>
    </w:lvl>
    <w:lvl w:ilvl="5">
      <w:start w:val="0"/>
      <w:numFmt w:val="bullet"/>
      <w:lvlText w:val="•"/>
      <w:lvlJc w:val="left"/>
      <w:pPr>
        <w:ind w:left="6317" w:hanging="635"/>
      </w:pPr>
      <w:rPr>
        <w:rFonts w:hint="default"/>
      </w:rPr>
    </w:lvl>
    <w:lvl w:ilvl="6">
      <w:start w:val="0"/>
      <w:numFmt w:val="bullet"/>
      <w:lvlText w:val="•"/>
      <w:lvlJc w:val="left"/>
      <w:pPr>
        <w:ind w:left="7702" w:hanging="635"/>
      </w:pPr>
      <w:rPr>
        <w:rFonts w:hint="default"/>
      </w:rPr>
    </w:lvl>
    <w:lvl w:ilvl="7">
      <w:start w:val="0"/>
      <w:numFmt w:val="bullet"/>
      <w:lvlText w:val="•"/>
      <w:lvlJc w:val="left"/>
      <w:pPr>
        <w:ind w:left="9086" w:hanging="635"/>
      </w:pPr>
      <w:rPr>
        <w:rFonts w:hint="default"/>
      </w:rPr>
    </w:lvl>
    <w:lvl w:ilvl="8">
      <w:start w:val="0"/>
      <w:numFmt w:val="bullet"/>
      <w:lvlText w:val="•"/>
      <w:lvlJc w:val="left"/>
      <w:pPr>
        <w:ind w:left="10470" w:hanging="635"/>
      </w:pPr>
      <w:rPr>
        <w:rFonts w:hint="default"/>
      </w:rPr>
    </w:lvl>
  </w:abstractNum>
  <w:abstractNum w:abstractNumId="1">
    <w:nsid w:val="1915D39E"/>
    <w:multiLevelType w:val="hybridMultilevel"/>
    <w:tmpl w:val="00000000"/>
    <w:lvl w:ilvl="0">
      <w:start w:val="38"/>
      <w:numFmt w:val="decimal"/>
      <w:lvlText w:val="%1."/>
      <w:lvlJc w:val="left"/>
      <w:pPr>
        <w:ind w:left="783" w:hanging="635"/>
        <w:jc w:val="left"/>
      </w:pPr>
      <w:rPr>
        <w:rFonts w:ascii="黑体" w:eastAsia="黑体" w:hAnsi="黑体" w:cs="黑体" w:hint="default"/>
        <w:w w:val="102"/>
        <w:sz w:val="29"/>
        <w:szCs w:val="29"/>
      </w:rPr>
    </w:lvl>
    <w:lvl w:ilvl="1">
      <w:start w:val="0"/>
      <w:numFmt w:val="bullet"/>
      <w:lvlText w:val="•"/>
      <w:lvlJc w:val="left"/>
      <w:pPr>
        <w:ind w:left="780" w:hanging="635"/>
      </w:pPr>
      <w:rPr>
        <w:rFonts w:hint="default"/>
      </w:rPr>
    </w:lvl>
    <w:lvl w:ilvl="2">
      <w:start w:val="0"/>
      <w:numFmt w:val="bullet"/>
      <w:lvlText w:val="•"/>
      <w:lvlJc w:val="left"/>
      <w:pPr>
        <w:ind w:left="2164" w:hanging="635"/>
      </w:pPr>
      <w:rPr>
        <w:rFonts w:hint="default"/>
      </w:rPr>
    </w:lvl>
    <w:lvl w:ilvl="3">
      <w:start w:val="0"/>
      <w:numFmt w:val="bullet"/>
      <w:lvlText w:val="•"/>
      <w:lvlJc w:val="left"/>
      <w:pPr>
        <w:ind w:left="3548" w:hanging="635"/>
      </w:pPr>
      <w:rPr>
        <w:rFonts w:hint="default"/>
      </w:rPr>
    </w:lvl>
    <w:lvl w:ilvl="4">
      <w:start w:val="0"/>
      <w:numFmt w:val="bullet"/>
      <w:lvlText w:val="•"/>
      <w:lvlJc w:val="left"/>
      <w:pPr>
        <w:ind w:left="4933" w:hanging="635"/>
      </w:pPr>
      <w:rPr>
        <w:rFonts w:hint="default"/>
      </w:rPr>
    </w:lvl>
    <w:lvl w:ilvl="5">
      <w:start w:val="0"/>
      <w:numFmt w:val="bullet"/>
      <w:lvlText w:val="•"/>
      <w:lvlJc w:val="left"/>
      <w:pPr>
        <w:ind w:left="6317" w:hanging="635"/>
      </w:pPr>
      <w:rPr>
        <w:rFonts w:hint="default"/>
      </w:rPr>
    </w:lvl>
    <w:lvl w:ilvl="6">
      <w:start w:val="0"/>
      <w:numFmt w:val="bullet"/>
      <w:lvlText w:val="•"/>
      <w:lvlJc w:val="left"/>
      <w:pPr>
        <w:ind w:left="7702" w:hanging="635"/>
      </w:pPr>
      <w:rPr>
        <w:rFonts w:hint="default"/>
      </w:rPr>
    </w:lvl>
    <w:lvl w:ilvl="7">
      <w:start w:val="0"/>
      <w:numFmt w:val="bullet"/>
      <w:lvlText w:val="•"/>
      <w:lvlJc w:val="left"/>
      <w:pPr>
        <w:ind w:left="9086" w:hanging="635"/>
      </w:pPr>
      <w:rPr>
        <w:rFonts w:hint="default"/>
      </w:rPr>
    </w:lvl>
    <w:lvl w:ilvl="8">
      <w:start w:val="0"/>
      <w:numFmt w:val="bullet"/>
      <w:lvlText w:val="•"/>
      <w:lvlJc w:val="left"/>
      <w:pPr>
        <w:ind w:left="10470" w:hanging="635"/>
      </w:pPr>
      <w:rPr>
        <w:rFonts w:hint="default"/>
      </w:rPr>
    </w:lvl>
  </w:abstractNum>
  <w:abstractNum w:abstractNumId="2">
    <w:nsid w:val="19BD85C5"/>
    <w:multiLevelType w:val="hybridMultilevel"/>
    <w:tmpl w:val="00000000"/>
    <w:lvl w:ilvl="0">
      <w:start w:val="1"/>
      <w:numFmt w:val="decimal"/>
      <w:lvlText w:val="（%1）"/>
      <w:lvlJc w:val="left"/>
      <w:pPr>
        <w:ind w:left="906" w:hanging="793"/>
        <w:jc w:val="left"/>
      </w:pPr>
      <w:rPr>
        <w:rFonts w:ascii="黑体" w:eastAsia="黑体" w:hAnsi="黑体" w:cs="黑体" w:hint="default"/>
        <w:spacing w:val="-1"/>
        <w:w w:val="102"/>
        <w:sz w:val="29"/>
        <w:szCs w:val="29"/>
      </w:rPr>
    </w:lvl>
    <w:lvl w:ilvl="1">
      <w:start w:val="0"/>
      <w:numFmt w:val="bullet"/>
      <w:lvlText w:val="•"/>
      <w:lvlJc w:val="left"/>
      <w:pPr>
        <w:ind w:left="2125" w:hanging="793"/>
      </w:pPr>
      <w:rPr>
        <w:rFonts w:hint="default"/>
      </w:rPr>
    </w:lvl>
    <w:lvl w:ilvl="2">
      <w:start w:val="0"/>
      <w:numFmt w:val="bullet"/>
      <w:lvlText w:val="•"/>
      <w:lvlJc w:val="left"/>
      <w:pPr>
        <w:ind w:left="3351" w:hanging="793"/>
      </w:pPr>
      <w:rPr>
        <w:rFonts w:hint="default"/>
      </w:rPr>
    </w:lvl>
    <w:lvl w:ilvl="3">
      <w:start w:val="0"/>
      <w:numFmt w:val="bullet"/>
      <w:lvlText w:val="•"/>
      <w:lvlJc w:val="left"/>
      <w:pPr>
        <w:ind w:left="4577" w:hanging="793"/>
      </w:pPr>
      <w:rPr>
        <w:rFonts w:hint="default"/>
      </w:rPr>
    </w:lvl>
    <w:lvl w:ilvl="4">
      <w:start w:val="0"/>
      <w:numFmt w:val="bullet"/>
      <w:lvlText w:val="•"/>
      <w:lvlJc w:val="left"/>
      <w:pPr>
        <w:ind w:left="5803" w:hanging="793"/>
      </w:pPr>
      <w:rPr>
        <w:rFonts w:hint="default"/>
      </w:rPr>
    </w:lvl>
    <w:lvl w:ilvl="5">
      <w:start w:val="0"/>
      <w:numFmt w:val="bullet"/>
      <w:lvlText w:val="•"/>
      <w:lvlJc w:val="left"/>
      <w:pPr>
        <w:ind w:left="7029" w:hanging="793"/>
      </w:pPr>
      <w:rPr>
        <w:rFonts w:hint="default"/>
      </w:rPr>
    </w:lvl>
    <w:lvl w:ilvl="6">
      <w:start w:val="0"/>
      <w:numFmt w:val="bullet"/>
      <w:lvlText w:val="•"/>
      <w:lvlJc w:val="left"/>
      <w:pPr>
        <w:ind w:left="8255" w:hanging="793"/>
      </w:pPr>
      <w:rPr>
        <w:rFonts w:hint="default"/>
      </w:rPr>
    </w:lvl>
    <w:lvl w:ilvl="7">
      <w:start w:val="0"/>
      <w:numFmt w:val="bullet"/>
      <w:lvlText w:val="•"/>
      <w:lvlJc w:val="left"/>
      <w:pPr>
        <w:ind w:left="9481" w:hanging="793"/>
      </w:pPr>
      <w:rPr>
        <w:rFonts w:hint="default"/>
      </w:rPr>
    </w:lvl>
    <w:lvl w:ilvl="8">
      <w:start w:val="0"/>
      <w:numFmt w:val="bullet"/>
      <w:lvlText w:val="•"/>
      <w:lvlJc w:val="left"/>
      <w:pPr>
        <w:ind w:left="10707" w:hanging="793"/>
      </w:pPr>
      <w:rPr>
        <w:rFonts w:hint="default"/>
      </w:rPr>
    </w:lvl>
  </w:abstractNum>
  <w:abstractNum w:abstractNumId="3">
    <w:nsid w:val="1DDDE370"/>
    <w:multiLevelType w:val="hybridMultilevel"/>
    <w:tmpl w:val="00000000"/>
    <w:lvl w:ilvl="0">
      <w:start w:val="1"/>
      <w:numFmt w:val="decimal"/>
      <w:lvlText w:val="%1."/>
      <w:lvlJc w:val="left"/>
      <w:pPr>
        <w:ind w:left="624" w:hanging="477"/>
        <w:jc w:val="left"/>
      </w:pPr>
      <w:rPr>
        <w:rFonts w:ascii="黑体" w:eastAsia="黑体" w:hAnsi="黑体" w:cs="黑体" w:hint="default"/>
        <w:w w:val="102"/>
        <w:sz w:val="29"/>
        <w:szCs w:val="29"/>
      </w:rPr>
    </w:lvl>
    <w:lvl w:ilvl="1">
      <w:start w:val="0"/>
      <w:numFmt w:val="bullet"/>
      <w:lvlText w:val="•"/>
      <w:lvlJc w:val="left"/>
      <w:pPr>
        <w:ind w:left="1881" w:hanging="477"/>
      </w:pPr>
      <w:rPr>
        <w:rFonts w:hint="default"/>
      </w:rPr>
    </w:lvl>
    <w:lvl w:ilvl="2">
      <w:start w:val="0"/>
      <w:numFmt w:val="bullet"/>
      <w:lvlText w:val="•"/>
      <w:lvlJc w:val="left"/>
      <w:pPr>
        <w:ind w:left="3143" w:hanging="477"/>
      </w:pPr>
      <w:rPr>
        <w:rFonts w:hint="default"/>
      </w:rPr>
    </w:lvl>
    <w:lvl w:ilvl="3">
      <w:start w:val="0"/>
      <w:numFmt w:val="bullet"/>
      <w:lvlText w:val="•"/>
      <w:lvlJc w:val="left"/>
      <w:pPr>
        <w:ind w:left="4405" w:hanging="477"/>
      </w:pPr>
      <w:rPr>
        <w:rFonts w:hint="default"/>
      </w:rPr>
    </w:lvl>
    <w:lvl w:ilvl="4">
      <w:start w:val="0"/>
      <w:numFmt w:val="bullet"/>
      <w:lvlText w:val="•"/>
      <w:lvlJc w:val="left"/>
      <w:pPr>
        <w:ind w:left="5667" w:hanging="477"/>
      </w:pPr>
      <w:rPr>
        <w:rFonts w:hint="default"/>
      </w:rPr>
    </w:lvl>
    <w:lvl w:ilvl="5">
      <w:start w:val="0"/>
      <w:numFmt w:val="bullet"/>
      <w:lvlText w:val="•"/>
      <w:lvlJc w:val="left"/>
      <w:pPr>
        <w:ind w:left="6929" w:hanging="477"/>
      </w:pPr>
      <w:rPr>
        <w:rFonts w:hint="default"/>
      </w:rPr>
    </w:lvl>
    <w:lvl w:ilvl="6">
      <w:start w:val="0"/>
      <w:numFmt w:val="bullet"/>
      <w:lvlText w:val="•"/>
      <w:lvlJc w:val="left"/>
      <w:pPr>
        <w:ind w:left="8191" w:hanging="477"/>
      </w:pPr>
      <w:rPr>
        <w:rFonts w:hint="default"/>
      </w:rPr>
    </w:lvl>
    <w:lvl w:ilvl="7">
      <w:start w:val="0"/>
      <w:numFmt w:val="bullet"/>
      <w:lvlText w:val="•"/>
      <w:lvlJc w:val="left"/>
      <w:pPr>
        <w:ind w:left="9453" w:hanging="477"/>
      </w:pPr>
      <w:rPr>
        <w:rFonts w:hint="default"/>
      </w:rPr>
    </w:lvl>
    <w:lvl w:ilvl="8">
      <w:start w:val="0"/>
      <w:numFmt w:val="bullet"/>
      <w:lvlText w:val="•"/>
      <w:lvlJc w:val="left"/>
      <w:pPr>
        <w:ind w:left="10715" w:hanging="477"/>
      </w:pPr>
      <w:rPr>
        <w:rFonts w:hint="default"/>
      </w:rPr>
    </w:lvl>
  </w:abstractNum>
  <w:abstractNum w:abstractNumId="4">
    <w:nsid w:val="1DDDFEEA"/>
    <w:multiLevelType w:val="hybridMultilevel"/>
    <w:tmpl w:val="00000000"/>
    <w:lvl w:ilvl="0">
      <w:start w:val="33"/>
      <w:numFmt w:val="decimal"/>
      <w:lvlText w:val="%1."/>
      <w:lvlJc w:val="left"/>
      <w:pPr>
        <w:ind w:left="809" w:hanging="657"/>
        <w:jc w:val="left"/>
      </w:pPr>
      <w:rPr>
        <w:rFonts w:ascii="幼圆" w:eastAsia="幼圆" w:hAnsi="幼圆" w:cs="幼圆" w:hint="default"/>
        <w:w w:val="102"/>
        <w:sz w:val="29"/>
        <w:szCs w:val="29"/>
      </w:rPr>
    </w:lvl>
    <w:lvl w:ilvl="1">
      <w:start w:val="0"/>
      <w:numFmt w:val="bullet"/>
      <w:lvlText w:val="•"/>
      <w:lvlJc w:val="left"/>
      <w:pPr>
        <w:ind w:left="1260" w:hanging="657"/>
      </w:pPr>
      <w:rPr>
        <w:rFonts w:hint="default"/>
      </w:rPr>
    </w:lvl>
    <w:lvl w:ilvl="2">
      <w:start w:val="0"/>
      <w:numFmt w:val="bullet"/>
      <w:lvlText w:val="•"/>
      <w:lvlJc w:val="left"/>
      <w:pPr>
        <w:ind w:left="2591" w:hanging="657"/>
      </w:pPr>
      <w:rPr>
        <w:rFonts w:hint="default"/>
      </w:rPr>
    </w:lvl>
    <w:lvl w:ilvl="3">
      <w:start w:val="0"/>
      <w:numFmt w:val="bullet"/>
      <w:lvlText w:val="•"/>
      <w:lvlJc w:val="left"/>
      <w:pPr>
        <w:ind w:left="3922" w:hanging="657"/>
      </w:pPr>
      <w:rPr>
        <w:rFonts w:hint="default"/>
      </w:rPr>
    </w:lvl>
    <w:lvl w:ilvl="4">
      <w:start w:val="0"/>
      <w:numFmt w:val="bullet"/>
      <w:lvlText w:val="•"/>
      <w:lvlJc w:val="left"/>
      <w:pPr>
        <w:ind w:left="5253" w:hanging="657"/>
      </w:pPr>
      <w:rPr>
        <w:rFonts w:hint="default"/>
      </w:rPr>
    </w:lvl>
    <w:lvl w:ilvl="5">
      <w:start w:val="0"/>
      <w:numFmt w:val="bullet"/>
      <w:lvlText w:val="•"/>
      <w:lvlJc w:val="left"/>
      <w:pPr>
        <w:ind w:left="6584" w:hanging="657"/>
      </w:pPr>
      <w:rPr>
        <w:rFonts w:hint="default"/>
      </w:rPr>
    </w:lvl>
    <w:lvl w:ilvl="6">
      <w:start w:val="0"/>
      <w:numFmt w:val="bullet"/>
      <w:lvlText w:val="•"/>
      <w:lvlJc w:val="left"/>
      <w:pPr>
        <w:ind w:left="7915" w:hanging="657"/>
      </w:pPr>
      <w:rPr>
        <w:rFonts w:hint="default"/>
      </w:rPr>
    </w:lvl>
    <w:lvl w:ilvl="7">
      <w:start w:val="0"/>
      <w:numFmt w:val="bullet"/>
      <w:lvlText w:val="•"/>
      <w:lvlJc w:val="left"/>
      <w:pPr>
        <w:ind w:left="9246" w:hanging="657"/>
      </w:pPr>
      <w:rPr>
        <w:rFonts w:hint="default"/>
      </w:rPr>
    </w:lvl>
    <w:lvl w:ilvl="8">
      <w:start w:val="0"/>
      <w:numFmt w:val="bullet"/>
      <w:lvlText w:val="•"/>
      <w:lvlJc w:val="left"/>
      <w:pPr>
        <w:ind w:left="10577" w:hanging="657"/>
      </w:pPr>
      <w:rPr>
        <w:rFonts w:hint="default"/>
      </w:rPr>
    </w:lvl>
  </w:abstractNum>
  <w:abstractNum w:abstractNumId="5">
    <w:nsid w:val="21F87070"/>
    <w:multiLevelType w:val="hybridMultilevel"/>
    <w:tmpl w:val="00000000"/>
    <w:lvl w:ilvl="0">
      <w:start w:val="1"/>
      <w:numFmt w:val="decimal"/>
      <w:lvlText w:val="（%1）"/>
      <w:lvlJc w:val="left"/>
      <w:pPr>
        <w:ind w:left="743" w:hanging="793"/>
        <w:jc w:val="left"/>
      </w:pPr>
      <w:rPr>
        <w:rFonts w:ascii="黑体" w:eastAsia="黑体" w:hAnsi="黑体" w:cs="黑体" w:hint="default"/>
        <w:spacing w:val="-1"/>
        <w:w w:val="102"/>
        <w:sz w:val="29"/>
        <w:szCs w:val="29"/>
      </w:rPr>
    </w:lvl>
    <w:lvl w:ilvl="1">
      <w:start w:val="0"/>
      <w:numFmt w:val="bullet"/>
      <w:lvlText w:val="•"/>
      <w:lvlJc w:val="left"/>
      <w:pPr>
        <w:ind w:left="1981" w:hanging="793"/>
      </w:pPr>
      <w:rPr>
        <w:rFonts w:hint="default"/>
      </w:rPr>
    </w:lvl>
    <w:lvl w:ilvl="2">
      <w:start w:val="0"/>
      <w:numFmt w:val="bullet"/>
      <w:lvlText w:val="•"/>
      <w:lvlJc w:val="left"/>
      <w:pPr>
        <w:ind w:left="3223" w:hanging="793"/>
      </w:pPr>
      <w:rPr>
        <w:rFonts w:hint="default"/>
      </w:rPr>
    </w:lvl>
    <w:lvl w:ilvl="3">
      <w:start w:val="0"/>
      <w:numFmt w:val="bullet"/>
      <w:lvlText w:val="•"/>
      <w:lvlJc w:val="left"/>
      <w:pPr>
        <w:ind w:left="4465" w:hanging="793"/>
      </w:pPr>
      <w:rPr>
        <w:rFonts w:hint="default"/>
      </w:rPr>
    </w:lvl>
    <w:lvl w:ilvl="4">
      <w:start w:val="0"/>
      <w:numFmt w:val="bullet"/>
      <w:lvlText w:val="•"/>
      <w:lvlJc w:val="left"/>
      <w:pPr>
        <w:ind w:left="5707" w:hanging="793"/>
      </w:pPr>
      <w:rPr>
        <w:rFonts w:hint="default"/>
      </w:rPr>
    </w:lvl>
    <w:lvl w:ilvl="5">
      <w:start w:val="0"/>
      <w:numFmt w:val="bullet"/>
      <w:lvlText w:val="•"/>
      <w:lvlJc w:val="left"/>
      <w:pPr>
        <w:ind w:left="6949" w:hanging="793"/>
      </w:pPr>
      <w:rPr>
        <w:rFonts w:hint="default"/>
      </w:rPr>
    </w:lvl>
    <w:lvl w:ilvl="6">
      <w:start w:val="0"/>
      <w:numFmt w:val="bullet"/>
      <w:lvlText w:val="•"/>
      <w:lvlJc w:val="left"/>
      <w:pPr>
        <w:ind w:left="8191" w:hanging="793"/>
      </w:pPr>
      <w:rPr>
        <w:rFonts w:hint="default"/>
      </w:rPr>
    </w:lvl>
    <w:lvl w:ilvl="7">
      <w:start w:val="0"/>
      <w:numFmt w:val="bullet"/>
      <w:lvlText w:val="•"/>
      <w:lvlJc w:val="left"/>
      <w:pPr>
        <w:ind w:left="9433" w:hanging="793"/>
      </w:pPr>
      <w:rPr>
        <w:rFonts w:hint="default"/>
      </w:rPr>
    </w:lvl>
    <w:lvl w:ilvl="8">
      <w:start w:val="0"/>
      <w:numFmt w:val="bullet"/>
      <w:lvlText w:val="•"/>
      <w:lvlJc w:val="left"/>
      <w:pPr>
        <w:ind w:left="10675" w:hanging="793"/>
      </w:pPr>
      <w:rPr>
        <w:rFonts w:hint="default"/>
      </w:rPr>
    </w:lvl>
  </w:abstractNum>
  <w:abstractNum w:abstractNumId="6">
    <w:nsid w:val="2442FACB"/>
    <w:multiLevelType w:val="hybridMultilevel"/>
    <w:tmpl w:val="00000000"/>
    <w:lvl w:ilvl="0">
      <w:start w:val="6"/>
      <w:numFmt w:val="decimal"/>
      <w:lvlText w:val="（%1）"/>
      <w:lvlJc w:val="left"/>
      <w:pPr>
        <w:ind w:left="992" w:hanging="793"/>
        <w:jc w:val="left"/>
      </w:pPr>
      <w:rPr>
        <w:rFonts w:ascii="黑体" w:eastAsia="黑体" w:hAnsi="黑体" w:cs="黑体" w:hint="default"/>
        <w:spacing w:val="-1"/>
        <w:w w:val="102"/>
        <w:sz w:val="29"/>
        <w:szCs w:val="29"/>
      </w:rPr>
    </w:lvl>
    <w:lvl w:ilvl="1">
      <w:start w:val="0"/>
      <w:numFmt w:val="bullet"/>
      <w:lvlText w:val="•"/>
      <w:lvlJc w:val="left"/>
      <w:pPr>
        <w:ind w:left="2215" w:hanging="793"/>
      </w:pPr>
      <w:rPr>
        <w:rFonts w:hint="default"/>
      </w:rPr>
    </w:lvl>
    <w:lvl w:ilvl="2">
      <w:start w:val="0"/>
      <w:numFmt w:val="bullet"/>
      <w:lvlText w:val="•"/>
      <w:lvlJc w:val="left"/>
      <w:pPr>
        <w:ind w:left="3431" w:hanging="793"/>
      </w:pPr>
      <w:rPr>
        <w:rFonts w:hint="default"/>
      </w:rPr>
    </w:lvl>
    <w:lvl w:ilvl="3">
      <w:start w:val="0"/>
      <w:numFmt w:val="bullet"/>
      <w:lvlText w:val="•"/>
      <w:lvlJc w:val="left"/>
      <w:pPr>
        <w:ind w:left="4647" w:hanging="793"/>
      </w:pPr>
      <w:rPr>
        <w:rFonts w:hint="default"/>
      </w:rPr>
    </w:lvl>
    <w:lvl w:ilvl="4">
      <w:start w:val="0"/>
      <w:numFmt w:val="bullet"/>
      <w:lvlText w:val="•"/>
      <w:lvlJc w:val="left"/>
      <w:pPr>
        <w:ind w:left="5863" w:hanging="793"/>
      </w:pPr>
      <w:rPr>
        <w:rFonts w:hint="default"/>
      </w:rPr>
    </w:lvl>
    <w:lvl w:ilvl="5">
      <w:start w:val="0"/>
      <w:numFmt w:val="bullet"/>
      <w:lvlText w:val="•"/>
      <w:lvlJc w:val="left"/>
      <w:pPr>
        <w:ind w:left="7079" w:hanging="793"/>
      </w:pPr>
      <w:rPr>
        <w:rFonts w:hint="default"/>
      </w:rPr>
    </w:lvl>
    <w:lvl w:ilvl="6">
      <w:start w:val="0"/>
      <w:numFmt w:val="bullet"/>
      <w:lvlText w:val="•"/>
      <w:lvlJc w:val="left"/>
      <w:pPr>
        <w:ind w:left="8295" w:hanging="793"/>
      </w:pPr>
      <w:rPr>
        <w:rFonts w:hint="default"/>
      </w:rPr>
    </w:lvl>
    <w:lvl w:ilvl="7">
      <w:start w:val="0"/>
      <w:numFmt w:val="bullet"/>
      <w:lvlText w:val="•"/>
      <w:lvlJc w:val="left"/>
      <w:pPr>
        <w:ind w:left="9511" w:hanging="793"/>
      </w:pPr>
      <w:rPr>
        <w:rFonts w:hint="default"/>
      </w:rPr>
    </w:lvl>
    <w:lvl w:ilvl="8">
      <w:start w:val="0"/>
      <w:numFmt w:val="bullet"/>
      <w:lvlText w:val="•"/>
      <w:lvlJc w:val="left"/>
      <w:pPr>
        <w:ind w:left="10727" w:hanging="793"/>
      </w:pPr>
      <w:rPr>
        <w:rFonts w:hint="default"/>
      </w:rPr>
    </w:lvl>
  </w:abstractNum>
  <w:abstractNum w:abstractNumId="7">
    <w:nsid w:val="254E38F4"/>
    <w:multiLevelType w:val="hybridMultilevel"/>
    <w:tmpl w:val="00000000"/>
    <w:lvl w:ilvl="0">
      <w:start w:val="4"/>
      <w:numFmt w:val="decimal"/>
      <w:lvlText w:val="(%1)"/>
      <w:lvlJc w:val="left"/>
      <w:pPr>
        <w:ind w:left="1373" w:hanging="477"/>
        <w:jc w:val="right"/>
      </w:pPr>
      <w:rPr>
        <w:rFonts w:ascii="黑体" w:eastAsia="黑体" w:hAnsi="黑体" w:cs="黑体" w:hint="default"/>
        <w:w w:val="102"/>
        <w:sz w:val="29"/>
        <w:szCs w:val="29"/>
      </w:rPr>
    </w:lvl>
    <w:lvl w:ilvl="1">
      <w:start w:val="0"/>
      <w:numFmt w:val="bullet"/>
      <w:lvlText w:val="•"/>
      <w:lvlJc w:val="left"/>
      <w:pPr>
        <w:ind w:left="2557" w:hanging="477"/>
      </w:pPr>
      <w:rPr>
        <w:rFonts w:hint="default"/>
      </w:rPr>
    </w:lvl>
    <w:lvl w:ilvl="2">
      <w:start w:val="0"/>
      <w:numFmt w:val="bullet"/>
      <w:lvlText w:val="•"/>
      <w:lvlJc w:val="left"/>
      <w:pPr>
        <w:ind w:left="3735" w:hanging="477"/>
      </w:pPr>
      <w:rPr>
        <w:rFonts w:hint="default"/>
      </w:rPr>
    </w:lvl>
    <w:lvl w:ilvl="3">
      <w:start w:val="0"/>
      <w:numFmt w:val="bullet"/>
      <w:lvlText w:val="•"/>
      <w:lvlJc w:val="left"/>
      <w:pPr>
        <w:ind w:left="4913" w:hanging="477"/>
      </w:pPr>
      <w:rPr>
        <w:rFonts w:hint="default"/>
      </w:rPr>
    </w:lvl>
    <w:lvl w:ilvl="4">
      <w:start w:val="0"/>
      <w:numFmt w:val="bullet"/>
      <w:lvlText w:val="•"/>
      <w:lvlJc w:val="left"/>
      <w:pPr>
        <w:ind w:left="6091" w:hanging="477"/>
      </w:pPr>
      <w:rPr>
        <w:rFonts w:hint="default"/>
      </w:rPr>
    </w:lvl>
    <w:lvl w:ilvl="5">
      <w:start w:val="0"/>
      <w:numFmt w:val="bullet"/>
      <w:lvlText w:val="•"/>
      <w:lvlJc w:val="left"/>
      <w:pPr>
        <w:ind w:left="7269" w:hanging="477"/>
      </w:pPr>
      <w:rPr>
        <w:rFonts w:hint="default"/>
      </w:rPr>
    </w:lvl>
    <w:lvl w:ilvl="6">
      <w:start w:val="0"/>
      <w:numFmt w:val="bullet"/>
      <w:lvlText w:val="•"/>
      <w:lvlJc w:val="left"/>
      <w:pPr>
        <w:ind w:left="8447" w:hanging="477"/>
      </w:pPr>
      <w:rPr>
        <w:rFonts w:hint="default"/>
      </w:rPr>
    </w:lvl>
    <w:lvl w:ilvl="7">
      <w:start w:val="0"/>
      <w:numFmt w:val="bullet"/>
      <w:lvlText w:val="•"/>
      <w:lvlJc w:val="left"/>
      <w:pPr>
        <w:ind w:left="9625" w:hanging="477"/>
      </w:pPr>
      <w:rPr>
        <w:rFonts w:hint="default"/>
      </w:rPr>
    </w:lvl>
    <w:lvl w:ilvl="8">
      <w:start w:val="0"/>
      <w:numFmt w:val="bullet"/>
      <w:lvlText w:val="•"/>
      <w:lvlJc w:val="left"/>
      <w:pPr>
        <w:ind w:left="10803" w:hanging="477"/>
      </w:pPr>
      <w:rPr>
        <w:rFonts w:hint="default"/>
      </w:rPr>
    </w:lvl>
  </w:abstractNum>
  <w:abstractNum w:abstractNumId="8">
    <w:nsid w:val="26DF7850"/>
    <w:multiLevelType w:val="hybridMultilevel"/>
    <w:tmpl w:val="00000000"/>
    <w:lvl w:ilvl="0">
      <w:start w:val="28"/>
      <w:numFmt w:val="decimal"/>
      <w:lvlText w:val="%1."/>
      <w:lvlJc w:val="left"/>
      <w:pPr>
        <w:ind w:left="783" w:hanging="641"/>
        <w:jc w:val="left"/>
      </w:pPr>
      <w:rPr>
        <w:rFonts w:ascii="黑体" w:eastAsia="黑体" w:hAnsi="黑体" w:cs="黑体" w:hint="default"/>
        <w:w w:val="102"/>
        <w:sz w:val="29"/>
        <w:szCs w:val="29"/>
      </w:rPr>
    </w:lvl>
    <w:lvl w:ilvl="1">
      <w:start w:val="0"/>
      <w:numFmt w:val="bullet"/>
      <w:lvlText w:val="•"/>
      <w:lvlJc w:val="left"/>
      <w:pPr>
        <w:ind w:left="780" w:hanging="641"/>
      </w:pPr>
      <w:rPr>
        <w:rFonts w:hint="default"/>
      </w:rPr>
    </w:lvl>
    <w:lvl w:ilvl="2">
      <w:start w:val="0"/>
      <w:numFmt w:val="bullet"/>
      <w:lvlText w:val="•"/>
      <w:lvlJc w:val="left"/>
      <w:pPr>
        <w:ind w:left="2164" w:hanging="641"/>
      </w:pPr>
      <w:rPr>
        <w:rFonts w:hint="default"/>
      </w:rPr>
    </w:lvl>
    <w:lvl w:ilvl="3">
      <w:start w:val="0"/>
      <w:numFmt w:val="bullet"/>
      <w:lvlText w:val="•"/>
      <w:lvlJc w:val="left"/>
      <w:pPr>
        <w:ind w:left="3548" w:hanging="641"/>
      </w:pPr>
      <w:rPr>
        <w:rFonts w:hint="default"/>
      </w:rPr>
    </w:lvl>
    <w:lvl w:ilvl="4">
      <w:start w:val="0"/>
      <w:numFmt w:val="bullet"/>
      <w:lvlText w:val="•"/>
      <w:lvlJc w:val="left"/>
      <w:pPr>
        <w:ind w:left="4933" w:hanging="641"/>
      </w:pPr>
      <w:rPr>
        <w:rFonts w:hint="default"/>
      </w:rPr>
    </w:lvl>
    <w:lvl w:ilvl="5">
      <w:start w:val="0"/>
      <w:numFmt w:val="bullet"/>
      <w:lvlText w:val="•"/>
      <w:lvlJc w:val="left"/>
      <w:pPr>
        <w:ind w:left="6317" w:hanging="641"/>
      </w:pPr>
      <w:rPr>
        <w:rFonts w:hint="default"/>
      </w:rPr>
    </w:lvl>
    <w:lvl w:ilvl="6">
      <w:start w:val="0"/>
      <w:numFmt w:val="bullet"/>
      <w:lvlText w:val="•"/>
      <w:lvlJc w:val="left"/>
      <w:pPr>
        <w:ind w:left="7702" w:hanging="641"/>
      </w:pPr>
      <w:rPr>
        <w:rFonts w:hint="default"/>
      </w:rPr>
    </w:lvl>
    <w:lvl w:ilvl="7">
      <w:start w:val="0"/>
      <w:numFmt w:val="bullet"/>
      <w:lvlText w:val="•"/>
      <w:lvlJc w:val="left"/>
      <w:pPr>
        <w:ind w:left="9086" w:hanging="641"/>
      </w:pPr>
      <w:rPr>
        <w:rFonts w:hint="default"/>
      </w:rPr>
    </w:lvl>
    <w:lvl w:ilvl="8">
      <w:start w:val="0"/>
      <w:numFmt w:val="bullet"/>
      <w:lvlText w:val="•"/>
      <w:lvlJc w:val="left"/>
      <w:pPr>
        <w:ind w:left="10470" w:hanging="641"/>
      </w:pPr>
      <w:rPr>
        <w:rFonts w:hint="default"/>
      </w:rPr>
    </w:lvl>
  </w:abstractNum>
  <w:abstractNum w:abstractNumId="9">
    <w:nsid w:val="27AC22D6"/>
    <w:multiLevelType w:val="hybridMultilevel"/>
    <w:tmpl w:val="00000000"/>
    <w:lvl w:ilvl="0">
      <w:start w:val="25"/>
      <w:numFmt w:val="decimal"/>
      <w:lvlText w:val="%1."/>
      <w:lvlJc w:val="left"/>
      <w:pPr>
        <w:ind w:left="787" w:hanging="635"/>
        <w:jc w:val="left"/>
      </w:pPr>
      <w:rPr>
        <w:rFonts w:ascii="黑体" w:eastAsia="黑体" w:hAnsi="黑体" w:cs="黑体" w:hint="default"/>
        <w:spacing w:val="-1"/>
        <w:w w:val="102"/>
        <w:sz w:val="29"/>
        <w:szCs w:val="29"/>
      </w:rPr>
    </w:lvl>
    <w:lvl w:ilvl="1">
      <w:start w:val="0"/>
      <w:numFmt w:val="bullet"/>
      <w:lvlText w:val="•"/>
      <w:lvlJc w:val="left"/>
      <w:pPr>
        <w:ind w:left="1260" w:hanging="635"/>
      </w:pPr>
      <w:rPr>
        <w:rFonts w:hint="default"/>
      </w:rPr>
    </w:lvl>
    <w:lvl w:ilvl="2">
      <w:start w:val="0"/>
      <w:numFmt w:val="bullet"/>
      <w:lvlText w:val="•"/>
      <w:lvlJc w:val="left"/>
      <w:pPr>
        <w:ind w:left="2591" w:hanging="635"/>
      </w:pPr>
      <w:rPr>
        <w:rFonts w:hint="default"/>
      </w:rPr>
    </w:lvl>
    <w:lvl w:ilvl="3">
      <w:start w:val="0"/>
      <w:numFmt w:val="bullet"/>
      <w:lvlText w:val="•"/>
      <w:lvlJc w:val="left"/>
      <w:pPr>
        <w:ind w:left="3922" w:hanging="635"/>
      </w:pPr>
      <w:rPr>
        <w:rFonts w:hint="default"/>
      </w:rPr>
    </w:lvl>
    <w:lvl w:ilvl="4">
      <w:start w:val="0"/>
      <w:numFmt w:val="bullet"/>
      <w:lvlText w:val="•"/>
      <w:lvlJc w:val="left"/>
      <w:pPr>
        <w:ind w:left="5253" w:hanging="635"/>
      </w:pPr>
      <w:rPr>
        <w:rFonts w:hint="default"/>
      </w:rPr>
    </w:lvl>
    <w:lvl w:ilvl="5">
      <w:start w:val="0"/>
      <w:numFmt w:val="bullet"/>
      <w:lvlText w:val="•"/>
      <w:lvlJc w:val="left"/>
      <w:pPr>
        <w:ind w:left="6584" w:hanging="635"/>
      </w:pPr>
      <w:rPr>
        <w:rFonts w:hint="default"/>
      </w:rPr>
    </w:lvl>
    <w:lvl w:ilvl="6">
      <w:start w:val="0"/>
      <w:numFmt w:val="bullet"/>
      <w:lvlText w:val="•"/>
      <w:lvlJc w:val="left"/>
      <w:pPr>
        <w:ind w:left="7915" w:hanging="635"/>
      </w:pPr>
      <w:rPr>
        <w:rFonts w:hint="default"/>
      </w:rPr>
    </w:lvl>
    <w:lvl w:ilvl="7">
      <w:start w:val="0"/>
      <w:numFmt w:val="bullet"/>
      <w:lvlText w:val="•"/>
      <w:lvlJc w:val="left"/>
      <w:pPr>
        <w:ind w:left="9246" w:hanging="635"/>
      </w:pPr>
      <w:rPr>
        <w:rFonts w:hint="default"/>
      </w:rPr>
    </w:lvl>
    <w:lvl w:ilvl="8">
      <w:start w:val="0"/>
      <w:numFmt w:val="bullet"/>
      <w:lvlText w:val="•"/>
      <w:lvlJc w:val="left"/>
      <w:pPr>
        <w:ind w:left="10577" w:hanging="635"/>
      </w:pPr>
      <w:rPr>
        <w:rFonts w:hint="default"/>
      </w:rPr>
    </w:lvl>
  </w:abstractNum>
  <w:abstractNum w:abstractNumId="10">
    <w:nsid w:val="290828A0"/>
    <w:multiLevelType w:val="hybridMultilevel"/>
    <w:tmpl w:val="00000000"/>
    <w:lvl w:ilvl="0">
      <w:start w:val="5"/>
      <w:numFmt w:val="decimal"/>
      <w:lvlText w:val="（%1）"/>
      <w:lvlJc w:val="left"/>
      <w:pPr>
        <w:ind w:left="906" w:hanging="793"/>
        <w:jc w:val="left"/>
      </w:pPr>
      <w:rPr>
        <w:rFonts w:ascii="黑体" w:eastAsia="黑体" w:hAnsi="黑体" w:cs="黑体" w:hint="default"/>
        <w:spacing w:val="-1"/>
        <w:w w:val="102"/>
        <w:sz w:val="29"/>
        <w:szCs w:val="29"/>
      </w:rPr>
    </w:lvl>
    <w:lvl w:ilvl="1">
      <w:start w:val="0"/>
      <w:numFmt w:val="bullet"/>
      <w:lvlText w:val="•"/>
      <w:lvlJc w:val="left"/>
      <w:pPr>
        <w:ind w:left="2125" w:hanging="793"/>
      </w:pPr>
      <w:rPr>
        <w:rFonts w:hint="default"/>
      </w:rPr>
    </w:lvl>
    <w:lvl w:ilvl="2">
      <w:start w:val="0"/>
      <w:numFmt w:val="bullet"/>
      <w:lvlText w:val="•"/>
      <w:lvlJc w:val="left"/>
      <w:pPr>
        <w:ind w:left="3351" w:hanging="793"/>
      </w:pPr>
      <w:rPr>
        <w:rFonts w:hint="default"/>
      </w:rPr>
    </w:lvl>
    <w:lvl w:ilvl="3">
      <w:start w:val="0"/>
      <w:numFmt w:val="bullet"/>
      <w:lvlText w:val="•"/>
      <w:lvlJc w:val="left"/>
      <w:pPr>
        <w:ind w:left="4577" w:hanging="793"/>
      </w:pPr>
      <w:rPr>
        <w:rFonts w:hint="default"/>
      </w:rPr>
    </w:lvl>
    <w:lvl w:ilvl="4">
      <w:start w:val="0"/>
      <w:numFmt w:val="bullet"/>
      <w:lvlText w:val="•"/>
      <w:lvlJc w:val="left"/>
      <w:pPr>
        <w:ind w:left="5803" w:hanging="793"/>
      </w:pPr>
      <w:rPr>
        <w:rFonts w:hint="default"/>
      </w:rPr>
    </w:lvl>
    <w:lvl w:ilvl="5">
      <w:start w:val="0"/>
      <w:numFmt w:val="bullet"/>
      <w:lvlText w:val="•"/>
      <w:lvlJc w:val="left"/>
      <w:pPr>
        <w:ind w:left="7029" w:hanging="793"/>
      </w:pPr>
      <w:rPr>
        <w:rFonts w:hint="default"/>
      </w:rPr>
    </w:lvl>
    <w:lvl w:ilvl="6">
      <w:start w:val="0"/>
      <w:numFmt w:val="bullet"/>
      <w:lvlText w:val="•"/>
      <w:lvlJc w:val="left"/>
      <w:pPr>
        <w:ind w:left="8255" w:hanging="793"/>
      </w:pPr>
      <w:rPr>
        <w:rFonts w:hint="default"/>
      </w:rPr>
    </w:lvl>
    <w:lvl w:ilvl="7">
      <w:start w:val="0"/>
      <w:numFmt w:val="bullet"/>
      <w:lvlText w:val="•"/>
      <w:lvlJc w:val="left"/>
      <w:pPr>
        <w:ind w:left="9481" w:hanging="793"/>
      </w:pPr>
      <w:rPr>
        <w:rFonts w:hint="default"/>
      </w:rPr>
    </w:lvl>
    <w:lvl w:ilvl="8">
      <w:start w:val="0"/>
      <w:numFmt w:val="bullet"/>
      <w:lvlText w:val="•"/>
      <w:lvlJc w:val="left"/>
      <w:pPr>
        <w:ind w:left="10707" w:hanging="793"/>
      </w:pPr>
      <w:rPr>
        <w:rFonts w:hint="default"/>
      </w:rPr>
    </w:lvl>
  </w:abstractNum>
  <w:abstractNum w:abstractNumId="11">
    <w:nsid w:val="29C5EC95"/>
    <w:multiLevelType w:val="hybridMultilevel"/>
    <w:tmpl w:val="00000000"/>
    <w:lvl w:ilvl="0">
      <w:start w:val="1"/>
      <w:numFmt w:val="decimal"/>
      <w:lvlText w:val="（%1）"/>
      <w:lvlJc w:val="left"/>
      <w:pPr>
        <w:ind w:left="113" w:hanging="793"/>
        <w:jc w:val="left"/>
      </w:pPr>
      <w:rPr>
        <w:rFonts w:ascii="黑体" w:eastAsia="黑体" w:hAnsi="黑体" w:cs="黑体" w:hint="default"/>
        <w:spacing w:val="-1"/>
        <w:w w:val="102"/>
        <w:sz w:val="29"/>
        <w:szCs w:val="29"/>
      </w:rPr>
    </w:lvl>
    <w:lvl w:ilvl="1">
      <w:start w:val="0"/>
      <w:numFmt w:val="bullet"/>
      <w:lvlText w:val="•"/>
      <w:lvlJc w:val="left"/>
      <w:pPr>
        <w:ind w:left="1423" w:hanging="793"/>
      </w:pPr>
      <w:rPr>
        <w:rFonts w:hint="default"/>
      </w:rPr>
    </w:lvl>
    <w:lvl w:ilvl="2">
      <w:start w:val="0"/>
      <w:numFmt w:val="bullet"/>
      <w:lvlText w:val="•"/>
      <w:lvlJc w:val="left"/>
      <w:pPr>
        <w:ind w:left="2727" w:hanging="793"/>
      </w:pPr>
      <w:rPr>
        <w:rFonts w:hint="default"/>
      </w:rPr>
    </w:lvl>
    <w:lvl w:ilvl="3">
      <w:start w:val="0"/>
      <w:numFmt w:val="bullet"/>
      <w:lvlText w:val="•"/>
      <w:lvlJc w:val="left"/>
      <w:pPr>
        <w:ind w:left="4031" w:hanging="793"/>
      </w:pPr>
      <w:rPr>
        <w:rFonts w:hint="default"/>
      </w:rPr>
    </w:lvl>
    <w:lvl w:ilvl="4">
      <w:start w:val="0"/>
      <w:numFmt w:val="bullet"/>
      <w:lvlText w:val="•"/>
      <w:lvlJc w:val="left"/>
      <w:pPr>
        <w:ind w:left="5335" w:hanging="793"/>
      </w:pPr>
      <w:rPr>
        <w:rFonts w:hint="default"/>
      </w:rPr>
    </w:lvl>
    <w:lvl w:ilvl="5">
      <w:start w:val="0"/>
      <w:numFmt w:val="bullet"/>
      <w:lvlText w:val="•"/>
      <w:lvlJc w:val="left"/>
      <w:pPr>
        <w:ind w:left="6639" w:hanging="793"/>
      </w:pPr>
      <w:rPr>
        <w:rFonts w:hint="default"/>
      </w:rPr>
    </w:lvl>
    <w:lvl w:ilvl="6">
      <w:start w:val="0"/>
      <w:numFmt w:val="bullet"/>
      <w:lvlText w:val="•"/>
      <w:lvlJc w:val="left"/>
      <w:pPr>
        <w:ind w:left="7943" w:hanging="793"/>
      </w:pPr>
      <w:rPr>
        <w:rFonts w:hint="default"/>
      </w:rPr>
    </w:lvl>
    <w:lvl w:ilvl="7">
      <w:start w:val="0"/>
      <w:numFmt w:val="bullet"/>
      <w:lvlText w:val="•"/>
      <w:lvlJc w:val="left"/>
      <w:pPr>
        <w:ind w:left="9247" w:hanging="793"/>
      </w:pPr>
      <w:rPr>
        <w:rFonts w:hint="default"/>
      </w:rPr>
    </w:lvl>
    <w:lvl w:ilvl="8">
      <w:start w:val="0"/>
      <w:numFmt w:val="bullet"/>
      <w:lvlText w:val="•"/>
      <w:lvlJc w:val="left"/>
      <w:pPr>
        <w:ind w:left="10551" w:hanging="793"/>
      </w:pPr>
      <w:rPr>
        <w:rFonts w:hint="default"/>
      </w:rPr>
    </w:lvl>
  </w:abstractNum>
  <w:abstractNum w:abstractNumId="12">
    <w:nsid w:val="2DD27DAE"/>
    <w:multiLevelType w:val="hybridMultilevel"/>
    <w:tmpl w:val="00000000"/>
    <w:lvl w:ilvl="0">
      <w:start w:val="20"/>
      <w:numFmt w:val="decimal"/>
      <w:lvlText w:val="%1."/>
      <w:lvlJc w:val="left"/>
      <w:pPr>
        <w:ind w:left="153" w:hanging="641"/>
        <w:jc w:val="left"/>
      </w:pPr>
      <w:rPr>
        <w:rFonts w:ascii="黑体" w:eastAsia="黑体" w:hAnsi="黑体" w:cs="黑体" w:hint="default"/>
        <w:w w:val="102"/>
        <w:sz w:val="29"/>
        <w:szCs w:val="29"/>
      </w:rPr>
    </w:lvl>
    <w:lvl w:ilvl="1">
      <w:start w:val="1"/>
      <w:numFmt w:val="upperLetter"/>
      <w:lvlText w:val="%2."/>
      <w:lvlJc w:val="left"/>
      <w:pPr>
        <w:ind w:left="1258" w:hanging="476"/>
        <w:jc w:val="left"/>
      </w:pPr>
      <w:rPr>
        <w:rFonts w:ascii="黑体" w:eastAsia="黑体" w:hAnsi="黑体" w:cs="黑体" w:hint="default"/>
        <w:w w:val="102"/>
        <w:sz w:val="31"/>
        <w:szCs w:val="31"/>
      </w:rPr>
    </w:lvl>
    <w:lvl w:ilvl="2">
      <w:start w:val="0"/>
      <w:numFmt w:val="bullet"/>
      <w:lvlText w:val="•"/>
      <w:lvlJc w:val="left"/>
      <w:pPr>
        <w:ind w:left="2591" w:hanging="476"/>
      </w:pPr>
      <w:rPr>
        <w:rFonts w:hint="default"/>
      </w:rPr>
    </w:lvl>
    <w:lvl w:ilvl="3">
      <w:start w:val="0"/>
      <w:numFmt w:val="bullet"/>
      <w:lvlText w:val="•"/>
      <w:lvlJc w:val="left"/>
      <w:pPr>
        <w:ind w:left="3922" w:hanging="476"/>
      </w:pPr>
      <w:rPr>
        <w:rFonts w:hint="default"/>
      </w:rPr>
    </w:lvl>
    <w:lvl w:ilvl="4">
      <w:start w:val="0"/>
      <w:numFmt w:val="bullet"/>
      <w:lvlText w:val="•"/>
      <w:lvlJc w:val="left"/>
      <w:pPr>
        <w:ind w:left="5253" w:hanging="476"/>
      </w:pPr>
      <w:rPr>
        <w:rFonts w:hint="default"/>
      </w:rPr>
    </w:lvl>
    <w:lvl w:ilvl="5">
      <w:start w:val="0"/>
      <w:numFmt w:val="bullet"/>
      <w:lvlText w:val="•"/>
      <w:lvlJc w:val="left"/>
      <w:pPr>
        <w:ind w:left="6584" w:hanging="476"/>
      </w:pPr>
      <w:rPr>
        <w:rFonts w:hint="default"/>
      </w:rPr>
    </w:lvl>
    <w:lvl w:ilvl="6">
      <w:start w:val="0"/>
      <w:numFmt w:val="bullet"/>
      <w:lvlText w:val="•"/>
      <w:lvlJc w:val="left"/>
      <w:pPr>
        <w:ind w:left="7915" w:hanging="476"/>
      </w:pPr>
      <w:rPr>
        <w:rFonts w:hint="default"/>
      </w:rPr>
    </w:lvl>
    <w:lvl w:ilvl="7">
      <w:start w:val="0"/>
      <w:numFmt w:val="bullet"/>
      <w:lvlText w:val="•"/>
      <w:lvlJc w:val="left"/>
      <w:pPr>
        <w:ind w:left="9246" w:hanging="476"/>
      </w:pPr>
      <w:rPr>
        <w:rFonts w:hint="default"/>
      </w:rPr>
    </w:lvl>
    <w:lvl w:ilvl="8">
      <w:start w:val="0"/>
      <w:numFmt w:val="bullet"/>
      <w:lvlText w:val="•"/>
      <w:lvlJc w:val="left"/>
      <w:pPr>
        <w:ind w:left="10577" w:hanging="476"/>
      </w:pPr>
      <w:rPr>
        <w:rFonts w:hint="default"/>
      </w:rPr>
    </w:lvl>
  </w:abstractNum>
  <w:abstractNum w:abstractNumId="13">
    <w:nsid w:val="2F39FAD3"/>
    <w:multiLevelType w:val="hybridMultilevel"/>
    <w:tmpl w:val="00000000"/>
    <w:lvl w:ilvl="0">
      <w:start w:val="12"/>
      <w:numFmt w:val="decimal"/>
      <w:lvlText w:val="%1."/>
      <w:lvlJc w:val="left"/>
      <w:pPr>
        <w:ind w:left="787" w:hanging="635"/>
        <w:jc w:val="left"/>
      </w:pPr>
      <w:rPr>
        <w:rFonts w:ascii="黑体" w:eastAsia="黑体" w:hAnsi="黑体" w:cs="黑体" w:hint="default"/>
        <w:w w:val="102"/>
        <w:sz w:val="29"/>
        <w:szCs w:val="29"/>
      </w:rPr>
    </w:lvl>
    <w:lvl w:ilvl="1">
      <w:start w:val="0"/>
      <w:numFmt w:val="bullet"/>
      <w:lvlText w:val="•"/>
      <w:lvlJc w:val="left"/>
      <w:pPr>
        <w:ind w:left="1260" w:hanging="635"/>
      </w:pPr>
      <w:rPr>
        <w:rFonts w:hint="default"/>
      </w:rPr>
    </w:lvl>
    <w:lvl w:ilvl="2">
      <w:start w:val="0"/>
      <w:numFmt w:val="bullet"/>
      <w:lvlText w:val="•"/>
      <w:lvlJc w:val="left"/>
      <w:pPr>
        <w:ind w:left="1440" w:hanging="635"/>
      </w:pPr>
      <w:rPr>
        <w:rFonts w:hint="default"/>
      </w:rPr>
    </w:lvl>
    <w:lvl w:ilvl="3">
      <w:start w:val="0"/>
      <w:numFmt w:val="bullet"/>
      <w:lvlText w:val="•"/>
      <w:lvlJc w:val="left"/>
      <w:pPr>
        <w:ind w:left="1620" w:hanging="635"/>
      </w:pPr>
      <w:rPr>
        <w:rFonts w:hint="default"/>
      </w:rPr>
    </w:lvl>
    <w:lvl w:ilvl="4">
      <w:start w:val="0"/>
      <w:numFmt w:val="bullet"/>
      <w:lvlText w:val="•"/>
      <w:lvlJc w:val="left"/>
      <w:pPr>
        <w:ind w:left="1800" w:hanging="635"/>
      </w:pPr>
      <w:rPr>
        <w:rFonts w:hint="default"/>
      </w:rPr>
    </w:lvl>
    <w:lvl w:ilvl="5">
      <w:start w:val="0"/>
      <w:numFmt w:val="bullet"/>
      <w:lvlText w:val="•"/>
      <w:lvlJc w:val="left"/>
      <w:pPr>
        <w:ind w:left="1980" w:hanging="635"/>
      </w:pPr>
      <w:rPr>
        <w:rFonts w:hint="default"/>
      </w:rPr>
    </w:lvl>
    <w:lvl w:ilvl="6">
      <w:start w:val="0"/>
      <w:numFmt w:val="bullet"/>
      <w:lvlText w:val="•"/>
      <w:lvlJc w:val="left"/>
      <w:pPr>
        <w:ind w:left="2161" w:hanging="635"/>
      </w:pPr>
      <w:rPr>
        <w:rFonts w:hint="default"/>
      </w:rPr>
    </w:lvl>
    <w:lvl w:ilvl="7">
      <w:start w:val="0"/>
      <w:numFmt w:val="bullet"/>
      <w:lvlText w:val="•"/>
      <w:lvlJc w:val="left"/>
      <w:pPr>
        <w:ind w:left="2341" w:hanging="635"/>
      </w:pPr>
      <w:rPr>
        <w:rFonts w:hint="default"/>
      </w:rPr>
    </w:lvl>
    <w:lvl w:ilvl="8">
      <w:start w:val="0"/>
      <w:numFmt w:val="bullet"/>
      <w:lvlText w:val="•"/>
      <w:lvlJc w:val="left"/>
      <w:pPr>
        <w:ind w:left="2521" w:hanging="635"/>
      </w:pPr>
      <w:rPr>
        <w:rFonts w:hint="default"/>
      </w:rPr>
    </w:lvl>
  </w:abstractNum>
  <w:abstractNum w:abstractNumId="14">
    <w:nsid w:val="33D54523"/>
    <w:multiLevelType w:val="hybridMultilevel"/>
    <w:tmpl w:val="00000000"/>
    <w:lvl w:ilvl="0">
      <w:start w:val="34"/>
      <w:numFmt w:val="decimal"/>
      <w:lvlText w:val="%1."/>
      <w:lvlJc w:val="left"/>
      <w:pPr>
        <w:ind w:left="787" w:hanging="635"/>
        <w:jc w:val="left"/>
      </w:pPr>
      <w:rPr>
        <w:rFonts w:ascii="黑体" w:eastAsia="黑体" w:hAnsi="黑体" w:cs="黑体" w:hint="default"/>
        <w:spacing w:val="-1"/>
        <w:w w:val="102"/>
        <w:sz w:val="29"/>
        <w:szCs w:val="29"/>
      </w:rPr>
    </w:lvl>
    <w:lvl w:ilvl="1">
      <w:start w:val="0"/>
      <w:numFmt w:val="bullet"/>
      <w:lvlText w:val="•"/>
      <w:lvlJc w:val="left"/>
      <w:pPr>
        <w:ind w:left="1766" w:hanging="635"/>
      </w:pPr>
      <w:rPr>
        <w:rFonts w:hint="default"/>
      </w:rPr>
    </w:lvl>
    <w:lvl w:ilvl="2">
      <w:start w:val="0"/>
      <w:numFmt w:val="bullet"/>
      <w:lvlText w:val="•"/>
      <w:lvlJc w:val="left"/>
      <w:pPr>
        <w:ind w:left="2753" w:hanging="635"/>
      </w:pPr>
      <w:rPr>
        <w:rFonts w:hint="default"/>
      </w:rPr>
    </w:lvl>
    <w:lvl w:ilvl="3">
      <w:start w:val="0"/>
      <w:numFmt w:val="bullet"/>
      <w:lvlText w:val="•"/>
      <w:lvlJc w:val="left"/>
      <w:pPr>
        <w:ind w:left="3740" w:hanging="635"/>
      </w:pPr>
      <w:rPr>
        <w:rFonts w:hint="default"/>
      </w:rPr>
    </w:lvl>
    <w:lvl w:ilvl="4">
      <w:start w:val="0"/>
      <w:numFmt w:val="bullet"/>
      <w:lvlText w:val="•"/>
      <w:lvlJc w:val="left"/>
      <w:pPr>
        <w:ind w:left="4727" w:hanging="635"/>
      </w:pPr>
      <w:rPr>
        <w:rFonts w:hint="default"/>
      </w:rPr>
    </w:lvl>
    <w:lvl w:ilvl="5">
      <w:start w:val="0"/>
      <w:numFmt w:val="bullet"/>
      <w:lvlText w:val="•"/>
      <w:lvlJc w:val="left"/>
      <w:pPr>
        <w:ind w:left="5713" w:hanging="635"/>
      </w:pPr>
      <w:rPr>
        <w:rFonts w:hint="default"/>
      </w:rPr>
    </w:lvl>
    <w:lvl w:ilvl="6">
      <w:start w:val="0"/>
      <w:numFmt w:val="bullet"/>
      <w:lvlText w:val="•"/>
      <w:lvlJc w:val="left"/>
      <w:pPr>
        <w:ind w:left="6700" w:hanging="635"/>
      </w:pPr>
      <w:rPr>
        <w:rFonts w:hint="default"/>
      </w:rPr>
    </w:lvl>
    <w:lvl w:ilvl="7">
      <w:start w:val="0"/>
      <w:numFmt w:val="bullet"/>
      <w:lvlText w:val="•"/>
      <w:lvlJc w:val="left"/>
      <w:pPr>
        <w:ind w:left="7687" w:hanging="635"/>
      </w:pPr>
      <w:rPr>
        <w:rFonts w:hint="default"/>
      </w:rPr>
    </w:lvl>
    <w:lvl w:ilvl="8">
      <w:start w:val="0"/>
      <w:numFmt w:val="bullet"/>
      <w:lvlText w:val="•"/>
      <w:lvlJc w:val="left"/>
      <w:pPr>
        <w:ind w:left="8674" w:hanging="635"/>
      </w:pPr>
      <w:rPr>
        <w:rFonts w:hint="default"/>
      </w:rPr>
    </w:lvl>
  </w:abstractNum>
  <w:abstractNum w:abstractNumId="15">
    <w:nsid w:val="3663F642"/>
    <w:multiLevelType w:val="hybridMultilevel"/>
    <w:tmpl w:val="00000000"/>
    <w:lvl w:ilvl="0">
      <w:start w:val="29"/>
      <w:numFmt w:val="decimal"/>
      <w:lvlText w:val="%1."/>
      <w:lvlJc w:val="left"/>
      <w:pPr>
        <w:ind w:left="787" w:hanging="635"/>
        <w:jc w:val="left"/>
      </w:pPr>
      <w:rPr>
        <w:rFonts w:ascii="黑体" w:eastAsia="黑体" w:hAnsi="黑体" w:cs="黑体" w:hint="default"/>
        <w:w w:val="102"/>
        <w:sz w:val="29"/>
        <w:szCs w:val="29"/>
      </w:rPr>
    </w:lvl>
    <w:lvl w:ilvl="1">
      <w:start w:val="0"/>
      <w:numFmt w:val="bullet"/>
      <w:lvlText w:val="•"/>
      <w:lvlJc w:val="left"/>
      <w:pPr>
        <w:ind w:left="2025" w:hanging="635"/>
      </w:pPr>
      <w:rPr>
        <w:rFonts w:hint="default"/>
      </w:rPr>
    </w:lvl>
    <w:lvl w:ilvl="2">
      <w:start w:val="0"/>
      <w:numFmt w:val="bullet"/>
      <w:lvlText w:val="•"/>
      <w:lvlJc w:val="left"/>
      <w:pPr>
        <w:ind w:left="3271" w:hanging="635"/>
      </w:pPr>
      <w:rPr>
        <w:rFonts w:hint="default"/>
      </w:rPr>
    </w:lvl>
    <w:lvl w:ilvl="3">
      <w:start w:val="0"/>
      <w:numFmt w:val="bullet"/>
      <w:lvlText w:val="•"/>
      <w:lvlJc w:val="left"/>
      <w:pPr>
        <w:ind w:left="4517" w:hanging="635"/>
      </w:pPr>
      <w:rPr>
        <w:rFonts w:hint="default"/>
      </w:rPr>
    </w:lvl>
    <w:lvl w:ilvl="4">
      <w:start w:val="0"/>
      <w:numFmt w:val="bullet"/>
      <w:lvlText w:val="•"/>
      <w:lvlJc w:val="left"/>
      <w:pPr>
        <w:ind w:left="5763" w:hanging="635"/>
      </w:pPr>
      <w:rPr>
        <w:rFonts w:hint="default"/>
      </w:rPr>
    </w:lvl>
    <w:lvl w:ilvl="5">
      <w:start w:val="0"/>
      <w:numFmt w:val="bullet"/>
      <w:lvlText w:val="•"/>
      <w:lvlJc w:val="left"/>
      <w:pPr>
        <w:ind w:left="7009" w:hanging="635"/>
      </w:pPr>
      <w:rPr>
        <w:rFonts w:hint="default"/>
      </w:rPr>
    </w:lvl>
    <w:lvl w:ilvl="6">
      <w:start w:val="0"/>
      <w:numFmt w:val="bullet"/>
      <w:lvlText w:val="•"/>
      <w:lvlJc w:val="left"/>
      <w:pPr>
        <w:ind w:left="8255" w:hanging="635"/>
      </w:pPr>
      <w:rPr>
        <w:rFonts w:hint="default"/>
      </w:rPr>
    </w:lvl>
    <w:lvl w:ilvl="7">
      <w:start w:val="0"/>
      <w:numFmt w:val="bullet"/>
      <w:lvlText w:val="•"/>
      <w:lvlJc w:val="left"/>
      <w:pPr>
        <w:ind w:left="9501" w:hanging="635"/>
      </w:pPr>
      <w:rPr>
        <w:rFonts w:hint="default"/>
      </w:rPr>
    </w:lvl>
    <w:lvl w:ilvl="8">
      <w:start w:val="0"/>
      <w:numFmt w:val="bullet"/>
      <w:lvlText w:val="•"/>
      <w:lvlJc w:val="left"/>
      <w:pPr>
        <w:ind w:left="10747" w:hanging="635"/>
      </w:pPr>
      <w:rPr>
        <w:rFonts w:hint="default"/>
      </w:rPr>
    </w:lvl>
  </w:abstractNum>
  <w:abstractNum w:abstractNumId="16">
    <w:nsid w:val="36F4CA0B"/>
    <w:multiLevelType w:val="hybridMultilevel"/>
    <w:tmpl w:val="00000000"/>
    <w:lvl w:ilvl="0">
      <w:start w:val="3"/>
      <w:numFmt w:val="decimal"/>
      <w:lvlText w:val="%1."/>
      <w:lvlJc w:val="left"/>
      <w:pPr>
        <w:ind w:left="629" w:hanging="477"/>
        <w:jc w:val="left"/>
      </w:pPr>
      <w:rPr>
        <w:rFonts w:ascii="黑体" w:eastAsia="黑体" w:hAnsi="黑体" w:cs="黑体" w:hint="default"/>
        <w:w w:val="102"/>
        <w:sz w:val="29"/>
        <w:szCs w:val="29"/>
      </w:rPr>
    </w:lvl>
    <w:lvl w:ilvl="1">
      <w:start w:val="0"/>
      <w:numFmt w:val="bullet"/>
      <w:lvlText w:val="•"/>
      <w:lvlJc w:val="left"/>
      <w:pPr>
        <w:ind w:left="620" w:hanging="477"/>
      </w:pPr>
      <w:rPr>
        <w:rFonts w:hint="default"/>
      </w:rPr>
    </w:lvl>
    <w:lvl w:ilvl="2">
      <w:start w:val="0"/>
      <w:numFmt w:val="bullet"/>
      <w:lvlText w:val="•"/>
      <w:lvlJc w:val="left"/>
      <w:pPr>
        <w:ind w:left="2022" w:hanging="477"/>
      </w:pPr>
      <w:rPr>
        <w:rFonts w:hint="default"/>
      </w:rPr>
    </w:lvl>
    <w:lvl w:ilvl="3">
      <w:start w:val="0"/>
      <w:numFmt w:val="bullet"/>
      <w:lvlText w:val="•"/>
      <w:lvlJc w:val="left"/>
      <w:pPr>
        <w:ind w:left="3424" w:hanging="477"/>
      </w:pPr>
      <w:rPr>
        <w:rFonts w:hint="default"/>
      </w:rPr>
    </w:lvl>
    <w:lvl w:ilvl="4">
      <w:start w:val="0"/>
      <w:numFmt w:val="bullet"/>
      <w:lvlText w:val="•"/>
      <w:lvlJc w:val="left"/>
      <w:pPr>
        <w:ind w:left="4826" w:hanging="477"/>
      </w:pPr>
      <w:rPr>
        <w:rFonts w:hint="default"/>
      </w:rPr>
    </w:lvl>
    <w:lvl w:ilvl="5">
      <w:start w:val="0"/>
      <w:numFmt w:val="bullet"/>
      <w:lvlText w:val="•"/>
      <w:lvlJc w:val="left"/>
      <w:pPr>
        <w:ind w:left="6228" w:hanging="477"/>
      </w:pPr>
      <w:rPr>
        <w:rFonts w:hint="default"/>
      </w:rPr>
    </w:lvl>
    <w:lvl w:ilvl="6">
      <w:start w:val="0"/>
      <w:numFmt w:val="bullet"/>
      <w:lvlText w:val="•"/>
      <w:lvlJc w:val="left"/>
      <w:pPr>
        <w:ind w:left="7630" w:hanging="477"/>
      </w:pPr>
      <w:rPr>
        <w:rFonts w:hint="default"/>
      </w:rPr>
    </w:lvl>
    <w:lvl w:ilvl="7">
      <w:start w:val="0"/>
      <w:numFmt w:val="bullet"/>
      <w:lvlText w:val="•"/>
      <w:lvlJc w:val="left"/>
      <w:pPr>
        <w:ind w:left="9033" w:hanging="477"/>
      </w:pPr>
      <w:rPr>
        <w:rFonts w:hint="default"/>
      </w:rPr>
    </w:lvl>
    <w:lvl w:ilvl="8">
      <w:start w:val="0"/>
      <w:numFmt w:val="bullet"/>
      <w:lvlText w:val="•"/>
      <w:lvlJc w:val="left"/>
      <w:pPr>
        <w:ind w:left="10435" w:hanging="477"/>
      </w:pPr>
      <w:rPr>
        <w:rFonts w:hint="default"/>
      </w:rPr>
    </w:lvl>
  </w:abstractNum>
  <w:abstractNum w:abstractNumId="17">
    <w:nsid w:val="38E51C5E"/>
    <w:multiLevelType w:val="hybridMultilevel"/>
    <w:tmpl w:val="00000000"/>
    <w:lvl w:ilvl="0">
      <w:start w:val="6"/>
      <w:numFmt w:val="decimal"/>
      <w:lvlText w:val="（%1）"/>
      <w:lvlJc w:val="left"/>
      <w:pPr>
        <w:ind w:left="906" w:hanging="793"/>
        <w:jc w:val="left"/>
      </w:pPr>
      <w:rPr>
        <w:rFonts w:ascii="黑体" w:eastAsia="黑体" w:hAnsi="黑体" w:cs="黑体" w:hint="default"/>
        <w:spacing w:val="-1"/>
        <w:w w:val="102"/>
        <w:sz w:val="29"/>
        <w:szCs w:val="29"/>
      </w:rPr>
    </w:lvl>
    <w:lvl w:ilvl="1">
      <w:start w:val="0"/>
      <w:numFmt w:val="bullet"/>
      <w:lvlText w:val="•"/>
      <w:lvlJc w:val="left"/>
      <w:pPr>
        <w:ind w:left="2125" w:hanging="793"/>
      </w:pPr>
      <w:rPr>
        <w:rFonts w:hint="default"/>
      </w:rPr>
    </w:lvl>
    <w:lvl w:ilvl="2">
      <w:start w:val="0"/>
      <w:numFmt w:val="bullet"/>
      <w:lvlText w:val="•"/>
      <w:lvlJc w:val="left"/>
      <w:pPr>
        <w:ind w:left="3351" w:hanging="793"/>
      </w:pPr>
      <w:rPr>
        <w:rFonts w:hint="default"/>
      </w:rPr>
    </w:lvl>
    <w:lvl w:ilvl="3">
      <w:start w:val="0"/>
      <w:numFmt w:val="bullet"/>
      <w:lvlText w:val="•"/>
      <w:lvlJc w:val="left"/>
      <w:pPr>
        <w:ind w:left="4577" w:hanging="793"/>
      </w:pPr>
      <w:rPr>
        <w:rFonts w:hint="default"/>
      </w:rPr>
    </w:lvl>
    <w:lvl w:ilvl="4">
      <w:start w:val="0"/>
      <w:numFmt w:val="bullet"/>
      <w:lvlText w:val="•"/>
      <w:lvlJc w:val="left"/>
      <w:pPr>
        <w:ind w:left="5803" w:hanging="793"/>
      </w:pPr>
      <w:rPr>
        <w:rFonts w:hint="default"/>
      </w:rPr>
    </w:lvl>
    <w:lvl w:ilvl="5">
      <w:start w:val="0"/>
      <w:numFmt w:val="bullet"/>
      <w:lvlText w:val="•"/>
      <w:lvlJc w:val="left"/>
      <w:pPr>
        <w:ind w:left="7029" w:hanging="793"/>
      </w:pPr>
      <w:rPr>
        <w:rFonts w:hint="default"/>
      </w:rPr>
    </w:lvl>
    <w:lvl w:ilvl="6">
      <w:start w:val="0"/>
      <w:numFmt w:val="bullet"/>
      <w:lvlText w:val="•"/>
      <w:lvlJc w:val="left"/>
      <w:pPr>
        <w:ind w:left="8255" w:hanging="793"/>
      </w:pPr>
      <w:rPr>
        <w:rFonts w:hint="default"/>
      </w:rPr>
    </w:lvl>
    <w:lvl w:ilvl="7">
      <w:start w:val="0"/>
      <w:numFmt w:val="bullet"/>
      <w:lvlText w:val="•"/>
      <w:lvlJc w:val="left"/>
      <w:pPr>
        <w:ind w:left="9481" w:hanging="793"/>
      </w:pPr>
      <w:rPr>
        <w:rFonts w:hint="default"/>
      </w:rPr>
    </w:lvl>
    <w:lvl w:ilvl="8">
      <w:start w:val="0"/>
      <w:numFmt w:val="bullet"/>
      <w:lvlText w:val="•"/>
      <w:lvlJc w:val="left"/>
      <w:pPr>
        <w:ind w:left="10707" w:hanging="793"/>
      </w:pPr>
      <w:rPr>
        <w:rFonts w:hint="default"/>
      </w:rPr>
    </w:lvl>
  </w:abstractNum>
  <w:abstractNum w:abstractNumId="18">
    <w:nsid w:val="3E7CA1BD"/>
    <w:multiLevelType w:val="hybridMultilevel"/>
    <w:tmpl w:val="00000000"/>
    <w:lvl w:ilvl="0">
      <w:start w:val="3"/>
      <w:numFmt w:val="decimal"/>
      <w:lvlText w:val="(%1)"/>
      <w:lvlJc w:val="left"/>
      <w:pPr>
        <w:ind w:left="746" w:hanging="634"/>
        <w:jc w:val="left"/>
      </w:pPr>
      <w:rPr>
        <w:rFonts w:ascii="黑体" w:eastAsia="黑体" w:hAnsi="黑体" w:cs="黑体" w:hint="default"/>
        <w:w w:val="102"/>
        <w:sz w:val="31"/>
        <w:szCs w:val="31"/>
      </w:rPr>
    </w:lvl>
    <w:lvl w:ilvl="1">
      <w:start w:val="0"/>
      <w:numFmt w:val="bullet"/>
      <w:lvlText w:val="•"/>
      <w:lvlJc w:val="left"/>
      <w:pPr>
        <w:ind w:left="1981" w:hanging="634"/>
      </w:pPr>
      <w:rPr>
        <w:rFonts w:hint="default"/>
      </w:rPr>
    </w:lvl>
    <w:lvl w:ilvl="2">
      <w:start w:val="0"/>
      <w:numFmt w:val="bullet"/>
      <w:lvlText w:val="•"/>
      <w:lvlJc w:val="left"/>
      <w:pPr>
        <w:ind w:left="3223" w:hanging="634"/>
      </w:pPr>
      <w:rPr>
        <w:rFonts w:hint="default"/>
      </w:rPr>
    </w:lvl>
    <w:lvl w:ilvl="3">
      <w:start w:val="0"/>
      <w:numFmt w:val="bullet"/>
      <w:lvlText w:val="•"/>
      <w:lvlJc w:val="left"/>
      <w:pPr>
        <w:ind w:left="4465" w:hanging="634"/>
      </w:pPr>
      <w:rPr>
        <w:rFonts w:hint="default"/>
      </w:rPr>
    </w:lvl>
    <w:lvl w:ilvl="4">
      <w:start w:val="0"/>
      <w:numFmt w:val="bullet"/>
      <w:lvlText w:val="•"/>
      <w:lvlJc w:val="left"/>
      <w:pPr>
        <w:ind w:left="5707" w:hanging="634"/>
      </w:pPr>
      <w:rPr>
        <w:rFonts w:hint="default"/>
      </w:rPr>
    </w:lvl>
    <w:lvl w:ilvl="5">
      <w:start w:val="0"/>
      <w:numFmt w:val="bullet"/>
      <w:lvlText w:val="•"/>
      <w:lvlJc w:val="left"/>
      <w:pPr>
        <w:ind w:left="6949" w:hanging="634"/>
      </w:pPr>
      <w:rPr>
        <w:rFonts w:hint="default"/>
      </w:rPr>
    </w:lvl>
    <w:lvl w:ilvl="6">
      <w:start w:val="0"/>
      <w:numFmt w:val="bullet"/>
      <w:lvlText w:val="•"/>
      <w:lvlJc w:val="left"/>
      <w:pPr>
        <w:ind w:left="8191" w:hanging="634"/>
      </w:pPr>
      <w:rPr>
        <w:rFonts w:hint="default"/>
      </w:rPr>
    </w:lvl>
    <w:lvl w:ilvl="7">
      <w:start w:val="0"/>
      <w:numFmt w:val="bullet"/>
      <w:lvlText w:val="•"/>
      <w:lvlJc w:val="left"/>
      <w:pPr>
        <w:ind w:left="9433" w:hanging="634"/>
      </w:pPr>
      <w:rPr>
        <w:rFonts w:hint="default"/>
      </w:rPr>
    </w:lvl>
    <w:lvl w:ilvl="8">
      <w:start w:val="0"/>
      <w:numFmt w:val="bullet"/>
      <w:lvlText w:val="•"/>
      <w:lvlJc w:val="left"/>
      <w:pPr>
        <w:ind w:left="10675" w:hanging="634"/>
      </w:pPr>
      <w:rPr>
        <w:rFonts w:hint="default"/>
      </w:rPr>
    </w:lvl>
  </w:abstractNum>
  <w:abstractNum w:abstractNumId="19">
    <w:nsid w:val="3E94EC42"/>
    <w:multiLevelType w:val="hybridMultilevel"/>
    <w:tmpl w:val="00000000"/>
    <w:lvl w:ilvl="0">
      <w:start w:val="15"/>
      <w:numFmt w:val="decimal"/>
      <w:lvlText w:val="%1."/>
      <w:lvlJc w:val="left"/>
      <w:pPr>
        <w:ind w:left="787" w:hanging="635"/>
        <w:jc w:val="left"/>
      </w:pPr>
      <w:rPr>
        <w:rFonts w:ascii="黑体" w:eastAsia="黑体" w:hAnsi="黑体" w:cs="黑体" w:hint="default"/>
        <w:spacing w:val="-1"/>
        <w:w w:val="102"/>
        <w:sz w:val="29"/>
        <w:szCs w:val="29"/>
      </w:rPr>
    </w:lvl>
    <w:lvl w:ilvl="1">
      <w:start w:val="0"/>
      <w:numFmt w:val="bullet"/>
      <w:lvlText w:val="•"/>
      <w:lvlJc w:val="left"/>
      <w:pPr>
        <w:ind w:left="780" w:hanging="635"/>
      </w:pPr>
      <w:rPr>
        <w:rFonts w:hint="default"/>
      </w:rPr>
    </w:lvl>
    <w:lvl w:ilvl="2">
      <w:start w:val="0"/>
      <w:numFmt w:val="bullet"/>
      <w:lvlText w:val="•"/>
      <w:lvlJc w:val="left"/>
      <w:pPr>
        <w:ind w:left="2164" w:hanging="635"/>
      </w:pPr>
      <w:rPr>
        <w:rFonts w:hint="default"/>
      </w:rPr>
    </w:lvl>
    <w:lvl w:ilvl="3">
      <w:start w:val="0"/>
      <w:numFmt w:val="bullet"/>
      <w:lvlText w:val="•"/>
      <w:lvlJc w:val="left"/>
      <w:pPr>
        <w:ind w:left="3548" w:hanging="635"/>
      </w:pPr>
      <w:rPr>
        <w:rFonts w:hint="default"/>
      </w:rPr>
    </w:lvl>
    <w:lvl w:ilvl="4">
      <w:start w:val="0"/>
      <w:numFmt w:val="bullet"/>
      <w:lvlText w:val="•"/>
      <w:lvlJc w:val="left"/>
      <w:pPr>
        <w:ind w:left="4933" w:hanging="635"/>
      </w:pPr>
      <w:rPr>
        <w:rFonts w:hint="default"/>
      </w:rPr>
    </w:lvl>
    <w:lvl w:ilvl="5">
      <w:start w:val="0"/>
      <w:numFmt w:val="bullet"/>
      <w:lvlText w:val="•"/>
      <w:lvlJc w:val="left"/>
      <w:pPr>
        <w:ind w:left="6317" w:hanging="635"/>
      </w:pPr>
      <w:rPr>
        <w:rFonts w:hint="default"/>
      </w:rPr>
    </w:lvl>
    <w:lvl w:ilvl="6">
      <w:start w:val="0"/>
      <w:numFmt w:val="bullet"/>
      <w:lvlText w:val="•"/>
      <w:lvlJc w:val="left"/>
      <w:pPr>
        <w:ind w:left="7702" w:hanging="635"/>
      </w:pPr>
      <w:rPr>
        <w:rFonts w:hint="default"/>
      </w:rPr>
    </w:lvl>
    <w:lvl w:ilvl="7">
      <w:start w:val="0"/>
      <w:numFmt w:val="bullet"/>
      <w:lvlText w:val="•"/>
      <w:lvlJc w:val="left"/>
      <w:pPr>
        <w:ind w:left="9086" w:hanging="635"/>
      </w:pPr>
      <w:rPr>
        <w:rFonts w:hint="default"/>
      </w:rPr>
    </w:lvl>
    <w:lvl w:ilvl="8">
      <w:start w:val="0"/>
      <w:numFmt w:val="bullet"/>
      <w:lvlText w:val="•"/>
      <w:lvlJc w:val="left"/>
      <w:pPr>
        <w:ind w:left="10470" w:hanging="635"/>
      </w:pPr>
      <w:rPr>
        <w:rFonts w:hint="default"/>
      </w:rPr>
    </w:lvl>
  </w:abstractNum>
  <w:abstractNum w:abstractNumId="20">
    <w:nsid w:val="3EEEFF79"/>
    <w:multiLevelType w:val="hybridMultilevel"/>
    <w:tmpl w:val="00000000"/>
    <w:lvl w:ilvl="0">
      <w:start w:val="1"/>
      <w:numFmt w:val="decimal"/>
      <w:lvlText w:val="（%1）"/>
      <w:lvlJc w:val="left"/>
      <w:pPr>
        <w:ind w:left="743" w:hanging="793"/>
        <w:jc w:val="left"/>
      </w:pPr>
      <w:rPr>
        <w:rFonts w:ascii="黑体" w:eastAsia="黑体" w:hAnsi="黑体" w:cs="黑体" w:hint="default"/>
        <w:spacing w:val="-1"/>
        <w:w w:val="102"/>
        <w:sz w:val="29"/>
        <w:szCs w:val="29"/>
      </w:rPr>
    </w:lvl>
    <w:lvl w:ilvl="1">
      <w:start w:val="0"/>
      <w:numFmt w:val="bullet"/>
      <w:lvlText w:val="•"/>
      <w:lvlJc w:val="left"/>
      <w:pPr>
        <w:ind w:left="1981" w:hanging="793"/>
      </w:pPr>
      <w:rPr>
        <w:rFonts w:hint="default"/>
      </w:rPr>
    </w:lvl>
    <w:lvl w:ilvl="2">
      <w:start w:val="0"/>
      <w:numFmt w:val="bullet"/>
      <w:lvlText w:val="•"/>
      <w:lvlJc w:val="left"/>
      <w:pPr>
        <w:ind w:left="3223" w:hanging="793"/>
      </w:pPr>
      <w:rPr>
        <w:rFonts w:hint="default"/>
      </w:rPr>
    </w:lvl>
    <w:lvl w:ilvl="3">
      <w:start w:val="0"/>
      <w:numFmt w:val="bullet"/>
      <w:lvlText w:val="•"/>
      <w:lvlJc w:val="left"/>
      <w:pPr>
        <w:ind w:left="4465" w:hanging="793"/>
      </w:pPr>
      <w:rPr>
        <w:rFonts w:hint="default"/>
      </w:rPr>
    </w:lvl>
    <w:lvl w:ilvl="4">
      <w:start w:val="0"/>
      <w:numFmt w:val="bullet"/>
      <w:lvlText w:val="•"/>
      <w:lvlJc w:val="left"/>
      <w:pPr>
        <w:ind w:left="5707" w:hanging="793"/>
      </w:pPr>
      <w:rPr>
        <w:rFonts w:hint="default"/>
      </w:rPr>
    </w:lvl>
    <w:lvl w:ilvl="5">
      <w:start w:val="0"/>
      <w:numFmt w:val="bullet"/>
      <w:lvlText w:val="•"/>
      <w:lvlJc w:val="left"/>
      <w:pPr>
        <w:ind w:left="6949" w:hanging="793"/>
      </w:pPr>
      <w:rPr>
        <w:rFonts w:hint="default"/>
      </w:rPr>
    </w:lvl>
    <w:lvl w:ilvl="6">
      <w:start w:val="0"/>
      <w:numFmt w:val="bullet"/>
      <w:lvlText w:val="•"/>
      <w:lvlJc w:val="left"/>
      <w:pPr>
        <w:ind w:left="8191" w:hanging="793"/>
      </w:pPr>
      <w:rPr>
        <w:rFonts w:hint="default"/>
      </w:rPr>
    </w:lvl>
    <w:lvl w:ilvl="7">
      <w:start w:val="0"/>
      <w:numFmt w:val="bullet"/>
      <w:lvlText w:val="•"/>
      <w:lvlJc w:val="left"/>
      <w:pPr>
        <w:ind w:left="9433" w:hanging="793"/>
      </w:pPr>
      <w:rPr>
        <w:rFonts w:hint="default"/>
      </w:rPr>
    </w:lvl>
    <w:lvl w:ilvl="8">
      <w:start w:val="0"/>
      <w:numFmt w:val="bullet"/>
      <w:lvlText w:val="•"/>
      <w:lvlJc w:val="left"/>
      <w:pPr>
        <w:ind w:left="10675" w:hanging="793"/>
      </w:pPr>
      <w:rPr>
        <w:rFonts w:hint="default"/>
      </w:rPr>
    </w:lvl>
  </w:abstractNum>
  <w:abstractNum w:abstractNumId="21">
    <w:nsid w:val="3FD848DB"/>
    <w:multiLevelType w:val="hybridMultilevel"/>
    <w:tmpl w:val="00000000"/>
    <w:lvl w:ilvl="0">
      <w:start w:val="9"/>
      <w:numFmt w:val="decimal"/>
      <w:lvlText w:val="%1."/>
      <w:lvlJc w:val="left"/>
      <w:pPr>
        <w:ind w:left="786" w:hanging="634"/>
        <w:jc w:val="left"/>
      </w:pPr>
      <w:rPr>
        <w:rFonts w:ascii="黑体" w:eastAsia="黑体" w:hAnsi="黑体" w:cs="黑体" w:hint="default"/>
        <w:w w:val="102"/>
        <w:sz w:val="31"/>
        <w:szCs w:val="31"/>
      </w:rPr>
    </w:lvl>
    <w:lvl w:ilvl="1">
      <w:start w:val="0"/>
      <w:numFmt w:val="bullet"/>
      <w:lvlText w:val="•"/>
      <w:lvlJc w:val="left"/>
      <w:pPr>
        <w:ind w:left="780" w:hanging="634"/>
      </w:pPr>
      <w:rPr>
        <w:rFonts w:hint="default"/>
      </w:rPr>
    </w:lvl>
    <w:lvl w:ilvl="2">
      <w:start w:val="0"/>
      <w:numFmt w:val="bullet"/>
      <w:lvlText w:val="•"/>
      <w:lvlJc w:val="left"/>
      <w:pPr>
        <w:ind w:left="2164" w:hanging="634"/>
      </w:pPr>
      <w:rPr>
        <w:rFonts w:hint="default"/>
      </w:rPr>
    </w:lvl>
    <w:lvl w:ilvl="3">
      <w:start w:val="0"/>
      <w:numFmt w:val="bullet"/>
      <w:lvlText w:val="•"/>
      <w:lvlJc w:val="left"/>
      <w:pPr>
        <w:ind w:left="3548" w:hanging="634"/>
      </w:pPr>
      <w:rPr>
        <w:rFonts w:hint="default"/>
      </w:rPr>
    </w:lvl>
    <w:lvl w:ilvl="4">
      <w:start w:val="0"/>
      <w:numFmt w:val="bullet"/>
      <w:lvlText w:val="•"/>
      <w:lvlJc w:val="left"/>
      <w:pPr>
        <w:ind w:left="4933" w:hanging="634"/>
      </w:pPr>
      <w:rPr>
        <w:rFonts w:hint="default"/>
      </w:rPr>
    </w:lvl>
    <w:lvl w:ilvl="5">
      <w:start w:val="0"/>
      <w:numFmt w:val="bullet"/>
      <w:lvlText w:val="•"/>
      <w:lvlJc w:val="left"/>
      <w:pPr>
        <w:ind w:left="6317" w:hanging="634"/>
      </w:pPr>
      <w:rPr>
        <w:rFonts w:hint="default"/>
      </w:rPr>
    </w:lvl>
    <w:lvl w:ilvl="6">
      <w:start w:val="0"/>
      <w:numFmt w:val="bullet"/>
      <w:lvlText w:val="•"/>
      <w:lvlJc w:val="left"/>
      <w:pPr>
        <w:ind w:left="7702" w:hanging="634"/>
      </w:pPr>
      <w:rPr>
        <w:rFonts w:hint="default"/>
      </w:rPr>
    </w:lvl>
    <w:lvl w:ilvl="7">
      <w:start w:val="0"/>
      <w:numFmt w:val="bullet"/>
      <w:lvlText w:val="•"/>
      <w:lvlJc w:val="left"/>
      <w:pPr>
        <w:ind w:left="9086" w:hanging="634"/>
      </w:pPr>
      <w:rPr>
        <w:rFonts w:hint="default"/>
      </w:rPr>
    </w:lvl>
    <w:lvl w:ilvl="8">
      <w:start w:val="0"/>
      <w:numFmt w:val="bullet"/>
      <w:lvlText w:val="•"/>
      <w:lvlJc w:val="left"/>
      <w:pPr>
        <w:ind w:left="10470" w:hanging="634"/>
      </w:pPr>
      <w:rPr>
        <w:rFonts w:hint="default"/>
      </w:rPr>
    </w:lvl>
  </w:abstractNum>
  <w:abstractNum w:abstractNumId="22">
    <w:nsid w:val="41AFFA19"/>
    <w:multiLevelType w:val="hybridMultilevel"/>
    <w:tmpl w:val="00000000"/>
    <w:lvl w:ilvl="0">
      <w:start w:val="2"/>
      <w:numFmt w:val="decimal"/>
      <w:lvlText w:val="（%1）"/>
      <w:lvlJc w:val="left"/>
      <w:pPr>
        <w:ind w:left="906" w:hanging="793"/>
        <w:jc w:val="left"/>
      </w:pPr>
      <w:rPr>
        <w:rFonts w:ascii="黑体" w:eastAsia="黑体" w:hAnsi="黑体" w:cs="黑体" w:hint="default"/>
        <w:spacing w:val="-1"/>
        <w:w w:val="102"/>
        <w:sz w:val="29"/>
        <w:szCs w:val="29"/>
      </w:rPr>
    </w:lvl>
    <w:lvl w:ilvl="1">
      <w:start w:val="1"/>
      <w:numFmt w:val="decimal"/>
      <w:lvlText w:val="（%2）"/>
      <w:lvlJc w:val="left"/>
      <w:pPr>
        <w:ind w:left="992" w:hanging="793"/>
        <w:jc w:val="right"/>
      </w:pPr>
      <w:rPr>
        <w:rFonts w:ascii="黑体" w:eastAsia="黑体" w:hAnsi="黑体" w:cs="黑体" w:hint="default"/>
        <w:spacing w:val="-1"/>
        <w:w w:val="102"/>
        <w:sz w:val="29"/>
        <w:szCs w:val="29"/>
      </w:rPr>
    </w:lvl>
    <w:lvl w:ilvl="2">
      <w:start w:val="0"/>
      <w:numFmt w:val="bullet"/>
      <w:lvlText w:val="•"/>
      <w:lvlJc w:val="left"/>
      <w:pPr>
        <w:ind w:left="2351" w:hanging="793"/>
      </w:pPr>
      <w:rPr>
        <w:rFonts w:hint="default"/>
      </w:rPr>
    </w:lvl>
    <w:lvl w:ilvl="3">
      <w:start w:val="0"/>
      <w:numFmt w:val="bullet"/>
      <w:lvlText w:val="•"/>
      <w:lvlJc w:val="left"/>
      <w:pPr>
        <w:ind w:left="3702" w:hanging="793"/>
      </w:pPr>
      <w:rPr>
        <w:rFonts w:hint="default"/>
      </w:rPr>
    </w:lvl>
    <w:lvl w:ilvl="4">
      <w:start w:val="0"/>
      <w:numFmt w:val="bullet"/>
      <w:lvlText w:val="•"/>
      <w:lvlJc w:val="left"/>
      <w:pPr>
        <w:ind w:left="5053" w:hanging="793"/>
      </w:pPr>
      <w:rPr>
        <w:rFonts w:hint="default"/>
      </w:rPr>
    </w:lvl>
    <w:lvl w:ilvl="5">
      <w:start w:val="0"/>
      <w:numFmt w:val="bullet"/>
      <w:lvlText w:val="•"/>
      <w:lvlJc w:val="left"/>
      <w:pPr>
        <w:ind w:left="6404" w:hanging="793"/>
      </w:pPr>
      <w:rPr>
        <w:rFonts w:hint="default"/>
      </w:rPr>
    </w:lvl>
    <w:lvl w:ilvl="6">
      <w:start w:val="0"/>
      <w:numFmt w:val="bullet"/>
      <w:lvlText w:val="•"/>
      <w:lvlJc w:val="left"/>
      <w:pPr>
        <w:ind w:left="7755" w:hanging="793"/>
      </w:pPr>
      <w:rPr>
        <w:rFonts w:hint="default"/>
      </w:rPr>
    </w:lvl>
    <w:lvl w:ilvl="7">
      <w:start w:val="0"/>
      <w:numFmt w:val="bullet"/>
      <w:lvlText w:val="•"/>
      <w:lvlJc w:val="left"/>
      <w:pPr>
        <w:ind w:left="9106" w:hanging="793"/>
      </w:pPr>
      <w:rPr>
        <w:rFonts w:hint="default"/>
      </w:rPr>
    </w:lvl>
    <w:lvl w:ilvl="8">
      <w:start w:val="0"/>
      <w:numFmt w:val="bullet"/>
      <w:lvlText w:val="•"/>
      <w:lvlJc w:val="left"/>
      <w:pPr>
        <w:ind w:left="10457" w:hanging="793"/>
      </w:pPr>
      <w:rPr>
        <w:rFonts w:hint="default"/>
      </w:rPr>
    </w:lvl>
  </w:abstractNum>
  <w:abstractNum w:abstractNumId="23">
    <w:nsid w:val="42C54B39"/>
    <w:multiLevelType w:val="hybridMultilevel"/>
    <w:tmpl w:val="00000000"/>
    <w:lvl w:ilvl="0">
      <w:start w:val="10"/>
      <w:numFmt w:val="decimal"/>
      <w:lvlText w:val="%1."/>
      <w:lvlJc w:val="left"/>
      <w:pPr>
        <w:ind w:left="787" w:hanging="635"/>
        <w:jc w:val="left"/>
      </w:pPr>
      <w:rPr>
        <w:rFonts w:ascii="黑体" w:eastAsia="黑体" w:hAnsi="黑体" w:cs="黑体" w:hint="default"/>
        <w:w w:val="102"/>
        <w:sz w:val="29"/>
        <w:szCs w:val="29"/>
      </w:rPr>
    </w:lvl>
    <w:lvl w:ilvl="1">
      <w:start w:val="0"/>
      <w:numFmt w:val="bullet"/>
      <w:lvlText w:val="•"/>
      <w:lvlJc w:val="left"/>
      <w:pPr>
        <w:ind w:left="1260" w:hanging="635"/>
      </w:pPr>
      <w:rPr>
        <w:rFonts w:hint="default"/>
      </w:rPr>
    </w:lvl>
    <w:lvl w:ilvl="2">
      <w:start w:val="0"/>
      <w:numFmt w:val="bullet"/>
      <w:lvlText w:val="•"/>
      <w:lvlJc w:val="left"/>
      <w:pPr>
        <w:ind w:left="2591" w:hanging="635"/>
      </w:pPr>
      <w:rPr>
        <w:rFonts w:hint="default"/>
      </w:rPr>
    </w:lvl>
    <w:lvl w:ilvl="3">
      <w:start w:val="0"/>
      <w:numFmt w:val="bullet"/>
      <w:lvlText w:val="•"/>
      <w:lvlJc w:val="left"/>
      <w:pPr>
        <w:ind w:left="3922" w:hanging="635"/>
      </w:pPr>
      <w:rPr>
        <w:rFonts w:hint="default"/>
      </w:rPr>
    </w:lvl>
    <w:lvl w:ilvl="4">
      <w:start w:val="0"/>
      <w:numFmt w:val="bullet"/>
      <w:lvlText w:val="•"/>
      <w:lvlJc w:val="left"/>
      <w:pPr>
        <w:ind w:left="5253" w:hanging="635"/>
      </w:pPr>
      <w:rPr>
        <w:rFonts w:hint="default"/>
      </w:rPr>
    </w:lvl>
    <w:lvl w:ilvl="5">
      <w:start w:val="0"/>
      <w:numFmt w:val="bullet"/>
      <w:lvlText w:val="•"/>
      <w:lvlJc w:val="left"/>
      <w:pPr>
        <w:ind w:left="6584" w:hanging="635"/>
      </w:pPr>
      <w:rPr>
        <w:rFonts w:hint="default"/>
      </w:rPr>
    </w:lvl>
    <w:lvl w:ilvl="6">
      <w:start w:val="0"/>
      <w:numFmt w:val="bullet"/>
      <w:lvlText w:val="•"/>
      <w:lvlJc w:val="left"/>
      <w:pPr>
        <w:ind w:left="7915" w:hanging="635"/>
      </w:pPr>
      <w:rPr>
        <w:rFonts w:hint="default"/>
      </w:rPr>
    </w:lvl>
    <w:lvl w:ilvl="7">
      <w:start w:val="0"/>
      <w:numFmt w:val="bullet"/>
      <w:lvlText w:val="•"/>
      <w:lvlJc w:val="left"/>
      <w:pPr>
        <w:ind w:left="9246" w:hanging="635"/>
      </w:pPr>
      <w:rPr>
        <w:rFonts w:hint="default"/>
      </w:rPr>
    </w:lvl>
    <w:lvl w:ilvl="8">
      <w:start w:val="0"/>
      <w:numFmt w:val="bullet"/>
      <w:lvlText w:val="•"/>
      <w:lvlJc w:val="left"/>
      <w:pPr>
        <w:ind w:left="10577" w:hanging="635"/>
      </w:pPr>
      <w:rPr>
        <w:rFonts w:hint="default"/>
      </w:rPr>
    </w:lvl>
  </w:abstractNum>
  <w:abstractNum w:abstractNumId="24">
    <w:nsid w:val="436C145E"/>
    <w:multiLevelType w:val="hybridMultilevel"/>
    <w:tmpl w:val="00000000"/>
    <w:lvl w:ilvl="0">
      <w:start w:val="6"/>
      <w:numFmt w:val="decimal"/>
      <w:lvlText w:val="%1."/>
      <w:lvlJc w:val="left"/>
      <w:pPr>
        <w:ind w:left="786" w:hanging="634"/>
        <w:jc w:val="left"/>
      </w:pPr>
      <w:rPr>
        <w:rFonts w:ascii="黑体" w:eastAsia="黑体" w:hAnsi="黑体" w:cs="黑体" w:hint="default"/>
        <w:w w:val="102"/>
        <w:sz w:val="31"/>
        <w:szCs w:val="31"/>
      </w:rPr>
    </w:lvl>
    <w:lvl w:ilvl="1">
      <w:start w:val="0"/>
      <w:numFmt w:val="bullet"/>
      <w:lvlText w:val="•"/>
      <w:lvlJc w:val="left"/>
      <w:pPr>
        <w:ind w:left="780" w:hanging="634"/>
      </w:pPr>
      <w:rPr>
        <w:rFonts w:hint="default"/>
      </w:rPr>
    </w:lvl>
    <w:lvl w:ilvl="2">
      <w:start w:val="0"/>
      <w:numFmt w:val="bullet"/>
      <w:lvlText w:val="•"/>
      <w:lvlJc w:val="left"/>
      <w:pPr>
        <w:ind w:left="2164" w:hanging="634"/>
      </w:pPr>
      <w:rPr>
        <w:rFonts w:hint="default"/>
      </w:rPr>
    </w:lvl>
    <w:lvl w:ilvl="3">
      <w:start w:val="0"/>
      <w:numFmt w:val="bullet"/>
      <w:lvlText w:val="•"/>
      <w:lvlJc w:val="left"/>
      <w:pPr>
        <w:ind w:left="3548" w:hanging="634"/>
      </w:pPr>
      <w:rPr>
        <w:rFonts w:hint="default"/>
      </w:rPr>
    </w:lvl>
    <w:lvl w:ilvl="4">
      <w:start w:val="0"/>
      <w:numFmt w:val="bullet"/>
      <w:lvlText w:val="•"/>
      <w:lvlJc w:val="left"/>
      <w:pPr>
        <w:ind w:left="4933" w:hanging="634"/>
      </w:pPr>
      <w:rPr>
        <w:rFonts w:hint="default"/>
      </w:rPr>
    </w:lvl>
    <w:lvl w:ilvl="5">
      <w:start w:val="0"/>
      <w:numFmt w:val="bullet"/>
      <w:lvlText w:val="•"/>
      <w:lvlJc w:val="left"/>
      <w:pPr>
        <w:ind w:left="6317" w:hanging="634"/>
      </w:pPr>
      <w:rPr>
        <w:rFonts w:hint="default"/>
      </w:rPr>
    </w:lvl>
    <w:lvl w:ilvl="6">
      <w:start w:val="0"/>
      <w:numFmt w:val="bullet"/>
      <w:lvlText w:val="•"/>
      <w:lvlJc w:val="left"/>
      <w:pPr>
        <w:ind w:left="7702" w:hanging="634"/>
      </w:pPr>
      <w:rPr>
        <w:rFonts w:hint="default"/>
      </w:rPr>
    </w:lvl>
    <w:lvl w:ilvl="7">
      <w:start w:val="0"/>
      <w:numFmt w:val="bullet"/>
      <w:lvlText w:val="•"/>
      <w:lvlJc w:val="left"/>
      <w:pPr>
        <w:ind w:left="9086" w:hanging="634"/>
      </w:pPr>
      <w:rPr>
        <w:rFonts w:hint="default"/>
      </w:rPr>
    </w:lvl>
    <w:lvl w:ilvl="8">
      <w:start w:val="0"/>
      <w:numFmt w:val="bullet"/>
      <w:lvlText w:val="•"/>
      <w:lvlJc w:val="left"/>
      <w:pPr>
        <w:ind w:left="10470" w:hanging="634"/>
      </w:pPr>
      <w:rPr>
        <w:rFonts w:hint="default"/>
      </w:rPr>
    </w:lvl>
  </w:abstractNum>
  <w:abstractNum w:abstractNumId="25">
    <w:nsid w:val="48C8DBB9"/>
    <w:multiLevelType w:val="hybridMultilevel"/>
    <w:tmpl w:val="00000000"/>
    <w:lvl w:ilvl="0">
      <w:start w:val="34"/>
      <w:numFmt w:val="decimal"/>
      <w:lvlText w:val="%1."/>
      <w:lvlJc w:val="left"/>
      <w:pPr>
        <w:ind w:left="783" w:hanging="635"/>
        <w:jc w:val="left"/>
      </w:pPr>
      <w:rPr>
        <w:rFonts w:ascii="黑体" w:eastAsia="黑体" w:hAnsi="黑体" w:cs="黑体" w:hint="default"/>
        <w:w w:val="102"/>
        <w:sz w:val="29"/>
        <w:szCs w:val="29"/>
      </w:rPr>
    </w:lvl>
    <w:lvl w:ilvl="1">
      <w:start w:val="1"/>
      <w:numFmt w:val="upperLetter"/>
      <w:lvlText w:val="%2."/>
      <w:lvlJc w:val="left"/>
      <w:pPr>
        <w:ind w:left="1099" w:hanging="476"/>
        <w:jc w:val="left"/>
      </w:pPr>
      <w:rPr>
        <w:rFonts w:ascii="黑体" w:eastAsia="黑体" w:hAnsi="黑体" w:cs="黑体" w:hint="default"/>
        <w:w w:val="102"/>
        <w:sz w:val="31"/>
        <w:szCs w:val="31"/>
      </w:rPr>
    </w:lvl>
    <w:lvl w:ilvl="2">
      <w:start w:val="0"/>
      <w:numFmt w:val="bullet"/>
      <w:lvlText w:val="•"/>
      <w:lvlJc w:val="left"/>
      <w:pPr>
        <w:ind w:left="1100" w:hanging="476"/>
      </w:pPr>
      <w:rPr>
        <w:rFonts w:hint="default"/>
      </w:rPr>
    </w:lvl>
    <w:lvl w:ilvl="3">
      <w:start w:val="0"/>
      <w:numFmt w:val="bullet"/>
      <w:lvlText w:val="•"/>
      <w:lvlJc w:val="left"/>
      <w:pPr>
        <w:ind w:left="1260" w:hanging="476"/>
      </w:pPr>
      <w:rPr>
        <w:rFonts w:hint="default"/>
      </w:rPr>
    </w:lvl>
    <w:lvl w:ilvl="4">
      <w:start w:val="0"/>
      <w:numFmt w:val="bullet"/>
      <w:lvlText w:val="•"/>
      <w:lvlJc w:val="left"/>
      <w:pPr>
        <w:ind w:left="2971" w:hanging="476"/>
      </w:pPr>
      <w:rPr>
        <w:rFonts w:hint="default"/>
      </w:rPr>
    </w:lvl>
    <w:lvl w:ilvl="5">
      <w:start w:val="0"/>
      <w:numFmt w:val="bullet"/>
      <w:lvlText w:val="•"/>
      <w:lvlJc w:val="left"/>
      <w:pPr>
        <w:ind w:left="4682" w:hanging="476"/>
      </w:pPr>
      <w:rPr>
        <w:rFonts w:hint="default"/>
      </w:rPr>
    </w:lvl>
    <w:lvl w:ilvl="6">
      <w:start w:val="0"/>
      <w:numFmt w:val="bullet"/>
      <w:lvlText w:val="•"/>
      <w:lvlJc w:val="left"/>
      <w:pPr>
        <w:ind w:left="6394" w:hanging="476"/>
      </w:pPr>
      <w:rPr>
        <w:rFonts w:hint="default"/>
      </w:rPr>
    </w:lvl>
    <w:lvl w:ilvl="7">
      <w:start w:val="0"/>
      <w:numFmt w:val="bullet"/>
      <w:lvlText w:val="•"/>
      <w:lvlJc w:val="left"/>
      <w:pPr>
        <w:ind w:left="8105" w:hanging="476"/>
      </w:pPr>
      <w:rPr>
        <w:rFonts w:hint="default"/>
      </w:rPr>
    </w:lvl>
    <w:lvl w:ilvl="8">
      <w:start w:val="0"/>
      <w:numFmt w:val="bullet"/>
      <w:lvlText w:val="•"/>
      <w:lvlJc w:val="left"/>
      <w:pPr>
        <w:ind w:left="9816" w:hanging="476"/>
      </w:pPr>
      <w:rPr>
        <w:rFonts w:hint="default"/>
      </w:rPr>
    </w:lvl>
  </w:abstractNum>
  <w:abstractNum w:abstractNumId="26">
    <w:nsid w:val="48FAFFA5"/>
    <w:multiLevelType w:val="hybridMultilevel"/>
    <w:tmpl w:val="00000000"/>
    <w:lvl w:ilvl="0">
      <w:start w:val="1"/>
      <w:numFmt w:val="decimal"/>
      <w:lvlText w:val="%1."/>
      <w:lvlJc w:val="left"/>
      <w:pPr>
        <w:ind w:left="783" w:hanging="477"/>
        <w:jc w:val="left"/>
      </w:pPr>
      <w:rPr>
        <w:rFonts w:ascii="黑体" w:eastAsia="黑体" w:hAnsi="黑体" w:cs="黑体" w:hint="default"/>
        <w:w w:val="102"/>
        <w:sz w:val="29"/>
        <w:szCs w:val="29"/>
      </w:rPr>
    </w:lvl>
    <w:lvl w:ilvl="1">
      <w:start w:val="1"/>
      <w:numFmt w:val="upperLetter"/>
      <w:lvlText w:val="%2."/>
      <w:lvlJc w:val="left"/>
      <w:pPr>
        <w:ind w:left="1258" w:hanging="476"/>
        <w:jc w:val="left"/>
      </w:pPr>
      <w:rPr>
        <w:rFonts w:ascii="黑体" w:eastAsia="黑体" w:hAnsi="黑体" w:cs="黑体" w:hint="default"/>
        <w:w w:val="102"/>
        <w:sz w:val="31"/>
        <w:szCs w:val="31"/>
      </w:rPr>
    </w:lvl>
    <w:lvl w:ilvl="2">
      <w:start w:val="0"/>
      <w:numFmt w:val="bullet"/>
      <w:lvlText w:val="•"/>
      <w:lvlJc w:val="left"/>
      <w:pPr>
        <w:ind w:left="1260" w:hanging="476"/>
      </w:pPr>
      <w:rPr>
        <w:rFonts w:hint="default"/>
      </w:rPr>
    </w:lvl>
    <w:lvl w:ilvl="3">
      <w:start w:val="0"/>
      <w:numFmt w:val="bullet"/>
      <w:lvlText w:val="•"/>
      <w:lvlJc w:val="left"/>
      <w:pPr>
        <w:ind w:left="2757" w:hanging="476"/>
      </w:pPr>
      <w:rPr>
        <w:rFonts w:hint="default"/>
      </w:rPr>
    </w:lvl>
    <w:lvl w:ilvl="4">
      <w:start w:val="0"/>
      <w:numFmt w:val="bullet"/>
      <w:lvlText w:val="•"/>
      <w:lvlJc w:val="left"/>
      <w:pPr>
        <w:ind w:left="4254" w:hanging="476"/>
      </w:pPr>
      <w:rPr>
        <w:rFonts w:hint="default"/>
      </w:rPr>
    </w:lvl>
    <w:lvl w:ilvl="5">
      <w:start w:val="0"/>
      <w:numFmt w:val="bullet"/>
      <w:lvlText w:val="•"/>
      <w:lvlJc w:val="left"/>
      <w:pPr>
        <w:ind w:left="5752" w:hanging="476"/>
      </w:pPr>
      <w:rPr>
        <w:rFonts w:hint="default"/>
      </w:rPr>
    </w:lvl>
    <w:lvl w:ilvl="6">
      <w:start w:val="0"/>
      <w:numFmt w:val="bullet"/>
      <w:lvlText w:val="•"/>
      <w:lvlJc w:val="left"/>
      <w:pPr>
        <w:ind w:left="7249" w:hanging="476"/>
      </w:pPr>
      <w:rPr>
        <w:rFonts w:hint="default"/>
      </w:rPr>
    </w:lvl>
    <w:lvl w:ilvl="7">
      <w:start w:val="0"/>
      <w:numFmt w:val="bullet"/>
      <w:lvlText w:val="•"/>
      <w:lvlJc w:val="left"/>
      <w:pPr>
        <w:ind w:left="8747" w:hanging="476"/>
      </w:pPr>
      <w:rPr>
        <w:rFonts w:hint="default"/>
      </w:rPr>
    </w:lvl>
    <w:lvl w:ilvl="8">
      <w:start w:val="0"/>
      <w:numFmt w:val="bullet"/>
      <w:lvlText w:val="•"/>
      <w:lvlJc w:val="left"/>
      <w:pPr>
        <w:ind w:left="10244" w:hanging="476"/>
      </w:pPr>
      <w:rPr>
        <w:rFonts w:hint="default"/>
      </w:rPr>
    </w:lvl>
  </w:abstractNum>
  <w:abstractNum w:abstractNumId="27">
    <w:nsid w:val="4B38D465"/>
    <w:multiLevelType w:val="hybridMultilevel"/>
    <w:tmpl w:val="00000000"/>
    <w:lvl w:ilvl="0">
      <w:start w:val="10"/>
      <w:numFmt w:val="decimal"/>
      <w:lvlText w:val="%1."/>
      <w:lvlJc w:val="left"/>
      <w:pPr>
        <w:ind w:left="153" w:hanging="635"/>
        <w:jc w:val="left"/>
      </w:pPr>
      <w:rPr>
        <w:rFonts w:ascii="黑体" w:eastAsia="黑体" w:hAnsi="黑体" w:cs="黑体" w:hint="default"/>
        <w:w w:val="102"/>
        <w:sz w:val="29"/>
        <w:szCs w:val="29"/>
      </w:rPr>
    </w:lvl>
    <w:lvl w:ilvl="1">
      <w:start w:val="0"/>
      <w:numFmt w:val="bullet"/>
      <w:lvlText w:val="•"/>
      <w:lvlJc w:val="left"/>
      <w:pPr>
        <w:ind w:left="1860" w:hanging="635"/>
      </w:pPr>
      <w:rPr>
        <w:rFonts w:hint="default"/>
      </w:rPr>
    </w:lvl>
    <w:lvl w:ilvl="2">
      <w:start w:val="0"/>
      <w:numFmt w:val="bullet"/>
      <w:lvlText w:val="•"/>
      <w:lvlJc w:val="left"/>
      <w:pPr>
        <w:ind w:left="3115" w:hanging="635"/>
      </w:pPr>
      <w:rPr>
        <w:rFonts w:hint="default"/>
      </w:rPr>
    </w:lvl>
    <w:lvl w:ilvl="3">
      <w:start w:val="0"/>
      <w:numFmt w:val="bullet"/>
      <w:lvlText w:val="•"/>
      <w:lvlJc w:val="left"/>
      <w:pPr>
        <w:ind w:left="4371" w:hanging="635"/>
      </w:pPr>
      <w:rPr>
        <w:rFonts w:hint="default"/>
      </w:rPr>
    </w:lvl>
    <w:lvl w:ilvl="4">
      <w:start w:val="0"/>
      <w:numFmt w:val="bullet"/>
      <w:lvlText w:val="•"/>
      <w:lvlJc w:val="left"/>
      <w:pPr>
        <w:ind w:left="5626" w:hanging="635"/>
      </w:pPr>
      <w:rPr>
        <w:rFonts w:hint="default"/>
      </w:rPr>
    </w:lvl>
    <w:lvl w:ilvl="5">
      <w:start w:val="0"/>
      <w:numFmt w:val="bullet"/>
      <w:lvlText w:val="•"/>
      <w:lvlJc w:val="left"/>
      <w:pPr>
        <w:ind w:left="6882" w:hanging="635"/>
      </w:pPr>
      <w:rPr>
        <w:rFonts w:hint="default"/>
      </w:rPr>
    </w:lvl>
    <w:lvl w:ilvl="6">
      <w:start w:val="0"/>
      <w:numFmt w:val="bullet"/>
      <w:lvlText w:val="•"/>
      <w:lvlJc w:val="left"/>
      <w:pPr>
        <w:ind w:left="8137" w:hanging="635"/>
      </w:pPr>
      <w:rPr>
        <w:rFonts w:hint="default"/>
      </w:rPr>
    </w:lvl>
    <w:lvl w:ilvl="7">
      <w:start w:val="0"/>
      <w:numFmt w:val="bullet"/>
      <w:lvlText w:val="•"/>
      <w:lvlJc w:val="left"/>
      <w:pPr>
        <w:ind w:left="9393" w:hanging="635"/>
      </w:pPr>
      <w:rPr>
        <w:rFonts w:hint="default"/>
      </w:rPr>
    </w:lvl>
    <w:lvl w:ilvl="8">
      <w:start w:val="0"/>
      <w:numFmt w:val="bullet"/>
      <w:lvlText w:val="•"/>
      <w:lvlJc w:val="left"/>
      <w:pPr>
        <w:ind w:left="10648" w:hanging="635"/>
      </w:pPr>
      <w:rPr>
        <w:rFonts w:hint="default"/>
      </w:rPr>
    </w:lvl>
  </w:abstractNum>
  <w:abstractNum w:abstractNumId="28">
    <w:nsid w:val="4C63B3E7"/>
    <w:multiLevelType w:val="hybridMultilevel"/>
    <w:tmpl w:val="00000000"/>
    <w:lvl w:ilvl="0">
      <w:start w:val="17"/>
      <w:numFmt w:val="decimal"/>
      <w:lvlText w:val="%1."/>
      <w:lvlJc w:val="left"/>
      <w:pPr>
        <w:ind w:left="624" w:hanging="639"/>
        <w:jc w:val="left"/>
      </w:pPr>
      <w:rPr>
        <w:rFonts w:ascii="黑体" w:eastAsia="黑体" w:hAnsi="黑体" w:cs="黑体" w:hint="default"/>
        <w:w w:val="102"/>
        <w:sz w:val="29"/>
        <w:szCs w:val="29"/>
      </w:rPr>
    </w:lvl>
    <w:lvl w:ilvl="1">
      <w:start w:val="0"/>
      <w:numFmt w:val="bullet"/>
      <w:lvlText w:val="•"/>
      <w:lvlJc w:val="left"/>
      <w:pPr>
        <w:ind w:left="620" w:hanging="639"/>
      </w:pPr>
      <w:rPr>
        <w:rFonts w:hint="default"/>
      </w:rPr>
    </w:lvl>
    <w:lvl w:ilvl="2">
      <w:start w:val="0"/>
      <w:numFmt w:val="bullet"/>
      <w:lvlText w:val="•"/>
      <w:lvlJc w:val="left"/>
      <w:pPr>
        <w:ind w:left="2022" w:hanging="639"/>
      </w:pPr>
      <w:rPr>
        <w:rFonts w:hint="default"/>
      </w:rPr>
    </w:lvl>
    <w:lvl w:ilvl="3">
      <w:start w:val="0"/>
      <w:numFmt w:val="bullet"/>
      <w:lvlText w:val="•"/>
      <w:lvlJc w:val="left"/>
      <w:pPr>
        <w:ind w:left="3424" w:hanging="639"/>
      </w:pPr>
      <w:rPr>
        <w:rFonts w:hint="default"/>
      </w:rPr>
    </w:lvl>
    <w:lvl w:ilvl="4">
      <w:start w:val="0"/>
      <w:numFmt w:val="bullet"/>
      <w:lvlText w:val="•"/>
      <w:lvlJc w:val="left"/>
      <w:pPr>
        <w:ind w:left="4826" w:hanging="639"/>
      </w:pPr>
      <w:rPr>
        <w:rFonts w:hint="default"/>
      </w:rPr>
    </w:lvl>
    <w:lvl w:ilvl="5">
      <w:start w:val="0"/>
      <w:numFmt w:val="bullet"/>
      <w:lvlText w:val="•"/>
      <w:lvlJc w:val="left"/>
      <w:pPr>
        <w:ind w:left="6228" w:hanging="639"/>
      </w:pPr>
      <w:rPr>
        <w:rFonts w:hint="default"/>
      </w:rPr>
    </w:lvl>
    <w:lvl w:ilvl="6">
      <w:start w:val="0"/>
      <w:numFmt w:val="bullet"/>
      <w:lvlText w:val="•"/>
      <w:lvlJc w:val="left"/>
      <w:pPr>
        <w:ind w:left="7630" w:hanging="639"/>
      </w:pPr>
      <w:rPr>
        <w:rFonts w:hint="default"/>
      </w:rPr>
    </w:lvl>
    <w:lvl w:ilvl="7">
      <w:start w:val="0"/>
      <w:numFmt w:val="bullet"/>
      <w:lvlText w:val="•"/>
      <w:lvlJc w:val="left"/>
      <w:pPr>
        <w:ind w:left="9033" w:hanging="639"/>
      </w:pPr>
      <w:rPr>
        <w:rFonts w:hint="default"/>
      </w:rPr>
    </w:lvl>
    <w:lvl w:ilvl="8">
      <w:start w:val="0"/>
      <w:numFmt w:val="bullet"/>
      <w:lvlText w:val="•"/>
      <w:lvlJc w:val="left"/>
      <w:pPr>
        <w:ind w:left="10435" w:hanging="639"/>
      </w:pPr>
      <w:rPr>
        <w:rFonts w:hint="default"/>
      </w:rPr>
    </w:lvl>
  </w:abstractNum>
  <w:abstractNum w:abstractNumId="29">
    <w:nsid w:val="4DADC48E"/>
    <w:multiLevelType w:val="hybridMultilevel"/>
    <w:tmpl w:val="00000000"/>
    <w:lvl w:ilvl="0">
      <w:start w:val="1"/>
      <w:numFmt w:val="decimal"/>
      <w:lvlText w:val="(%1)"/>
      <w:lvlJc w:val="left"/>
      <w:pPr>
        <w:ind w:left="743" w:hanging="634"/>
        <w:jc w:val="left"/>
      </w:pPr>
      <w:rPr>
        <w:rFonts w:ascii="黑体" w:eastAsia="黑体" w:hAnsi="黑体" w:cs="黑体" w:hint="default"/>
        <w:w w:val="102"/>
        <w:sz w:val="31"/>
        <w:szCs w:val="31"/>
      </w:rPr>
    </w:lvl>
    <w:lvl w:ilvl="1">
      <w:start w:val="0"/>
      <w:numFmt w:val="bullet"/>
      <w:lvlText w:val="•"/>
      <w:lvlJc w:val="left"/>
      <w:pPr>
        <w:ind w:left="1981" w:hanging="634"/>
      </w:pPr>
      <w:rPr>
        <w:rFonts w:hint="default"/>
      </w:rPr>
    </w:lvl>
    <w:lvl w:ilvl="2">
      <w:start w:val="0"/>
      <w:numFmt w:val="bullet"/>
      <w:lvlText w:val="•"/>
      <w:lvlJc w:val="left"/>
      <w:pPr>
        <w:ind w:left="3223" w:hanging="634"/>
      </w:pPr>
      <w:rPr>
        <w:rFonts w:hint="default"/>
      </w:rPr>
    </w:lvl>
    <w:lvl w:ilvl="3">
      <w:start w:val="0"/>
      <w:numFmt w:val="bullet"/>
      <w:lvlText w:val="•"/>
      <w:lvlJc w:val="left"/>
      <w:pPr>
        <w:ind w:left="4465" w:hanging="634"/>
      </w:pPr>
      <w:rPr>
        <w:rFonts w:hint="default"/>
      </w:rPr>
    </w:lvl>
    <w:lvl w:ilvl="4">
      <w:start w:val="0"/>
      <w:numFmt w:val="bullet"/>
      <w:lvlText w:val="•"/>
      <w:lvlJc w:val="left"/>
      <w:pPr>
        <w:ind w:left="5707" w:hanging="634"/>
      </w:pPr>
      <w:rPr>
        <w:rFonts w:hint="default"/>
      </w:rPr>
    </w:lvl>
    <w:lvl w:ilvl="5">
      <w:start w:val="0"/>
      <w:numFmt w:val="bullet"/>
      <w:lvlText w:val="•"/>
      <w:lvlJc w:val="left"/>
      <w:pPr>
        <w:ind w:left="6949" w:hanging="634"/>
      </w:pPr>
      <w:rPr>
        <w:rFonts w:hint="default"/>
      </w:rPr>
    </w:lvl>
    <w:lvl w:ilvl="6">
      <w:start w:val="0"/>
      <w:numFmt w:val="bullet"/>
      <w:lvlText w:val="•"/>
      <w:lvlJc w:val="left"/>
      <w:pPr>
        <w:ind w:left="8191" w:hanging="634"/>
      </w:pPr>
      <w:rPr>
        <w:rFonts w:hint="default"/>
      </w:rPr>
    </w:lvl>
    <w:lvl w:ilvl="7">
      <w:start w:val="0"/>
      <w:numFmt w:val="bullet"/>
      <w:lvlText w:val="•"/>
      <w:lvlJc w:val="left"/>
      <w:pPr>
        <w:ind w:left="9433" w:hanging="634"/>
      </w:pPr>
      <w:rPr>
        <w:rFonts w:hint="default"/>
      </w:rPr>
    </w:lvl>
    <w:lvl w:ilvl="8">
      <w:start w:val="0"/>
      <w:numFmt w:val="bullet"/>
      <w:lvlText w:val="•"/>
      <w:lvlJc w:val="left"/>
      <w:pPr>
        <w:ind w:left="10675" w:hanging="634"/>
      </w:pPr>
      <w:rPr>
        <w:rFonts w:hint="default"/>
      </w:rPr>
    </w:lvl>
  </w:abstractNum>
  <w:abstractNum w:abstractNumId="30">
    <w:nsid w:val="54DC5337"/>
    <w:multiLevelType w:val="hybridMultilevel"/>
    <w:tmpl w:val="00000000"/>
    <w:lvl w:ilvl="0">
      <w:start w:val="1"/>
      <w:numFmt w:val="decimal"/>
      <w:lvlText w:val="%1."/>
      <w:lvlJc w:val="left"/>
      <w:pPr>
        <w:ind w:left="629" w:hanging="477"/>
        <w:jc w:val="left"/>
      </w:pPr>
      <w:rPr>
        <w:rFonts w:ascii="黑体" w:eastAsia="黑体" w:hAnsi="黑体" w:cs="黑体" w:hint="default"/>
        <w:w w:val="102"/>
        <w:sz w:val="29"/>
        <w:szCs w:val="29"/>
      </w:rPr>
    </w:lvl>
    <w:lvl w:ilvl="1">
      <w:start w:val="0"/>
      <w:numFmt w:val="bullet"/>
      <w:lvlText w:val="•"/>
      <w:lvlJc w:val="left"/>
      <w:pPr>
        <w:ind w:left="1638" w:hanging="477"/>
      </w:pPr>
      <w:rPr>
        <w:rFonts w:hint="default"/>
      </w:rPr>
    </w:lvl>
    <w:lvl w:ilvl="2">
      <w:start w:val="0"/>
      <w:numFmt w:val="bullet"/>
      <w:lvlText w:val="•"/>
      <w:lvlJc w:val="left"/>
      <w:pPr>
        <w:ind w:left="2657" w:hanging="477"/>
      </w:pPr>
      <w:rPr>
        <w:rFonts w:hint="default"/>
      </w:rPr>
    </w:lvl>
    <w:lvl w:ilvl="3">
      <w:start w:val="0"/>
      <w:numFmt w:val="bullet"/>
      <w:lvlText w:val="•"/>
      <w:lvlJc w:val="left"/>
      <w:pPr>
        <w:ind w:left="3675" w:hanging="477"/>
      </w:pPr>
      <w:rPr>
        <w:rFonts w:hint="default"/>
      </w:rPr>
    </w:lvl>
    <w:lvl w:ilvl="4">
      <w:start w:val="0"/>
      <w:numFmt w:val="bullet"/>
      <w:lvlText w:val="•"/>
      <w:lvlJc w:val="left"/>
      <w:pPr>
        <w:ind w:left="4694" w:hanging="477"/>
      </w:pPr>
      <w:rPr>
        <w:rFonts w:hint="default"/>
      </w:rPr>
    </w:lvl>
    <w:lvl w:ilvl="5">
      <w:start w:val="0"/>
      <w:numFmt w:val="bullet"/>
      <w:lvlText w:val="•"/>
      <w:lvlJc w:val="left"/>
      <w:pPr>
        <w:ind w:left="5713" w:hanging="477"/>
      </w:pPr>
      <w:rPr>
        <w:rFonts w:hint="default"/>
      </w:rPr>
    </w:lvl>
    <w:lvl w:ilvl="6">
      <w:start w:val="0"/>
      <w:numFmt w:val="bullet"/>
      <w:lvlText w:val="•"/>
      <w:lvlJc w:val="left"/>
      <w:pPr>
        <w:ind w:left="6731" w:hanging="477"/>
      </w:pPr>
      <w:rPr>
        <w:rFonts w:hint="default"/>
      </w:rPr>
    </w:lvl>
    <w:lvl w:ilvl="7">
      <w:start w:val="0"/>
      <w:numFmt w:val="bullet"/>
      <w:lvlText w:val="•"/>
      <w:lvlJc w:val="left"/>
      <w:pPr>
        <w:ind w:left="7750" w:hanging="477"/>
      </w:pPr>
      <w:rPr>
        <w:rFonts w:hint="default"/>
      </w:rPr>
    </w:lvl>
    <w:lvl w:ilvl="8">
      <w:start w:val="0"/>
      <w:numFmt w:val="bullet"/>
      <w:lvlText w:val="•"/>
      <w:lvlJc w:val="left"/>
      <w:pPr>
        <w:ind w:left="8768" w:hanging="477"/>
      </w:pPr>
      <w:rPr>
        <w:rFonts w:hint="default"/>
      </w:rPr>
    </w:lvl>
  </w:abstractNum>
  <w:abstractNum w:abstractNumId="31">
    <w:nsid w:val="5548EBC0"/>
    <w:multiLevelType w:val="hybridMultilevel"/>
    <w:tmpl w:val="00000000"/>
    <w:lvl w:ilvl="0">
      <w:start w:val="30"/>
      <w:numFmt w:val="decimal"/>
      <w:lvlText w:val="%1."/>
      <w:lvlJc w:val="left"/>
      <w:pPr>
        <w:ind w:left="787" w:hanging="635"/>
        <w:jc w:val="left"/>
      </w:pPr>
      <w:rPr>
        <w:rFonts w:ascii="黑体" w:eastAsia="黑体" w:hAnsi="黑体" w:cs="黑体" w:hint="default"/>
        <w:w w:val="102"/>
        <w:sz w:val="29"/>
        <w:szCs w:val="29"/>
      </w:rPr>
    </w:lvl>
    <w:lvl w:ilvl="1">
      <w:start w:val="0"/>
      <w:numFmt w:val="bullet"/>
      <w:lvlText w:val="•"/>
      <w:lvlJc w:val="left"/>
      <w:pPr>
        <w:ind w:left="780" w:hanging="635"/>
      </w:pPr>
      <w:rPr>
        <w:rFonts w:hint="default"/>
      </w:rPr>
    </w:lvl>
    <w:lvl w:ilvl="2">
      <w:start w:val="0"/>
      <w:numFmt w:val="bullet"/>
      <w:lvlText w:val="•"/>
      <w:lvlJc w:val="left"/>
      <w:pPr>
        <w:ind w:left="2164" w:hanging="635"/>
      </w:pPr>
      <w:rPr>
        <w:rFonts w:hint="default"/>
      </w:rPr>
    </w:lvl>
    <w:lvl w:ilvl="3">
      <w:start w:val="0"/>
      <w:numFmt w:val="bullet"/>
      <w:lvlText w:val="•"/>
      <w:lvlJc w:val="left"/>
      <w:pPr>
        <w:ind w:left="3548" w:hanging="635"/>
      </w:pPr>
      <w:rPr>
        <w:rFonts w:hint="default"/>
      </w:rPr>
    </w:lvl>
    <w:lvl w:ilvl="4">
      <w:start w:val="0"/>
      <w:numFmt w:val="bullet"/>
      <w:lvlText w:val="•"/>
      <w:lvlJc w:val="left"/>
      <w:pPr>
        <w:ind w:left="4933" w:hanging="635"/>
      </w:pPr>
      <w:rPr>
        <w:rFonts w:hint="default"/>
      </w:rPr>
    </w:lvl>
    <w:lvl w:ilvl="5">
      <w:start w:val="0"/>
      <w:numFmt w:val="bullet"/>
      <w:lvlText w:val="•"/>
      <w:lvlJc w:val="left"/>
      <w:pPr>
        <w:ind w:left="6317" w:hanging="635"/>
      </w:pPr>
      <w:rPr>
        <w:rFonts w:hint="default"/>
      </w:rPr>
    </w:lvl>
    <w:lvl w:ilvl="6">
      <w:start w:val="0"/>
      <w:numFmt w:val="bullet"/>
      <w:lvlText w:val="•"/>
      <w:lvlJc w:val="left"/>
      <w:pPr>
        <w:ind w:left="7702" w:hanging="635"/>
      </w:pPr>
      <w:rPr>
        <w:rFonts w:hint="default"/>
      </w:rPr>
    </w:lvl>
    <w:lvl w:ilvl="7">
      <w:start w:val="0"/>
      <w:numFmt w:val="bullet"/>
      <w:lvlText w:val="•"/>
      <w:lvlJc w:val="left"/>
      <w:pPr>
        <w:ind w:left="9086" w:hanging="635"/>
      </w:pPr>
      <w:rPr>
        <w:rFonts w:hint="default"/>
      </w:rPr>
    </w:lvl>
    <w:lvl w:ilvl="8">
      <w:start w:val="0"/>
      <w:numFmt w:val="bullet"/>
      <w:lvlText w:val="•"/>
      <w:lvlJc w:val="left"/>
      <w:pPr>
        <w:ind w:left="10470" w:hanging="635"/>
      </w:pPr>
      <w:rPr>
        <w:rFonts w:hint="default"/>
      </w:rPr>
    </w:lvl>
  </w:abstractNum>
  <w:abstractNum w:abstractNumId="32">
    <w:nsid w:val="57F9C259"/>
    <w:multiLevelType w:val="hybridMultilevel"/>
    <w:tmpl w:val="00000000"/>
    <w:lvl w:ilvl="0">
      <w:start w:val="1"/>
      <w:numFmt w:val="upperLetter"/>
      <w:lvlText w:val="%1."/>
      <w:lvlJc w:val="left"/>
      <w:pPr>
        <w:ind w:left="783" w:hanging="476"/>
        <w:jc w:val="left"/>
      </w:pPr>
      <w:rPr>
        <w:rFonts w:ascii="黑体" w:eastAsia="黑体" w:hAnsi="黑体" w:cs="黑体" w:hint="default"/>
        <w:w w:val="102"/>
        <w:sz w:val="31"/>
        <w:szCs w:val="31"/>
      </w:rPr>
    </w:lvl>
    <w:lvl w:ilvl="1">
      <w:start w:val="0"/>
      <w:numFmt w:val="bullet"/>
      <w:lvlText w:val="•"/>
      <w:lvlJc w:val="left"/>
      <w:pPr>
        <w:ind w:left="1880" w:hanging="476"/>
      </w:pPr>
      <w:rPr>
        <w:rFonts w:hint="default"/>
      </w:rPr>
    </w:lvl>
    <w:lvl w:ilvl="2">
      <w:start w:val="0"/>
      <w:numFmt w:val="bullet"/>
      <w:lvlText w:val="•"/>
      <w:lvlJc w:val="left"/>
      <w:pPr>
        <w:ind w:left="1571" w:hanging="476"/>
      </w:pPr>
      <w:rPr>
        <w:rFonts w:hint="default"/>
      </w:rPr>
    </w:lvl>
    <w:lvl w:ilvl="3">
      <w:start w:val="0"/>
      <w:numFmt w:val="bullet"/>
      <w:lvlText w:val="•"/>
      <w:lvlJc w:val="left"/>
      <w:pPr>
        <w:ind w:left="1262" w:hanging="476"/>
      </w:pPr>
      <w:rPr>
        <w:rFonts w:hint="default"/>
      </w:rPr>
    </w:lvl>
    <w:lvl w:ilvl="4">
      <w:start w:val="0"/>
      <w:numFmt w:val="bullet"/>
      <w:lvlText w:val="•"/>
      <w:lvlJc w:val="left"/>
      <w:pPr>
        <w:ind w:left="953" w:hanging="476"/>
      </w:pPr>
      <w:rPr>
        <w:rFonts w:hint="default"/>
      </w:rPr>
    </w:lvl>
    <w:lvl w:ilvl="5">
      <w:start w:val="0"/>
      <w:numFmt w:val="bullet"/>
      <w:lvlText w:val="•"/>
      <w:lvlJc w:val="left"/>
      <w:pPr>
        <w:ind w:left="644" w:hanging="476"/>
      </w:pPr>
      <w:rPr>
        <w:rFonts w:hint="default"/>
      </w:rPr>
    </w:lvl>
    <w:lvl w:ilvl="6">
      <w:start w:val="0"/>
      <w:numFmt w:val="bullet"/>
      <w:lvlText w:val="•"/>
      <w:lvlJc w:val="left"/>
      <w:pPr>
        <w:ind w:left="336" w:hanging="476"/>
      </w:pPr>
      <w:rPr>
        <w:rFonts w:hint="default"/>
      </w:rPr>
    </w:lvl>
    <w:lvl w:ilvl="7">
      <w:start w:val="0"/>
      <w:numFmt w:val="bullet"/>
      <w:lvlText w:val="•"/>
      <w:lvlJc w:val="left"/>
      <w:pPr>
        <w:ind w:left="27" w:hanging="476"/>
      </w:pPr>
      <w:rPr>
        <w:rFonts w:hint="default"/>
      </w:rPr>
    </w:lvl>
    <w:lvl w:ilvl="8">
      <w:start w:val="0"/>
      <w:numFmt w:val="bullet"/>
      <w:lvlText w:val="•"/>
      <w:lvlJc w:val="left"/>
      <w:pPr>
        <w:ind w:left="-282" w:hanging="476"/>
      </w:pPr>
      <w:rPr>
        <w:rFonts w:hint="default"/>
      </w:rPr>
    </w:lvl>
  </w:abstractNum>
  <w:abstractNum w:abstractNumId="33">
    <w:nsid w:val="5D7DE932"/>
    <w:multiLevelType w:val="hybridMultilevel"/>
    <w:tmpl w:val="00000000"/>
    <w:lvl w:ilvl="0">
      <w:start w:val="1"/>
      <w:numFmt w:val="decimal"/>
      <w:lvlText w:val="%1."/>
      <w:lvlJc w:val="left"/>
      <w:pPr>
        <w:ind w:left="629" w:hanging="477"/>
        <w:jc w:val="left"/>
      </w:pPr>
      <w:rPr>
        <w:rFonts w:ascii="黑体" w:eastAsia="黑体" w:hAnsi="黑体" w:cs="黑体" w:hint="default"/>
        <w:w w:val="102"/>
        <w:sz w:val="29"/>
        <w:szCs w:val="29"/>
      </w:rPr>
    </w:lvl>
    <w:lvl w:ilvl="1">
      <w:start w:val="0"/>
      <w:numFmt w:val="bullet"/>
      <w:lvlText w:val="•"/>
      <w:lvlJc w:val="left"/>
      <w:pPr>
        <w:ind w:left="620" w:hanging="477"/>
      </w:pPr>
      <w:rPr>
        <w:rFonts w:hint="default"/>
      </w:rPr>
    </w:lvl>
    <w:lvl w:ilvl="2">
      <w:start w:val="0"/>
      <w:numFmt w:val="bullet"/>
      <w:lvlText w:val="•"/>
      <w:lvlJc w:val="left"/>
      <w:pPr>
        <w:ind w:left="2022" w:hanging="477"/>
      </w:pPr>
      <w:rPr>
        <w:rFonts w:hint="default"/>
      </w:rPr>
    </w:lvl>
    <w:lvl w:ilvl="3">
      <w:start w:val="0"/>
      <w:numFmt w:val="bullet"/>
      <w:lvlText w:val="•"/>
      <w:lvlJc w:val="left"/>
      <w:pPr>
        <w:ind w:left="3424" w:hanging="477"/>
      </w:pPr>
      <w:rPr>
        <w:rFonts w:hint="default"/>
      </w:rPr>
    </w:lvl>
    <w:lvl w:ilvl="4">
      <w:start w:val="0"/>
      <w:numFmt w:val="bullet"/>
      <w:lvlText w:val="•"/>
      <w:lvlJc w:val="left"/>
      <w:pPr>
        <w:ind w:left="4826" w:hanging="477"/>
      </w:pPr>
      <w:rPr>
        <w:rFonts w:hint="default"/>
      </w:rPr>
    </w:lvl>
    <w:lvl w:ilvl="5">
      <w:start w:val="0"/>
      <w:numFmt w:val="bullet"/>
      <w:lvlText w:val="•"/>
      <w:lvlJc w:val="left"/>
      <w:pPr>
        <w:ind w:left="6228" w:hanging="477"/>
      </w:pPr>
      <w:rPr>
        <w:rFonts w:hint="default"/>
      </w:rPr>
    </w:lvl>
    <w:lvl w:ilvl="6">
      <w:start w:val="0"/>
      <w:numFmt w:val="bullet"/>
      <w:lvlText w:val="•"/>
      <w:lvlJc w:val="left"/>
      <w:pPr>
        <w:ind w:left="7630" w:hanging="477"/>
      </w:pPr>
      <w:rPr>
        <w:rFonts w:hint="default"/>
      </w:rPr>
    </w:lvl>
    <w:lvl w:ilvl="7">
      <w:start w:val="0"/>
      <w:numFmt w:val="bullet"/>
      <w:lvlText w:val="•"/>
      <w:lvlJc w:val="left"/>
      <w:pPr>
        <w:ind w:left="9033" w:hanging="477"/>
      </w:pPr>
      <w:rPr>
        <w:rFonts w:hint="default"/>
      </w:rPr>
    </w:lvl>
    <w:lvl w:ilvl="8">
      <w:start w:val="0"/>
      <w:numFmt w:val="bullet"/>
      <w:lvlText w:val="•"/>
      <w:lvlJc w:val="left"/>
      <w:pPr>
        <w:ind w:left="10435" w:hanging="477"/>
      </w:pPr>
      <w:rPr>
        <w:rFonts w:hint="default"/>
      </w:rPr>
    </w:lvl>
  </w:abstractNum>
  <w:abstractNum w:abstractNumId="34">
    <w:nsid w:val="5E61F4C2"/>
    <w:multiLevelType w:val="hybridMultilevel"/>
    <w:tmpl w:val="00000000"/>
    <w:lvl w:ilvl="0">
      <w:start w:val="14"/>
      <w:numFmt w:val="decimal"/>
      <w:lvlText w:val="%1."/>
      <w:lvlJc w:val="left"/>
      <w:pPr>
        <w:ind w:left="787" w:hanging="635"/>
        <w:jc w:val="left"/>
      </w:pPr>
      <w:rPr>
        <w:rFonts w:ascii="黑体" w:eastAsia="黑体" w:hAnsi="黑体" w:cs="黑体" w:hint="default"/>
        <w:w w:val="102"/>
        <w:sz w:val="29"/>
        <w:szCs w:val="29"/>
      </w:rPr>
    </w:lvl>
    <w:lvl w:ilvl="1">
      <w:start w:val="0"/>
      <w:numFmt w:val="bullet"/>
      <w:lvlText w:val="•"/>
      <w:lvlJc w:val="left"/>
      <w:pPr>
        <w:ind w:left="780" w:hanging="635"/>
      </w:pPr>
      <w:rPr>
        <w:rFonts w:hint="default"/>
      </w:rPr>
    </w:lvl>
    <w:lvl w:ilvl="2">
      <w:start w:val="0"/>
      <w:numFmt w:val="bullet"/>
      <w:lvlText w:val="•"/>
      <w:lvlJc w:val="left"/>
      <w:pPr>
        <w:ind w:left="2164" w:hanging="635"/>
      </w:pPr>
      <w:rPr>
        <w:rFonts w:hint="default"/>
      </w:rPr>
    </w:lvl>
    <w:lvl w:ilvl="3">
      <w:start w:val="0"/>
      <w:numFmt w:val="bullet"/>
      <w:lvlText w:val="•"/>
      <w:lvlJc w:val="left"/>
      <w:pPr>
        <w:ind w:left="3548" w:hanging="635"/>
      </w:pPr>
      <w:rPr>
        <w:rFonts w:hint="default"/>
      </w:rPr>
    </w:lvl>
    <w:lvl w:ilvl="4">
      <w:start w:val="0"/>
      <w:numFmt w:val="bullet"/>
      <w:lvlText w:val="•"/>
      <w:lvlJc w:val="left"/>
      <w:pPr>
        <w:ind w:left="4933" w:hanging="635"/>
      </w:pPr>
      <w:rPr>
        <w:rFonts w:hint="default"/>
      </w:rPr>
    </w:lvl>
    <w:lvl w:ilvl="5">
      <w:start w:val="0"/>
      <w:numFmt w:val="bullet"/>
      <w:lvlText w:val="•"/>
      <w:lvlJc w:val="left"/>
      <w:pPr>
        <w:ind w:left="6317" w:hanging="635"/>
      </w:pPr>
      <w:rPr>
        <w:rFonts w:hint="default"/>
      </w:rPr>
    </w:lvl>
    <w:lvl w:ilvl="6">
      <w:start w:val="0"/>
      <w:numFmt w:val="bullet"/>
      <w:lvlText w:val="•"/>
      <w:lvlJc w:val="left"/>
      <w:pPr>
        <w:ind w:left="7702" w:hanging="635"/>
      </w:pPr>
      <w:rPr>
        <w:rFonts w:hint="default"/>
      </w:rPr>
    </w:lvl>
    <w:lvl w:ilvl="7">
      <w:start w:val="0"/>
      <w:numFmt w:val="bullet"/>
      <w:lvlText w:val="•"/>
      <w:lvlJc w:val="left"/>
      <w:pPr>
        <w:ind w:left="9086" w:hanging="635"/>
      </w:pPr>
      <w:rPr>
        <w:rFonts w:hint="default"/>
      </w:rPr>
    </w:lvl>
    <w:lvl w:ilvl="8">
      <w:start w:val="0"/>
      <w:numFmt w:val="bullet"/>
      <w:lvlText w:val="•"/>
      <w:lvlJc w:val="left"/>
      <w:pPr>
        <w:ind w:left="10470" w:hanging="635"/>
      </w:pPr>
      <w:rPr>
        <w:rFonts w:hint="default"/>
      </w:rPr>
    </w:lvl>
  </w:abstractNum>
  <w:abstractNum w:abstractNumId="35">
    <w:nsid w:val="6560CF79"/>
    <w:multiLevelType w:val="hybridMultilevel"/>
    <w:tmpl w:val="00000000"/>
    <w:lvl w:ilvl="0">
      <w:start w:val="12"/>
      <w:numFmt w:val="decimal"/>
      <w:lvlText w:val="%1."/>
      <w:lvlJc w:val="left"/>
      <w:pPr>
        <w:ind w:left="624" w:hanging="641"/>
        <w:jc w:val="left"/>
      </w:pPr>
      <w:rPr>
        <w:rFonts w:ascii="黑体" w:eastAsia="黑体" w:hAnsi="黑体" w:cs="黑体" w:hint="default"/>
        <w:w w:val="102"/>
        <w:sz w:val="29"/>
        <w:szCs w:val="29"/>
      </w:rPr>
    </w:lvl>
    <w:lvl w:ilvl="1">
      <w:start w:val="0"/>
      <w:numFmt w:val="bullet"/>
      <w:lvlText w:val="•"/>
      <w:lvlJc w:val="left"/>
      <w:pPr>
        <w:ind w:left="620" w:hanging="641"/>
      </w:pPr>
      <w:rPr>
        <w:rFonts w:hint="default"/>
      </w:rPr>
    </w:lvl>
    <w:lvl w:ilvl="2">
      <w:start w:val="0"/>
      <w:numFmt w:val="bullet"/>
      <w:lvlText w:val="•"/>
      <w:lvlJc w:val="left"/>
      <w:pPr>
        <w:ind w:left="2022" w:hanging="641"/>
      </w:pPr>
      <w:rPr>
        <w:rFonts w:hint="default"/>
      </w:rPr>
    </w:lvl>
    <w:lvl w:ilvl="3">
      <w:start w:val="0"/>
      <w:numFmt w:val="bullet"/>
      <w:lvlText w:val="•"/>
      <w:lvlJc w:val="left"/>
      <w:pPr>
        <w:ind w:left="3424" w:hanging="641"/>
      </w:pPr>
      <w:rPr>
        <w:rFonts w:hint="default"/>
      </w:rPr>
    </w:lvl>
    <w:lvl w:ilvl="4">
      <w:start w:val="0"/>
      <w:numFmt w:val="bullet"/>
      <w:lvlText w:val="•"/>
      <w:lvlJc w:val="left"/>
      <w:pPr>
        <w:ind w:left="4826" w:hanging="641"/>
      </w:pPr>
      <w:rPr>
        <w:rFonts w:hint="default"/>
      </w:rPr>
    </w:lvl>
    <w:lvl w:ilvl="5">
      <w:start w:val="0"/>
      <w:numFmt w:val="bullet"/>
      <w:lvlText w:val="•"/>
      <w:lvlJc w:val="left"/>
      <w:pPr>
        <w:ind w:left="6228" w:hanging="641"/>
      </w:pPr>
      <w:rPr>
        <w:rFonts w:hint="default"/>
      </w:rPr>
    </w:lvl>
    <w:lvl w:ilvl="6">
      <w:start w:val="0"/>
      <w:numFmt w:val="bullet"/>
      <w:lvlText w:val="•"/>
      <w:lvlJc w:val="left"/>
      <w:pPr>
        <w:ind w:left="7630" w:hanging="641"/>
      </w:pPr>
      <w:rPr>
        <w:rFonts w:hint="default"/>
      </w:rPr>
    </w:lvl>
    <w:lvl w:ilvl="7">
      <w:start w:val="0"/>
      <w:numFmt w:val="bullet"/>
      <w:lvlText w:val="•"/>
      <w:lvlJc w:val="left"/>
      <w:pPr>
        <w:ind w:left="9033" w:hanging="641"/>
      </w:pPr>
      <w:rPr>
        <w:rFonts w:hint="default"/>
      </w:rPr>
    </w:lvl>
    <w:lvl w:ilvl="8">
      <w:start w:val="0"/>
      <w:numFmt w:val="bullet"/>
      <w:lvlText w:val="•"/>
      <w:lvlJc w:val="left"/>
      <w:pPr>
        <w:ind w:left="10435" w:hanging="641"/>
      </w:pPr>
      <w:rPr>
        <w:rFonts w:hint="default"/>
      </w:rPr>
    </w:lvl>
  </w:abstractNum>
  <w:abstractNum w:abstractNumId="36">
    <w:nsid w:val="67742617"/>
    <w:multiLevelType w:val="hybridMultilevel"/>
    <w:tmpl w:val="00000000"/>
    <w:lvl w:ilvl="0">
      <w:start w:val="41"/>
      <w:numFmt w:val="decimal"/>
      <w:lvlText w:val="%1."/>
      <w:lvlJc w:val="left"/>
      <w:pPr>
        <w:ind w:left="787" w:hanging="635"/>
        <w:jc w:val="left"/>
      </w:pPr>
      <w:rPr>
        <w:rFonts w:ascii="黑体" w:eastAsia="黑体" w:hAnsi="黑体" w:cs="黑体" w:hint="default"/>
        <w:w w:val="102"/>
        <w:sz w:val="29"/>
        <w:szCs w:val="29"/>
      </w:rPr>
    </w:lvl>
    <w:lvl w:ilvl="1">
      <w:start w:val="0"/>
      <w:numFmt w:val="bullet"/>
      <w:lvlText w:val="•"/>
      <w:lvlJc w:val="left"/>
      <w:pPr>
        <w:ind w:left="1798" w:hanging="635"/>
      </w:pPr>
      <w:rPr>
        <w:rFonts w:hint="default"/>
      </w:rPr>
    </w:lvl>
    <w:lvl w:ilvl="2">
      <w:start w:val="0"/>
      <w:numFmt w:val="bullet"/>
      <w:lvlText w:val="•"/>
      <w:lvlJc w:val="left"/>
      <w:pPr>
        <w:ind w:left="2816" w:hanging="635"/>
      </w:pPr>
      <w:rPr>
        <w:rFonts w:hint="default"/>
      </w:rPr>
    </w:lvl>
    <w:lvl w:ilvl="3">
      <w:start w:val="0"/>
      <w:numFmt w:val="bullet"/>
      <w:lvlText w:val="•"/>
      <w:lvlJc w:val="left"/>
      <w:pPr>
        <w:ind w:left="3835" w:hanging="635"/>
      </w:pPr>
      <w:rPr>
        <w:rFonts w:hint="default"/>
      </w:rPr>
    </w:lvl>
    <w:lvl w:ilvl="4">
      <w:start w:val="0"/>
      <w:numFmt w:val="bullet"/>
      <w:lvlText w:val="•"/>
      <w:lvlJc w:val="left"/>
      <w:pPr>
        <w:ind w:left="4853" w:hanging="635"/>
      </w:pPr>
      <w:rPr>
        <w:rFonts w:hint="default"/>
      </w:rPr>
    </w:lvl>
    <w:lvl w:ilvl="5">
      <w:start w:val="0"/>
      <w:numFmt w:val="bullet"/>
      <w:lvlText w:val="•"/>
      <w:lvlJc w:val="left"/>
      <w:pPr>
        <w:ind w:left="5872" w:hanging="635"/>
      </w:pPr>
      <w:rPr>
        <w:rFonts w:hint="default"/>
      </w:rPr>
    </w:lvl>
    <w:lvl w:ilvl="6">
      <w:start w:val="0"/>
      <w:numFmt w:val="bullet"/>
      <w:lvlText w:val="•"/>
      <w:lvlJc w:val="left"/>
      <w:pPr>
        <w:ind w:left="6890" w:hanging="635"/>
      </w:pPr>
      <w:rPr>
        <w:rFonts w:hint="default"/>
      </w:rPr>
    </w:lvl>
    <w:lvl w:ilvl="7">
      <w:start w:val="0"/>
      <w:numFmt w:val="bullet"/>
      <w:lvlText w:val="•"/>
      <w:lvlJc w:val="left"/>
      <w:pPr>
        <w:ind w:left="7909" w:hanging="635"/>
      </w:pPr>
      <w:rPr>
        <w:rFonts w:hint="default"/>
      </w:rPr>
    </w:lvl>
    <w:lvl w:ilvl="8">
      <w:start w:val="0"/>
      <w:numFmt w:val="bullet"/>
      <w:lvlText w:val="•"/>
      <w:lvlJc w:val="left"/>
      <w:pPr>
        <w:ind w:left="8927" w:hanging="635"/>
      </w:pPr>
      <w:rPr>
        <w:rFonts w:hint="default"/>
      </w:rPr>
    </w:lvl>
  </w:abstractNum>
  <w:abstractNum w:abstractNumId="37">
    <w:nsid w:val="6B119439"/>
    <w:multiLevelType w:val="hybridMultilevel"/>
    <w:tmpl w:val="00000000"/>
    <w:lvl w:ilvl="0">
      <w:start w:val="29"/>
      <w:numFmt w:val="decimal"/>
      <w:lvlText w:val="%1."/>
      <w:lvlJc w:val="left"/>
      <w:pPr>
        <w:ind w:left="798" w:hanging="646"/>
        <w:jc w:val="left"/>
      </w:pPr>
      <w:rPr>
        <w:rFonts w:ascii="幼圆" w:eastAsia="幼圆" w:hAnsi="幼圆" w:cs="幼圆" w:hint="default"/>
        <w:w w:val="102"/>
        <w:sz w:val="29"/>
        <w:szCs w:val="29"/>
      </w:rPr>
    </w:lvl>
    <w:lvl w:ilvl="1">
      <w:start w:val="1"/>
      <w:numFmt w:val="upperLetter"/>
      <w:lvlText w:val="%2."/>
      <w:lvlJc w:val="left"/>
      <w:pPr>
        <w:ind w:left="1258" w:hanging="476"/>
        <w:jc w:val="left"/>
      </w:pPr>
      <w:rPr>
        <w:rFonts w:ascii="幼圆" w:eastAsia="幼圆" w:hAnsi="幼圆" w:cs="幼圆" w:hint="default"/>
        <w:w w:val="102"/>
        <w:sz w:val="31"/>
        <w:szCs w:val="31"/>
      </w:rPr>
    </w:lvl>
    <w:lvl w:ilvl="2">
      <w:start w:val="0"/>
      <w:numFmt w:val="bullet"/>
      <w:lvlText w:val="•"/>
      <w:lvlJc w:val="left"/>
      <w:pPr>
        <w:ind w:left="1260" w:hanging="476"/>
      </w:pPr>
      <w:rPr>
        <w:rFonts w:hint="default"/>
      </w:rPr>
    </w:lvl>
    <w:lvl w:ilvl="3">
      <w:start w:val="0"/>
      <w:numFmt w:val="bullet"/>
      <w:lvlText w:val="•"/>
      <w:lvlJc w:val="left"/>
      <w:pPr>
        <w:ind w:left="2757" w:hanging="476"/>
      </w:pPr>
      <w:rPr>
        <w:rFonts w:hint="default"/>
      </w:rPr>
    </w:lvl>
    <w:lvl w:ilvl="4">
      <w:start w:val="0"/>
      <w:numFmt w:val="bullet"/>
      <w:lvlText w:val="•"/>
      <w:lvlJc w:val="left"/>
      <w:pPr>
        <w:ind w:left="4254" w:hanging="476"/>
      </w:pPr>
      <w:rPr>
        <w:rFonts w:hint="default"/>
      </w:rPr>
    </w:lvl>
    <w:lvl w:ilvl="5">
      <w:start w:val="0"/>
      <w:numFmt w:val="bullet"/>
      <w:lvlText w:val="•"/>
      <w:lvlJc w:val="left"/>
      <w:pPr>
        <w:ind w:left="5752" w:hanging="476"/>
      </w:pPr>
      <w:rPr>
        <w:rFonts w:hint="default"/>
      </w:rPr>
    </w:lvl>
    <w:lvl w:ilvl="6">
      <w:start w:val="0"/>
      <w:numFmt w:val="bullet"/>
      <w:lvlText w:val="•"/>
      <w:lvlJc w:val="left"/>
      <w:pPr>
        <w:ind w:left="7249" w:hanging="476"/>
      </w:pPr>
      <w:rPr>
        <w:rFonts w:hint="default"/>
      </w:rPr>
    </w:lvl>
    <w:lvl w:ilvl="7">
      <w:start w:val="0"/>
      <w:numFmt w:val="bullet"/>
      <w:lvlText w:val="•"/>
      <w:lvlJc w:val="left"/>
      <w:pPr>
        <w:ind w:left="8747" w:hanging="476"/>
      </w:pPr>
      <w:rPr>
        <w:rFonts w:hint="default"/>
      </w:rPr>
    </w:lvl>
    <w:lvl w:ilvl="8">
      <w:start w:val="0"/>
      <w:numFmt w:val="bullet"/>
      <w:lvlText w:val="•"/>
      <w:lvlJc w:val="left"/>
      <w:pPr>
        <w:ind w:left="10244" w:hanging="476"/>
      </w:pPr>
      <w:rPr>
        <w:rFonts w:hint="default"/>
      </w:rPr>
    </w:lvl>
  </w:abstractNum>
  <w:abstractNum w:abstractNumId="38">
    <w:nsid w:val="7094B489"/>
    <w:multiLevelType w:val="hybridMultilevel"/>
    <w:tmpl w:val="00000000"/>
    <w:lvl w:ilvl="0">
      <w:start w:val="22"/>
      <w:numFmt w:val="decimal"/>
      <w:lvlText w:val="%1."/>
      <w:lvlJc w:val="left"/>
      <w:pPr>
        <w:ind w:left="783" w:hanging="635"/>
        <w:jc w:val="left"/>
      </w:pPr>
      <w:rPr>
        <w:rFonts w:ascii="黑体" w:eastAsia="黑体" w:hAnsi="黑体" w:cs="黑体" w:hint="default"/>
        <w:w w:val="102"/>
        <w:sz w:val="29"/>
        <w:szCs w:val="29"/>
      </w:rPr>
    </w:lvl>
    <w:lvl w:ilvl="1">
      <w:start w:val="0"/>
      <w:numFmt w:val="bullet"/>
      <w:lvlText w:val="•"/>
      <w:lvlJc w:val="left"/>
      <w:pPr>
        <w:ind w:left="780" w:hanging="635"/>
      </w:pPr>
      <w:rPr>
        <w:rFonts w:hint="default"/>
      </w:rPr>
    </w:lvl>
    <w:lvl w:ilvl="2">
      <w:start w:val="0"/>
      <w:numFmt w:val="bullet"/>
      <w:lvlText w:val="•"/>
      <w:lvlJc w:val="left"/>
      <w:pPr>
        <w:ind w:left="2164" w:hanging="635"/>
      </w:pPr>
      <w:rPr>
        <w:rFonts w:hint="default"/>
      </w:rPr>
    </w:lvl>
    <w:lvl w:ilvl="3">
      <w:start w:val="0"/>
      <w:numFmt w:val="bullet"/>
      <w:lvlText w:val="•"/>
      <w:lvlJc w:val="left"/>
      <w:pPr>
        <w:ind w:left="3548" w:hanging="635"/>
      </w:pPr>
      <w:rPr>
        <w:rFonts w:hint="default"/>
      </w:rPr>
    </w:lvl>
    <w:lvl w:ilvl="4">
      <w:start w:val="0"/>
      <w:numFmt w:val="bullet"/>
      <w:lvlText w:val="•"/>
      <w:lvlJc w:val="left"/>
      <w:pPr>
        <w:ind w:left="4933" w:hanging="635"/>
      </w:pPr>
      <w:rPr>
        <w:rFonts w:hint="default"/>
      </w:rPr>
    </w:lvl>
    <w:lvl w:ilvl="5">
      <w:start w:val="0"/>
      <w:numFmt w:val="bullet"/>
      <w:lvlText w:val="•"/>
      <w:lvlJc w:val="left"/>
      <w:pPr>
        <w:ind w:left="6317" w:hanging="635"/>
      </w:pPr>
      <w:rPr>
        <w:rFonts w:hint="default"/>
      </w:rPr>
    </w:lvl>
    <w:lvl w:ilvl="6">
      <w:start w:val="0"/>
      <w:numFmt w:val="bullet"/>
      <w:lvlText w:val="•"/>
      <w:lvlJc w:val="left"/>
      <w:pPr>
        <w:ind w:left="7702" w:hanging="635"/>
      </w:pPr>
      <w:rPr>
        <w:rFonts w:hint="default"/>
      </w:rPr>
    </w:lvl>
    <w:lvl w:ilvl="7">
      <w:start w:val="0"/>
      <w:numFmt w:val="bullet"/>
      <w:lvlText w:val="•"/>
      <w:lvlJc w:val="left"/>
      <w:pPr>
        <w:ind w:left="9086" w:hanging="635"/>
      </w:pPr>
      <w:rPr>
        <w:rFonts w:hint="default"/>
      </w:rPr>
    </w:lvl>
    <w:lvl w:ilvl="8">
      <w:start w:val="0"/>
      <w:numFmt w:val="bullet"/>
      <w:lvlText w:val="•"/>
      <w:lvlJc w:val="left"/>
      <w:pPr>
        <w:ind w:left="10470" w:hanging="635"/>
      </w:pPr>
      <w:rPr>
        <w:rFonts w:hint="default"/>
      </w:rPr>
    </w:lvl>
  </w:abstractNum>
  <w:abstractNum w:abstractNumId="39">
    <w:nsid w:val="73815085"/>
    <w:multiLevelType w:val="hybridMultilevel"/>
    <w:tmpl w:val="00000000"/>
    <w:lvl w:ilvl="0">
      <w:start w:val="6"/>
      <w:numFmt w:val="decimal"/>
      <w:lvlText w:val="(%1)"/>
      <w:lvlJc w:val="left"/>
      <w:pPr>
        <w:ind w:left="746" w:hanging="634"/>
        <w:jc w:val="left"/>
      </w:pPr>
      <w:rPr>
        <w:rFonts w:ascii="黑体" w:eastAsia="黑体" w:hAnsi="黑体" w:cs="黑体" w:hint="default"/>
        <w:w w:val="102"/>
        <w:sz w:val="31"/>
        <w:szCs w:val="31"/>
      </w:rPr>
    </w:lvl>
    <w:lvl w:ilvl="1">
      <w:start w:val="0"/>
      <w:numFmt w:val="bullet"/>
      <w:lvlText w:val="•"/>
      <w:lvlJc w:val="left"/>
      <w:pPr>
        <w:ind w:left="1981" w:hanging="634"/>
      </w:pPr>
      <w:rPr>
        <w:rFonts w:hint="default"/>
      </w:rPr>
    </w:lvl>
    <w:lvl w:ilvl="2">
      <w:start w:val="0"/>
      <w:numFmt w:val="bullet"/>
      <w:lvlText w:val="•"/>
      <w:lvlJc w:val="left"/>
      <w:pPr>
        <w:ind w:left="3223" w:hanging="634"/>
      </w:pPr>
      <w:rPr>
        <w:rFonts w:hint="default"/>
      </w:rPr>
    </w:lvl>
    <w:lvl w:ilvl="3">
      <w:start w:val="0"/>
      <w:numFmt w:val="bullet"/>
      <w:lvlText w:val="•"/>
      <w:lvlJc w:val="left"/>
      <w:pPr>
        <w:ind w:left="4465" w:hanging="634"/>
      </w:pPr>
      <w:rPr>
        <w:rFonts w:hint="default"/>
      </w:rPr>
    </w:lvl>
    <w:lvl w:ilvl="4">
      <w:start w:val="0"/>
      <w:numFmt w:val="bullet"/>
      <w:lvlText w:val="•"/>
      <w:lvlJc w:val="left"/>
      <w:pPr>
        <w:ind w:left="5707" w:hanging="634"/>
      </w:pPr>
      <w:rPr>
        <w:rFonts w:hint="default"/>
      </w:rPr>
    </w:lvl>
    <w:lvl w:ilvl="5">
      <w:start w:val="0"/>
      <w:numFmt w:val="bullet"/>
      <w:lvlText w:val="•"/>
      <w:lvlJc w:val="left"/>
      <w:pPr>
        <w:ind w:left="6949" w:hanging="634"/>
      </w:pPr>
      <w:rPr>
        <w:rFonts w:hint="default"/>
      </w:rPr>
    </w:lvl>
    <w:lvl w:ilvl="6">
      <w:start w:val="0"/>
      <w:numFmt w:val="bullet"/>
      <w:lvlText w:val="•"/>
      <w:lvlJc w:val="left"/>
      <w:pPr>
        <w:ind w:left="8191" w:hanging="634"/>
      </w:pPr>
      <w:rPr>
        <w:rFonts w:hint="default"/>
      </w:rPr>
    </w:lvl>
    <w:lvl w:ilvl="7">
      <w:start w:val="0"/>
      <w:numFmt w:val="bullet"/>
      <w:lvlText w:val="•"/>
      <w:lvlJc w:val="left"/>
      <w:pPr>
        <w:ind w:left="9433" w:hanging="634"/>
      </w:pPr>
      <w:rPr>
        <w:rFonts w:hint="default"/>
      </w:rPr>
    </w:lvl>
    <w:lvl w:ilvl="8">
      <w:start w:val="0"/>
      <w:numFmt w:val="bullet"/>
      <w:lvlText w:val="•"/>
      <w:lvlJc w:val="left"/>
      <w:pPr>
        <w:ind w:left="10675" w:hanging="634"/>
      </w:pPr>
      <w:rPr>
        <w:rFonts w:hint="default"/>
      </w:rPr>
    </w:lvl>
  </w:abstractNum>
  <w:abstractNum w:abstractNumId="40">
    <w:nsid w:val="744982BE"/>
    <w:multiLevelType w:val="hybridMultilevel"/>
    <w:tmpl w:val="00000000"/>
    <w:lvl w:ilvl="0">
      <w:start w:val="3"/>
      <w:numFmt w:val="decimal"/>
      <w:lvlText w:val="%1."/>
      <w:lvlJc w:val="left"/>
      <w:pPr>
        <w:ind w:left="589" w:hanging="477"/>
        <w:jc w:val="right"/>
      </w:pPr>
      <w:rPr>
        <w:rFonts w:hint="default"/>
        <w:w w:val="102"/>
      </w:rPr>
    </w:lvl>
    <w:lvl w:ilvl="1">
      <w:start w:val="0"/>
      <w:numFmt w:val="bullet"/>
      <w:lvlText w:val="•"/>
      <w:lvlJc w:val="left"/>
      <w:pPr>
        <w:ind w:left="1837" w:hanging="477"/>
      </w:pPr>
      <w:rPr>
        <w:rFonts w:hint="default"/>
      </w:rPr>
    </w:lvl>
    <w:lvl w:ilvl="2">
      <w:start w:val="0"/>
      <w:numFmt w:val="bullet"/>
      <w:lvlText w:val="•"/>
      <w:lvlJc w:val="left"/>
      <w:pPr>
        <w:ind w:left="3095" w:hanging="477"/>
      </w:pPr>
      <w:rPr>
        <w:rFonts w:hint="default"/>
      </w:rPr>
    </w:lvl>
    <w:lvl w:ilvl="3">
      <w:start w:val="0"/>
      <w:numFmt w:val="bullet"/>
      <w:lvlText w:val="•"/>
      <w:lvlJc w:val="left"/>
      <w:pPr>
        <w:ind w:left="4353" w:hanging="477"/>
      </w:pPr>
      <w:rPr>
        <w:rFonts w:hint="default"/>
      </w:rPr>
    </w:lvl>
    <w:lvl w:ilvl="4">
      <w:start w:val="0"/>
      <w:numFmt w:val="bullet"/>
      <w:lvlText w:val="•"/>
      <w:lvlJc w:val="left"/>
      <w:pPr>
        <w:ind w:left="5611" w:hanging="477"/>
      </w:pPr>
      <w:rPr>
        <w:rFonts w:hint="default"/>
      </w:rPr>
    </w:lvl>
    <w:lvl w:ilvl="5">
      <w:start w:val="0"/>
      <w:numFmt w:val="bullet"/>
      <w:lvlText w:val="•"/>
      <w:lvlJc w:val="left"/>
      <w:pPr>
        <w:ind w:left="6869" w:hanging="477"/>
      </w:pPr>
      <w:rPr>
        <w:rFonts w:hint="default"/>
      </w:rPr>
    </w:lvl>
    <w:lvl w:ilvl="6">
      <w:start w:val="0"/>
      <w:numFmt w:val="bullet"/>
      <w:lvlText w:val="•"/>
      <w:lvlJc w:val="left"/>
      <w:pPr>
        <w:ind w:left="8127" w:hanging="477"/>
      </w:pPr>
      <w:rPr>
        <w:rFonts w:hint="default"/>
      </w:rPr>
    </w:lvl>
    <w:lvl w:ilvl="7">
      <w:start w:val="0"/>
      <w:numFmt w:val="bullet"/>
      <w:lvlText w:val="•"/>
      <w:lvlJc w:val="left"/>
      <w:pPr>
        <w:ind w:left="9385" w:hanging="477"/>
      </w:pPr>
      <w:rPr>
        <w:rFonts w:hint="default"/>
      </w:rPr>
    </w:lvl>
    <w:lvl w:ilvl="8">
      <w:start w:val="0"/>
      <w:numFmt w:val="bullet"/>
      <w:lvlText w:val="•"/>
      <w:lvlJc w:val="left"/>
      <w:pPr>
        <w:ind w:left="10643" w:hanging="477"/>
      </w:pPr>
      <w:rPr>
        <w:rFonts w:hint="default"/>
      </w:rPr>
    </w:lvl>
  </w:abstractNum>
  <w:abstractNum w:abstractNumId="41">
    <w:nsid w:val="7A885B72"/>
    <w:multiLevelType w:val="hybridMultilevel"/>
    <w:tmpl w:val="00000000"/>
    <w:lvl w:ilvl="0">
      <w:start w:val="26"/>
      <w:numFmt w:val="decimal"/>
      <w:lvlText w:val="%1."/>
      <w:lvlJc w:val="left"/>
      <w:pPr>
        <w:ind w:left="783" w:hanging="639"/>
        <w:jc w:val="left"/>
      </w:pPr>
      <w:rPr>
        <w:rFonts w:ascii="幼圆" w:eastAsia="幼圆" w:hAnsi="幼圆" w:cs="幼圆" w:hint="default"/>
        <w:w w:val="102"/>
        <w:sz w:val="29"/>
        <w:szCs w:val="29"/>
      </w:rPr>
    </w:lvl>
    <w:lvl w:ilvl="1">
      <w:start w:val="0"/>
      <w:numFmt w:val="bullet"/>
      <w:lvlText w:val="•"/>
      <w:lvlJc w:val="left"/>
      <w:pPr>
        <w:ind w:left="780" w:hanging="639"/>
      </w:pPr>
      <w:rPr>
        <w:rFonts w:hint="default"/>
      </w:rPr>
    </w:lvl>
    <w:lvl w:ilvl="2">
      <w:start w:val="0"/>
      <w:numFmt w:val="bullet"/>
      <w:lvlText w:val="•"/>
      <w:lvlJc w:val="left"/>
      <w:pPr>
        <w:ind w:left="2164" w:hanging="639"/>
      </w:pPr>
      <w:rPr>
        <w:rFonts w:hint="default"/>
      </w:rPr>
    </w:lvl>
    <w:lvl w:ilvl="3">
      <w:start w:val="0"/>
      <w:numFmt w:val="bullet"/>
      <w:lvlText w:val="•"/>
      <w:lvlJc w:val="left"/>
      <w:pPr>
        <w:ind w:left="3548" w:hanging="639"/>
      </w:pPr>
      <w:rPr>
        <w:rFonts w:hint="default"/>
      </w:rPr>
    </w:lvl>
    <w:lvl w:ilvl="4">
      <w:start w:val="0"/>
      <w:numFmt w:val="bullet"/>
      <w:lvlText w:val="•"/>
      <w:lvlJc w:val="left"/>
      <w:pPr>
        <w:ind w:left="4933" w:hanging="639"/>
      </w:pPr>
      <w:rPr>
        <w:rFonts w:hint="default"/>
      </w:rPr>
    </w:lvl>
    <w:lvl w:ilvl="5">
      <w:start w:val="0"/>
      <w:numFmt w:val="bullet"/>
      <w:lvlText w:val="•"/>
      <w:lvlJc w:val="left"/>
      <w:pPr>
        <w:ind w:left="6317" w:hanging="639"/>
      </w:pPr>
      <w:rPr>
        <w:rFonts w:hint="default"/>
      </w:rPr>
    </w:lvl>
    <w:lvl w:ilvl="6">
      <w:start w:val="0"/>
      <w:numFmt w:val="bullet"/>
      <w:lvlText w:val="•"/>
      <w:lvlJc w:val="left"/>
      <w:pPr>
        <w:ind w:left="7702" w:hanging="639"/>
      </w:pPr>
      <w:rPr>
        <w:rFonts w:hint="default"/>
      </w:rPr>
    </w:lvl>
    <w:lvl w:ilvl="7">
      <w:start w:val="0"/>
      <w:numFmt w:val="bullet"/>
      <w:lvlText w:val="•"/>
      <w:lvlJc w:val="left"/>
      <w:pPr>
        <w:ind w:left="9086" w:hanging="639"/>
      </w:pPr>
      <w:rPr>
        <w:rFonts w:hint="default"/>
      </w:rPr>
    </w:lvl>
    <w:lvl w:ilvl="8">
      <w:start w:val="0"/>
      <w:numFmt w:val="bullet"/>
      <w:lvlText w:val="•"/>
      <w:lvlJc w:val="left"/>
      <w:pPr>
        <w:ind w:left="10470" w:hanging="639"/>
      </w:pPr>
      <w:rPr>
        <w:rFonts w:hint="default"/>
      </w:rPr>
    </w:lvl>
  </w:abstractNum>
  <w:num w:numId="1">
    <w:abstractNumId w:val="32"/>
  </w:num>
  <w:num w:numId="2">
    <w:abstractNumId w:val="39"/>
  </w:num>
  <w:num w:numId="3">
    <w:abstractNumId w:val="29"/>
  </w:num>
  <w:num w:numId="4">
    <w:abstractNumId w:val="18"/>
  </w:num>
  <w:num w:numId="5">
    <w:abstractNumId w:val="7"/>
  </w:num>
  <w:num w:numId="6">
    <w:abstractNumId w:val="5"/>
  </w:num>
  <w:num w:numId="7">
    <w:abstractNumId w:val="20"/>
  </w:num>
  <w:num w:numId="8">
    <w:abstractNumId w:val="10"/>
  </w:num>
  <w:num w:numId="9">
    <w:abstractNumId w:val="2"/>
  </w:num>
  <w:num w:numId="10">
    <w:abstractNumId w:val="17"/>
  </w:num>
  <w:num w:numId="11">
    <w:abstractNumId w:val="11"/>
  </w:num>
  <w:num w:numId="12">
    <w:abstractNumId w:val="40"/>
  </w:num>
  <w:num w:numId="13">
    <w:abstractNumId w:val="6"/>
  </w:num>
  <w:num w:numId="14">
    <w:abstractNumId w:val="22"/>
  </w:num>
  <w:num w:numId="15">
    <w:abstractNumId w:val="27"/>
  </w:num>
  <w:num w:numId="16">
    <w:abstractNumId w:val="3"/>
  </w:num>
  <w:num w:numId="17">
    <w:abstractNumId w:val="4"/>
  </w:num>
  <w:num w:numId="18">
    <w:abstractNumId w:val="37"/>
  </w:num>
  <w:num w:numId="19">
    <w:abstractNumId w:val="41"/>
  </w:num>
  <w:num w:numId="20">
    <w:abstractNumId w:val="38"/>
  </w:num>
  <w:num w:numId="21">
    <w:abstractNumId w:val="34"/>
  </w:num>
  <w:num w:numId="22">
    <w:abstractNumId w:val="13"/>
  </w:num>
  <w:num w:numId="23">
    <w:abstractNumId w:val="23"/>
  </w:num>
  <w:num w:numId="24">
    <w:abstractNumId w:val="24"/>
  </w:num>
  <w:num w:numId="25">
    <w:abstractNumId w:val="16"/>
  </w:num>
  <w:num w:numId="26">
    <w:abstractNumId w:val="33"/>
  </w:num>
  <w:num w:numId="27">
    <w:abstractNumId w:val="1"/>
  </w:num>
  <w:num w:numId="28">
    <w:abstractNumId w:val="25"/>
  </w:num>
  <w:num w:numId="29">
    <w:abstractNumId w:val="0"/>
  </w:num>
  <w:num w:numId="30">
    <w:abstractNumId w:val="31"/>
  </w:num>
  <w:num w:numId="31">
    <w:abstractNumId w:val="8"/>
  </w:num>
  <w:num w:numId="32">
    <w:abstractNumId w:val="9"/>
  </w:num>
  <w:num w:numId="33">
    <w:abstractNumId w:val="12"/>
  </w:num>
  <w:num w:numId="34">
    <w:abstractNumId w:val="28"/>
  </w:num>
  <w:num w:numId="35">
    <w:abstractNumId w:val="19"/>
  </w:num>
  <w:num w:numId="36">
    <w:abstractNumId w:val="35"/>
  </w:num>
  <w:num w:numId="37">
    <w:abstractNumId w:val="21"/>
  </w:num>
  <w:num w:numId="38">
    <w:abstractNumId w:val="26"/>
  </w:num>
  <w:num w:numId="39">
    <w:abstractNumId w:val="36"/>
  </w:num>
  <w:num w:numId="40">
    <w:abstractNumId w:val="14"/>
  </w:num>
  <w:num w:numId="41">
    <w:abstractNumId w:val="15"/>
  </w:num>
  <w:num w:numId="42">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5"/>
      <w:ind w:left="153"/>
      <w:outlineLvl w:val="0"/>
    </w:pPr>
    <w:rPr>
      <w:rFonts w:ascii="黑体" w:eastAsia="黑体" w:hAnsi="黑体" w:cs="黑体"/>
      <w:sz w:val="48"/>
      <w:szCs w:val="48"/>
    </w:rPr>
  </w:style>
  <w:style w:type="paragraph" w:styleId="Heading2">
    <w:name w:val="heading 2"/>
    <w:basedOn w:val="Normal"/>
    <w:uiPriority w:val="1"/>
    <w:qFormat/>
    <w:pPr>
      <w:ind w:left="662"/>
      <w:outlineLvl w:val="1"/>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1"/>
      <w:szCs w:val="31"/>
    </w:rPr>
  </w:style>
  <w:style w:type="paragraph" w:styleId="Title">
    <w:name w:val="Title"/>
    <w:basedOn w:val="Normal"/>
    <w:uiPriority w:val="1"/>
    <w:qFormat/>
    <w:pPr>
      <w:spacing w:line="801" w:lineRule="exact"/>
      <w:ind w:left="4695" w:right="4545"/>
      <w:jc w:val="center"/>
    </w:pPr>
    <w:rPr>
      <w:rFonts w:ascii="幼圆" w:eastAsia="幼圆" w:hAnsi="幼圆" w:cs="幼圆"/>
      <w:sz w:val="66"/>
      <w:szCs w:val="66"/>
    </w:rPr>
  </w:style>
  <w:style w:type="paragraph" w:styleId="ListParagraph">
    <w:name w:val="List Paragraph"/>
    <w:basedOn w:val="Normal"/>
    <w:uiPriority w:val="1"/>
    <w:qFormat/>
    <w:pPr>
      <w:ind w:left="787" w:hanging="635"/>
    </w:pPr>
    <w:rPr>
      <w:rFonts w:ascii="黑体" w:eastAsia="黑体" w:hAnsi="黑体" w:cs="黑体"/>
    </w:rPr>
  </w:style>
  <w:style w:type="paragraph" w:customStyle="1" w:styleId="TableParagraph">
    <w:name w:val="Table Paragraph"/>
    <w:basedOn w:val="Normal"/>
    <w:uiPriority w:val="1"/>
    <w:qFormat/>
    <w:pPr>
      <w:spacing w:before="38"/>
      <w:ind w:left="50"/>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hyperlink" Target="https://d.book118.com/976105150022010043" TargetMode="External" /><Relationship Id="rId147" Type="http://schemas.openxmlformats.org/officeDocument/2006/relationships/theme" Target="theme/theme1.xml" /><Relationship Id="rId148" Type="http://schemas.openxmlformats.org/officeDocument/2006/relationships/numbering" Target="numbering.xml" /><Relationship Id="rId149" Type="http://schemas.openxmlformats.org/officeDocument/2006/relationships/styles" Target="styles.xml"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2024-01-29T13:02:39Z</dcterms:created>
  <dcterms:modified xsi:type="dcterms:W3CDTF">2024-01-29T13:02:39Z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2022-12-05T00:00:00Z</vt:filetime>
  </property>
  <property fmtid="{D5CDD505-2E9C-101B-9397-08002B2CF9AE}" pid="3" name="LastSaved">
    <vt:filetime>2024-01-29T00:00:00Z</vt:filetime>
  </property>
</Properties>
</file>