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7" w:history="1">
        <w:r>
          <w:rPr>
            <w:rFonts w:ascii="仿宋" w:eastAsia="仿宋" w:hAnsi="仿宋" w:cs="仿宋" w:hint="eastAsia"/>
            <w:lang w:eastAsia="zh-CN"/>
          </w:rPr>
          <w:t>概论</w:t>
        </w:r>
        <w:r>
          <w:tab/>
        </w:r>
        <w:r>
          <w:fldChar w:fldCharType="begin"/>
        </w:r>
        <w:r>
          <w:instrText xml:space="preserve"> PAGEREF _Toc17457 \h </w:instrText>
        </w:r>
        <w:r>
          <w:fldChar w:fldCharType="separate"/>
        </w:r>
        <w:r>
          <w:t>3</w:t>
        </w:r>
        <w:r>
          <w:fldChar w:fldCharType="end"/>
        </w:r>
      </w:hyperlink>
    </w:p>
    <w:p>
      <w:pPr>
        <w:pStyle w:val="TOC1"/>
        <w:tabs>
          <w:tab w:val="right" w:leader="dot" w:pos="8306"/>
        </w:tabs>
      </w:pPr>
      <w:hyperlink w:anchor="_Toc18059" w:history="1">
        <w:r>
          <w:rPr>
            <w:rFonts w:ascii="仿宋" w:eastAsia="仿宋" w:hAnsi="仿宋" w:cs="仿宋" w:hint="eastAsia"/>
            <w:lang w:eastAsia="zh-CN"/>
          </w:rPr>
          <w:t>一、项目选址研究</w:t>
        </w:r>
        <w:r>
          <w:tab/>
        </w:r>
        <w:r>
          <w:fldChar w:fldCharType="begin"/>
        </w:r>
        <w:r>
          <w:instrText xml:space="preserve"> PAGEREF _Toc18059 \h </w:instrText>
        </w:r>
        <w:r>
          <w:fldChar w:fldCharType="separate"/>
        </w:r>
        <w:r>
          <w:t>3</w:t>
        </w:r>
        <w:r>
          <w:fldChar w:fldCharType="end"/>
        </w:r>
      </w:hyperlink>
    </w:p>
    <w:p>
      <w:pPr>
        <w:pStyle w:val="TOC2"/>
        <w:tabs>
          <w:tab w:val="right" w:leader="dot" w:pos="8306"/>
        </w:tabs>
      </w:pPr>
      <w:hyperlink w:anchor="_Toc17841" w:history="1">
        <w:r>
          <w:rPr>
            <w:rFonts w:ascii="仿宋" w:eastAsia="仿宋" w:hAnsi="仿宋" w:cs="仿宋" w:hint="eastAsia"/>
            <w:lang w:eastAsia="zh-CN"/>
          </w:rPr>
          <w:t>(一)、项目选址原则</w:t>
        </w:r>
        <w:r>
          <w:tab/>
        </w:r>
        <w:r>
          <w:fldChar w:fldCharType="begin"/>
        </w:r>
        <w:r>
          <w:instrText xml:space="preserve"> PAGEREF _Toc17841 \h </w:instrText>
        </w:r>
        <w:r>
          <w:fldChar w:fldCharType="separate"/>
        </w:r>
        <w:r>
          <w:t>3</w:t>
        </w:r>
        <w:r>
          <w:fldChar w:fldCharType="end"/>
        </w:r>
      </w:hyperlink>
    </w:p>
    <w:p>
      <w:pPr>
        <w:pStyle w:val="TOC2"/>
        <w:tabs>
          <w:tab w:val="right" w:leader="dot" w:pos="8306"/>
        </w:tabs>
      </w:pPr>
      <w:hyperlink w:anchor="_Toc20821" w:history="1">
        <w:r>
          <w:rPr>
            <w:rFonts w:ascii="仿宋" w:eastAsia="仿宋" w:hAnsi="仿宋" w:cs="仿宋" w:hint="eastAsia"/>
            <w:lang w:eastAsia="zh-CN"/>
          </w:rPr>
          <w:t>(二)、项目选址</w:t>
        </w:r>
        <w:r>
          <w:tab/>
        </w:r>
        <w:r>
          <w:fldChar w:fldCharType="begin"/>
        </w:r>
        <w:r>
          <w:instrText xml:space="preserve"> PAGEREF _Toc20821 \h </w:instrText>
        </w:r>
        <w:r>
          <w:fldChar w:fldCharType="separate"/>
        </w:r>
        <w:r>
          <w:t>6</w:t>
        </w:r>
        <w:r>
          <w:fldChar w:fldCharType="end"/>
        </w:r>
      </w:hyperlink>
    </w:p>
    <w:p>
      <w:pPr>
        <w:pStyle w:val="TOC2"/>
        <w:tabs>
          <w:tab w:val="right" w:leader="dot" w:pos="8306"/>
        </w:tabs>
      </w:pPr>
      <w:hyperlink w:anchor="_Toc20" w:history="1">
        <w:r>
          <w:rPr>
            <w:rFonts w:ascii="仿宋" w:eastAsia="仿宋" w:hAnsi="仿宋" w:cs="仿宋" w:hint="eastAsia"/>
            <w:lang w:eastAsia="zh-CN"/>
          </w:rPr>
          <w:t>(三)、建设条件分析</w:t>
        </w:r>
        <w:r>
          <w:tab/>
        </w:r>
        <w:r>
          <w:fldChar w:fldCharType="begin"/>
        </w:r>
        <w:r>
          <w:instrText xml:space="preserve"> PAGEREF _Toc20 \h </w:instrText>
        </w:r>
        <w:r>
          <w:fldChar w:fldCharType="separate"/>
        </w:r>
        <w:r>
          <w:t>8</w:t>
        </w:r>
        <w:r>
          <w:fldChar w:fldCharType="end"/>
        </w:r>
      </w:hyperlink>
    </w:p>
    <w:p>
      <w:pPr>
        <w:pStyle w:val="TOC2"/>
        <w:tabs>
          <w:tab w:val="right" w:leader="dot" w:pos="8306"/>
        </w:tabs>
      </w:pPr>
      <w:hyperlink w:anchor="_Toc30722" w:history="1">
        <w:r>
          <w:rPr>
            <w:rFonts w:ascii="仿宋" w:eastAsia="仿宋" w:hAnsi="仿宋" w:cs="仿宋" w:hint="eastAsia"/>
            <w:lang w:eastAsia="zh-CN"/>
          </w:rPr>
          <w:t>(四)、用地控制指标</w:t>
        </w:r>
        <w:r>
          <w:tab/>
        </w:r>
        <w:r>
          <w:fldChar w:fldCharType="begin"/>
        </w:r>
        <w:r>
          <w:instrText xml:space="preserve"> PAGEREF _Toc30722 \h </w:instrText>
        </w:r>
        <w:r>
          <w:fldChar w:fldCharType="separate"/>
        </w:r>
        <w:r>
          <w:t>10</w:t>
        </w:r>
        <w:r>
          <w:fldChar w:fldCharType="end"/>
        </w:r>
      </w:hyperlink>
    </w:p>
    <w:p>
      <w:pPr>
        <w:pStyle w:val="TOC2"/>
        <w:tabs>
          <w:tab w:val="right" w:leader="dot" w:pos="8306"/>
        </w:tabs>
      </w:pPr>
      <w:hyperlink w:anchor="_Toc22570" w:history="1">
        <w:r>
          <w:rPr>
            <w:rFonts w:ascii="仿宋" w:eastAsia="仿宋" w:hAnsi="仿宋" w:cs="仿宋" w:hint="eastAsia"/>
            <w:lang w:eastAsia="zh-CN"/>
          </w:rPr>
          <w:t>(五)、地总体要求</w:t>
        </w:r>
        <w:r>
          <w:tab/>
        </w:r>
        <w:r>
          <w:fldChar w:fldCharType="begin"/>
        </w:r>
        <w:r>
          <w:instrText xml:space="preserve"> PAGEREF _Toc22570 \h </w:instrText>
        </w:r>
        <w:r>
          <w:fldChar w:fldCharType="separate"/>
        </w:r>
        <w:r>
          <w:t>11</w:t>
        </w:r>
        <w:r>
          <w:fldChar w:fldCharType="end"/>
        </w:r>
      </w:hyperlink>
    </w:p>
    <w:p>
      <w:pPr>
        <w:pStyle w:val="TOC2"/>
        <w:tabs>
          <w:tab w:val="right" w:leader="dot" w:pos="8306"/>
        </w:tabs>
      </w:pPr>
      <w:hyperlink w:anchor="_Toc8846" w:history="1">
        <w:r>
          <w:rPr>
            <w:rFonts w:ascii="仿宋" w:eastAsia="仿宋" w:hAnsi="仿宋" w:cs="仿宋" w:hint="eastAsia"/>
            <w:lang w:eastAsia="zh-CN"/>
          </w:rPr>
          <w:t>(六)、节约用地措施</w:t>
        </w:r>
        <w:r>
          <w:tab/>
        </w:r>
        <w:r>
          <w:fldChar w:fldCharType="begin"/>
        </w:r>
        <w:r>
          <w:instrText xml:space="preserve"> PAGEREF _Toc8846 \h </w:instrText>
        </w:r>
        <w:r>
          <w:fldChar w:fldCharType="separate"/>
        </w:r>
        <w:r>
          <w:t>12</w:t>
        </w:r>
        <w:r>
          <w:fldChar w:fldCharType="end"/>
        </w:r>
      </w:hyperlink>
    </w:p>
    <w:p>
      <w:pPr>
        <w:pStyle w:val="TOC2"/>
        <w:tabs>
          <w:tab w:val="right" w:leader="dot" w:pos="8306"/>
        </w:tabs>
      </w:pPr>
      <w:hyperlink w:anchor="_Toc31417" w:history="1">
        <w:r>
          <w:rPr>
            <w:rFonts w:ascii="仿宋" w:eastAsia="仿宋" w:hAnsi="仿宋" w:cs="仿宋" w:hint="eastAsia"/>
            <w:lang w:eastAsia="zh-CN"/>
          </w:rPr>
          <w:t>(七)、选址综合评价</w:t>
        </w:r>
        <w:r>
          <w:tab/>
        </w:r>
        <w:r>
          <w:fldChar w:fldCharType="begin"/>
        </w:r>
        <w:r>
          <w:instrText xml:space="preserve"> PAGEREF _Toc31417 \h </w:instrText>
        </w:r>
        <w:r>
          <w:fldChar w:fldCharType="separate"/>
        </w:r>
        <w:r>
          <w:t>14</w:t>
        </w:r>
        <w:r>
          <w:fldChar w:fldCharType="end"/>
        </w:r>
      </w:hyperlink>
    </w:p>
    <w:p>
      <w:pPr>
        <w:pStyle w:val="TOC1"/>
        <w:tabs>
          <w:tab w:val="right" w:leader="dot" w:pos="8306"/>
        </w:tabs>
      </w:pPr>
      <w:hyperlink w:anchor="_Toc9312" w:history="1">
        <w:r>
          <w:rPr>
            <w:rFonts w:ascii="仿宋" w:eastAsia="仿宋" w:hAnsi="仿宋" w:cs="仿宋" w:hint="eastAsia"/>
            <w:lang w:eastAsia="zh-CN"/>
          </w:rPr>
          <w:t>二、背景、必要性分析</w:t>
        </w:r>
        <w:r>
          <w:tab/>
        </w:r>
        <w:r>
          <w:fldChar w:fldCharType="begin"/>
        </w:r>
        <w:r>
          <w:instrText xml:space="preserve"> PAGEREF _Toc9312 \h </w:instrText>
        </w:r>
        <w:r>
          <w:fldChar w:fldCharType="separate"/>
        </w:r>
        <w:r>
          <w:t>15</w:t>
        </w:r>
        <w:r>
          <w:fldChar w:fldCharType="end"/>
        </w:r>
      </w:hyperlink>
    </w:p>
    <w:p>
      <w:pPr>
        <w:pStyle w:val="TOC2"/>
        <w:tabs>
          <w:tab w:val="right" w:leader="dot" w:pos="8306"/>
        </w:tabs>
      </w:pPr>
      <w:hyperlink w:anchor="_Toc18534" w:history="1">
        <w:r>
          <w:rPr>
            <w:rFonts w:ascii="仿宋" w:eastAsia="仿宋" w:hAnsi="仿宋" w:cs="仿宋" w:hint="eastAsia"/>
            <w:lang w:eastAsia="zh-CN"/>
          </w:rPr>
          <w:t>(一)、项目建设背景</w:t>
        </w:r>
        <w:r>
          <w:tab/>
        </w:r>
        <w:r>
          <w:fldChar w:fldCharType="begin"/>
        </w:r>
        <w:r>
          <w:instrText xml:space="preserve"> PAGEREF _Toc18534 \h </w:instrText>
        </w:r>
        <w:r>
          <w:fldChar w:fldCharType="separate"/>
        </w:r>
        <w:r>
          <w:t>15</w:t>
        </w:r>
        <w:r>
          <w:fldChar w:fldCharType="end"/>
        </w:r>
      </w:hyperlink>
    </w:p>
    <w:p>
      <w:pPr>
        <w:pStyle w:val="TOC2"/>
        <w:tabs>
          <w:tab w:val="right" w:leader="dot" w:pos="8306"/>
        </w:tabs>
      </w:pPr>
      <w:hyperlink w:anchor="_Toc4883" w:history="1">
        <w:r>
          <w:rPr>
            <w:rFonts w:ascii="仿宋" w:eastAsia="仿宋" w:hAnsi="仿宋" w:cs="仿宋" w:hint="eastAsia"/>
            <w:lang w:eastAsia="zh-CN"/>
          </w:rPr>
          <w:t>(二)、必要性分析</w:t>
        </w:r>
        <w:r>
          <w:tab/>
        </w:r>
        <w:r>
          <w:fldChar w:fldCharType="begin"/>
        </w:r>
        <w:r>
          <w:instrText xml:space="preserve"> PAGEREF _Toc4883 \h </w:instrText>
        </w:r>
        <w:r>
          <w:fldChar w:fldCharType="separate"/>
        </w:r>
        <w:r>
          <w:t>16</w:t>
        </w:r>
        <w:r>
          <w:fldChar w:fldCharType="end"/>
        </w:r>
      </w:hyperlink>
    </w:p>
    <w:p>
      <w:pPr>
        <w:pStyle w:val="TOC2"/>
        <w:tabs>
          <w:tab w:val="right" w:leader="dot" w:pos="8306"/>
        </w:tabs>
      </w:pPr>
      <w:hyperlink w:anchor="_Toc444" w:history="1">
        <w:r>
          <w:rPr>
            <w:rFonts w:ascii="仿宋" w:eastAsia="仿宋" w:hAnsi="仿宋" w:cs="仿宋" w:hint="eastAsia"/>
            <w:lang w:eastAsia="zh-CN"/>
          </w:rPr>
          <w:t>(三)、项目建设有利条件</w:t>
        </w:r>
        <w:r>
          <w:tab/>
        </w:r>
        <w:r>
          <w:fldChar w:fldCharType="begin"/>
        </w:r>
        <w:r>
          <w:instrText xml:space="preserve"> PAGEREF _Toc444 \h </w:instrText>
        </w:r>
        <w:r>
          <w:fldChar w:fldCharType="separate"/>
        </w:r>
        <w:r>
          <w:t>17</w:t>
        </w:r>
        <w:r>
          <w:fldChar w:fldCharType="end"/>
        </w:r>
      </w:hyperlink>
    </w:p>
    <w:p>
      <w:pPr>
        <w:pStyle w:val="TOC1"/>
        <w:tabs>
          <w:tab w:val="right" w:leader="dot" w:pos="8306"/>
        </w:tabs>
      </w:pPr>
      <w:hyperlink w:anchor="_Toc12513" w:history="1">
        <w:r>
          <w:rPr>
            <w:rFonts w:ascii="仿宋" w:eastAsia="仿宋" w:hAnsi="仿宋" w:cs="仿宋" w:hint="eastAsia"/>
            <w:lang w:eastAsia="zh-CN"/>
          </w:rPr>
          <w:t>三、发展规划、产业政策和行业准入分析</w:t>
        </w:r>
        <w:r>
          <w:tab/>
        </w:r>
        <w:r>
          <w:fldChar w:fldCharType="begin"/>
        </w:r>
        <w:r>
          <w:instrText xml:space="preserve"> PAGEREF _Toc12513 \h </w:instrText>
        </w:r>
        <w:r>
          <w:fldChar w:fldCharType="separate"/>
        </w:r>
        <w:r>
          <w:t>19</w:t>
        </w:r>
        <w:r>
          <w:fldChar w:fldCharType="end"/>
        </w:r>
      </w:hyperlink>
    </w:p>
    <w:p>
      <w:pPr>
        <w:pStyle w:val="TOC2"/>
        <w:tabs>
          <w:tab w:val="right" w:leader="dot" w:pos="8306"/>
        </w:tabs>
      </w:pPr>
      <w:hyperlink w:anchor="_Toc15492" w:history="1">
        <w:r>
          <w:rPr>
            <w:rFonts w:ascii="仿宋" w:eastAsia="仿宋" w:hAnsi="仿宋" w:cs="仿宋" w:hint="eastAsia"/>
            <w:lang w:eastAsia="zh-CN"/>
          </w:rPr>
          <w:t>(一)、发展规划分析</w:t>
        </w:r>
        <w:r>
          <w:tab/>
        </w:r>
        <w:r>
          <w:fldChar w:fldCharType="begin"/>
        </w:r>
        <w:r>
          <w:instrText xml:space="preserve"> PAGEREF _Toc15492 \h </w:instrText>
        </w:r>
        <w:r>
          <w:fldChar w:fldCharType="separate"/>
        </w:r>
        <w:r>
          <w:t>19</w:t>
        </w:r>
        <w:r>
          <w:fldChar w:fldCharType="end"/>
        </w:r>
      </w:hyperlink>
    </w:p>
    <w:p>
      <w:pPr>
        <w:pStyle w:val="TOC2"/>
        <w:tabs>
          <w:tab w:val="right" w:leader="dot" w:pos="8306"/>
        </w:tabs>
      </w:pPr>
      <w:hyperlink w:anchor="_Toc28440" w:history="1">
        <w:r>
          <w:rPr>
            <w:rFonts w:ascii="仿宋" w:eastAsia="仿宋" w:hAnsi="仿宋" w:cs="仿宋" w:hint="eastAsia"/>
            <w:lang w:eastAsia="zh-CN"/>
          </w:rPr>
          <w:t>(二)、产业政策分析</w:t>
        </w:r>
        <w:r>
          <w:tab/>
        </w:r>
        <w:r>
          <w:fldChar w:fldCharType="begin"/>
        </w:r>
        <w:r>
          <w:instrText xml:space="preserve"> PAGEREF _Toc28440 \h </w:instrText>
        </w:r>
        <w:r>
          <w:fldChar w:fldCharType="separate"/>
        </w:r>
        <w:r>
          <w:t>20</w:t>
        </w:r>
        <w:r>
          <w:fldChar w:fldCharType="end"/>
        </w:r>
      </w:hyperlink>
    </w:p>
    <w:p>
      <w:pPr>
        <w:pStyle w:val="TOC2"/>
        <w:tabs>
          <w:tab w:val="right" w:leader="dot" w:pos="8306"/>
        </w:tabs>
      </w:pPr>
      <w:hyperlink w:anchor="_Toc13519" w:history="1">
        <w:r>
          <w:rPr>
            <w:rFonts w:ascii="仿宋" w:eastAsia="仿宋" w:hAnsi="仿宋" w:cs="仿宋" w:hint="eastAsia"/>
            <w:lang w:eastAsia="zh-CN"/>
          </w:rPr>
          <w:t>(三)、行业准入分析</w:t>
        </w:r>
        <w:r>
          <w:tab/>
        </w:r>
        <w:r>
          <w:fldChar w:fldCharType="begin"/>
        </w:r>
        <w:r>
          <w:instrText xml:space="preserve"> PAGEREF _Toc13519 \h </w:instrText>
        </w:r>
        <w:r>
          <w:fldChar w:fldCharType="separate"/>
        </w:r>
        <w:r>
          <w:t>22</w:t>
        </w:r>
        <w:r>
          <w:fldChar w:fldCharType="end"/>
        </w:r>
      </w:hyperlink>
    </w:p>
    <w:p>
      <w:pPr>
        <w:pStyle w:val="TOC1"/>
        <w:tabs>
          <w:tab w:val="right" w:leader="dot" w:pos="8306"/>
        </w:tabs>
      </w:pPr>
      <w:hyperlink w:anchor="_Toc29055" w:history="1">
        <w:r>
          <w:rPr>
            <w:rFonts w:ascii="仿宋" w:eastAsia="仿宋" w:hAnsi="仿宋" w:cs="仿宋" w:hint="eastAsia"/>
            <w:lang w:eastAsia="zh-CN"/>
          </w:rPr>
          <w:t>四、社会影响分析</w:t>
        </w:r>
        <w:r>
          <w:tab/>
        </w:r>
        <w:r>
          <w:fldChar w:fldCharType="begin"/>
        </w:r>
        <w:r>
          <w:instrText xml:space="preserve"> PAGEREF _Toc29055 \h </w:instrText>
        </w:r>
        <w:r>
          <w:fldChar w:fldCharType="separate"/>
        </w:r>
        <w:r>
          <w:t>23</w:t>
        </w:r>
        <w:r>
          <w:fldChar w:fldCharType="end"/>
        </w:r>
      </w:hyperlink>
    </w:p>
    <w:p>
      <w:pPr>
        <w:pStyle w:val="TOC2"/>
        <w:tabs>
          <w:tab w:val="right" w:leader="dot" w:pos="8306"/>
        </w:tabs>
      </w:pPr>
      <w:hyperlink w:anchor="_Toc24417" w:history="1">
        <w:r>
          <w:rPr>
            <w:rFonts w:ascii="仿宋" w:eastAsia="仿宋" w:hAnsi="仿宋" w:cs="仿宋" w:hint="eastAsia"/>
            <w:lang w:eastAsia="zh-CN"/>
          </w:rPr>
          <w:t>(一)、社会影响效果分析</w:t>
        </w:r>
        <w:r>
          <w:tab/>
        </w:r>
        <w:r>
          <w:fldChar w:fldCharType="begin"/>
        </w:r>
        <w:r>
          <w:instrText xml:space="preserve"> PAGEREF _Toc24417 \h </w:instrText>
        </w:r>
        <w:r>
          <w:fldChar w:fldCharType="separate"/>
        </w:r>
        <w:r>
          <w:t>23</w:t>
        </w:r>
        <w:r>
          <w:fldChar w:fldCharType="end"/>
        </w:r>
      </w:hyperlink>
    </w:p>
    <w:p>
      <w:pPr>
        <w:pStyle w:val="TOC2"/>
        <w:tabs>
          <w:tab w:val="right" w:leader="dot" w:pos="8306"/>
        </w:tabs>
      </w:pPr>
      <w:hyperlink w:anchor="_Toc405" w:history="1">
        <w:r>
          <w:rPr>
            <w:rFonts w:ascii="仿宋" w:eastAsia="仿宋" w:hAnsi="仿宋" w:cs="仿宋" w:hint="eastAsia"/>
            <w:lang w:eastAsia="zh-CN"/>
          </w:rPr>
          <w:t>(二)、社会适应性分析</w:t>
        </w:r>
        <w:r>
          <w:tab/>
        </w:r>
        <w:r>
          <w:fldChar w:fldCharType="begin"/>
        </w:r>
        <w:r>
          <w:instrText xml:space="preserve"> PAGEREF _Toc405 \h </w:instrText>
        </w:r>
        <w:r>
          <w:fldChar w:fldCharType="separate"/>
        </w:r>
        <w:r>
          <w:t>26</w:t>
        </w:r>
        <w:r>
          <w:fldChar w:fldCharType="end"/>
        </w:r>
      </w:hyperlink>
    </w:p>
    <w:p>
      <w:pPr>
        <w:pStyle w:val="TOC2"/>
        <w:tabs>
          <w:tab w:val="right" w:leader="dot" w:pos="8306"/>
        </w:tabs>
      </w:pPr>
      <w:hyperlink w:anchor="_Toc4189" w:history="1">
        <w:r>
          <w:rPr>
            <w:rFonts w:ascii="仿宋" w:eastAsia="仿宋" w:hAnsi="仿宋" w:cs="仿宋" w:hint="eastAsia"/>
            <w:lang w:eastAsia="zh-CN"/>
          </w:rPr>
          <w:t>(三)、社会风险及对策分析</w:t>
        </w:r>
        <w:r>
          <w:tab/>
        </w:r>
        <w:r>
          <w:fldChar w:fldCharType="begin"/>
        </w:r>
        <w:r>
          <w:instrText xml:space="preserve"> PAGEREF _Toc4189 \h </w:instrText>
        </w:r>
        <w:r>
          <w:fldChar w:fldCharType="separate"/>
        </w:r>
        <w:r>
          <w:t>27</w:t>
        </w:r>
        <w:r>
          <w:fldChar w:fldCharType="end"/>
        </w:r>
      </w:hyperlink>
    </w:p>
    <w:p>
      <w:pPr>
        <w:pStyle w:val="TOC1"/>
        <w:tabs>
          <w:tab w:val="right" w:leader="dot" w:pos="8306"/>
        </w:tabs>
      </w:pPr>
      <w:hyperlink w:anchor="_Toc6412" w:history="1">
        <w:r>
          <w:rPr>
            <w:rFonts w:ascii="仿宋" w:eastAsia="仿宋" w:hAnsi="仿宋" w:cs="仿宋" w:hint="eastAsia"/>
            <w:lang w:eastAsia="zh-CN"/>
          </w:rPr>
          <w:t>五、经济影响分析</w:t>
        </w:r>
        <w:r>
          <w:tab/>
        </w:r>
        <w:r>
          <w:fldChar w:fldCharType="begin"/>
        </w:r>
        <w:r>
          <w:instrText xml:space="preserve"> PAGEREF _Toc6412 \h </w:instrText>
        </w:r>
        <w:r>
          <w:fldChar w:fldCharType="separate"/>
        </w:r>
        <w:r>
          <w:t>31</w:t>
        </w:r>
        <w:r>
          <w:fldChar w:fldCharType="end"/>
        </w:r>
      </w:hyperlink>
    </w:p>
    <w:p>
      <w:pPr>
        <w:pStyle w:val="TOC2"/>
        <w:tabs>
          <w:tab w:val="right" w:leader="dot" w:pos="8306"/>
        </w:tabs>
      </w:pPr>
      <w:hyperlink w:anchor="_Toc24670" w:history="1">
        <w:r>
          <w:rPr>
            <w:rFonts w:ascii="仿宋" w:eastAsia="仿宋" w:hAnsi="仿宋" w:cs="仿宋" w:hint="eastAsia"/>
            <w:lang w:eastAsia="zh-CN"/>
          </w:rPr>
          <w:t>(一)、经济费用效益或费用效果分析</w:t>
        </w:r>
        <w:r>
          <w:tab/>
        </w:r>
        <w:r>
          <w:fldChar w:fldCharType="begin"/>
        </w:r>
        <w:r>
          <w:instrText xml:space="preserve"> PAGEREF _Toc24670 \h </w:instrText>
        </w:r>
        <w:r>
          <w:fldChar w:fldCharType="separate"/>
        </w:r>
        <w:r>
          <w:t>31</w:t>
        </w:r>
        <w:r>
          <w:fldChar w:fldCharType="end"/>
        </w:r>
      </w:hyperlink>
    </w:p>
    <w:p>
      <w:pPr>
        <w:pStyle w:val="TOC2"/>
        <w:tabs>
          <w:tab w:val="right" w:leader="dot" w:pos="8306"/>
        </w:tabs>
      </w:pPr>
      <w:hyperlink w:anchor="_Toc9463" w:history="1">
        <w:r>
          <w:rPr>
            <w:rFonts w:ascii="仿宋" w:eastAsia="仿宋" w:hAnsi="仿宋" w:cs="仿宋" w:hint="eastAsia"/>
            <w:lang w:eastAsia="zh-CN"/>
          </w:rPr>
          <w:t>(二)、行业影响分析</w:t>
        </w:r>
        <w:r>
          <w:tab/>
        </w:r>
        <w:r>
          <w:fldChar w:fldCharType="begin"/>
        </w:r>
        <w:r>
          <w:instrText xml:space="preserve"> PAGEREF _Toc9463 \h </w:instrText>
        </w:r>
        <w:r>
          <w:fldChar w:fldCharType="separate"/>
        </w:r>
        <w:r>
          <w:t>33</w:t>
        </w:r>
        <w:r>
          <w:fldChar w:fldCharType="end"/>
        </w:r>
      </w:hyperlink>
    </w:p>
    <w:p>
      <w:pPr>
        <w:pStyle w:val="TOC2"/>
        <w:tabs>
          <w:tab w:val="right" w:leader="dot" w:pos="8306"/>
        </w:tabs>
      </w:pPr>
      <w:hyperlink w:anchor="_Toc2925" w:history="1">
        <w:r>
          <w:rPr>
            <w:rFonts w:ascii="仿宋" w:eastAsia="仿宋" w:hAnsi="仿宋" w:cs="仿宋" w:hint="eastAsia"/>
            <w:lang w:eastAsia="zh-CN"/>
          </w:rPr>
          <w:t>(三)、区域经济影响分析</w:t>
        </w:r>
        <w:r>
          <w:tab/>
        </w:r>
        <w:r>
          <w:fldChar w:fldCharType="begin"/>
        </w:r>
        <w:r>
          <w:instrText xml:space="preserve"> PAGEREF _Toc2925 \h </w:instrText>
        </w:r>
        <w:r>
          <w:fldChar w:fldCharType="separate"/>
        </w:r>
        <w:r>
          <w:t>35</w:t>
        </w:r>
        <w:r>
          <w:fldChar w:fldCharType="end"/>
        </w:r>
      </w:hyperlink>
    </w:p>
    <w:p>
      <w:pPr>
        <w:pStyle w:val="TOC2"/>
        <w:tabs>
          <w:tab w:val="right" w:leader="dot" w:pos="8306"/>
        </w:tabs>
      </w:pPr>
      <w:hyperlink w:anchor="_Toc28542" w:history="1">
        <w:r>
          <w:rPr>
            <w:rFonts w:ascii="仿宋" w:eastAsia="仿宋" w:hAnsi="仿宋" w:cs="仿宋" w:hint="eastAsia"/>
            <w:lang w:eastAsia="zh-CN"/>
          </w:rPr>
          <w:t>(四)、宏观经济影响分析</w:t>
        </w:r>
        <w:r>
          <w:tab/>
        </w:r>
        <w:r>
          <w:fldChar w:fldCharType="begin"/>
        </w:r>
        <w:r>
          <w:instrText xml:space="preserve"> PAGEREF _Toc28542 \h </w:instrText>
        </w:r>
        <w:r>
          <w:fldChar w:fldCharType="separate"/>
        </w:r>
        <w:r>
          <w:t>35</w:t>
        </w:r>
        <w:r>
          <w:fldChar w:fldCharType="end"/>
        </w:r>
      </w:hyperlink>
    </w:p>
    <w:p>
      <w:pPr>
        <w:pStyle w:val="TOC1"/>
        <w:tabs>
          <w:tab w:val="right" w:leader="dot" w:pos="8306"/>
        </w:tabs>
      </w:pPr>
      <w:hyperlink w:anchor="_Toc8292" w:history="1">
        <w:r>
          <w:rPr>
            <w:rFonts w:ascii="仿宋" w:eastAsia="仿宋" w:hAnsi="仿宋" w:cs="仿宋" w:hint="eastAsia"/>
            <w:lang w:eastAsia="zh-CN"/>
          </w:rPr>
          <w:t>六、环境和生态影响分析</w:t>
        </w:r>
        <w:r>
          <w:tab/>
        </w:r>
        <w:r>
          <w:fldChar w:fldCharType="begin"/>
        </w:r>
        <w:r>
          <w:instrText xml:space="preserve"> PAGEREF _Toc8292 \h </w:instrText>
        </w:r>
        <w:r>
          <w:fldChar w:fldCharType="separate"/>
        </w:r>
        <w:r>
          <w:t>37</w:t>
        </w:r>
        <w:r>
          <w:fldChar w:fldCharType="end"/>
        </w:r>
      </w:hyperlink>
    </w:p>
    <w:p>
      <w:pPr>
        <w:pStyle w:val="TOC2"/>
        <w:tabs>
          <w:tab w:val="right" w:leader="dot" w:pos="8306"/>
        </w:tabs>
      </w:pPr>
      <w:hyperlink w:anchor="_Toc19477" w:history="1">
        <w:r>
          <w:rPr>
            <w:rFonts w:ascii="仿宋" w:eastAsia="仿宋" w:hAnsi="仿宋" w:cs="仿宋" w:hint="eastAsia"/>
            <w:lang w:eastAsia="zh-CN"/>
          </w:rPr>
          <w:t>(一)、环境和生态现状</w:t>
        </w:r>
        <w:r>
          <w:tab/>
        </w:r>
        <w:r>
          <w:fldChar w:fldCharType="begin"/>
        </w:r>
        <w:r>
          <w:instrText xml:space="preserve"> PAGEREF _Toc19477 \h </w:instrText>
        </w:r>
        <w:r>
          <w:fldChar w:fldCharType="separate"/>
        </w:r>
        <w:r>
          <w:t>37</w:t>
        </w:r>
        <w:r>
          <w:fldChar w:fldCharType="end"/>
        </w:r>
      </w:hyperlink>
    </w:p>
    <w:p>
      <w:pPr>
        <w:pStyle w:val="TOC2"/>
        <w:tabs>
          <w:tab w:val="right" w:leader="dot" w:pos="8306"/>
        </w:tabs>
      </w:pPr>
      <w:hyperlink w:anchor="_Toc19656" w:history="1">
        <w:r>
          <w:rPr>
            <w:rFonts w:ascii="仿宋" w:eastAsia="仿宋" w:hAnsi="仿宋" w:cs="仿宋" w:hint="eastAsia"/>
            <w:lang w:eastAsia="zh-CN"/>
          </w:rPr>
          <w:t>(二)、生态环境影响分析</w:t>
        </w:r>
        <w:r>
          <w:tab/>
        </w:r>
        <w:r>
          <w:fldChar w:fldCharType="begin"/>
        </w:r>
        <w:r>
          <w:instrText xml:space="preserve"> PAGEREF _Toc19656 \h </w:instrText>
        </w:r>
        <w:r>
          <w:fldChar w:fldCharType="separate"/>
        </w:r>
        <w:r>
          <w:t>39</w:t>
        </w:r>
        <w:r>
          <w:fldChar w:fldCharType="end"/>
        </w:r>
      </w:hyperlink>
    </w:p>
    <w:p>
      <w:pPr>
        <w:pStyle w:val="TOC2"/>
        <w:tabs>
          <w:tab w:val="right" w:leader="dot" w:pos="8306"/>
        </w:tabs>
      </w:pPr>
      <w:hyperlink w:anchor="_Toc17034" w:history="1">
        <w:r>
          <w:rPr>
            <w:rFonts w:ascii="仿宋" w:eastAsia="仿宋" w:hAnsi="仿宋" w:cs="仿宋" w:hint="eastAsia"/>
            <w:lang w:eastAsia="zh-CN"/>
          </w:rPr>
          <w:t>(三)、生态环境保护措施</w:t>
        </w:r>
        <w:r>
          <w:tab/>
        </w:r>
        <w:r>
          <w:fldChar w:fldCharType="begin"/>
        </w:r>
        <w:r>
          <w:instrText xml:space="preserve"> PAGEREF _Toc17034 \h </w:instrText>
        </w:r>
        <w:r>
          <w:fldChar w:fldCharType="separate"/>
        </w:r>
        <w:r>
          <w:t>40</w:t>
        </w:r>
        <w:r>
          <w:fldChar w:fldCharType="end"/>
        </w:r>
      </w:hyperlink>
    </w:p>
    <w:p>
      <w:pPr>
        <w:pStyle w:val="TOC2"/>
        <w:tabs>
          <w:tab w:val="right" w:leader="dot" w:pos="8306"/>
        </w:tabs>
      </w:pPr>
      <w:hyperlink w:anchor="_Toc12325" w:history="1">
        <w:r>
          <w:rPr>
            <w:rFonts w:ascii="仿宋" w:eastAsia="仿宋" w:hAnsi="仿宋" w:cs="仿宋" w:hint="eastAsia"/>
            <w:lang w:eastAsia="zh-CN"/>
          </w:rPr>
          <w:t>(四)、地质灾害影响分析</w:t>
        </w:r>
        <w:r>
          <w:tab/>
        </w:r>
        <w:r>
          <w:fldChar w:fldCharType="begin"/>
        </w:r>
        <w:r>
          <w:instrText xml:space="preserve"> PAGEREF _Toc12325 \h </w:instrText>
        </w:r>
        <w:r>
          <w:fldChar w:fldCharType="separate"/>
        </w:r>
        <w:r>
          <w:t>42</w:t>
        </w:r>
        <w:r>
          <w:fldChar w:fldCharType="end"/>
        </w:r>
      </w:hyperlink>
    </w:p>
    <w:p>
      <w:pPr>
        <w:pStyle w:val="TOC2"/>
        <w:tabs>
          <w:tab w:val="right" w:leader="dot" w:pos="8306"/>
        </w:tabs>
      </w:pPr>
      <w:hyperlink w:anchor="_Toc5989" w:history="1">
        <w:r>
          <w:rPr>
            <w:rFonts w:ascii="仿宋" w:eastAsia="仿宋" w:hAnsi="仿宋" w:cs="仿宋" w:hint="eastAsia"/>
            <w:lang w:eastAsia="zh-CN"/>
          </w:rPr>
          <w:t>(五)、特殊环境影响</w:t>
        </w:r>
        <w:r>
          <w:tab/>
        </w:r>
        <w:r>
          <w:fldChar w:fldCharType="begin"/>
        </w:r>
        <w:r>
          <w:instrText xml:space="preserve"> PAGEREF _Toc5989 \h </w:instrText>
        </w:r>
        <w:r>
          <w:fldChar w:fldCharType="separate"/>
        </w:r>
        <w:r>
          <w:t>43</w:t>
        </w:r>
        <w:r>
          <w:fldChar w:fldCharType="end"/>
        </w:r>
      </w:hyperlink>
    </w:p>
    <w:p>
      <w:pPr>
        <w:pStyle w:val="TOC1"/>
        <w:tabs>
          <w:tab w:val="right" w:leader="dot" w:pos="8306"/>
        </w:tabs>
      </w:pPr>
      <w:hyperlink w:anchor="_Toc15198" w:history="1">
        <w:r>
          <w:rPr>
            <w:rFonts w:ascii="仿宋" w:eastAsia="仿宋" w:hAnsi="仿宋" w:cs="仿宋" w:hint="eastAsia"/>
            <w:lang w:eastAsia="zh-CN"/>
          </w:rPr>
          <w:t>七、客户关系管理与市场拓展</w:t>
        </w:r>
        <w:r>
          <w:tab/>
        </w:r>
        <w:r>
          <w:fldChar w:fldCharType="begin"/>
        </w:r>
        <w:r>
          <w:instrText xml:space="preserve"> PAGEREF _Toc15198 \h </w:instrText>
        </w:r>
        <w:r>
          <w:fldChar w:fldCharType="separate"/>
        </w:r>
        <w:r>
          <w:t>44</w:t>
        </w:r>
        <w:r>
          <w:fldChar w:fldCharType="end"/>
        </w:r>
      </w:hyperlink>
    </w:p>
    <w:p>
      <w:pPr>
        <w:pStyle w:val="TOC2"/>
        <w:tabs>
          <w:tab w:val="right" w:leader="dot" w:pos="8306"/>
        </w:tabs>
      </w:pPr>
      <w:hyperlink w:anchor="_Toc17524" w:history="1">
        <w:r>
          <w:rPr>
            <w:rFonts w:ascii="仿宋" w:eastAsia="仿宋" w:hAnsi="仿宋" w:cs="仿宋" w:hint="eastAsia"/>
            <w:lang w:eastAsia="zh-CN"/>
          </w:rPr>
          <w:t>(一)、客户关系管理策略</w:t>
        </w:r>
        <w:r>
          <w:tab/>
        </w:r>
        <w:r>
          <w:fldChar w:fldCharType="begin"/>
        </w:r>
        <w:r>
          <w:instrText xml:space="preserve"> PAGEREF _Toc17524 \h </w:instrText>
        </w:r>
        <w:r>
          <w:fldChar w:fldCharType="separate"/>
        </w:r>
        <w:r>
          <w:t>44</w:t>
        </w:r>
        <w:r>
          <w:fldChar w:fldCharType="end"/>
        </w:r>
      </w:hyperlink>
    </w:p>
    <w:p>
      <w:pPr>
        <w:pStyle w:val="TOC2"/>
        <w:tabs>
          <w:tab w:val="right" w:leader="dot" w:pos="8306"/>
        </w:tabs>
      </w:pPr>
      <w:hyperlink w:anchor="_Toc932" w:history="1">
        <w:r>
          <w:rPr>
            <w:rFonts w:ascii="仿宋" w:eastAsia="仿宋" w:hAnsi="仿宋" w:cs="仿宋" w:hint="eastAsia"/>
            <w:lang w:eastAsia="zh-CN"/>
          </w:rPr>
          <w:t>(二)、市场拓展方案</w:t>
        </w:r>
        <w:r>
          <w:tab/>
        </w:r>
        <w:r>
          <w:fldChar w:fldCharType="begin"/>
        </w:r>
        <w:r>
          <w:instrText xml:space="preserve"> PAGEREF _Toc932 \h </w:instrText>
        </w:r>
        <w:r>
          <w:fldChar w:fldCharType="separate"/>
        </w:r>
        <w:r>
          <w:t>45</w:t>
        </w:r>
        <w:r>
          <w:fldChar w:fldCharType="end"/>
        </w:r>
      </w:hyperlink>
    </w:p>
    <w:p>
      <w:pPr>
        <w:pStyle w:val="TOC1"/>
        <w:tabs>
          <w:tab w:val="right" w:leader="dot" w:pos="8306"/>
        </w:tabs>
      </w:pPr>
      <w:hyperlink w:anchor="_Toc19056" w:history="1">
        <w:r>
          <w:rPr>
            <w:rFonts w:ascii="仿宋" w:eastAsia="仿宋" w:hAnsi="仿宋" w:cs="仿宋" w:hint="eastAsia"/>
            <w:lang w:eastAsia="zh-CN"/>
          </w:rPr>
          <w:t>八、安全与应急管理</w:t>
        </w:r>
        <w:r>
          <w:tab/>
        </w:r>
        <w:r>
          <w:fldChar w:fldCharType="begin"/>
        </w:r>
        <w:r>
          <w:instrText xml:space="preserve"> PAGEREF _Toc19056 \h </w:instrText>
        </w:r>
        <w:r>
          <w:fldChar w:fldCharType="separate"/>
        </w:r>
        <w:r>
          <w:t>46</w:t>
        </w:r>
        <w:r>
          <w:fldChar w:fldCharType="end"/>
        </w:r>
      </w:hyperlink>
    </w:p>
    <w:p>
      <w:pPr>
        <w:pStyle w:val="TOC2"/>
        <w:tabs>
          <w:tab w:val="right" w:leader="dot" w:pos="8306"/>
        </w:tabs>
      </w:pPr>
      <w:hyperlink w:anchor="_Toc28134" w:history="1">
        <w:r>
          <w:rPr>
            <w:rFonts w:ascii="仿宋" w:eastAsia="仿宋" w:hAnsi="仿宋" w:cs="仿宋" w:hint="eastAsia"/>
            <w:lang w:eastAsia="zh-CN"/>
          </w:rPr>
          <w:t>(一)、安全生产管理</w:t>
        </w:r>
        <w:r>
          <w:tab/>
        </w:r>
        <w:r>
          <w:fldChar w:fldCharType="begin"/>
        </w:r>
        <w:r>
          <w:instrText xml:space="preserve"> PAGEREF _Toc28134 \h </w:instrText>
        </w:r>
        <w:r>
          <w:fldChar w:fldCharType="separate"/>
        </w:r>
        <w:r>
          <w:t>46</w:t>
        </w:r>
        <w:r>
          <w:fldChar w:fldCharType="end"/>
        </w:r>
      </w:hyperlink>
    </w:p>
    <w:p>
      <w:pPr>
        <w:pStyle w:val="TOC2"/>
        <w:tabs>
          <w:tab w:val="right" w:leader="dot" w:pos="8306"/>
        </w:tabs>
      </w:pPr>
      <w:hyperlink w:anchor="_Toc19749" w:history="1">
        <w:r>
          <w:rPr>
            <w:rFonts w:ascii="仿宋" w:eastAsia="仿宋" w:hAnsi="仿宋" w:cs="仿宋" w:hint="eastAsia"/>
            <w:lang w:eastAsia="zh-CN"/>
          </w:rPr>
          <w:t>(二)、应急预案与响应</w:t>
        </w:r>
        <w:r>
          <w:tab/>
        </w:r>
        <w:r>
          <w:fldChar w:fldCharType="begin"/>
        </w:r>
        <w:r>
          <w:instrText xml:space="preserve"> PAGEREF _Toc19749 \h </w:instrText>
        </w:r>
        <w:r>
          <w:fldChar w:fldCharType="separate"/>
        </w:r>
        <w:r>
          <w:t>48</w:t>
        </w:r>
        <w:r>
          <w:fldChar w:fldCharType="end"/>
        </w:r>
      </w:hyperlink>
    </w:p>
    <w:p>
      <w:pPr>
        <w:pStyle w:val="TOC1"/>
        <w:tabs>
          <w:tab w:val="right" w:leader="dot" w:pos="8306"/>
        </w:tabs>
      </w:pPr>
      <w:hyperlink w:anchor="_Toc32503" w:history="1">
        <w:r>
          <w:rPr>
            <w:rFonts w:ascii="仿宋" w:eastAsia="仿宋" w:hAnsi="仿宋" w:cs="仿宋" w:hint="eastAsia"/>
            <w:lang w:eastAsia="zh-CN"/>
          </w:rPr>
          <w:t>九、项目实施与管理方案</w:t>
        </w:r>
        <w:r>
          <w:tab/>
        </w:r>
        <w:r>
          <w:fldChar w:fldCharType="begin"/>
        </w:r>
        <w:r>
          <w:instrText xml:space="preserve"> PAGEREF _Toc32503 \h </w:instrText>
        </w:r>
        <w:r>
          <w:fldChar w:fldCharType="separate"/>
        </w:r>
        <w:r>
          <w:t>50</w:t>
        </w:r>
        <w:r>
          <w:fldChar w:fldCharType="end"/>
        </w:r>
      </w:hyperlink>
    </w:p>
    <w:p>
      <w:pPr>
        <w:pStyle w:val="TOC2"/>
        <w:tabs>
          <w:tab w:val="right" w:leader="dot" w:pos="8306"/>
        </w:tabs>
      </w:pPr>
      <w:hyperlink w:anchor="_Toc13699" w:history="1">
        <w:r>
          <w:rPr>
            <w:rFonts w:ascii="仿宋" w:eastAsia="仿宋" w:hAnsi="仿宋" w:cs="仿宋" w:hint="eastAsia"/>
            <w:lang w:eastAsia="zh-CN"/>
          </w:rPr>
          <w:t>(一)、项目实施计划</w:t>
        </w:r>
        <w:r>
          <w:tab/>
        </w:r>
        <w:r>
          <w:fldChar w:fldCharType="begin"/>
        </w:r>
        <w:r>
          <w:instrText xml:space="preserve"> PAGEREF _Toc13699 \h </w:instrText>
        </w:r>
        <w:r>
          <w:fldChar w:fldCharType="separate"/>
        </w:r>
        <w:r>
          <w:t>50</w:t>
        </w:r>
        <w:r>
          <w:fldChar w:fldCharType="end"/>
        </w:r>
      </w:hyperlink>
    </w:p>
    <w:p>
      <w:pPr>
        <w:pStyle w:val="TOC2"/>
        <w:tabs>
          <w:tab w:val="right" w:leader="dot" w:pos="8306"/>
        </w:tabs>
      </w:pPr>
      <w:hyperlink w:anchor="_Toc15813" w:history="1">
        <w:r>
          <w:rPr>
            <w:rFonts w:ascii="仿宋" w:eastAsia="仿宋" w:hAnsi="仿宋" w:cs="仿宋" w:hint="eastAsia"/>
            <w:lang w:eastAsia="zh-CN"/>
          </w:rPr>
          <w:t>(二)、项目组织机构与职责</w:t>
        </w:r>
        <w:r>
          <w:tab/>
        </w:r>
        <w:r>
          <w:fldChar w:fldCharType="begin"/>
        </w:r>
        <w:r>
          <w:instrText xml:space="preserve"> PAGEREF _Toc15813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0" w:history="1">
        <w:r>
          <w:rPr>
            <w:rFonts w:ascii="仿宋" w:eastAsia="仿宋" w:hAnsi="仿宋" w:cs="仿宋" w:hint="eastAsia"/>
            <w:lang w:eastAsia="zh-CN"/>
          </w:rPr>
          <w:t>(三)、项目管理与监控体系</w:t>
        </w:r>
        <w:r>
          <w:tab/>
        </w:r>
        <w:r>
          <w:fldChar w:fldCharType="begin"/>
        </w:r>
        <w:r>
          <w:instrText xml:space="preserve"> PAGEREF _Toc12670 \h </w:instrText>
        </w:r>
        <w:r>
          <w:fldChar w:fldCharType="separate"/>
        </w:r>
        <w:r>
          <w:t>54</w:t>
        </w:r>
        <w:r>
          <w:fldChar w:fldCharType="end"/>
        </w:r>
      </w:hyperlink>
    </w:p>
    <w:p>
      <w:pPr>
        <w:pStyle w:val="TOC1"/>
        <w:tabs>
          <w:tab w:val="right" w:leader="dot" w:pos="8306"/>
        </w:tabs>
      </w:pPr>
      <w:hyperlink w:anchor="_Toc16459" w:history="1">
        <w:r>
          <w:rPr>
            <w:rFonts w:ascii="仿宋" w:eastAsia="仿宋" w:hAnsi="仿宋" w:cs="仿宋" w:hint="eastAsia"/>
            <w:lang w:eastAsia="zh-CN"/>
          </w:rPr>
          <w:t>十、环境保护与绿色发展</w:t>
        </w:r>
        <w:r>
          <w:tab/>
        </w:r>
        <w:r>
          <w:fldChar w:fldCharType="begin"/>
        </w:r>
        <w:r>
          <w:instrText xml:space="preserve"> PAGEREF _Toc16459 \h </w:instrText>
        </w:r>
        <w:r>
          <w:fldChar w:fldCharType="separate"/>
        </w:r>
        <w:r>
          <w:t>55</w:t>
        </w:r>
        <w:r>
          <w:fldChar w:fldCharType="end"/>
        </w:r>
      </w:hyperlink>
    </w:p>
    <w:p>
      <w:pPr>
        <w:pStyle w:val="TOC2"/>
        <w:tabs>
          <w:tab w:val="right" w:leader="dot" w:pos="8306"/>
        </w:tabs>
      </w:pPr>
      <w:hyperlink w:anchor="_Toc26536" w:history="1">
        <w:r>
          <w:rPr>
            <w:rFonts w:ascii="仿宋" w:eastAsia="仿宋" w:hAnsi="仿宋" w:cs="仿宋" w:hint="eastAsia"/>
            <w:lang w:eastAsia="zh-CN"/>
          </w:rPr>
          <w:t>(一)、环境保护措施</w:t>
        </w:r>
        <w:r>
          <w:tab/>
        </w:r>
        <w:r>
          <w:fldChar w:fldCharType="begin"/>
        </w:r>
        <w:r>
          <w:instrText xml:space="preserve"> PAGEREF _Toc26536 \h </w:instrText>
        </w:r>
        <w:r>
          <w:fldChar w:fldCharType="separate"/>
        </w:r>
        <w:r>
          <w:t>55</w:t>
        </w:r>
        <w:r>
          <w:fldChar w:fldCharType="end"/>
        </w:r>
      </w:hyperlink>
    </w:p>
    <w:p>
      <w:pPr>
        <w:pStyle w:val="TOC2"/>
        <w:tabs>
          <w:tab w:val="right" w:leader="dot" w:pos="8306"/>
        </w:tabs>
      </w:pPr>
      <w:hyperlink w:anchor="_Toc305" w:history="1">
        <w:r>
          <w:rPr>
            <w:rFonts w:ascii="仿宋" w:eastAsia="仿宋" w:hAnsi="仿宋" w:cs="仿宋" w:hint="eastAsia"/>
            <w:lang w:eastAsia="zh-CN"/>
          </w:rPr>
          <w:t>(二)、绿色发展与可持续发展策略</w:t>
        </w:r>
        <w:r>
          <w:tab/>
        </w:r>
        <w:r>
          <w:fldChar w:fldCharType="begin"/>
        </w:r>
        <w:r>
          <w:instrText xml:space="preserve"> PAGEREF _Toc305 \h </w:instrText>
        </w:r>
        <w:r>
          <w:fldChar w:fldCharType="separate"/>
        </w:r>
        <w:r>
          <w:t>57</w:t>
        </w:r>
        <w:r>
          <w:fldChar w:fldCharType="end"/>
        </w:r>
      </w:hyperlink>
    </w:p>
    <w:p>
      <w:pPr>
        <w:pStyle w:val="TOC1"/>
        <w:tabs>
          <w:tab w:val="right" w:leader="dot" w:pos="8306"/>
        </w:tabs>
      </w:pPr>
      <w:hyperlink w:anchor="_Toc9452" w:history="1">
        <w:r>
          <w:rPr>
            <w:rFonts w:ascii="仿宋" w:eastAsia="仿宋" w:hAnsi="仿宋" w:cs="仿宋" w:hint="eastAsia"/>
            <w:lang w:eastAsia="zh-CN"/>
          </w:rPr>
          <w:t>十一、项目质量与标准</w:t>
        </w:r>
        <w:r>
          <w:tab/>
        </w:r>
        <w:r>
          <w:fldChar w:fldCharType="begin"/>
        </w:r>
        <w:r>
          <w:instrText xml:space="preserve"> PAGEREF _Toc9452 \h </w:instrText>
        </w:r>
        <w:r>
          <w:fldChar w:fldCharType="separate"/>
        </w:r>
        <w:r>
          <w:t>58</w:t>
        </w:r>
        <w:r>
          <w:fldChar w:fldCharType="end"/>
        </w:r>
      </w:hyperlink>
    </w:p>
    <w:p>
      <w:pPr>
        <w:pStyle w:val="TOC2"/>
        <w:tabs>
          <w:tab w:val="right" w:leader="dot" w:pos="8306"/>
        </w:tabs>
      </w:pPr>
      <w:hyperlink w:anchor="_Toc19242" w:history="1">
        <w:r>
          <w:rPr>
            <w:rFonts w:ascii="仿宋" w:eastAsia="仿宋" w:hAnsi="仿宋" w:cs="仿宋" w:hint="eastAsia"/>
            <w:lang w:eastAsia="zh-CN"/>
          </w:rPr>
          <w:t>(一)、质量保障体系</w:t>
        </w:r>
        <w:r>
          <w:tab/>
        </w:r>
        <w:r>
          <w:fldChar w:fldCharType="begin"/>
        </w:r>
        <w:r>
          <w:instrText xml:space="preserve"> PAGEREF _Toc19242 \h </w:instrText>
        </w:r>
        <w:r>
          <w:fldChar w:fldCharType="separate"/>
        </w:r>
        <w:r>
          <w:t>58</w:t>
        </w:r>
        <w:r>
          <w:fldChar w:fldCharType="end"/>
        </w:r>
      </w:hyperlink>
    </w:p>
    <w:p>
      <w:pPr>
        <w:pStyle w:val="TOC2"/>
        <w:tabs>
          <w:tab w:val="right" w:leader="dot" w:pos="8306"/>
        </w:tabs>
      </w:pPr>
      <w:hyperlink w:anchor="_Toc15572" w:history="1">
        <w:r>
          <w:rPr>
            <w:rFonts w:ascii="仿宋" w:eastAsia="仿宋" w:hAnsi="仿宋" w:cs="仿宋" w:hint="eastAsia"/>
            <w:lang w:eastAsia="zh-CN"/>
          </w:rPr>
          <w:t>(二)、标准化作业流程</w:t>
        </w:r>
        <w:r>
          <w:tab/>
        </w:r>
        <w:r>
          <w:fldChar w:fldCharType="begin"/>
        </w:r>
        <w:r>
          <w:instrText xml:space="preserve"> PAGEREF _Toc15572 \h </w:instrText>
        </w:r>
        <w:r>
          <w:fldChar w:fldCharType="separate"/>
        </w:r>
        <w:r>
          <w:t>60</w:t>
        </w:r>
        <w:r>
          <w:fldChar w:fldCharType="end"/>
        </w:r>
      </w:hyperlink>
    </w:p>
    <w:p>
      <w:pPr>
        <w:pStyle w:val="TOC2"/>
        <w:tabs>
          <w:tab w:val="right" w:leader="dot" w:pos="8306"/>
        </w:tabs>
      </w:pPr>
      <w:hyperlink w:anchor="_Toc12438" w:history="1">
        <w:r>
          <w:rPr>
            <w:rFonts w:ascii="仿宋" w:eastAsia="仿宋" w:hAnsi="仿宋" w:cs="仿宋" w:hint="eastAsia"/>
            <w:lang w:eastAsia="zh-CN"/>
          </w:rPr>
          <w:t>(三)、质量监控与评估</w:t>
        </w:r>
        <w:r>
          <w:tab/>
        </w:r>
        <w:r>
          <w:fldChar w:fldCharType="begin"/>
        </w:r>
        <w:r>
          <w:instrText xml:space="preserve"> PAGEREF _Toc12438 \h </w:instrText>
        </w:r>
        <w:r>
          <w:fldChar w:fldCharType="separate"/>
        </w:r>
        <w:r>
          <w:t>62</w:t>
        </w:r>
        <w:r>
          <w:fldChar w:fldCharType="end"/>
        </w:r>
      </w:hyperlink>
    </w:p>
    <w:p>
      <w:pPr>
        <w:pStyle w:val="TOC2"/>
        <w:tabs>
          <w:tab w:val="right" w:leader="dot" w:pos="8306"/>
        </w:tabs>
      </w:pPr>
      <w:hyperlink w:anchor="_Toc22844" w:history="1">
        <w:r>
          <w:rPr>
            <w:rFonts w:ascii="仿宋" w:eastAsia="仿宋" w:hAnsi="仿宋" w:cs="仿宋" w:hint="eastAsia"/>
            <w:lang w:eastAsia="zh-CN"/>
          </w:rPr>
          <w:t>(四)、质量改进计划</w:t>
        </w:r>
        <w:r>
          <w:tab/>
        </w:r>
        <w:r>
          <w:fldChar w:fldCharType="begin"/>
        </w:r>
        <w:r>
          <w:instrText xml:space="preserve"> PAGEREF _Toc22844 \h </w:instrText>
        </w:r>
        <w:r>
          <w:fldChar w:fldCharType="separate"/>
        </w:r>
        <w:r>
          <w:t>62</w:t>
        </w:r>
        <w:r>
          <w:fldChar w:fldCharType="end"/>
        </w:r>
      </w:hyperlink>
    </w:p>
    <w:p>
      <w:pPr>
        <w:pStyle w:val="TOC1"/>
        <w:tabs>
          <w:tab w:val="right" w:leader="dot" w:pos="8306"/>
        </w:tabs>
      </w:pPr>
      <w:hyperlink w:anchor="_Toc30969" w:history="1">
        <w:r>
          <w:rPr>
            <w:rFonts w:ascii="仿宋" w:eastAsia="仿宋" w:hAnsi="仿宋" w:cs="仿宋" w:hint="eastAsia"/>
            <w:lang w:eastAsia="zh-CN"/>
          </w:rPr>
          <w:t>十二、土地利用与规划方案</w:t>
        </w:r>
        <w:r>
          <w:tab/>
        </w:r>
        <w:r>
          <w:fldChar w:fldCharType="begin"/>
        </w:r>
        <w:r>
          <w:instrText xml:space="preserve"> PAGEREF _Toc30969 \h </w:instrText>
        </w:r>
        <w:r>
          <w:fldChar w:fldCharType="separate"/>
        </w:r>
        <w:r>
          <w:t>64</w:t>
        </w:r>
        <w:r>
          <w:fldChar w:fldCharType="end"/>
        </w:r>
      </w:hyperlink>
    </w:p>
    <w:p>
      <w:pPr>
        <w:pStyle w:val="TOC2"/>
        <w:tabs>
          <w:tab w:val="right" w:leader="dot" w:pos="8306"/>
        </w:tabs>
      </w:pPr>
      <w:hyperlink w:anchor="_Toc7266" w:history="1">
        <w:r>
          <w:rPr>
            <w:rFonts w:ascii="仿宋" w:eastAsia="仿宋" w:hAnsi="仿宋" w:cs="仿宋" w:hint="eastAsia"/>
            <w:lang w:eastAsia="zh-CN"/>
          </w:rPr>
          <w:t>(一)、项目用地情况分析</w:t>
        </w:r>
        <w:r>
          <w:tab/>
        </w:r>
        <w:r>
          <w:fldChar w:fldCharType="begin"/>
        </w:r>
        <w:r>
          <w:instrText xml:space="preserve"> PAGEREF _Toc7266 \h </w:instrText>
        </w:r>
        <w:r>
          <w:fldChar w:fldCharType="separate"/>
        </w:r>
        <w:r>
          <w:t>64</w:t>
        </w:r>
        <w:r>
          <w:fldChar w:fldCharType="end"/>
        </w:r>
      </w:hyperlink>
    </w:p>
    <w:p>
      <w:pPr>
        <w:pStyle w:val="TOC2"/>
        <w:tabs>
          <w:tab w:val="right" w:leader="dot" w:pos="8306"/>
        </w:tabs>
      </w:pPr>
      <w:hyperlink w:anchor="_Toc31544" w:history="1">
        <w:r>
          <w:rPr>
            <w:rFonts w:ascii="仿宋" w:eastAsia="仿宋" w:hAnsi="仿宋" w:cs="仿宋" w:hint="eastAsia"/>
            <w:lang w:eastAsia="zh-CN"/>
          </w:rPr>
          <w:t>(二)、土地利用规划方案</w:t>
        </w:r>
        <w:r>
          <w:tab/>
        </w:r>
        <w:r>
          <w:fldChar w:fldCharType="begin"/>
        </w:r>
        <w:r>
          <w:instrText xml:space="preserve"> PAGEREF _Toc31544 \h </w:instrText>
        </w:r>
        <w:r>
          <w:fldChar w:fldCharType="separate"/>
        </w:r>
        <w:r>
          <w:t>65</w:t>
        </w:r>
        <w:r>
          <w:fldChar w:fldCharType="end"/>
        </w:r>
      </w:hyperlink>
    </w:p>
    <w:p>
      <w:pPr>
        <w:pStyle w:val="TOC1"/>
        <w:tabs>
          <w:tab w:val="right" w:leader="dot" w:pos="8306"/>
        </w:tabs>
      </w:pPr>
      <w:hyperlink w:anchor="_Toc20657" w:history="1">
        <w:r>
          <w:rPr>
            <w:rFonts w:ascii="仿宋" w:eastAsia="仿宋" w:hAnsi="仿宋" w:cs="仿宋" w:hint="eastAsia"/>
            <w:lang w:eastAsia="zh-CN"/>
          </w:rPr>
          <w:t>十三、企业合规与伦理</w:t>
        </w:r>
        <w:r>
          <w:tab/>
        </w:r>
        <w:r>
          <w:fldChar w:fldCharType="begin"/>
        </w:r>
        <w:r>
          <w:instrText xml:space="preserve"> PAGEREF _Toc20657 \h </w:instrText>
        </w:r>
        <w:r>
          <w:fldChar w:fldCharType="separate"/>
        </w:r>
        <w:r>
          <w:t>66</w:t>
        </w:r>
        <w:r>
          <w:fldChar w:fldCharType="end"/>
        </w:r>
      </w:hyperlink>
    </w:p>
    <w:p>
      <w:pPr>
        <w:pStyle w:val="TOC2"/>
        <w:tabs>
          <w:tab w:val="right" w:leader="dot" w:pos="8306"/>
        </w:tabs>
      </w:pPr>
      <w:hyperlink w:anchor="_Toc21189" w:history="1">
        <w:r>
          <w:rPr>
            <w:rFonts w:ascii="仿宋" w:eastAsia="仿宋" w:hAnsi="仿宋" w:cs="仿宋" w:hint="eastAsia"/>
            <w:lang w:eastAsia="zh-CN"/>
          </w:rPr>
          <w:t>(一)、合规政策与程序</w:t>
        </w:r>
        <w:r>
          <w:tab/>
        </w:r>
        <w:r>
          <w:fldChar w:fldCharType="begin"/>
        </w:r>
        <w:r>
          <w:instrText xml:space="preserve"> PAGEREF _Toc21189 \h </w:instrText>
        </w:r>
        <w:r>
          <w:fldChar w:fldCharType="separate"/>
        </w:r>
        <w:r>
          <w:t>66</w:t>
        </w:r>
        <w:r>
          <w:fldChar w:fldCharType="end"/>
        </w:r>
      </w:hyperlink>
    </w:p>
    <w:p>
      <w:pPr>
        <w:pStyle w:val="TOC2"/>
        <w:tabs>
          <w:tab w:val="right" w:leader="dot" w:pos="8306"/>
        </w:tabs>
      </w:pPr>
      <w:hyperlink w:anchor="_Toc31680" w:history="1">
        <w:r>
          <w:rPr>
            <w:rFonts w:ascii="仿宋" w:eastAsia="仿宋" w:hAnsi="仿宋" w:cs="仿宋" w:hint="eastAsia"/>
            <w:lang w:eastAsia="zh-CN"/>
          </w:rPr>
          <w:t>(二)、伦理规范与培训</w:t>
        </w:r>
        <w:r>
          <w:tab/>
        </w:r>
        <w:r>
          <w:fldChar w:fldCharType="begin"/>
        </w:r>
        <w:r>
          <w:instrText xml:space="preserve"> PAGEREF _Toc31680 \h </w:instrText>
        </w:r>
        <w:r>
          <w:fldChar w:fldCharType="separate"/>
        </w:r>
        <w:r>
          <w:t>67</w:t>
        </w:r>
        <w:r>
          <w:fldChar w:fldCharType="end"/>
        </w:r>
      </w:hyperlink>
    </w:p>
    <w:p>
      <w:pPr>
        <w:pStyle w:val="TOC2"/>
        <w:tabs>
          <w:tab w:val="right" w:leader="dot" w:pos="8306"/>
        </w:tabs>
      </w:pPr>
      <w:hyperlink w:anchor="_Toc3867" w:history="1">
        <w:r>
          <w:rPr>
            <w:rFonts w:ascii="仿宋" w:eastAsia="仿宋" w:hAnsi="仿宋" w:cs="仿宋" w:hint="eastAsia"/>
            <w:lang w:eastAsia="zh-CN"/>
          </w:rPr>
          <w:t>(三)、合规风险评估</w:t>
        </w:r>
        <w:r>
          <w:tab/>
        </w:r>
        <w:r>
          <w:fldChar w:fldCharType="begin"/>
        </w:r>
        <w:r>
          <w:instrText xml:space="preserve"> PAGEREF _Toc3867 \h </w:instrText>
        </w:r>
        <w:r>
          <w:fldChar w:fldCharType="separate"/>
        </w:r>
        <w:r>
          <w:t>68</w:t>
        </w:r>
        <w:r>
          <w:fldChar w:fldCharType="end"/>
        </w:r>
      </w:hyperlink>
    </w:p>
    <w:p>
      <w:pPr>
        <w:pStyle w:val="TOC2"/>
        <w:tabs>
          <w:tab w:val="right" w:leader="dot" w:pos="8306"/>
        </w:tabs>
      </w:pPr>
      <w:hyperlink w:anchor="_Toc5716" w:history="1">
        <w:r>
          <w:rPr>
            <w:rFonts w:ascii="仿宋" w:eastAsia="仿宋" w:hAnsi="仿宋" w:cs="仿宋" w:hint="eastAsia"/>
            <w:lang w:eastAsia="zh-CN"/>
          </w:rPr>
          <w:t>(四)、合规监督与执行</w:t>
        </w:r>
        <w:r>
          <w:tab/>
        </w:r>
        <w:r>
          <w:fldChar w:fldCharType="begin"/>
        </w:r>
        <w:r>
          <w:instrText xml:space="preserve"> PAGEREF _Toc5716 \h </w:instrText>
        </w:r>
        <w:r>
          <w:fldChar w:fldCharType="separate"/>
        </w:r>
        <w:r>
          <w:t>69</w:t>
        </w:r>
        <w:r>
          <w:fldChar w:fldCharType="end"/>
        </w:r>
      </w:hyperlink>
    </w:p>
    <w:p>
      <w:pPr>
        <w:pStyle w:val="TOC1"/>
        <w:tabs>
          <w:tab w:val="right" w:leader="dot" w:pos="8306"/>
        </w:tabs>
      </w:pPr>
      <w:hyperlink w:anchor="_Toc14399" w:history="1">
        <w:r>
          <w:rPr>
            <w:rFonts w:ascii="仿宋" w:eastAsia="仿宋" w:hAnsi="仿宋" w:cs="仿宋" w:hint="eastAsia"/>
            <w:lang w:eastAsia="zh-CN"/>
          </w:rPr>
          <w:t>十四、质量管理与控制</w:t>
        </w:r>
        <w:r>
          <w:tab/>
        </w:r>
        <w:r>
          <w:fldChar w:fldCharType="begin"/>
        </w:r>
        <w:r>
          <w:instrText xml:space="preserve"> PAGEREF _Toc14399 \h </w:instrText>
        </w:r>
        <w:r>
          <w:fldChar w:fldCharType="separate"/>
        </w:r>
        <w:r>
          <w:t>70</w:t>
        </w:r>
        <w:r>
          <w:fldChar w:fldCharType="end"/>
        </w:r>
      </w:hyperlink>
    </w:p>
    <w:p>
      <w:pPr>
        <w:pStyle w:val="TOC2"/>
        <w:tabs>
          <w:tab w:val="right" w:leader="dot" w:pos="8306"/>
        </w:tabs>
      </w:pPr>
      <w:hyperlink w:anchor="_Toc31081" w:history="1">
        <w:r>
          <w:rPr>
            <w:rFonts w:ascii="仿宋" w:eastAsia="仿宋" w:hAnsi="仿宋" w:cs="仿宋" w:hint="eastAsia"/>
            <w:lang w:eastAsia="zh-CN"/>
          </w:rPr>
          <w:t>(一)、质量管理体系建设</w:t>
        </w:r>
        <w:r>
          <w:tab/>
        </w:r>
        <w:r>
          <w:fldChar w:fldCharType="begin"/>
        </w:r>
        <w:r>
          <w:instrText xml:space="preserve"> PAGEREF _Toc31081 \h </w:instrText>
        </w:r>
        <w:r>
          <w:fldChar w:fldCharType="separate"/>
        </w:r>
        <w:r>
          <w:t>70</w:t>
        </w:r>
        <w:r>
          <w:fldChar w:fldCharType="end"/>
        </w:r>
      </w:hyperlink>
    </w:p>
    <w:p>
      <w:pPr>
        <w:pStyle w:val="TOC2"/>
        <w:tabs>
          <w:tab w:val="right" w:leader="dot" w:pos="8306"/>
        </w:tabs>
      </w:pPr>
      <w:hyperlink w:anchor="_Toc6176" w:history="1">
        <w:r>
          <w:rPr>
            <w:rFonts w:ascii="仿宋" w:eastAsia="仿宋" w:hAnsi="仿宋" w:cs="仿宋" w:hint="eastAsia"/>
            <w:lang w:eastAsia="zh-CN"/>
          </w:rPr>
          <w:t>(二)、质量控制措施</w:t>
        </w:r>
        <w:r>
          <w:tab/>
        </w:r>
        <w:r>
          <w:fldChar w:fldCharType="begin"/>
        </w:r>
        <w:r>
          <w:instrText xml:space="preserve"> PAGEREF _Toc6176 \h </w:instrText>
        </w:r>
        <w:r>
          <w:fldChar w:fldCharType="separate"/>
        </w:r>
        <w:r>
          <w:t>72</w:t>
        </w:r>
        <w:r>
          <w:fldChar w:fldCharType="end"/>
        </w:r>
      </w:hyperlink>
    </w:p>
    <w:p>
      <w:pPr>
        <w:pStyle w:val="TOC1"/>
        <w:tabs>
          <w:tab w:val="right" w:leader="dot" w:pos="8306"/>
        </w:tabs>
      </w:pPr>
      <w:hyperlink w:anchor="_Toc20620" w:history="1">
        <w:r>
          <w:rPr>
            <w:rFonts w:ascii="仿宋" w:eastAsia="仿宋" w:hAnsi="仿宋" w:cs="仿宋" w:hint="eastAsia"/>
            <w:lang w:eastAsia="zh-CN"/>
          </w:rPr>
          <w:t>十五、项目施工方案</w:t>
        </w:r>
        <w:r>
          <w:tab/>
        </w:r>
        <w:r>
          <w:fldChar w:fldCharType="begin"/>
        </w:r>
        <w:r>
          <w:instrText xml:space="preserve"> PAGEREF _Toc20620 \h </w:instrText>
        </w:r>
        <w:r>
          <w:fldChar w:fldCharType="separate"/>
        </w:r>
        <w:r>
          <w:t>73</w:t>
        </w:r>
        <w:r>
          <w:fldChar w:fldCharType="end"/>
        </w:r>
      </w:hyperlink>
    </w:p>
    <w:p>
      <w:pPr>
        <w:pStyle w:val="TOC2"/>
        <w:tabs>
          <w:tab w:val="right" w:leader="dot" w:pos="8306"/>
        </w:tabs>
      </w:pPr>
      <w:hyperlink w:anchor="_Toc30724" w:history="1">
        <w:r>
          <w:rPr>
            <w:rFonts w:ascii="仿宋" w:eastAsia="仿宋" w:hAnsi="仿宋" w:cs="仿宋" w:hint="eastAsia"/>
            <w:lang w:eastAsia="zh-CN"/>
          </w:rPr>
          <w:t>(一)、施工组织设计</w:t>
        </w:r>
        <w:r>
          <w:tab/>
        </w:r>
        <w:r>
          <w:fldChar w:fldCharType="begin"/>
        </w:r>
        <w:r>
          <w:instrText xml:space="preserve"> PAGEREF _Toc30724 \h </w:instrText>
        </w:r>
        <w:r>
          <w:fldChar w:fldCharType="separate"/>
        </w:r>
        <w:r>
          <w:t>73</w:t>
        </w:r>
        <w:r>
          <w:fldChar w:fldCharType="end"/>
        </w:r>
      </w:hyperlink>
    </w:p>
    <w:p>
      <w:pPr>
        <w:pStyle w:val="TOC2"/>
        <w:tabs>
          <w:tab w:val="right" w:leader="dot" w:pos="8306"/>
        </w:tabs>
      </w:pPr>
      <w:hyperlink w:anchor="_Toc9235" w:history="1">
        <w:r>
          <w:rPr>
            <w:rFonts w:ascii="仿宋" w:eastAsia="仿宋" w:hAnsi="仿宋" w:cs="仿宋" w:hint="eastAsia"/>
            <w:lang w:eastAsia="zh-CN"/>
          </w:rPr>
          <w:t>(二)、施工工艺与技术路线</w:t>
        </w:r>
        <w:r>
          <w:tab/>
        </w:r>
        <w:r>
          <w:fldChar w:fldCharType="begin"/>
        </w:r>
        <w:r>
          <w:instrText xml:space="preserve"> PAGEREF _Toc9235 \h </w:instrText>
        </w:r>
        <w:r>
          <w:fldChar w:fldCharType="separate"/>
        </w:r>
        <w:r>
          <w:t>74</w:t>
        </w:r>
        <w:r>
          <w:fldChar w:fldCharType="end"/>
        </w:r>
      </w:hyperlink>
    </w:p>
    <w:p>
      <w:pPr>
        <w:pStyle w:val="TOC2"/>
        <w:tabs>
          <w:tab w:val="right" w:leader="dot" w:pos="8306"/>
        </w:tabs>
      </w:pPr>
      <w:hyperlink w:anchor="_Toc14960" w:history="1">
        <w:r>
          <w:rPr>
            <w:rFonts w:ascii="仿宋" w:eastAsia="仿宋" w:hAnsi="仿宋" w:cs="仿宋" w:hint="eastAsia"/>
            <w:lang w:eastAsia="zh-CN"/>
          </w:rPr>
          <w:t>(三)、关键节点施工计划</w:t>
        </w:r>
        <w:r>
          <w:tab/>
        </w:r>
        <w:r>
          <w:fldChar w:fldCharType="begin"/>
        </w:r>
        <w:r>
          <w:instrText xml:space="preserve"> PAGEREF _Toc14960 \h </w:instrText>
        </w:r>
        <w:r>
          <w:fldChar w:fldCharType="separate"/>
        </w:r>
        <w:r>
          <w:t>75</w:t>
        </w:r>
        <w:r>
          <w:fldChar w:fldCharType="end"/>
        </w:r>
      </w:hyperlink>
    </w:p>
    <w:p>
      <w:pPr>
        <w:pStyle w:val="TOC2"/>
        <w:tabs>
          <w:tab w:val="right" w:leader="dot" w:pos="8306"/>
        </w:tabs>
      </w:pPr>
      <w:hyperlink w:anchor="_Toc25070" w:history="1">
        <w:r>
          <w:rPr>
            <w:rFonts w:ascii="仿宋" w:eastAsia="仿宋" w:hAnsi="仿宋" w:cs="仿宋" w:hint="eastAsia"/>
            <w:lang w:eastAsia="zh-CN"/>
          </w:rPr>
          <w:t>(四)、施工现场管理</w:t>
        </w:r>
        <w:r>
          <w:tab/>
        </w:r>
        <w:r>
          <w:fldChar w:fldCharType="begin"/>
        </w:r>
        <w:r>
          <w:instrText xml:space="preserve"> PAGEREF _Toc25070 \h </w:instrText>
        </w:r>
        <w:r>
          <w:fldChar w:fldCharType="separate"/>
        </w:r>
        <w:r>
          <w:t>77</w:t>
        </w:r>
        <w:r>
          <w:fldChar w:fldCharType="end"/>
        </w:r>
      </w:hyperlink>
    </w:p>
    <w:p>
      <w:pPr>
        <w:pStyle w:val="TOC1"/>
        <w:tabs>
          <w:tab w:val="right" w:leader="dot" w:pos="8306"/>
        </w:tabs>
      </w:pPr>
      <w:hyperlink w:anchor="_Toc15650" w:history="1">
        <w:r>
          <w:rPr>
            <w:rFonts w:ascii="仿宋" w:eastAsia="仿宋" w:hAnsi="仿宋" w:cs="仿宋" w:hint="eastAsia"/>
            <w:lang w:eastAsia="zh-CN"/>
          </w:rPr>
          <w:t>十六、成果转化与推广应用</w:t>
        </w:r>
        <w:r>
          <w:tab/>
        </w:r>
        <w:r>
          <w:fldChar w:fldCharType="begin"/>
        </w:r>
        <w:r>
          <w:instrText xml:space="preserve"> PAGEREF _Toc15650 \h </w:instrText>
        </w:r>
        <w:r>
          <w:fldChar w:fldCharType="separate"/>
        </w:r>
        <w:r>
          <w:t>79</w:t>
        </w:r>
        <w:r>
          <w:fldChar w:fldCharType="end"/>
        </w:r>
      </w:hyperlink>
    </w:p>
    <w:p>
      <w:pPr>
        <w:pStyle w:val="TOC2"/>
        <w:tabs>
          <w:tab w:val="right" w:leader="dot" w:pos="8306"/>
        </w:tabs>
      </w:pPr>
      <w:hyperlink w:anchor="_Toc16937" w:history="1">
        <w:r>
          <w:rPr>
            <w:rFonts w:ascii="仿宋" w:eastAsia="仿宋" w:hAnsi="仿宋" w:cs="仿宋" w:hint="eastAsia"/>
            <w:lang w:eastAsia="zh-CN"/>
          </w:rPr>
          <w:t>(一)、成果转化策略制定</w:t>
        </w:r>
        <w:r>
          <w:tab/>
        </w:r>
        <w:r>
          <w:fldChar w:fldCharType="begin"/>
        </w:r>
        <w:r>
          <w:instrText xml:space="preserve"> PAGEREF _Toc16937 \h </w:instrText>
        </w:r>
        <w:r>
          <w:fldChar w:fldCharType="separate"/>
        </w:r>
        <w:r>
          <w:t>79</w:t>
        </w:r>
        <w:r>
          <w:fldChar w:fldCharType="end"/>
        </w:r>
      </w:hyperlink>
    </w:p>
    <w:p>
      <w:pPr>
        <w:pStyle w:val="TOC2"/>
        <w:tabs>
          <w:tab w:val="right" w:leader="dot" w:pos="8306"/>
        </w:tabs>
      </w:pPr>
      <w:hyperlink w:anchor="_Toc3101" w:history="1">
        <w:r>
          <w:rPr>
            <w:rFonts w:ascii="仿宋" w:eastAsia="仿宋" w:hAnsi="仿宋" w:cs="仿宋" w:hint="eastAsia"/>
            <w:lang w:eastAsia="zh-CN"/>
          </w:rPr>
          <w:t>(二)、成果推广应用方案</w:t>
        </w:r>
        <w:r>
          <w:tab/>
        </w:r>
        <w:r>
          <w:fldChar w:fldCharType="begin"/>
        </w:r>
        <w:r>
          <w:instrText xml:space="preserve"> PAGEREF _Toc3101 \h </w:instrText>
        </w:r>
        <w:r>
          <w:fldChar w:fldCharType="separate"/>
        </w:r>
        <w:r>
          <w:t>80</w:t>
        </w:r>
        <w:r>
          <w:fldChar w:fldCharType="end"/>
        </w:r>
      </w:hyperlink>
    </w:p>
    <w:p>
      <w:pPr>
        <w:pStyle w:val="TOC1"/>
        <w:tabs>
          <w:tab w:val="right" w:leader="dot" w:pos="8306"/>
        </w:tabs>
      </w:pPr>
      <w:hyperlink w:anchor="_Toc3158" w:history="1">
        <w:r>
          <w:rPr>
            <w:rFonts w:ascii="仿宋" w:eastAsia="仿宋" w:hAnsi="仿宋" w:cs="仿宋" w:hint="eastAsia"/>
            <w:lang w:eastAsia="zh-CN"/>
          </w:rPr>
          <w:t>十七、合作与交流机制建立</w:t>
        </w:r>
        <w:r>
          <w:tab/>
        </w:r>
        <w:r>
          <w:fldChar w:fldCharType="begin"/>
        </w:r>
        <w:r>
          <w:instrText xml:space="preserve"> PAGEREF _Toc3158 \h </w:instrText>
        </w:r>
        <w:r>
          <w:fldChar w:fldCharType="separate"/>
        </w:r>
        <w:r>
          <w:t>82</w:t>
        </w:r>
        <w:r>
          <w:fldChar w:fldCharType="end"/>
        </w:r>
      </w:hyperlink>
    </w:p>
    <w:p>
      <w:pPr>
        <w:pStyle w:val="TOC2"/>
        <w:tabs>
          <w:tab w:val="right" w:leader="dot" w:pos="8306"/>
        </w:tabs>
      </w:pPr>
      <w:hyperlink w:anchor="_Toc30168" w:history="1">
        <w:r>
          <w:rPr>
            <w:rFonts w:ascii="仿宋" w:eastAsia="仿宋" w:hAnsi="仿宋" w:cs="仿宋" w:hint="eastAsia"/>
            <w:lang w:eastAsia="zh-CN"/>
          </w:rPr>
          <w:t>(一)、合作伙伴选择与合作方式</w:t>
        </w:r>
        <w:r>
          <w:tab/>
        </w:r>
        <w:r>
          <w:fldChar w:fldCharType="begin"/>
        </w:r>
        <w:r>
          <w:instrText xml:space="preserve"> PAGEREF _Toc30168 \h </w:instrText>
        </w:r>
        <w:r>
          <w:fldChar w:fldCharType="separate"/>
        </w:r>
        <w:r>
          <w:t>82</w:t>
        </w:r>
        <w:r>
          <w:fldChar w:fldCharType="end"/>
        </w:r>
      </w:hyperlink>
    </w:p>
    <w:p>
      <w:pPr>
        <w:pStyle w:val="TOC2"/>
        <w:tabs>
          <w:tab w:val="right" w:leader="dot" w:pos="8306"/>
        </w:tabs>
      </w:pPr>
      <w:hyperlink w:anchor="_Toc11643" w:history="1">
        <w:r>
          <w:rPr>
            <w:rFonts w:ascii="仿宋" w:eastAsia="仿宋" w:hAnsi="仿宋" w:cs="仿宋" w:hint="eastAsia"/>
            <w:lang w:eastAsia="zh-CN"/>
          </w:rPr>
          <w:t>(二)、交流与合作平台搭建</w:t>
        </w:r>
        <w:r>
          <w:tab/>
        </w:r>
        <w:r>
          <w:fldChar w:fldCharType="begin"/>
        </w:r>
        <w:r>
          <w:instrText xml:space="preserve"> PAGEREF _Toc11643 \h </w:instrText>
        </w:r>
        <w:r>
          <w:fldChar w:fldCharType="separate"/>
        </w:r>
        <w:r>
          <w:t>83</w:t>
        </w:r>
        <w:r>
          <w:fldChar w:fldCharType="end"/>
        </w:r>
      </w:hyperlink>
    </w:p>
    <w:p>
      <w:pPr>
        <w:pStyle w:val="TOC1"/>
        <w:tabs>
          <w:tab w:val="right" w:leader="dot" w:pos="8306"/>
        </w:tabs>
      </w:pPr>
      <w:hyperlink w:anchor="_Toc20999" w:history="1">
        <w:r>
          <w:rPr>
            <w:rFonts w:ascii="仿宋" w:eastAsia="仿宋" w:hAnsi="仿宋" w:cs="仿宋" w:hint="eastAsia"/>
            <w:lang w:eastAsia="zh-CN"/>
          </w:rPr>
          <w:t>十八、产业协同与集群发展</w:t>
        </w:r>
        <w:r>
          <w:tab/>
        </w:r>
        <w:r>
          <w:fldChar w:fldCharType="begin"/>
        </w:r>
        <w:r>
          <w:instrText xml:space="preserve"> PAGEREF _Toc20999 \h </w:instrText>
        </w:r>
        <w:r>
          <w:fldChar w:fldCharType="separate"/>
        </w:r>
        <w:r>
          <w:t>85</w:t>
        </w:r>
        <w:r>
          <w:fldChar w:fldCharType="end"/>
        </w:r>
      </w:hyperlink>
    </w:p>
    <w:p>
      <w:pPr>
        <w:pStyle w:val="TOC2"/>
        <w:tabs>
          <w:tab w:val="right" w:leader="dot" w:pos="8306"/>
        </w:tabs>
      </w:pPr>
      <w:hyperlink w:anchor="_Toc18999" w:history="1">
        <w:r>
          <w:rPr>
            <w:rFonts w:ascii="仿宋" w:eastAsia="仿宋" w:hAnsi="仿宋" w:cs="仿宋" w:hint="eastAsia"/>
            <w:lang w:eastAsia="zh-CN"/>
          </w:rPr>
          <w:t>(一)、产业协同机制建设</w:t>
        </w:r>
        <w:r>
          <w:tab/>
        </w:r>
        <w:r>
          <w:fldChar w:fldCharType="begin"/>
        </w:r>
        <w:r>
          <w:instrText xml:space="preserve"> PAGEREF _Toc18999 \h </w:instrText>
        </w:r>
        <w:r>
          <w:fldChar w:fldCharType="separate"/>
        </w:r>
        <w:r>
          <w:t>85</w:t>
        </w:r>
        <w:r>
          <w:fldChar w:fldCharType="end"/>
        </w:r>
      </w:hyperlink>
    </w:p>
    <w:p>
      <w:pPr>
        <w:pStyle w:val="TOC2"/>
        <w:tabs>
          <w:tab w:val="right" w:leader="dot" w:pos="8306"/>
        </w:tabs>
      </w:pPr>
      <w:hyperlink w:anchor="_Toc6046" w:history="1">
        <w:r>
          <w:rPr>
            <w:rFonts w:ascii="仿宋" w:eastAsia="仿宋" w:hAnsi="仿宋" w:cs="仿宋" w:hint="eastAsia"/>
            <w:lang w:eastAsia="zh-CN"/>
          </w:rPr>
          <w:t>(二)、产业集群培育与发展</w:t>
        </w:r>
        <w:r>
          <w:tab/>
        </w:r>
        <w:r>
          <w:fldChar w:fldCharType="begin"/>
        </w:r>
        <w:r>
          <w:instrText xml:space="preserve"> PAGEREF _Toc6046 \h </w:instrText>
        </w:r>
        <w:r>
          <w:fldChar w:fldCharType="separate"/>
        </w:r>
        <w:r>
          <w:t>86</w:t>
        </w:r>
        <w:r>
          <w:fldChar w:fldCharType="end"/>
        </w:r>
      </w:hyperlink>
    </w:p>
    <w:p>
      <w:pPr>
        <w:pStyle w:val="TOC1"/>
        <w:tabs>
          <w:tab w:val="right" w:leader="dot" w:pos="8306"/>
        </w:tabs>
      </w:pPr>
      <w:hyperlink w:anchor="_Toc5941" w:history="1">
        <w:r>
          <w:rPr>
            <w:rFonts w:ascii="仿宋" w:eastAsia="仿宋" w:hAnsi="仿宋" w:cs="仿宋" w:hint="eastAsia"/>
            <w:lang w:eastAsia="zh-CN"/>
          </w:rPr>
          <w:t>十九、知识产权管理与保护</w:t>
        </w:r>
        <w:r>
          <w:tab/>
        </w:r>
        <w:r>
          <w:fldChar w:fldCharType="begin"/>
        </w:r>
        <w:r>
          <w:instrText xml:space="preserve"> PAGEREF _Toc5941 \h </w:instrText>
        </w:r>
        <w:r>
          <w:fldChar w:fldCharType="separate"/>
        </w:r>
        <w:r>
          <w:t>87</w:t>
        </w:r>
        <w:r>
          <w:fldChar w:fldCharType="end"/>
        </w:r>
      </w:hyperlink>
    </w:p>
    <w:p>
      <w:pPr>
        <w:pStyle w:val="TOC2"/>
        <w:tabs>
          <w:tab w:val="right" w:leader="dot" w:pos="8306"/>
        </w:tabs>
      </w:pPr>
      <w:hyperlink w:anchor="_Toc1021" w:history="1">
        <w:r>
          <w:rPr>
            <w:rFonts w:ascii="仿宋" w:eastAsia="仿宋" w:hAnsi="仿宋" w:cs="仿宋" w:hint="eastAsia"/>
            <w:lang w:eastAsia="zh-CN"/>
          </w:rPr>
          <w:t>(一)、知识产权管理体系建设</w:t>
        </w:r>
        <w:r>
          <w:tab/>
        </w:r>
        <w:r>
          <w:fldChar w:fldCharType="begin"/>
        </w:r>
        <w:r>
          <w:instrText xml:space="preserve"> PAGEREF _Toc1021 \h </w:instrText>
        </w:r>
        <w:r>
          <w:fldChar w:fldCharType="separate"/>
        </w:r>
        <w:r>
          <w:t>87</w:t>
        </w:r>
        <w:r>
          <w:fldChar w:fldCharType="end"/>
        </w:r>
      </w:hyperlink>
    </w:p>
    <w:p>
      <w:pPr>
        <w:pStyle w:val="TOC2"/>
        <w:tabs>
          <w:tab w:val="right" w:leader="dot" w:pos="8306"/>
        </w:tabs>
      </w:pPr>
      <w:hyperlink w:anchor="_Toc21039" w:history="1">
        <w:r>
          <w:rPr>
            <w:rFonts w:ascii="仿宋" w:eastAsia="仿宋" w:hAnsi="仿宋" w:cs="仿宋" w:hint="eastAsia"/>
            <w:lang w:eastAsia="zh-CN"/>
          </w:rPr>
          <w:t>(二)、知识产权保护措施</w:t>
        </w:r>
        <w:r>
          <w:tab/>
        </w:r>
        <w:r>
          <w:fldChar w:fldCharType="begin"/>
        </w:r>
        <w:r>
          <w:instrText xml:space="preserve"> PAGEREF _Toc21039 \h </w:instrText>
        </w:r>
        <w:r>
          <w:fldChar w:fldCharType="separate"/>
        </w:r>
        <w:r>
          <w:t>88</w:t>
        </w:r>
        <w:r>
          <w:fldChar w:fldCharType="end"/>
        </w:r>
      </w:hyperlink>
    </w:p>
    <w:p>
      <w:pPr>
        <w:pStyle w:val="TOC1"/>
        <w:tabs>
          <w:tab w:val="right" w:leader="dot" w:pos="8306"/>
        </w:tabs>
      </w:pPr>
      <w:hyperlink w:anchor="_Toc25701" w:history="1">
        <w:r>
          <w:rPr>
            <w:rFonts w:ascii="仿宋" w:eastAsia="仿宋" w:hAnsi="仿宋" w:cs="仿宋" w:hint="eastAsia"/>
            <w:lang w:eastAsia="zh-CN"/>
          </w:rPr>
          <w:t>二十、设施与设备管理</w:t>
        </w:r>
        <w:r>
          <w:tab/>
        </w:r>
        <w:r>
          <w:fldChar w:fldCharType="begin"/>
        </w:r>
        <w:r>
          <w:instrText xml:space="preserve"> PAGEREF _Toc25701 \h </w:instrText>
        </w:r>
        <w:r>
          <w:fldChar w:fldCharType="separate"/>
        </w:r>
        <w:r>
          <w:t>89</w:t>
        </w:r>
        <w:r>
          <w:fldChar w:fldCharType="end"/>
        </w:r>
      </w:hyperlink>
    </w:p>
    <w:p>
      <w:pPr>
        <w:pStyle w:val="TOC2"/>
        <w:tabs>
          <w:tab w:val="right" w:leader="dot" w:pos="8306"/>
        </w:tabs>
      </w:pPr>
      <w:hyperlink w:anchor="_Toc18445" w:history="1">
        <w:r>
          <w:rPr>
            <w:rFonts w:ascii="仿宋" w:eastAsia="仿宋" w:hAnsi="仿宋" w:cs="仿宋" w:hint="eastAsia"/>
            <w:lang w:eastAsia="zh-CN"/>
          </w:rPr>
          <w:t>(一)、设施规划与配置</w:t>
        </w:r>
        <w:r>
          <w:tab/>
        </w:r>
        <w:r>
          <w:fldChar w:fldCharType="begin"/>
        </w:r>
        <w:r>
          <w:instrText xml:space="preserve"> PAGEREF _Toc18445 \h </w:instrText>
        </w:r>
        <w:r>
          <w:fldChar w:fldCharType="separate"/>
        </w:r>
        <w:r>
          <w:t>89</w:t>
        </w:r>
        <w:r>
          <w:fldChar w:fldCharType="end"/>
        </w:r>
      </w:hyperlink>
    </w:p>
    <w:p>
      <w:pPr>
        <w:pStyle w:val="TOC2"/>
        <w:tabs>
          <w:tab w:val="right" w:leader="dot" w:pos="8306"/>
        </w:tabs>
      </w:pPr>
      <w:hyperlink w:anchor="_Toc23589" w:history="1">
        <w:r>
          <w:rPr>
            <w:rFonts w:ascii="仿宋" w:eastAsia="仿宋" w:hAnsi="仿宋" w:cs="仿宋" w:hint="eastAsia"/>
            <w:lang w:eastAsia="zh-CN"/>
          </w:rPr>
          <w:t>(二)、设备采购与维护管理</w:t>
        </w:r>
        <w:r>
          <w:tab/>
        </w:r>
        <w:r>
          <w:fldChar w:fldCharType="begin"/>
        </w:r>
        <w:r>
          <w:instrText xml:space="preserve"> PAGEREF _Toc23589 \h </w:instrText>
        </w:r>
        <w:r>
          <w:fldChar w:fldCharType="separate"/>
        </w:r>
        <w:r>
          <w:t>90</w:t>
        </w:r>
        <w:r>
          <w:fldChar w:fldCharType="end"/>
        </w:r>
      </w:hyperlink>
    </w:p>
    <w:p>
      <w:pPr>
        <w:pStyle w:val="TOC2"/>
        <w:tabs>
          <w:tab w:val="right" w:leader="dot" w:pos="8306"/>
        </w:tabs>
      </w:pPr>
      <w:hyperlink w:anchor="_Toc30943" w:history="1">
        <w:r>
          <w:rPr>
            <w:rFonts w:ascii="仿宋" w:eastAsia="仿宋" w:hAnsi="仿宋" w:cs="仿宋" w:hint="eastAsia"/>
            <w:lang w:eastAsia="zh-CN"/>
          </w:rPr>
          <w:t>(三)、设施设备升级策略</w:t>
        </w:r>
        <w:r>
          <w:tab/>
        </w:r>
        <w:r>
          <w:fldChar w:fldCharType="begin"/>
        </w:r>
        <w:r>
          <w:instrText xml:space="preserve"> PAGEREF _Toc30943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5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84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82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72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醋酸乙烯项目与土地用途规划：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醋酸乙烯项目的容积率和建筑密度：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用地控制指标通常规定了容积率和建筑密度的要求。对于醋酸乙烯项目来说，这将影响建筑物的规模和高度。必须确保项目的设计符合容积率和建筑密度的限制，以遵守用地控制法规。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醋酸乙烯项目的建筑线限制：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用地控制指标还可能规定了建筑物与街道或相邻土地的距离，这被称为建筑线限制。醋酸乙烯项目必须遵守这些规定，以确保建筑的位置符合法规。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醋酸乙烯项目的环境影响和可持续性：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用地控制指标可能包括环境保护要求，例如绿地比例和污染防控措施。对于醋酸乙烯项目，这意味着必须考虑如何保护当地生态系统、水资源和空气质量，以确保项目的可持续性。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在整个项目规划和实施过程中，与用地控制指标的合作和遵守是至关重要的。这有助于确保醋酸乙烯项目是一个合法、可持续且与城市规划一致的发展项目。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57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每个城市都有自己的规划目标和愿景，包括住宅区、商业区和工业区的平衡发展。醋酸乙烯项目需要与城市规划目标保持一致，以确保项目不会破坏城市的整体规划。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https://d.book118.com/976115005220010031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1477B"/>
    <w:rsid w:val="2F3147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6115005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2023-12-19T09:07:00Z</dcterms:created>
  <dcterms:modified xsi:type="dcterms:W3CDTF">2023-12-19T09:07:42Z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B24D3006E8D04084B89FB6C13087EAAF_11</vt:lpwstr>
  </property>
  <property fmtid="{D5CDD505-2E9C-101B-9397-08002B2CF9AE}" pid="3" name="KSOProductBuildVer">
    <vt:lpwstr>2052-12.1.0.16120</vt:lpwstr>
  </property>
</Properties>
</file>