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氯化亚砜项目建设总纲及方案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01" w:history="1">
        <w:r>
          <w:rPr>
            <w:rFonts w:ascii="仿宋" w:eastAsia="仿宋" w:hAnsi="仿宋" w:cs="仿宋" w:hint="eastAsia"/>
            <w:lang w:eastAsia="zh-CN"/>
          </w:rPr>
          <w:t>前言</w:t>
        </w:r>
        <w:r>
          <w:tab/>
        </w:r>
        <w:r>
          <w:fldChar w:fldCharType="begin"/>
        </w:r>
        <w:r>
          <w:instrText xml:space="preserve"> PAGEREF _Toc10101 \h </w:instrText>
        </w:r>
        <w:r>
          <w:fldChar w:fldCharType="separate"/>
        </w:r>
        <w:r>
          <w:t>3</w:t>
        </w:r>
        <w:r>
          <w:fldChar w:fldCharType="end"/>
        </w:r>
      </w:hyperlink>
    </w:p>
    <w:p>
      <w:pPr>
        <w:pStyle w:val="TOC1"/>
        <w:tabs>
          <w:tab w:val="right" w:leader="dot" w:pos="8306"/>
        </w:tabs>
      </w:pPr>
      <w:hyperlink w:anchor="_Toc5812" w:history="1">
        <w:r>
          <w:rPr>
            <w:rFonts w:ascii="仿宋" w:eastAsia="仿宋" w:hAnsi="仿宋" w:cs="仿宋" w:hint="eastAsia"/>
            <w:lang w:eastAsia="zh-CN"/>
          </w:rPr>
          <w:t>一、建设风险评估分析</w:t>
        </w:r>
        <w:r>
          <w:tab/>
        </w:r>
        <w:r>
          <w:fldChar w:fldCharType="begin"/>
        </w:r>
        <w:r>
          <w:instrText xml:space="preserve"> PAGEREF _Toc5812 \h </w:instrText>
        </w:r>
        <w:r>
          <w:fldChar w:fldCharType="separate"/>
        </w:r>
        <w:r>
          <w:t>3</w:t>
        </w:r>
        <w:r>
          <w:fldChar w:fldCharType="end"/>
        </w:r>
      </w:hyperlink>
    </w:p>
    <w:p>
      <w:pPr>
        <w:pStyle w:val="TOC2"/>
        <w:tabs>
          <w:tab w:val="right" w:leader="dot" w:pos="8306"/>
        </w:tabs>
      </w:pPr>
      <w:hyperlink w:anchor="_Toc31574" w:history="1">
        <w:r>
          <w:rPr>
            <w:rFonts w:ascii="仿宋" w:eastAsia="仿宋" w:hAnsi="仿宋" w:cs="仿宋" w:hint="eastAsia"/>
            <w:lang w:eastAsia="zh-CN"/>
          </w:rPr>
          <w:t>(一)、政策风险分析</w:t>
        </w:r>
        <w:r>
          <w:tab/>
        </w:r>
        <w:r>
          <w:fldChar w:fldCharType="begin"/>
        </w:r>
        <w:r>
          <w:instrText xml:space="preserve"> PAGEREF _Toc31574 \h </w:instrText>
        </w:r>
        <w:r>
          <w:fldChar w:fldCharType="separate"/>
        </w:r>
        <w:r>
          <w:t>3</w:t>
        </w:r>
        <w:r>
          <w:fldChar w:fldCharType="end"/>
        </w:r>
      </w:hyperlink>
    </w:p>
    <w:p>
      <w:pPr>
        <w:pStyle w:val="TOC2"/>
        <w:tabs>
          <w:tab w:val="right" w:leader="dot" w:pos="8306"/>
        </w:tabs>
      </w:pPr>
      <w:hyperlink w:anchor="_Toc513" w:history="1">
        <w:r>
          <w:rPr>
            <w:rFonts w:ascii="仿宋" w:eastAsia="仿宋" w:hAnsi="仿宋" w:cs="仿宋" w:hint="eastAsia"/>
            <w:lang w:eastAsia="zh-CN"/>
          </w:rPr>
          <w:t>(二)、社会风险分析</w:t>
        </w:r>
        <w:r>
          <w:tab/>
        </w:r>
        <w:r>
          <w:fldChar w:fldCharType="begin"/>
        </w:r>
        <w:r>
          <w:instrText xml:space="preserve"> PAGEREF _Toc513 \h </w:instrText>
        </w:r>
        <w:r>
          <w:fldChar w:fldCharType="separate"/>
        </w:r>
        <w:r>
          <w:t>4</w:t>
        </w:r>
        <w:r>
          <w:fldChar w:fldCharType="end"/>
        </w:r>
      </w:hyperlink>
    </w:p>
    <w:p>
      <w:pPr>
        <w:pStyle w:val="TOC2"/>
        <w:tabs>
          <w:tab w:val="right" w:leader="dot" w:pos="8306"/>
        </w:tabs>
      </w:pPr>
      <w:hyperlink w:anchor="_Toc11578" w:history="1">
        <w:r>
          <w:rPr>
            <w:rFonts w:ascii="仿宋" w:eastAsia="仿宋" w:hAnsi="仿宋" w:cs="仿宋" w:hint="eastAsia"/>
            <w:lang w:eastAsia="zh-CN"/>
          </w:rPr>
          <w:t>(三)、市场风险分析</w:t>
        </w:r>
        <w:r>
          <w:tab/>
        </w:r>
        <w:r>
          <w:fldChar w:fldCharType="begin"/>
        </w:r>
        <w:r>
          <w:instrText xml:space="preserve"> PAGEREF _Toc11578 \h </w:instrText>
        </w:r>
        <w:r>
          <w:fldChar w:fldCharType="separate"/>
        </w:r>
        <w:r>
          <w:t>6</w:t>
        </w:r>
        <w:r>
          <w:fldChar w:fldCharType="end"/>
        </w:r>
      </w:hyperlink>
    </w:p>
    <w:p>
      <w:pPr>
        <w:pStyle w:val="TOC2"/>
        <w:tabs>
          <w:tab w:val="right" w:leader="dot" w:pos="8306"/>
        </w:tabs>
      </w:pPr>
      <w:hyperlink w:anchor="_Toc5909" w:history="1">
        <w:r>
          <w:rPr>
            <w:rFonts w:ascii="仿宋" w:eastAsia="仿宋" w:hAnsi="仿宋" w:cs="仿宋" w:hint="eastAsia"/>
            <w:lang w:eastAsia="zh-CN"/>
          </w:rPr>
          <w:t>(四)、资金风险分析</w:t>
        </w:r>
        <w:r>
          <w:tab/>
        </w:r>
        <w:r>
          <w:fldChar w:fldCharType="begin"/>
        </w:r>
        <w:r>
          <w:instrText xml:space="preserve"> PAGEREF _Toc5909 \h </w:instrText>
        </w:r>
        <w:r>
          <w:fldChar w:fldCharType="separate"/>
        </w:r>
        <w:r>
          <w:t>6</w:t>
        </w:r>
        <w:r>
          <w:fldChar w:fldCharType="end"/>
        </w:r>
      </w:hyperlink>
    </w:p>
    <w:p>
      <w:pPr>
        <w:pStyle w:val="TOC2"/>
        <w:tabs>
          <w:tab w:val="right" w:leader="dot" w:pos="8306"/>
        </w:tabs>
      </w:pPr>
      <w:hyperlink w:anchor="_Toc23393" w:history="1">
        <w:r>
          <w:rPr>
            <w:rFonts w:ascii="仿宋" w:eastAsia="仿宋" w:hAnsi="仿宋" w:cs="仿宋" w:hint="eastAsia"/>
            <w:lang w:eastAsia="zh-CN"/>
          </w:rPr>
          <w:t>(五)、技术风险分析</w:t>
        </w:r>
        <w:r>
          <w:tab/>
        </w:r>
        <w:r>
          <w:fldChar w:fldCharType="begin"/>
        </w:r>
        <w:r>
          <w:instrText xml:space="preserve"> PAGEREF _Toc23393 \h </w:instrText>
        </w:r>
        <w:r>
          <w:fldChar w:fldCharType="separate"/>
        </w:r>
        <w:r>
          <w:t>8</w:t>
        </w:r>
        <w:r>
          <w:fldChar w:fldCharType="end"/>
        </w:r>
      </w:hyperlink>
    </w:p>
    <w:p>
      <w:pPr>
        <w:pStyle w:val="TOC2"/>
        <w:tabs>
          <w:tab w:val="right" w:leader="dot" w:pos="8306"/>
        </w:tabs>
      </w:pPr>
      <w:hyperlink w:anchor="_Toc31639" w:history="1">
        <w:r>
          <w:rPr>
            <w:rFonts w:ascii="仿宋" w:eastAsia="仿宋" w:hAnsi="仿宋" w:cs="仿宋" w:hint="eastAsia"/>
            <w:lang w:eastAsia="zh-CN"/>
          </w:rPr>
          <w:t>(六)、财务风险分析</w:t>
        </w:r>
        <w:r>
          <w:tab/>
        </w:r>
        <w:r>
          <w:fldChar w:fldCharType="begin"/>
        </w:r>
        <w:r>
          <w:instrText xml:space="preserve"> PAGEREF _Toc31639 \h </w:instrText>
        </w:r>
        <w:r>
          <w:fldChar w:fldCharType="separate"/>
        </w:r>
        <w:r>
          <w:t>9</w:t>
        </w:r>
        <w:r>
          <w:fldChar w:fldCharType="end"/>
        </w:r>
      </w:hyperlink>
    </w:p>
    <w:p>
      <w:pPr>
        <w:pStyle w:val="TOC2"/>
        <w:tabs>
          <w:tab w:val="right" w:leader="dot" w:pos="8306"/>
        </w:tabs>
      </w:pPr>
      <w:hyperlink w:anchor="_Toc15256" w:history="1">
        <w:r>
          <w:rPr>
            <w:rFonts w:ascii="仿宋" w:eastAsia="仿宋" w:hAnsi="仿宋" w:cs="仿宋" w:hint="eastAsia"/>
            <w:lang w:eastAsia="zh-CN"/>
          </w:rPr>
          <w:t>(七)、管理风险分析</w:t>
        </w:r>
        <w:r>
          <w:tab/>
        </w:r>
        <w:r>
          <w:fldChar w:fldCharType="begin"/>
        </w:r>
        <w:r>
          <w:instrText xml:space="preserve"> PAGEREF _Toc15256 \h </w:instrText>
        </w:r>
        <w:r>
          <w:fldChar w:fldCharType="separate"/>
        </w:r>
        <w:r>
          <w:t>11</w:t>
        </w:r>
        <w:r>
          <w:fldChar w:fldCharType="end"/>
        </w:r>
      </w:hyperlink>
    </w:p>
    <w:p>
      <w:pPr>
        <w:pStyle w:val="TOC2"/>
        <w:tabs>
          <w:tab w:val="right" w:leader="dot" w:pos="8306"/>
        </w:tabs>
      </w:pPr>
      <w:hyperlink w:anchor="_Toc8664" w:history="1">
        <w:r>
          <w:rPr>
            <w:rFonts w:ascii="仿宋" w:eastAsia="仿宋" w:hAnsi="仿宋" w:cs="仿宋" w:hint="eastAsia"/>
            <w:lang w:eastAsia="zh-CN"/>
          </w:rPr>
          <w:t>(八)、其它风险分析</w:t>
        </w:r>
        <w:r>
          <w:tab/>
        </w:r>
        <w:r>
          <w:fldChar w:fldCharType="begin"/>
        </w:r>
        <w:r>
          <w:instrText xml:space="preserve"> PAGEREF _Toc8664 \h </w:instrText>
        </w:r>
        <w:r>
          <w:fldChar w:fldCharType="separate"/>
        </w:r>
        <w:r>
          <w:t>12</w:t>
        </w:r>
        <w:r>
          <w:fldChar w:fldCharType="end"/>
        </w:r>
      </w:hyperlink>
    </w:p>
    <w:p>
      <w:pPr>
        <w:pStyle w:val="TOC2"/>
        <w:tabs>
          <w:tab w:val="right" w:leader="dot" w:pos="8306"/>
        </w:tabs>
      </w:pPr>
      <w:hyperlink w:anchor="_Toc9151" w:history="1">
        <w:r>
          <w:rPr>
            <w:rFonts w:ascii="仿宋" w:eastAsia="仿宋" w:hAnsi="仿宋" w:cs="仿宋" w:hint="eastAsia"/>
            <w:lang w:eastAsia="zh-CN"/>
          </w:rPr>
          <w:t>(九)、社会影响评估</w:t>
        </w:r>
        <w:r>
          <w:tab/>
        </w:r>
        <w:r>
          <w:fldChar w:fldCharType="begin"/>
        </w:r>
        <w:r>
          <w:instrText xml:space="preserve"> PAGEREF _Toc9151 \h </w:instrText>
        </w:r>
        <w:r>
          <w:fldChar w:fldCharType="separate"/>
        </w:r>
        <w:r>
          <w:t>13</w:t>
        </w:r>
        <w:r>
          <w:fldChar w:fldCharType="end"/>
        </w:r>
      </w:hyperlink>
    </w:p>
    <w:p>
      <w:pPr>
        <w:pStyle w:val="TOC1"/>
        <w:tabs>
          <w:tab w:val="right" w:leader="dot" w:pos="8306"/>
        </w:tabs>
      </w:pPr>
      <w:hyperlink w:anchor="_Toc18885" w:history="1">
        <w:r>
          <w:rPr>
            <w:rFonts w:ascii="仿宋" w:eastAsia="仿宋" w:hAnsi="仿宋" w:cs="仿宋" w:hint="eastAsia"/>
            <w:lang w:eastAsia="zh-CN"/>
          </w:rPr>
          <w:t>二、环境和生态影响分析</w:t>
        </w:r>
        <w:r>
          <w:tab/>
        </w:r>
        <w:r>
          <w:fldChar w:fldCharType="begin"/>
        </w:r>
        <w:r>
          <w:instrText xml:space="preserve"> PAGEREF _Toc18885 \h </w:instrText>
        </w:r>
        <w:r>
          <w:fldChar w:fldCharType="separate"/>
        </w:r>
        <w:r>
          <w:t>15</w:t>
        </w:r>
        <w:r>
          <w:fldChar w:fldCharType="end"/>
        </w:r>
      </w:hyperlink>
    </w:p>
    <w:p>
      <w:pPr>
        <w:pStyle w:val="TOC2"/>
        <w:tabs>
          <w:tab w:val="right" w:leader="dot" w:pos="8306"/>
        </w:tabs>
      </w:pPr>
      <w:hyperlink w:anchor="_Toc14192" w:history="1">
        <w:r>
          <w:rPr>
            <w:rFonts w:ascii="仿宋" w:eastAsia="仿宋" w:hAnsi="仿宋" w:cs="仿宋" w:hint="eastAsia"/>
            <w:lang w:eastAsia="zh-CN"/>
          </w:rPr>
          <w:t>(一)、环境和生态现状</w:t>
        </w:r>
        <w:r>
          <w:tab/>
        </w:r>
        <w:r>
          <w:fldChar w:fldCharType="begin"/>
        </w:r>
        <w:r>
          <w:instrText xml:space="preserve"> PAGEREF _Toc14192 \h </w:instrText>
        </w:r>
        <w:r>
          <w:fldChar w:fldCharType="separate"/>
        </w:r>
        <w:r>
          <w:t>15</w:t>
        </w:r>
        <w:r>
          <w:fldChar w:fldCharType="end"/>
        </w:r>
      </w:hyperlink>
    </w:p>
    <w:p>
      <w:pPr>
        <w:pStyle w:val="TOC2"/>
        <w:tabs>
          <w:tab w:val="right" w:leader="dot" w:pos="8306"/>
        </w:tabs>
      </w:pPr>
      <w:hyperlink w:anchor="_Toc26219" w:history="1">
        <w:r>
          <w:rPr>
            <w:rFonts w:ascii="仿宋" w:eastAsia="仿宋" w:hAnsi="仿宋" w:cs="仿宋" w:hint="eastAsia"/>
            <w:lang w:eastAsia="zh-CN"/>
          </w:rPr>
          <w:t>(二)、生态环境影响分析</w:t>
        </w:r>
        <w:r>
          <w:tab/>
        </w:r>
        <w:r>
          <w:fldChar w:fldCharType="begin"/>
        </w:r>
        <w:r>
          <w:instrText xml:space="preserve"> PAGEREF _Toc26219 \h </w:instrText>
        </w:r>
        <w:r>
          <w:fldChar w:fldCharType="separate"/>
        </w:r>
        <w:r>
          <w:t>17</w:t>
        </w:r>
        <w:r>
          <w:fldChar w:fldCharType="end"/>
        </w:r>
      </w:hyperlink>
    </w:p>
    <w:p>
      <w:pPr>
        <w:pStyle w:val="TOC2"/>
        <w:tabs>
          <w:tab w:val="right" w:leader="dot" w:pos="8306"/>
        </w:tabs>
      </w:pPr>
      <w:hyperlink w:anchor="_Toc27637" w:history="1">
        <w:r>
          <w:rPr>
            <w:rFonts w:ascii="仿宋" w:eastAsia="仿宋" w:hAnsi="仿宋" w:cs="仿宋" w:hint="eastAsia"/>
            <w:lang w:eastAsia="zh-CN"/>
          </w:rPr>
          <w:t>(三)、生态环境保护措施</w:t>
        </w:r>
        <w:r>
          <w:tab/>
        </w:r>
        <w:r>
          <w:fldChar w:fldCharType="begin"/>
        </w:r>
        <w:r>
          <w:instrText xml:space="preserve"> PAGEREF _Toc27637 \h </w:instrText>
        </w:r>
        <w:r>
          <w:fldChar w:fldCharType="separate"/>
        </w:r>
        <w:r>
          <w:t>18</w:t>
        </w:r>
        <w:r>
          <w:fldChar w:fldCharType="end"/>
        </w:r>
      </w:hyperlink>
    </w:p>
    <w:p>
      <w:pPr>
        <w:pStyle w:val="TOC2"/>
        <w:tabs>
          <w:tab w:val="right" w:leader="dot" w:pos="8306"/>
        </w:tabs>
      </w:pPr>
      <w:hyperlink w:anchor="_Toc29844" w:history="1">
        <w:r>
          <w:rPr>
            <w:rFonts w:ascii="仿宋" w:eastAsia="仿宋" w:hAnsi="仿宋" w:cs="仿宋" w:hint="eastAsia"/>
            <w:lang w:eastAsia="zh-CN"/>
          </w:rPr>
          <w:t>(四)、地质灾害影响分析</w:t>
        </w:r>
        <w:r>
          <w:tab/>
        </w:r>
        <w:r>
          <w:fldChar w:fldCharType="begin"/>
        </w:r>
        <w:r>
          <w:instrText xml:space="preserve"> PAGEREF _Toc29844 \h </w:instrText>
        </w:r>
        <w:r>
          <w:fldChar w:fldCharType="separate"/>
        </w:r>
        <w:r>
          <w:t>20</w:t>
        </w:r>
        <w:r>
          <w:fldChar w:fldCharType="end"/>
        </w:r>
      </w:hyperlink>
    </w:p>
    <w:p>
      <w:pPr>
        <w:pStyle w:val="TOC2"/>
        <w:tabs>
          <w:tab w:val="right" w:leader="dot" w:pos="8306"/>
        </w:tabs>
      </w:pPr>
      <w:hyperlink w:anchor="_Toc23798" w:history="1">
        <w:r>
          <w:rPr>
            <w:rFonts w:ascii="仿宋" w:eastAsia="仿宋" w:hAnsi="仿宋" w:cs="仿宋" w:hint="eastAsia"/>
            <w:lang w:eastAsia="zh-CN"/>
          </w:rPr>
          <w:t>(五)、特殊环境影响</w:t>
        </w:r>
        <w:r>
          <w:tab/>
        </w:r>
        <w:r>
          <w:fldChar w:fldCharType="begin"/>
        </w:r>
        <w:r>
          <w:instrText xml:space="preserve"> PAGEREF _Toc23798 \h </w:instrText>
        </w:r>
        <w:r>
          <w:fldChar w:fldCharType="separate"/>
        </w:r>
        <w:r>
          <w:t>21</w:t>
        </w:r>
        <w:r>
          <w:fldChar w:fldCharType="end"/>
        </w:r>
      </w:hyperlink>
    </w:p>
    <w:p>
      <w:pPr>
        <w:pStyle w:val="TOC1"/>
        <w:tabs>
          <w:tab w:val="right" w:leader="dot" w:pos="8306"/>
        </w:tabs>
      </w:pPr>
      <w:hyperlink w:anchor="_Toc29503" w:history="1">
        <w:r>
          <w:rPr>
            <w:rFonts w:ascii="仿宋" w:eastAsia="仿宋" w:hAnsi="仿宋" w:cs="仿宋" w:hint="eastAsia"/>
            <w:lang w:eastAsia="zh-CN"/>
          </w:rPr>
          <w:t>三、项目选址研究</w:t>
        </w:r>
        <w:r>
          <w:tab/>
        </w:r>
        <w:r>
          <w:fldChar w:fldCharType="begin"/>
        </w:r>
        <w:r>
          <w:instrText xml:space="preserve"> PAGEREF _Toc29503 \h </w:instrText>
        </w:r>
        <w:r>
          <w:fldChar w:fldCharType="separate"/>
        </w:r>
        <w:r>
          <w:t>22</w:t>
        </w:r>
        <w:r>
          <w:fldChar w:fldCharType="end"/>
        </w:r>
      </w:hyperlink>
    </w:p>
    <w:p>
      <w:pPr>
        <w:pStyle w:val="TOC2"/>
        <w:tabs>
          <w:tab w:val="right" w:leader="dot" w:pos="8306"/>
        </w:tabs>
      </w:pPr>
      <w:hyperlink w:anchor="_Toc32643" w:history="1">
        <w:r>
          <w:rPr>
            <w:rFonts w:ascii="仿宋" w:eastAsia="仿宋" w:hAnsi="仿宋" w:cs="仿宋" w:hint="eastAsia"/>
            <w:lang w:eastAsia="zh-CN"/>
          </w:rPr>
          <w:t>(一)、项目选址原则</w:t>
        </w:r>
        <w:r>
          <w:tab/>
        </w:r>
        <w:r>
          <w:fldChar w:fldCharType="begin"/>
        </w:r>
        <w:r>
          <w:instrText xml:space="preserve"> PAGEREF _Toc32643 \h </w:instrText>
        </w:r>
        <w:r>
          <w:fldChar w:fldCharType="separate"/>
        </w:r>
        <w:r>
          <w:t>22</w:t>
        </w:r>
        <w:r>
          <w:fldChar w:fldCharType="end"/>
        </w:r>
      </w:hyperlink>
    </w:p>
    <w:p>
      <w:pPr>
        <w:pStyle w:val="TOC2"/>
        <w:tabs>
          <w:tab w:val="right" w:leader="dot" w:pos="8306"/>
        </w:tabs>
      </w:pPr>
      <w:hyperlink w:anchor="_Toc29966" w:history="1">
        <w:r>
          <w:rPr>
            <w:rFonts w:ascii="仿宋" w:eastAsia="仿宋" w:hAnsi="仿宋" w:cs="仿宋" w:hint="eastAsia"/>
            <w:lang w:eastAsia="zh-CN"/>
          </w:rPr>
          <w:t>(二)、项目选址</w:t>
        </w:r>
        <w:r>
          <w:tab/>
        </w:r>
        <w:r>
          <w:fldChar w:fldCharType="begin"/>
        </w:r>
        <w:r>
          <w:instrText xml:space="preserve"> PAGEREF _Toc29966 \h </w:instrText>
        </w:r>
        <w:r>
          <w:fldChar w:fldCharType="separate"/>
        </w:r>
        <w:r>
          <w:t>26</w:t>
        </w:r>
        <w:r>
          <w:fldChar w:fldCharType="end"/>
        </w:r>
      </w:hyperlink>
    </w:p>
    <w:p>
      <w:pPr>
        <w:pStyle w:val="TOC2"/>
        <w:tabs>
          <w:tab w:val="right" w:leader="dot" w:pos="8306"/>
        </w:tabs>
      </w:pPr>
      <w:hyperlink w:anchor="_Toc28251" w:history="1">
        <w:r>
          <w:rPr>
            <w:rFonts w:ascii="仿宋" w:eastAsia="仿宋" w:hAnsi="仿宋" w:cs="仿宋" w:hint="eastAsia"/>
            <w:lang w:eastAsia="zh-CN"/>
          </w:rPr>
          <w:t>(三)、建设条件分析</w:t>
        </w:r>
        <w:r>
          <w:tab/>
        </w:r>
        <w:r>
          <w:fldChar w:fldCharType="begin"/>
        </w:r>
        <w:r>
          <w:instrText xml:space="preserve"> PAGEREF _Toc28251 \h </w:instrText>
        </w:r>
        <w:r>
          <w:fldChar w:fldCharType="separate"/>
        </w:r>
        <w:r>
          <w:t>28</w:t>
        </w:r>
        <w:r>
          <w:fldChar w:fldCharType="end"/>
        </w:r>
      </w:hyperlink>
    </w:p>
    <w:p>
      <w:pPr>
        <w:pStyle w:val="TOC2"/>
        <w:tabs>
          <w:tab w:val="right" w:leader="dot" w:pos="8306"/>
        </w:tabs>
      </w:pPr>
      <w:hyperlink w:anchor="_Toc14807" w:history="1">
        <w:r>
          <w:rPr>
            <w:rFonts w:ascii="仿宋" w:eastAsia="仿宋" w:hAnsi="仿宋" w:cs="仿宋" w:hint="eastAsia"/>
            <w:lang w:eastAsia="zh-CN"/>
          </w:rPr>
          <w:t>(四)、用地控制指标</w:t>
        </w:r>
        <w:r>
          <w:tab/>
        </w:r>
        <w:r>
          <w:fldChar w:fldCharType="begin"/>
        </w:r>
        <w:r>
          <w:instrText xml:space="preserve"> PAGEREF _Toc14807 \h </w:instrText>
        </w:r>
        <w:r>
          <w:fldChar w:fldCharType="separate"/>
        </w:r>
        <w:r>
          <w:t>29</w:t>
        </w:r>
        <w:r>
          <w:fldChar w:fldCharType="end"/>
        </w:r>
      </w:hyperlink>
    </w:p>
    <w:p>
      <w:pPr>
        <w:pStyle w:val="TOC2"/>
        <w:tabs>
          <w:tab w:val="right" w:leader="dot" w:pos="8306"/>
        </w:tabs>
      </w:pPr>
      <w:hyperlink w:anchor="_Toc8622" w:history="1">
        <w:r>
          <w:rPr>
            <w:rFonts w:ascii="仿宋" w:eastAsia="仿宋" w:hAnsi="仿宋" w:cs="仿宋" w:hint="eastAsia"/>
            <w:lang w:eastAsia="zh-CN"/>
          </w:rPr>
          <w:t>(五)、地总体要求</w:t>
        </w:r>
        <w:r>
          <w:tab/>
        </w:r>
        <w:r>
          <w:fldChar w:fldCharType="begin"/>
        </w:r>
        <w:r>
          <w:instrText xml:space="preserve"> PAGEREF _Toc8622 \h </w:instrText>
        </w:r>
        <w:r>
          <w:fldChar w:fldCharType="separate"/>
        </w:r>
        <w:r>
          <w:t>30</w:t>
        </w:r>
        <w:r>
          <w:fldChar w:fldCharType="end"/>
        </w:r>
      </w:hyperlink>
    </w:p>
    <w:p>
      <w:pPr>
        <w:pStyle w:val="TOC2"/>
        <w:tabs>
          <w:tab w:val="right" w:leader="dot" w:pos="8306"/>
        </w:tabs>
      </w:pPr>
      <w:hyperlink w:anchor="_Toc31222" w:history="1">
        <w:r>
          <w:rPr>
            <w:rFonts w:ascii="仿宋" w:eastAsia="仿宋" w:hAnsi="仿宋" w:cs="仿宋" w:hint="eastAsia"/>
            <w:lang w:eastAsia="zh-CN"/>
          </w:rPr>
          <w:t>(六)、节约用地措施</w:t>
        </w:r>
        <w:r>
          <w:tab/>
        </w:r>
        <w:r>
          <w:fldChar w:fldCharType="begin"/>
        </w:r>
        <w:r>
          <w:instrText xml:space="preserve"> PAGEREF _Toc31222 \h </w:instrText>
        </w:r>
        <w:r>
          <w:fldChar w:fldCharType="separate"/>
        </w:r>
        <w:r>
          <w:t>32</w:t>
        </w:r>
        <w:r>
          <w:fldChar w:fldCharType="end"/>
        </w:r>
      </w:hyperlink>
    </w:p>
    <w:p>
      <w:pPr>
        <w:pStyle w:val="TOC2"/>
        <w:tabs>
          <w:tab w:val="right" w:leader="dot" w:pos="8306"/>
        </w:tabs>
      </w:pPr>
      <w:hyperlink w:anchor="_Toc13737" w:history="1">
        <w:r>
          <w:rPr>
            <w:rFonts w:ascii="仿宋" w:eastAsia="仿宋" w:hAnsi="仿宋" w:cs="仿宋" w:hint="eastAsia"/>
            <w:lang w:eastAsia="zh-CN"/>
          </w:rPr>
          <w:t>(七)、选址综合评价</w:t>
        </w:r>
        <w:r>
          <w:tab/>
        </w:r>
        <w:r>
          <w:fldChar w:fldCharType="begin"/>
        </w:r>
        <w:r>
          <w:instrText xml:space="preserve"> PAGEREF _Toc13737 \h </w:instrText>
        </w:r>
        <w:r>
          <w:fldChar w:fldCharType="separate"/>
        </w:r>
        <w:r>
          <w:t>33</w:t>
        </w:r>
        <w:r>
          <w:fldChar w:fldCharType="end"/>
        </w:r>
      </w:hyperlink>
    </w:p>
    <w:p>
      <w:pPr>
        <w:pStyle w:val="TOC1"/>
        <w:tabs>
          <w:tab w:val="right" w:leader="dot" w:pos="8306"/>
        </w:tabs>
      </w:pPr>
      <w:hyperlink w:anchor="_Toc6431" w:history="1">
        <w:r>
          <w:rPr>
            <w:rFonts w:ascii="仿宋" w:eastAsia="仿宋" w:hAnsi="仿宋" w:cs="仿宋" w:hint="eastAsia"/>
            <w:lang w:eastAsia="zh-CN"/>
          </w:rPr>
          <w:t>四、资源开发及综合利用分析</w:t>
        </w:r>
        <w:r>
          <w:tab/>
        </w:r>
        <w:r>
          <w:fldChar w:fldCharType="begin"/>
        </w:r>
        <w:r>
          <w:instrText xml:space="preserve"> PAGEREF _Toc6431 \h </w:instrText>
        </w:r>
        <w:r>
          <w:fldChar w:fldCharType="separate"/>
        </w:r>
        <w:r>
          <w:t>34</w:t>
        </w:r>
        <w:r>
          <w:fldChar w:fldCharType="end"/>
        </w:r>
      </w:hyperlink>
    </w:p>
    <w:p>
      <w:pPr>
        <w:pStyle w:val="TOC2"/>
        <w:tabs>
          <w:tab w:val="right" w:leader="dot" w:pos="8306"/>
        </w:tabs>
      </w:pPr>
      <w:hyperlink w:anchor="_Toc16002" w:history="1">
        <w:r>
          <w:rPr>
            <w:rFonts w:ascii="仿宋" w:eastAsia="仿宋" w:hAnsi="仿宋" w:cs="仿宋" w:hint="eastAsia"/>
            <w:lang w:eastAsia="zh-CN"/>
          </w:rPr>
          <w:t>(一)、资源开发方案</w:t>
        </w:r>
        <w:r>
          <w:tab/>
        </w:r>
        <w:r>
          <w:fldChar w:fldCharType="begin"/>
        </w:r>
        <w:r>
          <w:instrText xml:space="preserve"> PAGEREF _Toc16002 \h </w:instrText>
        </w:r>
        <w:r>
          <w:fldChar w:fldCharType="separate"/>
        </w:r>
        <w:r>
          <w:t>34</w:t>
        </w:r>
        <w:r>
          <w:fldChar w:fldCharType="end"/>
        </w:r>
      </w:hyperlink>
    </w:p>
    <w:p>
      <w:pPr>
        <w:pStyle w:val="TOC2"/>
        <w:tabs>
          <w:tab w:val="right" w:leader="dot" w:pos="8306"/>
        </w:tabs>
      </w:pPr>
      <w:hyperlink w:anchor="_Toc25782" w:history="1">
        <w:r>
          <w:rPr>
            <w:rFonts w:ascii="仿宋" w:eastAsia="仿宋" w:hAnsi="仿宋" w:cs="仿宋" w:hint="eastAsia"/>
            <w:lang w:eastAsia="zh-CN"/>
          </w:rPr>
          <w:t>(二)、资源利用方案</w:t>
        </w:r>
        <w:r>
          <w:tab/>
        </w:r>
        <w:r>
          <w:fldChar w:fldCharType="begin"/>
        </w:r>
        <w:r>
          <w:instrText xml:space="preserve"> PAGEREF _Toc25782 \h </w:instrText>
        </w:r>
        <w:r>
          <w:fldChar w:fldCharType="separate"/>
        </w:r>
        <w:r>
          <w:t>35</w:t>
        </w:r>
        <w:r>
          <w:fldChar w:fldCharType="end"/>
        </w:r>
      </w:hyperlink>
    </w:p>
    <w:p>
      <w:pPr>
        <w:pStyle w:val="TOC2"/>
        <w:tabs>
          <w:tab w:val="right" w:leader="dot" w:pos="8306"/>
        </w:tabs>
      </w:pPr>
      <w:hyperlink w:anchor="_Toc24046" w:history="1">
        <w:r>
          <w:rPr>
            <w:rFonts w:ascii="仿宋" w:eastAsia="仿宋" w:hAnsi="仿宋" w:cs="仿宋" w:hint="eastAsia"/>
            <w:lang w:eastAsia="zh-CN"/>
          </w:rPr>
          <w:t>(三)、资源节约措施</w:t>
        </w:r>
        <w:r>
          <w:tab/>
        </w:r>
        <w:r>
          <w:fldChar w:fldCharType="begin"/>
        </w:r>
        <w:r>
          <w:instrText xml:space="preserve"> PAGEREF _Toc24046 \h </w:instrText>
        </w:r>
        <w:r>
          <w:fldChar w:fldCharType="separate"/>
        </w:r>
        <w:r>
          <w:t>36</w:t>
        </w:r>
        <w:r>
          <w:fldChar w:fldCharType="end"/>
        </w:r>
      </w:hyperlink>
    </w:p>
    <w:p>
      <w:pPr>
        <w:pStyle w:val="TOC1"/>
        <w:tabs>
          <w:tab w:val="right" w:leader="dot" w:pos="8306"/>
        </w:tabs>
      </w:pPr>
      <w:hyperlink w:anchor="_Toc25086" w:history="1">
        <w:r>
          <w:rPr>
            <w:rFonts w:ascii="仿宋" w:eastAsia="仿宋" w:hAnsi="仿宋" w:cs="仿宋" w:hint="eastAsia"/>
            <w:lang w:eastAsia="zh-CN"/>
          </w:rPr>
          <w:t>五、经济影响分析</w:t>
        </w:r>
        <w:r>
          <w:tab/>
        </w:r>
        <w:r>
          <w:fldChar w:fldCharType="begin"/>
        </w:r>
        <w:r>
          <w:instrText xml:space="preserve"> PAGEREF _Toc25086 \h </w:instrText>
        </w:r>
        <w:r>
          <w:fldChar w:fldCharType="separate"/>
        </w:r>
        <w:r>
          <w:t>38</w:t>
        </w:r>
        <w:r>
          <w:fldChar w:fldCharType="end"/>
        </w:r>
      </w:hyperlink>
    </w:p>
    <w:p>
      <w:pPr>
        <w:pStyle w:val="TOC2"/>
        <w:tabs>
          <w:tab w:val="right" w:leader="dot" w:pos="8306"/>
        </w:tabs>
      </w:pPr>
      <w:hyperlink w:anchor="_Toc11544" w:history="1">
        <w:r>
          <w:rPr>
            <w:rFonts w:ascii="仿宋" w:eastAsia="仿宋" w:hAnsi="仿宋" w:cs="仿宋" w:hint="eastAsia"/>
            <w:lang w:eastAsia="zh-CN"/>
          </w:rPr>
          <w:t>(一)、经济费用效益或费用效果分析</w:t>
        </w:r>
        <w:r>
          <w:tab/>
        </w:r>
        <w:r>
          <w:fldChar w:fldCharType="begin"/>
        </w:r>
        <w:r>
          <w:instrText xml:space="preserve"> PAGEREF _Toc11544 \h </w:instrText>
        </w:r>
        <w:r>
          <w:fldChar w:fldCharType="separate"/>
        </w:r>
        <w:r>
          <w:t>38</w:t>
        </w:r>
        <w:r>
          <w:fldChar w:fldCharType="end"/>
        </w:r>
      </w:hyperlink>
    </w:p>
    <w:p>
      <w:pPr>
        <w:pStyle w:val="TOC2"/>
        <w:tabs>
          <w:tab w:val="right" w:leader="dot" w:pos="8306"/>
        </w:tabs>
      </w:pPr>
      <w:hyperlink w:anchor="_Toc4761" w:history="1">
        <w:r>
          <w:rPr>
            <w:rFonts w:ascii="仿宋" w:eastAsia="仿宋" w:hAnsi="仿宋" w:cs="仿宋" w:hint="eastAsia"/>
            <w:lang w:eastAsia="zh-CN"/>
          </w:rPr>
          <w:t>(二)、行业影响分析</w:t>
        </w:r>
        <w:r>
          <w:tab/>
        </w:r>
        <w:r>
          <w:fldChar w:fldCharType="begin"/>
        </w:r>
        <w:r>
          <w:instrText xml:space="preserve"> PAGEREF _Toc4761 \h </w:instrText>
        </w:r>
        <w:r>
          <w:fldChar w:fldCharType="separate"/>
        </w:r>
        <w:r>
          <w:t>40</w:t>
        </w:r>
        <w:r>
          <w:fldChar w:fldCharType="end"/>
        </w:r>
      </w:hyperlink>
    </w:p>
    <w:p>
      <w:pPr>
        <w:pStyle w:val="TOC2"/>
        <w:tabs>
          <w:tab w:val="right" w:leader="dot" w:pos="8306"/>
        </w:tabs>
      </w:pPr>
      <w:hyperlink w:anchor="_Toc26524" w:history="1">
        <w:r>
          <w:rPr>
            <w:rFonts w:ascii="仿宋" w:eastAsia="仿宋" w:hAnsi="仿宋" w:cs="仿宋" w:hint="eastAsia"/>
            <w:lang w:eastAsia="zh-CN"/>
          </w:rPr>
          <w:t>(三)、区域经济影响分析</w:t>
        </w:r>
        <w:r>
          <w:tab/>
        </w:r>
        <w:r>
          <w:fldChar w:fldCharType="begin"/>
        </w:r>
        <w:r>
          <w:instrText xml:space="preserve"> PAGEREF _Toc26524 \h </w:instrText>
        </w:r>
        <w:r>
          <w:fldChar w:fldCharType="separate"/>
        </w:r>
        <w:r>
          <w:t>42</w:t>
        </w:r>
        <w:r>
          <w:fldChar w:fldCharType="end"/>
        </w:r>
      </w:hyperlink>
    </w:p>
    <w:p>
      <w:pPr>
        <w:pStyle w:val="TOC2"/>
        <w:tabs>
          <w:tab w:val="right" w:leader="dot" w:pos="8306"/>
        </w:tabs>
      </w:pPr>
      <w:hyperlink w:anchor="_Toc2606" w:history="1">
        <w:r>
          <w:rPr>
            <w:rFonts w:ascii="仿宋" w:eastAsia="仿宋" w:hAnsi="仿宋" w:cs="仿宋" w:hint="eastAsia"/>
            <w:lang w:eastAsia="zh-CN"/>
          </w:rPr>
          <w:t>(四)、宏观经济影响分析</w:t>
        </w:r>
        <w:r>
          <w:tab/>
        </w:r>
        <w:r>
          <w:fldChar w:fldCharType="begin"/>
        </w:r>
        <w:r>
          <w:instrText xml:space="preserve"> PAGEREF _Toc2606 \h </w:instrText>
        </w:r>
        <w:r>
          <w:fldChar w:fldCharType="separate"/>
        </w:r>
        <w:r>
          <w:t>42</w:t>
        </w:r>
        <w:r>
          <w:fldChar w:fldCharType="end"/>
        </w:r>
      </w:hyperlink>
    </w:p>
    <w:p>
      <w:pPr>
        <w:pStyle w:val="TOC1"/>
        <w:tabs>
          <w:tab w:val="right" w:leader="dot" w:pos="8306"/>
        </w:tabs>
      </w:pPr>
      <w:hyperlink w:anchor="_Toc26389" w:history="1">
        <w:r>
          <w:rPr>
            <w:rFonts w:ascii="仿宋" w:eastAsia="仿宋" w:hAnsi="仿宋" w:cs="仿宋" w:hint="eastAsia"/>
            <w:lang w:eastAsia="zh-CN"/>
          </w:rPr>
          <w:t>六、社会影响分析</w:t>
        </w:r>
        <w:r>
          <w:tab/>
        </w:r>
        <w:r>
          <w:fldChar w:fldCharType="begin"/>
        </w:r>
        <w:r>
          <w:instrText xml:space="preserve"> PAGEREF _Toc26389 \h </w:instrText>
        </w:r>
        <w:r>
          <w:fldChar w:fldCharType="separate"/>
        </w:r>
        <w:r>
          <w:t>44</w:t>
        </w:r>
        <w:r>
          <w:fldChar w:fldCharType="end"/>
        </w:r>
      </w:hyperlink>
    </w:p>
    <w:p>
      <w:pPr>
        <w:pStyle w:val="TOC2"/>
        <w:tabs>
          <w:tab w:val="right" w:leader="dot" w:pos="8306"/>
        </w:tabs>
      </w:pPr>
      <w:hyperlink w:anchor="_Toc17978" w:history="1">
        <w:r>
          <w:rPr>
            <w:rFonts w:ascii="仿宋" w:eastAsia="仿宋" w:hAnsi="仿宋" w:cs="仿宋" w:hint="eastAsia"/>
            <w:lang w:eastAsia="zh-CN"/>
          </w:rPr>
          <w:t>(一)、社会影响效果分析</w:t>
        </w:r>
        <w:r>
          <w:tab/>
        </w:r>
        <w:r>
          <w:fldChar w:fldCharType="begin"/>
        </w:r>
        <w:r>
          <w:instrText xml:space="preserve"> PAGEREF _Toc17978 \h </w:instrText>
        </w:r>
        <w:r>
          <w:fldChar w:fldCharType="separate"/>
        </w:r>
        <w:r>
          <w:t>44</w:t>
        </w:r>
        <w:r>
          <w:fldChar w:fldCharType="end"/>
        </w:r>
      </w:hyperlink>
    </w:p>
    <w:p>
      <w:pPr>
        <w:pStyle w:val="TOC2"/>
        <w:tabs>
          <w:tab w:val="right" w:leader="dot" w:pos="8306"/>
        </w:tabs>
      </w:pPr>
      <w:hyperlink w:anchor="_Toc15408" w:history="1">
        <w:r>
          <w:rPr>
            <w:rFonts w:ascii="仿宋" w:eastAsia="仿宋" w:hAnsi="仿宋" w:cs="仿宋" w:hint="eastAsia"/>
            <w:lang w:eastAsia="zh-CN"/>
          </w:rPr>
          <w:t>(二)、社会适应性分析</w:t>
        </w:r>
        <w:r>
          <w:tab/>
        </w:r>
        <w:r>
          <w:fldChar w:fldCharType="begin"/>
        </w:r>
        <w:r>
          <w:instrText xml:space="preserve"> PAGEREF _Toc15408 \h </w:instrText>
        </w:r>
        <w:r>
          <w:fldChar w:fldCharType="separate"/>
        </w:r>
        <w:r>
          <w:t>47</w:t>
        </w:r>
        <w:r>
          <w:fldChar w:fldCharType="end"/>
        </w:r>
      </w:hyperlink>
    </w:p>
    <w:p>
      <w:pPr>
        <w:pStyle w:val="TOC2"/>
        <w:tabs>
          <w:tab w:val="right" w:leader="dot" w:pos="8306"/>
        </w:tabs>
      </w:pPr>
      <w:hyperlink w:anchor="_Toc332" w:history="1">
        <w:r>
          <w:rPr>
            <w:rFonts w:ascii="仿宋" w:eastAsia="仿宋" w:hAnsi="仿宋" w:cs="仿宋" w:hint="eastAsia"/>
            <w:lang w:eastAsia="zh-CN"/>
          </w:rPr>
          <w:t>(三)、社会风险及对策分析</w:t>
        </w:r>
        <w:r>
          <w:tab/>
        </w:r>
        <w:r>
          <w:fldChar w:fldCharType="begin"/>
        </w:r>
        <w:r>
          <w:instrText xml:space="preserve"> PAGEREF _Toc332 \h </w:instrText>
        </w:r>
        <w:r>
          <w:fldChar w:fldCharType="separate"/>
        </w:r>
        <w:r>
          <w:t>48</w:t>
        </w:r>
        <w:r>
          <w:fldChar w:fldCharType="end"/>
        </w:r>
      </w:hyperlink>
    </w:p>
    <w:p>
      <w:pPr>
        <w:pStyle w:val="TOC1"/>
        <w:tabs>
          <w:tab w:val="right" w:leader="dot" w:pos="8306"/>
        </w:tabs>
      </w:pPr>
      <w:hyperlink w:anchor="_Toc22899" w:history="1">
        <w:r>
          <w:rPr>
            <w:rFonts w:ascii="仿宋" w:eastAsia="仿宋" w:hAnsi="仿宋" w:cs="仿宋" w:hint="eastAsia"/>
            <w:lang w:eastAsia="zh-CN"/>
          </w:rPr>
          <w:t>七、客户关系管理与市场拓展</w:t>
        </w:r>
        <w:r>
          <w:tab/>
        </w:r>
        <w:r>
          <w:fldChar w:fldCharType="begin"/>
        </w:r>
        <w:r>
          <w:instrText xml:space="preserve"> PAGEREF _Toc22899 \h </w:instrText>
        </w:r>
        <w:r>
          <w:fldChar w:fldCharType="separate"/>
        </w:r>
        <w:r>
          <w:t>51</w:t>
        </w:r>
        <w:r>
          <w:fldChar w:fldCharType="end"/>
        </w:r>
      </w:hyperlink>
    </w:p>
    <w:p>
      <w:pPr>
        <w:pStyle w:val="TOC2"/>
        <w:tabs>
          <w:tab w:val="right" w:leader="dot" w:pos="8306"/>
        </w:tabs>
      </w:pPr>
      <w:hyperlink w:anchor="_Toc17725" w:history="1">
        <w:r>
          <w:rPr>
            <w:rFonts w:ascii="仿宋" w:eastAsia="仿宋" w:hAnsi="仿宋" w:cs="仿宋" w:hint="eastAsia"/>
            <w:lang w:eastAsia="zh-CN"/>
          </w:rPr>
          <w:t>(一)、客户关系管理策略</w:t>
        </w:r>
        <w:r>
          <w:tab/>
        </w:r>
        <w:r>
          <w:fldChar w:fldCharType="begin"/>
        </w:r>
        <w:r>
          <w:instrText xml:space="preserve"> PAGEREF _Toc17725 \h </w:instrText>
        </w:r>
        <w:r>
          <w:fldChar w:fldCharType="separate"/>
        </w:r>
        <w:r>
          <w:t>51</w:t>
        </w:r>
        <w:r>
          <w:fldChar w:fldCharType="end"/>
        </w:r>
      </w:hyperlink>
    </w:p>
    <w:p>
      <w:pPr>
        <w:pStyle w:val="TOC2"/>
        <w:tabs>
          <w:tab w:val="right" w:leader="dot" w:pos="8306"/>
        </w:tabs>
      </w:pPr>
      <w:hyperlink w:anchor="_Toc9490" w:history="1">
        <w:r>
          <w:rPr>
            <w:rFonts w:ascii="仿宋" w:eastAsia="仿宋" w:hAnsi="仿宋" w:cs="仿宋" w:hint="eastAsia"/>
            <w:lang w:eastAsia="zh-CN"/>
          </w:rPr>
          <w:t>(二)、市场拓展方案</w:t>
        </w:r>
        <w:r>
          <w:tab/>
        </w:r>
        <w:r>
          <w:fldChar w:fldCharType="begin"/>
        </w:r>
        <w:r>
          <w:instrText xml:space="preserve"> PAGEREF _Toc9490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95" w:history="1">
        <w:r>
          <w:rPr>
            <w:rFonts w:ascii="仿宋" w:eastAsia="仿宋" w:hAnsi="仿宋" w:cs="仿宋" w:hint="eastAsia"/>
            <w:lang w:eastAsia="zh-CN"/>
          </w:rPr>
          <w:t>八、环境保护与绿色发展</w:t>
        </w:r>
        <w:r>
          <w:tab/>
        </w:r>
        <w:r>
          <w:fldChar w:fldCharType="begin"/>
        </w:r>
        <w:r>
          <w:instrText xml:space="preserve"> PAGEREF _Toc23595 \h </w:instrText>
        </w:r>
        <w:r>
          <w:fldChar w:fldCharType="separate"/>
        </w:r>
        <w:r>
          <w:t>54</w:t>
        </w:r>
        <w:r>
          <w:fldChar w:fldCharType="end"/>
        </w:r>
      </w:hyperlink>
    </w:p>
    <w:p>
      <w:pPr>
        <w:pStyle w:val="TOC2"/>
        <w:tabs>
          <w:tab w:val="right" w:leader="dot" w:pos="8306"/>
        </w:tabs>
      </w:pPr>
      <w:hyperlink w:anchor="_Toc12932" w:history="1">
        <w:r>
          <w:rPr>
            <w:rFonts w:ascii="仿宋" w:eastAsia="仿宋" w:hAnsi="仿宋" w:cs="仿宋" w:hint="eastAsia"/>
            <w:lang w:eastAsia="zh-CN"/>
          </w:rPr>
          <w:t>(一)、环境保护措施</w:t>
        </w:r>
        <w:r>
          <w:tab/>
        </w:r>
        <w:r>
          <w:fldChar w:fldCharType="begin"/>
        </w:r>
        <w:r>
          <w:instrText xml:space="preserve"> PAGEREF _Toc12932 \h </w:instrText>
        </w:r>
        <w:r>
          <w:fldChar w:fldCharType="separate"/>
        </w:r>
        <w:r>
          <w:t>54</w:t>
        </w:r>
        <w:r>
          <w:fldChar w:fldCharType="end"/>
        </w:r>
      </w:hyperlink>
    </w:p>
    <w:p>
      <w:pPr>
        <w:pStyle w:val="TOC2"/>
        <w:tabs>
          <w:tab w:val="right" w:leader="dot" w:pos="8306"/>
        </w:tabs>
      </w:pPr>
      <w:hyperlink w:anchor="_Toc32316" w:history="1">
        <w:r>
          <w:rPr>
            <w:rFonts w:ascii="仿宋" w:eastAsia="仿宋" w:hAnsi="仿宋" w:cs="仿宋" w:hint="eastAsia"/>
            <w:lang w:eastAsia="zh-CN"/>
          </w:rPr>
          <w:t>(二)、绿色发展与可持续发展策略</w:t>
        </w:r>
        <w:r>
          <w:tab/>
        </w:r>
        <w:r>
          <w:fldChar w:fldCharType="begin"/>
        </w:r>
        <w:r>
          <w:instrText xml:space="preserve"> PAGEREF _Toc32316 \h </w:instrText>
        </w:r>
        <w:r>
          <w:fldChar w:fldCharType="separate"/>
        </w:r>
        <w:r>
          <w:t>55</w:t>
        </w:r>
        <w:r>
          <w:fldChar w:fldCharType="end"/>
        </w:r>
      </w:hyperlink>
    </w:p>
    <w:p>
      <w:pPr>
        <w:pStyle w:val="TOC1"/>
        <w:tabs>
          <w:tab w:val="right" w:leader="dot" w:pos="8306"/>
        </w:tabs>
      </w:pPr>
      <w:hyperlink w:anchor="_Toc10684" w:history="1">
        <w:r>
          <w:rPr>
            <w:rFonts w:ascii="仿宋" w:eastAsia="仿宋" w:hAnsi="仿宋" w:cs="仿宋" w:hint="eastAsia"/>
            <w:lang w:eastAsia="zh-CN"/>
          </w:rPr>
          <w:t>九、项目实施与管理方案</w:t>
        </w:r>
        <w:r>
          <w:tab/>
        </w:r>
        <w:r>
          <w:fldChar w:fldCharType="begin"/>
        </w:r>
        <w:r>
          <w:instrText xml:space="preserve"> PAGEREF _Toc10684 \h </w:instrText>
        </w:r>
        <w:r>
          <w:fldChar w:fldCharType="separate"/>
        </w:r>
        <w:r>
          <w:t>57</w:t>
        </w:r>
        <w:r>
          <w:fldChar w:fldCharType="end"/>
        </w:r>
      </w:hyperlink>
    </w:p>
    <w:p>
      <w:pPr>
        <w:pStyle w:val="TOC2"/>
        <w:tabs>
          <w:tab w:val="right" w:leader="dot" w:pos="8306"/>
        </w:tabs>
      </w:pPr>
      <w:hyperlink w:anchor="_Toc19054" w:history="1">
        <w:r>
          <w:rPr>
            <w:rFonts w:ascii="仿宋" w:eastAsia="仿宋" w:hAnsi="仿宋" w:cs="仿宋" w:hint="eastAsia"/>
            <w:lang w:eastAsia="zh-CN"/>
          </w:rPr>
          <w:t>(一)、项目实施计划</w:t>
        </w:r>
        <w:r>
          <w:tab/>
        </w:r>
        <w:r>
          <w:fldChar w:fldCharType="begin"/>
        </w:r>
        <w:r>
          <w:instrText xml:space="preserve"> PAGEREF _Toc19054 \h </w:instrText>
        </w:r>
        <w:r>
          <w:fldChar w:fldCharType="separate"/>
        </w:r>
        <w:r>
          <w:t>57</w:t>
        </w:r>
        <w:r>
          <w:fldChar w:fldCharType="end"/>
        </w:r>
      </w:hyperlink>
    </w:p>
    <w:p>
      <w:pPr>
        <w:pStyle w:val="TOC2"/>
        <w:tabs>
          <w:tab w:val="right" w:leader="dot" w:pos="8306"/>
        </w:tabs>
      </w:pPr>
      <w:hyperlink w:anchor="_Toc20787" w:history="1">
        <w:r>
          <w:rPr>
            <w:rFonts w:ascii="仿宋" w:eastAsia="仿宋" w:hAnsi="仿宋" w:cs="仿宋" w:hint="eastAsia"/>
            <w:lang w:eastAsia="zh-CN"/>
          </w:rPr>
          <w:t>(二)、项目组织机构与职责</w:t>
        </w:r>
        <w:r>
          <w:tab/>
        </w:r>
        <w:r>
          <w:fldChar w:fldCharType="begin"/>
        </w:r>
        <w:r>
          <w:instrText xml:space="preserve"> PAGEREF _Toc20787 \h </w:instrText>
        </w:r>
        <w:r>
          <w:fldChar w:fldCharType="separate"/>
        </w:r>
        <w:r>
          <w:t>58</w:t>
        </w:r>
        <w:r>
          <w:fldChar w:fldCharType="end"/>
        </w:r>
      </w:hyperlink>
    </w:p>
    <w:p>
      <w:pPr>
        <w:pStyle w:val="TOC2"/>
        <w:tabs>
          <w:tab w:val="right" w:leader="dot" w:pos="8306"/>
        </w:tabs>
      </w:pPr>
      <w:hyperlink w:anchor="_Toc19204" w:history="1">
        <w:r>
          <w:rPr>
            <w:rFonts w:ascii="仿宋" w:eastAsia="仿宋" w:hAnsi="仿宋" w:cs="仿宋" w:hint="eastAsia"/>
            <w:lang w:eastAsia="zh-CN"/>
          </w:rPr>
          <w:t>(三)、项目管理与监控体系</w:t>
        </w:r>
        <w:r>
          <w:tab/>
        </w:r>
        <w:r>
          <w:fldChar w:fldCharType="begin"/>
        </w:r>
        <w:r>
          <w:instrText xml:space="preserve"> PAGEREF _Toc19204 \h </w:instrText>
        </w:r>
        <w:r>
          <w:fldChar w:fldCharType="separate"/>
        </w:r>
        <w:r>
          <w:t>61</w:t>
        </w:r>
        <w:r>
          <w:fldChar w:fldCharType="end"/>
        </w:r>
      </w:hyperlink>
    </w:p>
    <w:p>
      <w:pPr>
        <w:pStyle w:val="TOC1"/>
        <w:tabs>
          <w:tab w:val="right" w:leader="dot" w:pos="8306"/>
        </w:tabs>
      </w:pPr>
      <w:hyperlink w:anchor="_Toc2646" w:history="1">
        <w:r>
          <w:rPr>
            <w:rFonts w:ascii="仿宋" w:eastAsia="仿宋" w:hAnsi="仿宋" w:cs="仿宋" w:hint="eastAsia"/>
            <w:lang w:eastAsia="zh-CN"/>
          </w:rPr>
          <w:t>十、环境保护与治理方案</w:t>
        </w:r>
        <w:r>
          <w:tab/>
        </w:r>
        <w:r>
          <w:fldChar w:fldCharType="begin"/>
        </w:r>
        <w:r>
          <w:instrText xml:space="preserve"> PAGEREF _Toc2646 \h </w:instrText>
        </w:r>
        <w:r>
          <w:fldChar w:fldCharType="separate"/>
        </w:r>
        <w:r>
          <w:t>62</w:t>
        </w:r>
        <w:r>
          <w:fldChar w:fldCharType="end"/>
        </w:r>
      </w:hyperlink>
    </w:p>
    <w:p>
      <w:pPr>
        <w:pStyle w:val="TOC2"/>
        <w:tabs>
          <w:tab w:val="right" w:leader="dot" w:pos="8306"/>
        </w:tabs>
      </w:pPr>
      <w:hyperlink w:anchor="_Toc14734" w:history="1">
        <w:r>
          <w:rPr>
            <w:rFonts w:ascii="仿宋" w:eastAsia="仿宋" w:hAnsi="仿宋" w:cs="仿宋" w:hint="eastAsia"/>
            <w:lang w:eastAsia="zh-CN"/>
          </w:rPr>
          <w:t>(一)、项目环境影响评估</w:t>
        </w:r>
        <w:r>
          <w:tab/>
        </w:r>
        <w:r>
          <w:fldChar w:fldCharType="begin"/>
        </w:r>
        <w:r>
          <w:instrText xml:space="preserve"> PAGEREF _Toc14734 \h </w:instrText>
        </w:r>
        <w:r>
          <w:fldChar w:fldCharType="separate"/>
        </w:r>
        <w:r>
          <w:t>62</w:t>
        </w:r>
        <w:r>
          <w:fldChar w:fldCharType="end"/>
        </w:r>
      </w:hyperlink>
    </w:p>
    <w:p>
      <w:pPr>
        <w:pStyle w:val="TOC2"/>
        <w:tabs>
          <w:tab w:val="right" w:leader="dot" w:pos="8306"/>
        </w:tabs>
      </w:pPr>
      <w:hyperlink w:anchor="_Toc8962" w:history="1">
        <w:r>
          <w:rPr>
            <w:rFonts w:ascii="仿宋" w:eastAsia="仿宋" w:hAnsi="仿宋" w:cs="仿宋" w:hint="eastAsia"/>
            <w:lang w:eastAsia="zh-CN"/>
          </w:rPr>
          <w:t>(二)、环境保护措施与治理方案</w:t>
        </w:r>
        <w:r>
          <w:tab/>
        </w:r>
        <w:r>
          <w:fldChar w:fldCharType="begin"/>
        </w:r>
        <w:r>
          <w:instrText xml:space="preserve"> PAGEREF _Toc8962 \h </w:instrText>
        </w:r>
        <w:r>
          <w:fldChar w:fldCharType="separate"/>
        </w:r>
        <w:r>
          <w:t>63</w:t>
        </w:r>
        <w:r>
          <w:fldChar w:fldCharType="end"/>
        </w:r>
      </w:hyperlink>
    </w:p>
    <w:p>
      <w:pPr>
        <w:pStyle w:val="TOC1"/>
        <w:tabs>
          <w:tab w:val="right" w:leader="dot" w:pos="8306"/>
        </w:tabs>
      </w:pPr>
      <w:hyperlink w:anchor="_Toc16962" w:history="1">
        <w:r>
          <w:rPr>
            <w:rFonts w:ascii="仿宋" w:eastAsia="仿宋" w:hAnsi="仿宋" w:cs="仿宋" w:hint="eastAsia"/>
            <w:lang w:eastAsia="zh-CN"/>
          </w:rPr>
          <w:t>十一、经济效益与社会效益优化</w:t>
        </w:r>
        <w:r>
          <w:tab/>
        </w:r>
        <w:r>
          <w:fldChar w:fldCharType="begin"/>
        </w:r>
        <w:r>
          <w:instrText xml:space="preserve"> PAGEREF _Toc16962 \h </w:instrText>
        </w:r>
        <w:r>
          <w:fldChar w:fldCharType="separate"/>
        </w:r>
        <w:r>
          <w:t>63</w:t>
        </w:r>
        <w:r>
          <w:fldChar w:fldCharType="end"/>
        </w:r>
      </w:hyperlink>
    </w:p>
    <w:p>
      <w:pPr>
        <w:pStyle w:val="TOC2"/>
        <w:tabs>
          <w:tab w:val="right" w:leader="dot" w:pos="8306"/>
        </w:tabs>
      </w:pPr>
      <w:hyperlink w:anchor="_Toc20184" w:history="1">
        <w:r>
          <w:rPr>
            <w:rFonts w:ascii="仿宋" w:eastAsia="仿宋" w:hAnsi="仿宋" w:cs="仿宋" w:hint="eastAsia"/>
            <w:lang w:eastAsia="zh-CN"/>
          </w:rPr>
          <w:t>(一)、经济效益提升策略</w:t>
        </w:r>
        <w:r>
          <w:tab/>
        </w:r>
        <w:r>
          <w:fldChar w:fldCharType="begin"/>
        </w:r>
        <w:r>
          <w:instrText xml:space="preserve"> PAGEREF _Toc20184 \h </w:instrText>
        </w:r>
        <w:r>
          <w:fldChar w:fldCharType="separate"/>
        </w:r>
        <w:r>
          <w:t>63</w:t>
        </w:r>
        <w:r>
          <w:fldChar w:fldCharType="end"/>
        </w:r>
      </w:hyperlink>
    </w:p>
    <w:p>
      <w:pPr>
        <w:pStyle w:val="TOC2"/>
        <w:tabs>
          <w:tab w:val="right" w:leader="dot" w:pos="8306"/>
        </w:tabs>
      </w:pPr>
      <w:hyperlink w:anchor="_Toc12929" w:history="1">
        <w:r>
          <w:rPr>
            <w:rFonts w:ascii="仿宋" w:eastAsia="仿宋" w:hAnsi="仿宋" w:cs="仿宋" w:hint="eastAsia"/>
            <w:lang w:eastAsia="zh-CN"/>
          </w:rPr>
          <w:t>(二)、社会效益增强方案</w:t>
        </w:r>
        <w:r>
          <w:tab/>
        </w:r>
        <w:r>
          <w:fldChar w:fldCharType="begin"/>
        </w:r>
        <w:r>
          <w:instrText xml:space="preserve"> PAGEREF _Toc12929 \h </w:instrText>
        </w:r>
        <w:r>
          <w:fldChar w:fldCharType="separate"/>
        </w:r>
        <w:r>
          <w:t>65</w:t>
        </w:r>
        <w:r>
          <w:fldChar w:fldCharType="end"/>
        </w:r>
      </w:hyperlink>
    </w:p>
    <w:p>
      <w:pPr>
        <w:pStyle w:val="TOC1"/>
        <w:tabs>
          <w:tab w:val="right" w:leader="dot" w:pos="8306"/>
        </w:tabs>
      </w:pPr>
      <w:hyperlink w:anchor="_Toc20984" w:history="1">
        <w:r>
          <w:rPr>
            <w:rFonts w:ascii="仿宋" w:eastAsia="仿宋" w:hAnsi="仿宋" w:cs="仿宋" w:hint="eastAsia"/>
            <w:lang w:eastAsia="zh-CN"/>
          </w:rPr>
          <w:t>十二、技术创新与产业升级</w:t>
        </w:r>
        <w:r>
          <w:tab/>
        </w:r>
        <w:r>
          <w:fldChar w:fldCharType="begin"/>
        </w:r>
        <w:r>
          <w:instrText xml:space="preserve"> PAGEREF _Toc20984 \h </w:instrText>
        </w:r>
        <w:r>
          <w:fldChar w:fldCharType="separate"/>
        </w:r>
        <w:r>
          <w:t>65</w:t>
        </w:r>
        <w:r>
          <w:fldChar w:fldCharType="end"/>
        </w:r>
      </w:hyperlink>
    </w:p>
    <w:p>
      <w:pPr>
        <w:pStyle w:val="TOC2"/>
        <w:tabs>
          <w:tab w:val="right" w:leader="dot" w:pos="8306"/>
        </w:tabs>
      </w:pPr>
      <w:hyperlink w:anchor="_Toc8237" w:history="1">
        <w:r>
          <w:rPr>
            <w:rFonts w:ascii="仿宋" w:eastAsia="仿宋" w:hAnsi="仿宋" w:cs="仿宋" w:hint="eastAsia"/>
            <w:lang w:eastAsia="zh-CN"/>
          </w:rPr>
          <w:t>(一)、技术创新方向与目标</w:t>
        </w:r>
        <w:r>
          <w:tab/>
        </w:r>
        <w:r>
          <w:fldChar w:fldCharType="begin"/>
        </w:r>
        <w:r>
          <w:instrText xml:space="preserve"> PAGEREF _Toc8237 \h </w:instrText>
        </w:r>
        <w:r>
          <w:fldChar w:fldCharType="separate"/>
        </w:r>
        <w:r>
          <w:t>65</w:t>
        </w:r>
        <w:r>
          <w:fldChar w:fldCharType="end"/>
        </w:r>
      </w:hyperlink>
    </w:p>
    <w:p>
      <w:pPr>
        <w:pStyle w:val="TOC2"/>
        <w:tabs>
          <w:tab w:val="right" w:leader="dot" w:pos="8306"/>
        </w:tabs>
      </w:pPr>
      <w:hyperlink w:anchor="_Toc19443" w:history="1">
        <w:r>
          <w:rPr>
            <w:rFonts w:ascii="仿宋" w:eastAsia="仿宋" w:hAnsi="仿宋" w:cs="仿宋" w:hint="eastAsia"/>
            <w:lang w:eastAsia="zh-CN"/>
          </w:rPr>
          <w:t>(二)、产业升级路径与措施</w:t>
        </w:r>
        <w:r>
          <w:tab/>
        </w:r>
        <w:r>
          <w:fldChar w:fldCharType="begin"/>
        </w:r>
        <w:r>
          <w:instrText xml:space="preserve"> PAGEREF _Toc19443 \h </w:instrText>
        </w:r>
        <w:r>
          <w:fldChar w:fldCharType="separate"/>
        </w:r>
        <w:r>
          <w:t>67</w:t>
        </w:r>
        <w:r>
          <w:fldChar w:fldCharType="end"/>
        </w:r>
      </w:hyperlink>
    </w:p>
    <w:p>
      <w:pPr>
        <w:pStyle w:val="TOC1"/>
        <w:tabs>
          <w:tab w:val="right" w:leader="dot" w:pos="8306"/>
        </w:tabs>
      </w:pPr>
      <w:hyperlink w:anchor="_Toc28900" w:history="1">
        <w:r>
          <w:rPr>
            <w:rFonts w:ascii="仿宋" w:eastAsia="仿宋" w:hAnsi="仿宋" w:cs="仿宋" w:hint="eastAsia"/>
            <w:lang w:eastAsia="zh-CN"/>
          </w:rPr>
          <w:t>十三、设施与设备管理</w:t>
        </w:r>
        <w:r>
          <w:tab/>
        </w:r>
        <w:r>
          <w:fldChar w:fldCharType="begin"/>
        </w:r>
        <w:r>
          <w:instrText xml:space="preserve"> PAGEREF _Toc28900 \h </w:instrText>
        </w:r>
        <w:r>
          <w:fldChar w:fldCharType="separate"/>
        </w:r>
        <w:r>
          <w:t>68</w:t>
        </w:r>
        <w:r>
          <w:fldChar w:fldCharType="end"/>
        </w:r>
      </w:hyperlink>
    </w:p>
    <w:p>
      <w:pPr>
        <w:pStyle w:val="TOC2"/>
        <w:tabs>
          <w:tab w:val="right" w:leader="dot" w:pos="8306"/>
        </w:tabs>
      </w:pPr>
      <w:hyperlink w:anchor="_Toc1780" w:history="1">
        <w:r>
          <w:rPr>
            <w:rFonts w:ascii="仿宋" w:eastAsia="仿宋" w:hAnsi="仿宋" w:cs="仿宋" w:hint="eastAsia"/>
            <w:lang w:eastAsia="zh-CN"/>
          </w:rPr>
          <w:t>(一)、设施规划与配置</w:t>
        </w:r>
        <w:r>
          <w:tab/>
        </w:r>
        <w:r>
          <w:fldChar w:fldCharType="begin"/>
        </w:r>
        <w:r>
          <w:instrText xml:space="preserve"> PAGEREF _Toc1780 \h </w:instrText>
        </w:r>
        <w:r>
          <w:fldChar w:fldCharType="separate"/>
        </w:r>
        <w:r>
          <w:t>68</w:t>
        </w:r>
        <w:r>
          <w:fldChar w:fldCharType="end"/>
        </w:r>
      </w:hyperlink>
    </w:p>
    <w:p>
      <w:pPr>
        <w:pStyle w:val="TOC2"/>
        <w:tabs>
          <w:tab w:val="right" w:leader="dot" w:pos="8306"/>
        </w:tabs>
      </w:pPr>
      <w:hyperlink w:anchor="_Toc32005" w:history="1">
        <w:r>
          <w:rPr>
            <w:rFonts w:ascii="仿宋" w:eastAsia="仿宋" w:hAnsi="仿宋" w:cs="仿宋" w:hint="eastAsia"/>
            <w:lang w:eastAsia="zh-CN"/>
          </w:rPr>
          <w:t>(二)、设备采购与维护管理</w:t>
        </w:r>
        <w:r>
          <w:tab/>
        </w:r>
        <w:r>
          <w:fldChar w:fldCharType="begin"/>
        </w:r>
        <w:r>
          <w:instrText xml:space="preserve"> PAGEREF _Toc32005 \h </w:instrText>
        </w:r>
        <w:r>
          <w:fldChar w:fldCharType="separate"/>
        </w:r>
        <w:r>
          <w:t>69</w:t>
        </w:r>
        <w:r>
          <w:fldChar w:fldCharType="end"/>
        </w:r>
      </w:hyperlink>
    </w:p>
    <w:p>
      <w:pPr>
        <w:pStyle w:val="TOC2"/>
        <w:tabs>
          <w:tab w:val="right" w:leader="dot" w:pos="8306"/>
        </w:tabs>
      </w:pPr>
      <w:hyperlink w:anchor="_Toc23872" w:history="1">
        <w:r>
          <w:rPr>
            <w:rFonts w:ascii="仿宋" w:eastAsia="仿宋" w:hAnsi="仿宋" w:cs="仿宋" w:hint="eastAsia"/>
            <w:lang w:eastAsia="zh-CN"/>
          </w:rPr>
          <w:t>(三)、设施设备升级策略</w:t>
        </w:r>
        <w:r>
          <w:tab/>
        </w:r>
        <w:r>
          <w:fldChar w:fldCharType="begin"/>
        </w:r>
        <w:r>
          <w:instrText xml:space="preserve"> PAGEREF _Toc23872 \h </w:instrText>
        </w:r>
        <w:r>
          <w:fldChar w:fldCharType="separate"/>
        </w:r>
        <w:r>
          <w:t>69</w:t>
        </w:r>
        <w:r>
          <w:fldChar w:fldCharType="end"/>
        </w:r>
      </w:hyperlink>
    </w:p>
    <w:p>
      <w:pPr>
        <w:pStyle w:val="TOC1"/>
        <w:tabs>
          <w:tab w:val="right" w:leader="dot" w:pos="8306"/>
        </w:tabs>
      </w:pPr>
      <w:hyperlink w:anchor="_Toc29625" w:history="1">
        <w:r>
          <w:rPr>
            <w:rFonts w:ascii="仿宋" w:eastAsia="仿宋" w:hAnsi="仿宋" w:cs="仿宋" w:hint="eastAsia"/>
            <w:lang w:eastAsia="zh-CN"/>
          </w:rPr>
          <w:t>十四、创新驱动与持续发展</w:t>
        </w:r>
        <w:r>
          <w:tab/>
        </w:r>
        <w:r>
          <w:fldChar w:fldCharType="begin"/>
        </w:r>
        <w:r>
          <w:instrText xml:space="preserve"> PAGEREF _Toc29625 \h </w:instrText>
        </w:r>
        <w:r>
          <w:fldChar w:fldCharType="separate"/>
        </w:r>
        <w:r>
          <w:t>70</w:t>
        </w:r>
        <w:r>
          <w:fldChar w:fldCharType="end"/>
        </w:r>
      </w:hyperlink>
    </w:p>
    <w:p>
      <w:pPr>
        <w:pStyle w:val="TOC2"/>
        <w:tabs>
          <w:tab w:val="right" w:leader="dot" w:pos="8306"/>
        </w:tabs>
      </w:pPr>
      <w:hyperlink w:anchor="_Toc20355" w:history="1">
        <w:r>
          <w:rPr>
            <w:rFonts w:ascii="仿宋" w:eastAsia="仿宋" w:hAnsi="仿宋" w:cs="仿宋" w:hint="eastAsia"/>
            <w:lang w:eastAsia="zh-CN"/>
          </w:rPr>
          <w:t>(一)、创新驱动战略实施</w:t>
        </w:r>
        <w:r>
          <w:tab/>
        </w:r>
        <w:r>
          <w:fldChar w:fldCharType="begin"/>
        </w:r>
        <w:r>
          <w:instrText xml:space="preserve"> PAGEREF _Toc20355 \h </w:instrText>
        </w:r>
        <w:r>
          <w:fldChar w:fldCharType="separate"/>
        </w:r>
        <w:r>
          <w:t>70</w:t>
        </w:r>
        <w:r>
          <w:fldChar w:fldCharType="end"/>
        </w:r>
      </w:hyperlink>
    </w:p>
    <w:p>
      <w:pPr>
        <w:pStyle w:val="TOC2"/>
        <w:tabs>
          <w:tab w:val="right" w:leader="dot" w:pos="8306"/>
        </w:tabs>
      </w:pPr>
      <w:hyperlink w:anchor="_Toc20600" w:history="1">
        <w:r>
          <w:rPr>
            <w:rFonts w:ascii="仿宋" w:eastAsia="仿宋" w:hAnsi="仿宋" w:cs="仿宋" w:hint="eastAsia"/>
            <w:lang w:eastAsia="zh-CN"/>
          </w:rPr>
          <w:t>(二)、持续发展路径探索</w:t>
        </w:r>
        <w:r>
          <w:tab/>
        </w:r>
        <w:r>
          <w:fldChar w:fldCharType="begin"/>
        </w:r>
        <w:r>
          <w:instrText xml:space="preserve"> PAGEREF _Toc20600 \h </w:instrText>
        </w:r>
        <w:r>
          <w:fldChar w:fldCharType="separate"/>
        </w:r>
        <w:r>
          <w:t>72</w:t>
        </w:r>
        <w:r>
          <w:fldChar w:fldCharType="end"/>
        </w:r>
      </w:hyperlink>
    </w:p>
    <w:p>
      <w:pPr>
        <w:pStyle w:val="TOC1"/>
        <w:tabs>
          <w:tab w:val="right" w:leader="dot" w:pos="8306"/>
        </w:tabs>
      </w:pPr>
      <w:hyperlink w:anchor="_Toc31435" w:history="1">
        <w:r>
          <w:rPr>
            <w:rFonts w:ascii="仿宋" w:eastAsia="仿宋" w:hAnsi="仿宋" w:cs="仿宋" w:hint="eastAsia"/>
            <w:lang w:eastAsia="zh-CN"/>
          </w:rPr>
          <w:t>十五、成果转化与推广应用</w:t>
        </w:r>
        <w:r>
          <w:tab/>
        </w:r>
        <w:r>
          <w:fldChar w:fldCharType="begin"/>
        </w:r>
        <w:r>
          <w:instrText xml:space="preserve"> PAGEREF _Toc31435 \h </w:instrText>
        </w:r>
        <w:r>
          <w:fldChar w:fldCharType="separate"/>
        </w:r>
        <w:r>
          <w:t>76</w:t>
        </w:r>
        <w:r>
          <w:fldChar w:fldCharType="end"/>
        </w:r>
      </w:hyperlink>
    </w:p>
    <w:p>
      <w:pPr>
        <w:pStyle w:val="TOC2"/>
        <w:tabs>
          <w:tab w:val="right" w:leader="dot" w:pos="8306"/>
        </w:tabs>
      </w:pPr>
      <w:hyperlink w:anchor="_Toc30126" w:history="1">
        <w:r>
          <w:rPr>
            <w:rFonts w:ascii="仿宋" w:eastAsia="仿宋" w:hAnsi="仿宋" w:cs="仿宋" w:hint="eastAsia"/>
            <w:lang w:eastAsia="zh-CN"/>
          </w:rPr>
          <w:t>(一)、成果转化策略制定</w:t>
        </w:r>
        <w:r>
          <w:tab/>
        </w:r>
        <w:r>
          <w:fldChar w:fldCharType="begin"/>
        </w:r>
        <w:r>
          <w:instrText xml:space="preserve"> PAGEREF _Toc30126 \h </w:instrText>
        </w:r>
        <w:r>
          <w:fldChar w:fldCharType="separate"/>
        </w:r>
        <w:r>
          <w:t>76</w:t>
        </w:r>
        <w:r>
          <w:fldChar w:fldCharType="end"/>
        </w:r>
      </w:hyperlink>
    </w:p>
    <w:p>
      <w:pPr>
        <w:pStyle w:val="TOC2"/>
        <w:tabs>
          <w:tab w:val="right" w:leader="dot" w:pos="8306"/>
        </w:tabs>
      </w:pPr>
      <w:hyperlink w:anchor="_Toc21282" w:history="1">
        <w:r>
          <w:rPr>
            <w:rFonts w:ascii="仿宋" w:eastAsia="仿宋" w:hAnsi="仿宋" w:cs="仿宋" w:hint="eastAsia"/>
            <w:lang w:eastAsia="zh-CN"/>
          </w:rPr>
          <w:t>(二)、成果推广应用方案</w:t>
        </w:r>
        <w:r>
          <w:tab/>
        </w:r>
        <w:r>
          <w:fldChar w:fldCharType="begin"/>
        </w:r>
        <w:r>
          <w:instrText xml:space="preserve"> PAGEREF _Toc21282 \h </w:instrText>
        </w:r>
        <w:r>
          <w:fldChar w:fldCharType="separate"/>
        </w:r>
        <w:r>
          <w:t>77</w:t>
        </w:r>
        <w:r>
          <w:fldChar w:fldCharType="end"/>
        </w:r>
      </w:hyperlink>
    </w:p>
    <w:p>
      <w:pPr>
        <w:pStyle w:val="TOC1"/>
        <w:tabs>
          <w:tab w:val="right" w:leader="dot" w:pos="8306"/>
        </w:tabs>
      </w:pPr>
      <w:hyperlink w:anchor="_Toc23900" w:history="1">
        <w:r>
          <w:rPr>
            <w:rFonts w:ascii="仿宋" w:eastAsia="仿宋" w:hAnsi="仿宋" w:cs="仿宋" w:hint="eastAsia"/>
            <w:lang w:eastAsia="zh-CN"/>
          </w:rPr>
          <w:t>十六、质量管理与控制</w:t>
        </w:r>
        <w:r>
          <w:tab/>
        </w:r>
        <w:r>
          <w:fldChar w:fldCharType="begin"/>
        </w:r>
        <w:r>
          <w:instrText xml:space="preserve"> PAGEREF _Toc23900 \h </w:instrText>
        </w:r>
        <w:r>
          <w:fldChar w:fldCharType="separate"/>
        </w:r>
        <w:r>
          <w:t>79</w:t>
        </w:r>
        <w:r>
          <w:fldChar w:fldCharType="end"/>
        </w:r>
      </w:hyperlink>
    </w:p>
    <w:p>
      <w:pPr>
        <w:pStyle w:val="TOC2"/>
        <w:tabs>
          <w:tab w:val="right" w:leader="dot" w:pos="8306"/>
        </w:tabs>
      </w:pPr>
      <w:hyperlink w:anchor="_Toc28705" w:history="1">
        <w:r>
          <w:rPr>
            <w:rFonts w:ascii="仿宋" w:eastAsia="仿宋" w:hAnsi="仿宋" w:cs="仿宋" w:hint="eastAsia"/>
            <w:lang w:eastAsia="zh-CN"/>
          </w:rPr>
          <w:t>(一)、质量管理体系建设</w:t>
        </w:r>
        <w:r>
          <w:tab/>
        </w:r>
        <w:r>
          <w:fldChar w:fldCharType="begin"/>
        </w:r>
        <w:r>
          <w:instrText xml:space="preserve"> PAGEREF _Toc28705 \h </w:instrText>
        </w:r>
        <w:r>
          <w:fldChar w:fldCharType="separate"/>
        </w:r>
        <w:r>
          <w:t>79</w:t>
        </w:r>
        <w:r>
          <w:fldChar w:fldCharType="end"/>
        </w:r>
      </w:hyperlink>
    </w:p>
    <w:p>
      <w:pPr>
        <w:pStyle w:val="TOC2"/>
        <w:tabs>
          <w:tab w:val="right" w:leader="dot" w:pos="8306"/>
        </w:tabs>
      </w:pPr>
      <w:hyperlink w:anchor="_Toc6122" w:history="1">
        <w:r>
          <w:rPr>
            <w:rFonts w:ascii="仿宋" w:eastAsia="仿宋" w:hAnsi="仿宋" w:cs="仿宋" w:hint="eastAsia"/>
            <w:lang w:eastAsia="zh-CN"/>
          </w:rPr>
          <w:t>(二)、质量控制措施</w:t>
        </w:r>
        <w:r>
          <w:tab/>
        </w:r>
        <w:r>
          <w:fldChar w:fldCharType="begin"/>
        </w:r>
        <w:r>
          <w:instrText xml:space="preserve"> PAGEREF _Toc6122 \h </w:instrText>
        </w:r>
        <w:r>
          <w:fldChar w:fldCharType="separate"/>
        </w:r>
        <w:r>
          <w:t>80</w:t>
        </w:r>
        <w:r>
          <w:fldChar w:fldCharType="end"/>
        </w:r>
      </w:hyperlink>
    </w:p>
    <w:p>
      <w:pPr>
        <w:pStyle w:val="TOC1"/>
        <w:tabs>
          <w:tab w:val="right" w:leader="dot" w:pos="8306"/>
        </w:tabs>
      </w:pPr>
      <w:hyperlink w:anchor="_Toc25333" w:history="1">
        <w:r>
          <w:rPr>
            <w:rFonts w:ascii="仿宋" w:eastAsia="仿宋" w:hAnsi="仿宋" w:cs="仿宋" w:hint="eastAsia"/>
            <w:lang w:eastAsia="zh-CN"/>
          </w:rPr>
          <w:t>十七、法律法规与政策遵循</w:t>
        </w:r>
        <w:r>
          <w:tab/>
        </w:r>
        <w:r>
          <w:fldChar w:fldCharType="begin"/>
        </w:r>
        <w:r>
          <w:instrText xml:space="preserve"> PAGEREF _Toc25333 \h </w:instrText>
        </w:r>
        <w:r>
          <w:fldChar w:fldCharType="separate"/>
        </w:r>
        <w:r>
          <w:t>81</w:t>
        </w:r>
        <w:r>
          <w:fldChar w:fldCharType="end"/>
        </w:r>
      </w:hyperlink>
    </w:p>
    <w:p>
      <w:pPr>
        <w:pStyle w:val="TOC2"/>
        <w:tabs>
          <w:tab w:val="right" w:leader="dot" w:pos="8306"/>
        </w:tabs>
      </w:pPr>
      <w:hyperlink w:anchor="_Toc21138" w:history="1">
        <w:r>
          <w:rPr>
            <w:rFonts w:ascii="仿宋" w:eastAsia="仿宋" w:hAnsi="仿宋" w:cs="仿宋" w:hint="eastAsia"/>
            <w:lang w:eastAsia="zh-CN"/>
          </w:rPr>
          <w:t>(一)、法律法规遵守</w:t>
        </w:r>
        <w:r>
          <w:tab/>
        </w:r>
        <w:r>
          <w:fldChar w:fldCharType="begin"/>
        </w:r>
        <w:r>
          <w:instrText xml:space="preserve"> PAGEREF _Toc21138 \h </w:instrText>
        </w:r>
        <w:r>
          <w:fldChar w:fldCharType="separate"/>
        </w:r>
        <w:r>
          <w:t>81</w:t>
        </w:r>
        <w:r>
          <w:fldChar w:fldCharType="end"/>
        </w:r>
      </w:hyperlink>
    </w:p>
    <w:p>
      <w:pPr>
        <w:pStyle w:val="TOC2"/>
        <w:tabs>
          <w:tab w:val="right" w:leader="dot" w:pos="8306"/>
        </w:tabs>
      </w:pPr>
      <w:hyperlink w:anchor="_Toc2474" w:history="1">
        <w:r>
          <w:rPr>
            <w:rFonts w:ascii="仿宋" w:eastAsia="仿宋" w:hAnsi="仿宋" w:cs="仿宋" w:hint="eastAsia"/>
            <w:lang w:eastAsia="zh-CN"/>
          </w:rPr>
          <w:t>(二)、政策导向与利用</w:t>
        </w:r>
        <w:r>
          <w:tab/>
        </w:r>
        <w:r>
          <w:fldChar w:fldCharType="begin"/>
        </w:r>
        <w:r>
          <w:instrText xml:space="preserve"> PAGEREF _Toc2474 \h </w:instrText>
        </w:r>
        <w:r>
          <w:fldChar w:fldCharType="separate"/>
        </w:r>
        <w:r>
          <w:t>82</w:t>
        </w:r>
        <w:r>
          <w:fldChar w:fldCharType="end"/>
        </w:r>
      </w:hyperlink>
    </w:p>
    <w:p>
      <w:pPr>
        <w:pStyle w:val="TOC1"/>
        <w:tabs>
          <w:tab w:val="right" w:leader="dot" w:pos="8306"/>
        </w:tabs>
      </w:pPr>
      <w:hyperlink w:anchor="_Toc10757" w:history="1">
        <w:r>
          <w:rPr>
            <w:rFonts w:ascii="仿宋" w:eastAsia="仿宋" w:hAnsi="仿宋" w:cs="仿宋" w:hint="eastAsia"/>
            <w:lang w:eastAsia="zh-CN"/>
          </w:rPr>
          <w:t>十八、企业合规与伦理</w:t>
        </w:r>
        <w:r>
          <w:tab/>
        </w:r>
        <w:r>
          <w:fldChar w:fldCharType="begin"/>
        </w:r>
        <w:r>
          <w:instrText xml:space="preserve"> PAGEREF _Toc10757 \h </w:instrText>
        </w:r>
        <w:r>
          <w:fldChar w:fldCharType="separate"/>
        </w:r>
        <w:r>
          <w:t>83</w:t>
        </w:r>
        <w:r>
          <w:fldChar w:fldCharType="end"/>
        </w:r>
      </w:hyperlink>
    </w:p>
    <w:p>
      <w:pPr>
        <w:pStyle w:val="TOC2"/>
        <w:tabs>
          <w:tab w:val="right" w:leader="dot" w:pos="8306"/>
        </w:tabs>
      </w:pPr>
      <w:hyperlink w:anchor="_Toc12732" w:history="1">
        <w:r>
          <w:rPr>
            <w:rFonts w:ascii="仿宋" w:eastAsia="仿宋" w:hAnsi="仿宋" w:cs="仿宋" w:hint="eastAsia"/>
            <w:lang w:eastAsia="zh-CN"/>
          </w:rPr>
          <w:t>(一)、合规政策与程序</w:t>
        </w:r>
        <w:r>
          <w:tab/>
        </w:r>
        <w:r>
          <w:fldChar w:fldCharType="begin"/>
        </w:r>
        <w:r>
          <w:instrText xml:space="preserve"> PAGEREF _Toc12732 \h </w:instrText>
        </w:r>
        <w:r>
          <w:fldChar w:fldCharType="separate"/>
        </w:r>
        <w:r>
          <w:t>83</w:t>
        </w:r>
        <w:r>
          <w:fldChar w:fldCharType="end"/>
        </w:r>
      </w:hyperlink>
    </w:p>
    <w:p>
      <w:pPr>
        <w:pStyle w:val="TOC2"/>
        <w:tabs>
          <w:tab w:val="right" w:leader="dot" w:pos="8306"/>
        </w:tabs>
      </w:pPr>
      <w:hyperlink w:anchor="_Toc29489" w:history="1">
        <w:r>
          <w:rPr>
            <w:rFonts w:ascii="仿宋" w:eastAsia="仿宋" w:hAnsi="仿宋" w:cs="仿宋" w:hint="eastAsia"/>
            <w:lang w:eastAsia="zh-CN"/>
          </w:rPr>
          <w:t>(二)、伦理规范与培训</w:t>
        </w:r>
        <w:r>
          <w:tab/>
        </w:r>
        <w:r>
          <w:fldChar w:fldCharType="begin"/>
        </w:r>
        <w:r>
          <w:instrText xml:space="preserve"> PAGEREF _Toc29489 \h </w:instrText>
        </w:r>
        <w:r>
          <w:fldChar w:fldCharType="separate"/>
        </w:r>
        <w:r>
          <w:t>84</w:t>
        </w:r>
        <w:r>
          <w:fldChar w:fldCharType="end"/>
        </w:r>
      </w:hyperlink>
    </w:p>
    <w:p>
      <w:pPr>
        <w:pStyle w:val="TOC2"/>
        <w:tabs>
          <w:tab w:val="right" w:leader="dot" w:pos="8306"/>
        </w:tabs>
      </w:pPr>
      <w:hyperlink w:anchor="_Toc11321" w:history="1">
        <w:r>
          <w:rPr>
            <w:rFonts w:ascii="仿宋" w:eastAsia="仿宋" w:hAnsi="仿宋" w:cs="仿宋" w:hint="eastAsia"/>
            <w:lang w:eastAsia="zh-CN"/>
          </w:rPr>
          <w:t>(三)、合规风险评估</w:t>
        </w:r>
        <w:r>
          <w:tab/>
        </w:r>
        <w:r>
          <w:fldChar w:fldCharType="begin"/>
        </w:r>
        <w:r>
          <w:instrText xml:space="preserve"> PAGEREF _Toc11321 \h </w:instrText>
        </w:r>
        <w:r>
          <w:fldChar w:fldCharType="separate"/>
        </w:r>
        <w:r>
          <w:t>85</w:t>
        </w:r>
        <w:r>
          <w:fldChar w:fldCharType="end"/>
        </w:r>
      </w:hyperlink>
    </w:p>
    <w:p>
      <w:pPr>
        <w:pStyle w:val="TOC2"/>
        <w:tabs>
          <w:tab w:val="right" w:leader="dot" w:pos="8306"/>
        </w:tabs>
      </w:pPr>
      <w:hyperlink w:anchor="_Toc13144" w:history="1">
        <w:r>
          <w:rPr>
            <w:rFonts w:ascii="仿宋" w:eastAsia="仿宋" w:hAnsi="仿宋" w:cs="仿宋" w:hint="eastAsia"/>
            <w:lang w:eastAsia="zh-CN"/>
          </w:rPr>
          <w:t>(四)、合规监督与执行</w:t>
        </w:r>
        <w:r>
          <w:tab/>
        </w:r>
        <w:r>
          <w:fldChar w:fldCharType="begin"/>
        </w:r>
        <w:r>
          <w:instrText xml:space="preserve"> PAGEREF _Toc13144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1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57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1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57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90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39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63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25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https://d.book118.com/976153010033010035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氯化亚砜项目建设总纲及方案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E3683E"/>
    <w:rsid w:val="22E368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153010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2023-12-24T16:42:00Z</dcterms:created>
  <dcterms:modified xsi:type="dcterms:W3CDTF">2023-12-24T16:43:05Z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14230211B43E475EA7C03A7BA3846981_11</vt:lpwstr>
  </property>
  <property fmtid="{D5CDD505-2E9C-101B-9397-08002B2CF9AE}" pid="3" name="KSOProductBuildVer">
    <vt:lpwstr>2052-12.1.0.16120</vt:lpwstr>
  </property>
</Properties>
</file>