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植物蛋白饮料项目建设方案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8" w:history="1">
        <w:r>
          <w:rPr>
            <w:rFonts w:ascii="仿宋" w:eastAsia="仿宋" w:hAnsi="仿宋" w:cs="仿宋" w:hint="eastAsia"/>
            <w:lang w:eastAsia="zh-CN"/>
          </w:rPr>
          <w:t>序言</w:t>
        </w:r>
        <w:r>
          <w:tab/>
        </w:r>
        <w:r>
          <w:fldChar w:fldCharType="begin"/>
        </w:r>
        <w:r>
          <w:instrText xml:space="preserve"> PAGEREF _Toc7318 \h </w:instrText>
        </w:r>
        <w:r>
          <w:fldChar w:fldCharType="separate"/>
        </w:r>
        <w:r>
          <w:t>3</w:t>
        </w:r>
        <w:r>
          <w:fldChar w:fldCharType="end"/>
        </w:r>
      </w:hyperlink>
    </w:p>
    <w:p>
      <w:pPr>
        <w:pStyle w:val="TOC1"/>
        <w:tabs>
          <w:tab w:val="right" w:leader="dot" w:pos="8306"/>
        </w:tabs>
      </w:pPr>
      <w:hyperlink w:anchor="_Toc6532" w:history="1">
        <w:r>
          <w:rPr>
            <w:rFonts w:ascii="仿宋" w:eastAsia="仿宋" w:hAnsi="仿宋" w:cs="仿宋" w:hint="eastAsia"/>
            <w:lang w:eastAsia="zh-CN"/>
          </w:rPr>
          <w:t>一、经济影响分析</w:t>
        </w:r>
        <w:r>
          <w:tab/>
        </w:r>
        <w:r>
          <w:fldChar w:fldCharType="begin"/>
        </w:r>
        <w:r>
          <w:instrText xml:space="preserve"> PAGEREF _Toc6532 \h </w:instrText>
        </w:r>
        <w:r>
          <w:fldChar w:fldCharType="separate"/>
        </w:r>
        <w:r>
          <w:t>3</w:t>
        </w:r>
        <w:r>
          <w:fldChar w:fldCharType="end"/>
        </w:r>
      </w:hyperlink>
    </w:p>
    <w:p>
      <w:pPr>
        <w:pStyle w:val="TOC2"/>
        <w:tabs>
          <w:tab w:val="right" w:leader="dot" w:pos="8306"/>
        </w:tabs>
      </w:pPr>
      <w:hyperlink w:anchor="_Toc1895" w:history="1">
        <w:r>
          <w:rPr>
            <w:rFonts w:ascii="仿宋" w:eastAsia="仿宋" w:hAnsi="仿宋" w:cs="仿宋" w:hint="eastAsia"/>
            <w:lang w:eastAsia="zh-CN"/>
          </w:rPr>
          <w:t>(一)、经济费用效益或费用效果分析</w:t>
        </w:r>
        <w:r>
          <w:tab/>
        </w:r>
        <w:r>
          <w:fldChar w:fldCharType="begin"/>
        </w:r>
        <w:r>
          <w:instrText xml:space="preserve"> PAGEREF _Toc1895 \h </w:instrText>
        </w:r>
        <w:r>
          <w:fldChar w:fldCharType="separate"/>
        </w:r>
        <w:r>
          <w:t>3</w:t>
        </w:r>
        <w:r>
          <w:fldChar w:fldCharType="end"/>
        </w:r>
      </w:hyperlink>
    </w:p>
    <w:p>
      <w:pPr>
        <w:pStyle w:val="TOC2"/>
        <w:tabs>
          <w:tab w:val="right" w:leader="dot" w:pos="8306"/>
        </w:tabs>
      </w:pPr>
      <w:hyperlink w:anchor="_Toc28388" w:history="1">
        <w:r>
          <w:rPr>
            <w:rFonts w:ascii="仿宋" w:eastAsia="仿宋" w:hAnsi="仿宋" w:cs="仿宋" w:hint="eastAsia"/>
            <w:lang w:eastAsia="zh-CN"/>
          </w:rPr>
          <w:t>(二)、行业影响分析</w:t>
        </w:r>
        <w:r>
          <w:tab/>
        </w:r>
        <w:r>
          <w:fldChar w:fldCharType="begin"/>
        </w:r>
        <w:r>
          <w:instrText xml:space="preserve"> PAGEREF _Toc28388 \h </w:instrText>
        </w:r>
        <w:r>
          <w:fldChar w:fldCharType="separate"/>
        </w:r>
        <w:r>
          <w:t>5</w:t>
        </w:r>
        <w:r>
          <w:fldChar w:fldCharType="end"/>
        </w:r>
      </w:hyperlink>
    </w:p>
    <w:p>
      <w:pPr>
        <w:pStyle w:val="TOC2"/>
        <w:tabs>
          <w:tab w:val="right" w:leader="dot" w:pos="8306"/>
        </w:tabs>
      </w:pPr>
      <w:hyperlink w:anchor="_Toc18284" w:history="1">
        <w:r>
          <w:rPr>
            <w:rFonts w:ascii="仿宋" w:eastAsia="仿宋" w:hAnsi="仿宋" w:cs="仿宋" w:hint="eastAsia"/>
            <w:lang w:eastAsia="zh-CN"/>
          </w:rPr>
          <w:t>(三)、区域经济影响分析</w:t>
        </w:r>
        <w:r>
          <w:tab/>
        </w:r>
        <w:r>
          <w:fldChar w:fldCharType="begin"/>
        </w:r>
        <w:r>
          <w:instrText xml:space="preserve"> PAGEREF _Toc18284 \h </w:instrText>
        </w:r>
        <w:r>
          <w:fldChar w:fldCharType="separate"/>
        </w:r>
        <w:r>
          <w:t>7</w:t>
        </w:r>
        <w:r>
          <w:fldChar w:fldCharType="end"/>
        </w:r>
      </w:hyperlink>
    </w:p>
    <w:p>
      <w:pPr>
        <w:pStyle w:val="TOC2"/>
        <w:tabs>
          <w:tab w:val="right" w:leader="dot" w:pos="8306"/>
        </w:tabs>
      </w:pPr>
      <w:hyperlink w:anchor="_Toc27018" w:history="1">
        <w:r>
          <w:rPr>
            <w:rFonts w:ascii="仿宋" w:eastAsia="仿宋" w:hAnsi="仿宋" w:cs="仿宋" w:hint="eastAsia"/>
            <w:lang w:eastAsia="zh-CN"/>
          </w:rPr>
          <w:t>(四)、宏观经济影响分析</w:t>
        </w:r>
        <w:r>
          <w:tab/>
        </w:r>
        <w:r>
          <w:fldChar w:fldCharType="begin"/>
        </w:r>
        <w:r>
          <w:instrText xml:space="preserve"> PAGEREF _Toc27018 \h </w:instrText>
        </w:r>
        <w:r>
          <w:fldChar w:fldCharType="separate"/>
        </w:r>
        <w:r>
          <w:t>8</w:t>
        </w:r>
        <w:r>
          <w:fldChar w:fldCharType="end"/>
        </w:r>
      </w:hyperlink>
    </w:p>
    <w:p>
      <w:pPr>
        <w:pStyle w:val="TOC1"/>
        <w:tabs>
          <w:tab w:val="right" w:leader="dot" w:pos="8306"/>
        </w:tabs>
      </w:pPr>
      <w:hyperlink w:anchor="_Toc13825" w:history="1">
        <w:r>
          <w:rPr>
            <w:rFonts w:ascii="仿宋" w:eastAsia="仿宋" w:hAnsi="仿宋" w:cs="仿宋" w:hint="eastAsia"/>
            <w:lang w:eastAsia="zh-CN"/>
          </w:rPr>
          <w:t>二、发展规划、产业政策和行业准入分析</w:t>
        </w:r>
        <w:r>
          <w:tab/>
        </w:r>
        <w:r>
          <w:fldChar w:fldCharType="begin"/>
        </w:r>
        <w:r>
          <w:instrText xml:space="preserve"> PAGEREF _Toc13825 \h </w:instrText>
        </w:r>
        <w:r>
          <w:fldChar w:fldCharType="separate"/>
        </w:r>
        <w:r>
          <w:t>9</w:t>
        </w:r>
        <w:r>
          <w:fldChar w:fldCharType="end"/>
        </w:r>
      </w:hyperlink>
    </w:p>
    <w:p>
      <w:pPr>
        <w:pStyle w:val="TOC2"/>
        <w:tabs>
          <w:tab w:val="right" w:leader="dot" w:pos="8306"/>
        </w:tabs>
      </w:pPr>
      <w:hyperlink w:anchor="_Toc22101" w:history="1">
        <w:r>
          <w:rPr>
            <w:rFonts w:ascii="仿宋" w:eastAsia="仿宋" w:hAnsi="仿宋" w:cs="仿宋" w:hint="eastAsia"/>
            <w:lang w:eastAsia="zh-CN"/>
          </w:rPr>
          <w:t>(一)、发展规划分析</w:t>
        </w:r>
        <w:r>
          <w:tab/>
        </w:r>
        <w:r>
          <w:fldChar w:fldCharType="begin"/>
        </w:r>
        <w:r>
          <w:instrText xml:space="preserve"> PAGEREF _Toc22101 \h </w:instrText>
        </w:r>
        <w:r>
          <w:fldChar w:fldCharType="separate"/>
        </w:r>
        <w:r>
          <w:t>9</w:t>
        </w:r>
        <w:r>
          <w:fldChar w:fldCharType="end"/>
        </w:r>
      </w:hyperlink>
    </w:p>
    <w:p>
      <w:pPr>
        <w:pStyle w:val="TOC2"/>
        <w:tabs>
          <w:tab w:val="right" w:leader="dot" w:pos="8306"/>
        </w:tabs>
      </w:pPr>
      <w:hyperlink w:anchor="_Toc18842" w:history="1">
        <w:r>
          <w:rPr>
            <w:rFonts w:ascii="仿宋" w:eastAsia="仿宋" w:hAnsi="仿宋" w:cs="仿宋" w:hint="eastAsia"/>
            <w:lang w:eastAsia="zh-CN"/>
          </w:rPr>
          <w:t>(二)、产业政策分析</w:t>
        </w:r>
        <w:r>
          <w:tab/>
        </w:r>
        <w:r>
          <w:fldChar w:fldCharType="begin"/>
        </w:r>
        <w:r>
          <w:instrText xml:space="preserve"> PAGEREF _Toc18842 \h </w:instrText>
        </w:r>
        <w:r>
          <w:fldChar w:fldCharType="separate"/>
        </w:r>
        <w:r>
          <w:t>11</w:t>
        </w:r>
        <w:r>
          <w:fldChar w:fldCharType="end"/>
        </w:r>
      </w:hyperlink>
    </w:p>
    <w:p>
      <w:pPr>
        <w:pStyle w:val="TOC2"/>
        <w:tabs>
          <w:tab w:val="right" w:leader="dot" w:pos="8306"/>
        </w:tabs>
      </w:pPr>
      <w:hyperlink w:anchor="_Toc700" w:history="1">
        <w:r>
          <w:rPr>
            <w:rFonts w:ascii="仿宋" w:eastAsia="仿宋" w:hAnsi="仿宋" w:cs="仿宋" w:hint="eastAsia"/>
            <w:lang w:eastAsia="zh-CN"/>
          </w:rPr>
          <w:t>(三)、行业准入分析</w:t>
        </w:r>
        <w:r>
          <w:tab/>
        </w:r>
        <w:r>
          <w:fldChar w:fldCharType="begin"/>
        </w:r>
        <w:r>
          <w:instrText xml:space="preserve"> PAGEREF _Toc700 \h </w:instrText>
        </w:r>
        <w:r>
          <w:fldChar w:fldCharType="separate"/>
        </w:r>
        <w:r>
          <w:t>13</w:t>
        </w:r>
        <w:r>
          <w:fldChar w:fldCharType="end"/>
        </w:r>
      </w:hyperlink>
    </w:p>
    <w:p>
      <w:pPr>
        <w:pStyle w:val="TOC1"/>
        <w:tabs>
          <w:tab w:val="right" w:leader="dot" w:pos="8306"/>
        </w:tabs>
      </w:pPr>
      <w:hyperlink w:anchor="_Toc12152" w:history="1">
        <w:r>
          <w:rPr>
            <w:rFonts w:ascii="仿宋" w:eastAsia="仿宋" w:hAnsi="仿宋" w:cs="仿宋" w:hint="eastAsia"/>
            <w:lang w:eastAsia="zh-CN"/>
          </w:rPr>
          <w:t>三、环境和生态影响分析</w:t>
        </w:r>
        <w:r>
          <w:tab/>
        </w:r>
        <w:r>
          <w:fldChar w:fldCharType="begin"/>
        </w:r>
        <w:r>
          <w:instrText xml:space="preserve"> PAGEREF _Toc12152 \h </w:instrText>
        </w:r>
        <w:r>
          <w:fldChar w:fldCharType="separate"/>
        </w:r>
        <w:r>
          <w:t>14</w:t>
        </w:r>
        <w:r>
          <w:fldChar w:fldCharType="end"/>
        </w:r>
      </w:hyperlink>
    </w:p>
    <w:p>
      <w:pPr>
        <w:pStyle w:val="TOC2"/>
        <w:tabs>
          <w:tab w:val="right" w:leader="dot" w:pos="8306"/>
        </w:tabs>
      </w:pPr>
      <w:hyperlink w:anchor="_Toc11790" w:history="1">
        <w:r>
          <w:rPr>
            <w:rFonts w:ascii="仿宋" w:eastAsia="仿宋" w:hAnsi="仿宋" w:cs="仿宋" w:hint="eastAsia"/>
            <w:lang w:eastAsia="zh-CN"/>
          </w:rPr>
          <w:t>(一)、环境和生态现状</w:t>
        </w:r>
        <w:r>
          <w:tab/>
        </w:r>
        <w:r>
          <w:fldChar w:fldCharType="begin"/>
        </w:r>
        <w:r>
          <w:instrText xml:space="preserve"> PAGEREF _Toc11790 \h </w:instrText>
        </w:r>
        <w:r>
          <w:fldChar w:fldCharType="separate"/>
        </w:r>
        <w:r>
          <w:t>14</w:t>
        </w:r>
        <w:r>
          <w:fldChar w:fldCharType="end"/>
        </w:r>
      </w:hyperlink>
    </w:p>
    <w:p>
      <w:pPr>
        <w:pStyle w:val="TOC2"/>
        <w:tabs>
          <w:tab w:val="right" w:leader="dot" w:pos="8306"/>
        </w:tabs>
      </w:pPr>
      <w:hyperlink w:anchor="_Toc15451" w:history="1">
        <w:r>
          <w:rPr>
            <w:rFonts w:ascii="仿宋" w:eastAsia="仿宋" w:hAnsi="仿宋" w:cs="仿宋" w:hint="eastAsia"/>
            <w:lang w:eastAsia="zh-CN"/>
          </w:rPr>
          <w:t>(二)、生态环境影响分析</w:t>
        </w:r>
        <w:r>
          <w:tab/>
        </w:r>
        <w:r>
          <w:fldChar w:fldCharType="begin"/>
        </w:r>
        <w:r>
          <w:instrText xml:space="preserve"> PAGEREF _Toc15451 \h </w:instrText>
        </w:r>
        <w:r>
          <w:fldChar w:fldCharType="separate"/>
        </w:r>
        <w:r>
          <w:t>15</w:t>
        </w:r>
        <w:r>
          <w:fldChar w:fldCharType="end"/>
        </w:r>
      </w:hyperlink>
    </w:p>
    <w:p>
      <w:pPr>
        <w:pStyle w:val="TOC2"/>
        <w:tabs>
          <w:tab w:val="right" w:leader="dot" w:pos="8306"/>
        </w:tabs>
      </w:pPr>
      <w:hyperlink w:anchor="_Toc27129" w:history="1">
        <w:r>
          <w:rPr>
            <w:rFonts w:ascii="仿宋" w:eastAsia="仿宋" w:hAnsi="仿宋" w:cs="仿宋" w:hint="eastAsia"/>
            <w:lang w:eastAsia="zh-CN"/>
          </w:rPr>
          <w:t>(三)、生态环境保护措施</w:t>
        </w:r>
        <w:r>
          <w:tab/>
        </w:r>
        <w:r>
          <w:fldChar w:fldCharType="begin"/>
        </w:r>
        <w:r>
          <w:instrText xml:space="preserve"> PAGEREF _Toc27129 \h </w:instrText>
        </w:r>
        <w:r>
          <w:fldChar w:fldCharType="separate"/>
        </w:r>
        <w:r>
          <w:t>17</w:t>
        </w:r>
        <w:r>
          <w:fldChar w:fldCharType="end"/>
        </w:r>
      </w:hyperlink>
    </w:p>
    <w:p>
      <w:pPr>
        <w:pStyle w:val="TOC2"/>
        <w:tabs>
          <w:tab w:val="right" w:leader="dot" w:pos="8306"/>
        </w:tabs>
      </w:pPr>
      <w:hyperlink w:anchor="_Toc13182" w:history="1">
        <w:r>
          <w:rPr>
            <w:rFonts w:ascii="仿宋" w:eastAsia="仿宋" w:hAnsi="仿宋" w:cs="仿宋" w:hint="eastAsia"/>
            <w:lang w:eastAsia="zh-CN"/>
          </w:rPr>
          <w:t>(四)、地质灾害影响分析</w:t>
        </w:r>
        <w:r>
          <w:tab/>
        </w:r>
        <w:r>
          <w:fldChar w:fldCharType="begin"/>
        </w:r>
        <w:r>
          <w:instrText xml:space="preserve"> PAGEREF _Toc13182 \h </w:instrText>
        </w:r>
        <w:r>
          <w:fldChar w:fldCharType="separate"/>
        </w:r>
        <w:r>
          <w:t>18</w:t>
        </w:r>
        <w:r>
          <w:fldChar w:fldCharType="end"/>
        </w:r>
      </w:hyperlink>
    </w:p>
    <w:p>
      <w:pPr>
        <w:pStyle w:val="TOC2"/>
        <w:tabs>
          <w:tab w:val="right" w:leader="dot" w:pos="8306"/>
        </w:tabs>
      </w:pPr>
      <w:hyperlink w:anchor="_Toc3079" w:history="1">
        <w:r>
          <w:rPr>
            <w:rFonts w:ascii="仿宋" w:eastAsia="仿宋" w:hAnsi="仿宋" w:cs="仿宋" w:hint="eastAsia"/>
            <w:lang w:eastAsia="zh-CN"/>
          </w:rPr>
          <w:t>(五)、特殊环境影响</w:t>
        </w:r>
        <w:r>
          <w:tab/>
        </w:r>
        <w:r>
          <w:fldChar w:fldCharType="begin"/>
        </w:r>
        <w:r>
          <w:instrText xml:space="preserve"> PAGEREF _Toc3079 \h </w:instrText>
        </w:r>
        <w:r>
          <w:fldChar w:fldCharType="separate"/>
        </w:r>
        <w:r>
          <w:t>20</w:t>
        </w:r>
        <w:r>
          <w:fldChar w:fldCharType="end"/>
        </w:r>
      </w:hyperlink>
    </w:p>
    <w:p>
      <w:pPr>
        <w:pStyle w:val="TOC1"/>
        <w:tabs>
          <w:tab w:val="right" w:leader="dot" w:pos="8306"/>
        </w:tabs>
      </w:pPr>
      <w:hyperlink w:anchor="_Toc7826" w:history="1">
        <w:r>
          <w:rPr>
            <w:rFonts w:ascii="仿宋" w:eastAsia="仿宋" w:hAnsi="仿宋" w:cs="仿宋" w:hint="eastAsia"/>
            <w:lang w:eastAsia="zh-CN"/>
          </w:rPr>
          <w:t>四、建设风险评估分析</w:t>
        </w:r>
        <w:r>
          <w:tab/>
        </w:r>
        <w:r>
          <w:fldChar w:fldCharType="begin"/>
        </w:r>
        <w:r>
          <w:instrText xml:space="preserve"> PAGEREF _Toc7826 \h </w:instrText>
        </w:r>
        <w:r>
          <w:fldChar w:fldCharType="separate"/>
        </w:r>
        <w:r>
          <w:t>21</w:t>
        </w:r>
        <w:r>
          <w:fldChar w:fldCharType="end"/>
        </w:r>
      </w:hyperlink>
    </w:p>
    <w:p>
      <w:pPr>
        <w:pStyle w:val="TOC2"/>
        <w:tabs>
          <w:tab w:val="right" w:leader="dot" w:pos="8306"/>
        </w:tabs>
      </w:pPr>
      <w:hyperlink w:anchor="_Toc8235" w:history="1">
        <w:r>
          <w:rPr>
            <w:rFonts w:ascii="仿宋" w:eastAsia="仿宋" w:hAnsi="仿宋" w:cs="仿宋" w:hint="eastAsia"/>
            <w:lang w:eastAsia="zh-CN"/>
          </w:rPr>
          <w:t>(一)、政策风险分析</w:t>
        </w:r>
        <w:r>
          <w:tab/>
        </w:r>
        <w:r>
          <w:fldChar w:fldCharType="begin"/>
        </w:r>
        <w:r>
          <w:instrText xml:space="preserve"> PAGEREF _Toc8235 \h </w:instrText>
        </w:r>
        <w:r>
          <w:fldChar w:fldCharType="separate"/>
        </w:r>
        <w:r>
          <w:t>21</w:t>
        </w:r>
        <w:r>
          <w:fldChar w:fldCharType="end"/>
        </w:r>
      </w:hyperlink>
    </w:p>
    <w:p>
      <w:pPr>
        <w:pStyle w:val="TOC2"/>
        <w:tabs>
          <w:tab w:val="right" w:leader="dot" w:pos="8306"/>
        </w:tabs>
      </w:pPr>
      <w:hyperlink w:anchor="_Toc1701" w:history="1">
        <w:r>
          <w:rPr>
            <w:rFonts w:ascii="仿宋" w:eastAsia="仿宋" w:hAnsi="仿宋" w:cs="仿宋" w:hint="eastAsia"/>
            <w:lang w:eastAsia="zh-CN"/>
          </w:rPr>
          <w:t>(二)、社会风险分析</w:t>
        </w:r>
        <w:r>
          <w:tab/>
        </w:r>
        <w:r>
          <w:fldChar w:fldCharType="begin"/>
        </w:r>
        <w:r>
          <w:instrText xml:space="preserve"> PAGEREF _Toc1701 \h </w:instrText>
        </w:r>
        <w:r>
          <w:fldChar w:fldCharType="separate"/>
        </w:r>
        <w:r>
          <w:t>22</w:t>
        </w:r>
        <w:r>
          <w:fldChar w:fldCharType="end"/>
        </w:r>
      </w:hyperlink>
    </w:p>
    <w:p>
      <w:pPr>
        <w:pStyle w:val="TOC2"/>
        <w:tabs>
          <w:tab w:val="right" w:leader="dot" w:pos="8306"/>
        </w:tabs>
      </w:pPr>
      <w:hyperlink w:anchor="_Toc3224" w:history="1">
        <w:r>
          <w:rPr>
            <w:rFonts w:ascii="仿宋" w:eastAsia="仿宋" w:hAnsi="仿宋" w:cs="仿宋" w:hint="eastAsia"/>
            <w:lang w:eastAsia="zh-CN"/>
          </w:rPr>
          <w:t>(三)、市场风险分析</w:t>
        </w:r>
        <w:r>
          <w:tab/>
        </w:r>
        <w:r>
          <w:fldChar w:fldCharType="begin"/>
        </w:r>
        <w:r>
          <w:instrText xml:space="preserve"> PAGEREF _Toc3224 \h </w:instrText>
        </w:r>
        <w:r>
          <w:fldChar w:fldCharType="separate"/>
        </w:r>
        <w:r>
          <w:t>24</w:t>
        </w:r>
        <w:r>
          <w:fldChar w:fldCharType="end"/>
        </w:r>
      </w:hyperlink>
    </w:p>
    <w:p>
      <w:pPr>
        <w:pStyle w:val="TOC2"/>
        <w:tabs>
          <w:tab w:val="right" w:leader="dot" w:pos="8306"/>
        </w:tabs>
      </w:pPr>
      <w:hyperlink w:anchor="_Toc7435" w:history="1">
        <w:r>
          <w:rPr>
            <w:rFonts w:ascii="仿宋" w:eastAsia="仿宋" w:hAnsi="仿宋" w:cs="仿宋" w:hint="eastAsia"/>
            <w:lang w:eastAsia="zh-CN"/>
          </w:rPr>
          <w:t>(四)、资金风险分析</w:t>
        </w:r>
        <w:r>
          <w:tab/>
        </w:r>
        <w:r>
          <w:fldChar w:fldCharType="begin"/>
        </w:r>
        <w:r>
          <w:instrText xml:space="preserve"> PAGEREF _Toc7435 \h </w:instrText>
        </w:r>
        <w:r>
          <w:fldChar w:fldCharType="separate"/>
        </w:r>
        <w:r>
          <w:t>24</w:t>
        </w:r>
        <w:r>
          <w:fldChar w:fldCharType="end"/>
        </w:r>
      </w:hyperlink>
    </w:p>
    <w:p>
      <w:pPr>
        <w:pStyle w:val="TOC2"/>
        <w:tabs>
          <w:tab w:val="right" w:leader="dot" w:pos="8306"/>
        </w:tabs>
      </w:pPr>
      <w:hyperlink w:anchor="_Toc22906" w:history="1">
        <w:r>
          <w:rPr>
            <w:rFonts w:ascii="仿宋" w:eastAsia="仿宋" w:hAnsi="仿宋" w:cs="仿宋" w:hint="eastAsia"/>
            <w:lang w:eastAsia="zh-CN"/>
          </w:rPr>
          <w:t>(五)、技术风险分析</w:t>
        </w:r>
        <w:r>
          <w:tab/>
        </w:r>
        <w:r>
          <w:fldChar w:fldCharType="begin"/>
        </w:r>
        <w:r>
          <w:instrText xml:space="preserve"> PAGEREF _Toc22906 \h </w:instrText>
        </w:r>
        <w:r>
          <w:fldChar w:fldCharType="separate"/>
        </w:r>
        <w:r>
          <w:t>26</w:t>
        </w:r>
        <w:r>
          <w:fldChar w:fldCharType="end"/>
        </w:r>
      </w:hyperlink>
    </w:p>
    <w:p>
      <w:pPr>
        <w:pStyle w:val="TOC2"/>
        <w:tabs>
          <w:tab w:val="right" w:leader="dot" w:pos="8306"/>
        </w:tabs>
      </w:pPr>
      <w:hyperlink w:anchor="_Toc7366" w:history="1">
        <w:r>
          <w:rPr>
            <w:rFonts w:ascii="仿宋" w:eastAsia="仿宋" w:hAnsi="仿宋" w:cs="仿宋" w:hint="eastAsia"/>
            <w:lang w:eastAsia="zh-CN"/>
          </w:rPr>
          <w:t>(六)、财务风险分析</w:t>
        </w:r>
        <w:r>
          <w:tab/>
        </w:r>
        <w:r>
          <w:fldChar w:fldCharType="begin"/>
        </w:r>
        <w:r>
          <w:instrText xml:space="preserve"> PAGEREF _Toc7366 \h </w:instrText>
        </w:r>
        <w:r>
          <w:fldChar w:fldCharType="separate"/>
        </w:r>
        <w:r>
          <w:t>27</w:t>
        </w:r>
        <w:r>
          <w:fldChar w:fldCharType="end"/>
        </w:r>
      </w:hyperlink>
    </w:p>
    <w:p>
      <w:pPr>
        <w:pStyle w:val="TOC2"/>
        <w:tabs>
          <w:tab w:val="right" w:leader="dot" w:pos="8306"/>
        </w:tabs>
      </w:pPr>
      <w:hyperlink w:anchor="_Toc25415" w:history="1">
        <w:r>
          <w:rPr>
            <w:rFonts w:ascii="仿宋" w:eastAsia="仿宋" w:hAnsi="仿宋" w:cs="仿宋" w:hint="eastAsia"/>
            <w:lang w:eastAsia="zh-CN"/>
          </w:rPr>
          <w:t>(七)、管理风险分析</w:t>
        </w:r>
        <w:r>
          <w:tab/>
        </w:r>
        <w:r>
          <w:fldChar w:fldCharType="begin"/>
        </w:r>
        <w:r>
          <w:instrText xml:space="preserve"> PAGEREF _Toc25415 \h </w:instrText>
        </w:r>
        <w:r>
          <w:fldChar w:fldCharType="separate"/>
        </w:r>
        <w:r>
          <w:t>29</w:t>
        </w:r>
        <w:r>
          <w:fldChar w:fldCharType="end"/>
        </w:r>
      </w:hyperlink>
    </w:p>
    <w:p>
      <w:pPr>
        <w:pStyle w:val="TOC2"/>
        <w:tabs>
          <w:tab w:val="right" w:leader="dot" w:pos="8306"/>
        </w:tabs>
      </w:pPr>
      <w:hyperlink w:anchor="_Toc12292" w:history="1">
        <w:r>
          <w:rPr>
            <w:rFonts w:ascii="仿宋" w:eastAsia="仿宋" w:hAnsi="仿宋" w:cs="仿宋" w:hint="eastAsia"/>
            <w:lang w:eastAsia="zh-CN"/>
          </w:rPr>
          <w:t>(八)、其它风险分析</w:t>
        </w:r>
        <w:r>
          <w:tab/>
        </w:r>
        <w:r>
          <w:fldChar w:fldCharType="begin"/>
        </w:r>
        <w:r>
          <w:instrText xml:space="preserve"> PAGEREF _Toc12292 \h </w:instrText>
        </w:r>
        <w:r>
          <w:fldChar w:fldCharType="separate"/>
        </w:r>
        <w:r>
          <w:t>30</w:t>
        </w:r>
        <w:r>
          <w:fldChar w:fldCharType="end"/>
        </w:r>
      </w:hyperlink>
    </w:p>
    <w:p>
      <w:pPr>
        <w:pStyle w:val="TOC2"/>
        <w:tabs>
          <w:tab w:val="right" w:leader="dot" w:pos="8306"/>
        </w:tabs>
      </w:pPr>
      <w:hyperlink w:anchor="_Toc13504" w:history="1">
        <w:r>
          <w:rPr>
            <w:rFonts w:ascii="仿宋" w:eastAsia="仿宋" w:hAnsi="仿宋" w:cs="仿宋" w:hint="eastAsia"/>
            <w:lang w:eastAsia="zh-CN"/>
          </w:rPr>
          <w:t>(九)、社会影响评估</w:t>
        </w:r>
        <w:r>
          <w:tab/>
        </w:r>
        <w:r>
          <w:fldChar w:fldCharType="begin"/>
        </w:r>
        <w:r>
          <w:instrText xml:space="preserve"> PAGEREF _Toc13504 \h </w:instrText>
        </w:r>
        <w:r>
          <w:fldChar w:fldCharType="separate"/>
        </w:r>
        <w:r>
          <w:t>31</w:t>
        </w:r>
        <w:r>
          <w:fldChar w:fldCharType="end"/>
        </w:r>
      </w:hyperlink>
    </w:p>
    <w:p>
      <w:pPr>
        <w:pStyle w:val="TOC1"/>
        <w:tabs>
          <w:tab w:val="right" w:leader="dot" w:pos="8306"/>
        </w:tabs>
      </w:pPr>
      <w:hyperlink w:anchor="_Toc17060" w:history="1">
        <w:r>
          <w:rPr>
            <w:rFonts w:ascii="仿宋" w:eastAsia="仿宋" w:hAnsi="仿宋" w:cs="仿宋" w:hint="eastAsia"/>
            <w:lang w:eastAsia="zh-CN"/>
          </w:rPr>
          <w:t>五、资源开发及综合利用分析</w:t>
        </w:r>
        <w:r>
          <w:tab/>
        </w:r>
        <w:r>
          <w:fldChar w:fldCharType="begin"/>
        </w:r>
        <w:r>
          <w:instrText xml:space="preserve"> PAGEREF _Toc17060 \h </w:instrText>
        </w:r>
        <w:r>
          <w:fldChar w:fldCharType="separate"/>
        </w:r>
        <w:r>
          <w:t>33</w:t>
        </w:r>
        <w:r>
          <w:fldChar w:fldCharType="end"/>
        </w:r>
      </w:hyperlink>
    </w:p>
    <w:p>
      <w:pPr>
        <w:pStyle w:val="TOC2"/>
        <w:tabs>
          <w:tab w:val="right" w:leader="dot" w:pos="8306"/>
        </w:tabs>
      </w:pPr>
      <w:hyperlink w:anchor="_Toc28127" w:history="1">
        <w:r>
          <w:rPr>
            <w:rFonts w:ascii="仿宋" w:eastAsia="仿宋" w:hAnsi="仿宋" w:cs="仿宋" w:hint="eastAsia"/>
            <w:lang w:eastAsia="zh-CN"/>
          </w:rPr>
          <w:t>(一)、资源开发方案</w:t>
        </w:r>
        <w:r>
          <w:tab/>
        </w:r>
        <w:r>
          <w:fldChar w:fldCharType="begin"/>
        </w:r>
        <w:r>
          <w:instrText xml:space="preserve"> PAGEREF _Toc28127 \h </w:instrText>
        </w:r>
        <w:r>
          <w:fldChar w:fldCharType="separate"/>
        </w:r>
        <w:r>
          <w:t>33</w:t>
        </w:r>
        <w:r>
          <w:fldChar w:fldCharType="end"/>
        </w:r>
      </w:hyperlink>
    </w:p>
    <w:p>
      <w:pPr>
        <w:pStyle w:val="TOC2"/>
        <w:tabs>
          <w:tab w:val="right" w:leader="dot" w:pos="8306"/>
        </w:tabs>
      </w:pPr>
      <w:hyperlink w:anchor="_Toc12780" w:history="1">
        <w:r>
          <w:rPr>
            <w:rFonts w:ascii="仿宋" w:eastAsia="仿宋" w:hAnsi="仿宋" w:cs="仿宋" w:hint="eastAsia"/>
            <w:lang w:eastAsia="zh-CN"/>
          </w:rPr>
          <w:t>(二)、资源利用方案</w:t>
        </w:r>
        <w:r>
          <w:tab/>
        </w:r>
        <w:r>
          <w:fldChar w:fldCharType="begin"/>
        </w:r>
        <w:r>
          <w:instrText xml:space="preserve"> PAGEREF _Toc12780 \h </w:instrText>
        </w:r>
        <w:r>
          <w:fldChar w:fldCharType="separate"/>
        </w:r>
        <w:r>
          <w:t>35</w:t>
        </w:r>
        <w:r>
          <w:fldChar w:fldCharType="end"/>
        </w:r>
      </w:hyperlink>
    </w:p>
    <w:p>
      <w:pPr>
        <w:pStyle w:val="TOC2"/>
        <w:tabs>
          <w:tab w:val="right" w:leader="dot" w:pos="8306"/>
        </w:tabs>
      </w:pPr>
      <w:hyperlink w:anchor="_Toc1853" w:history="1">
        <w:r>
          <w:rPr>
            <w:rFonts w:ascii="仿宋" w:eastAsia="仿宋" w:hAnsi="仿宋" w:cs="仿宋" w:hint="eastAsia"/>
            <w:lang w:eastAsia="zh-CN"/>
          </w:rPr>
          <w:t>(三)、资源节约措施</w:t>
        </w:r>
        <w:r>
          <w:tab/>
        </w:r>
        <w:r>
          <w:fldChar w:fldCharType="begin"/>
        </w:r>
        <w:r>
          <w:instrText xml:space="preserve"> PAGEREF _Toc1853 \h </w:instrText>
        </w:r>
        <w:r>
          <w:fldChar w:fldCharType="separate"/>
        </w:r>
        <w:r>
          <w:t>36</w:t>
        </w:r>
        <w:r>
          <w:fldChar w:fldCharType="end"/>
        </w:r>
      </w:hyperlink>
    </w:p>
    <w:p>
      <w:pPr>
        <w:pStyle w:val="TOC1"/>
        <w:tabs>
          <w:tab w:val="right" w:leader="dot" w:pos="8306"/>
        </w:tabs>
      </w:pPr>
      <w:hyperlink w:anchor="_Toc2765" w:history="1">
        <w:r>
          <w:rPr>
            <w:rFonts w:ascii="仿宋" w:eastAsia="仿宋" w:hAnsi="仿宋" w:cs="仿宋" w:hint="eastAsia"/>
            <w:lang w:eastAsia="zh-CN"/>
          </w:rPr>
          <w:t>六、项目选址研究</w:t>
        </w:r>
        <w:r>
          <w:tab/>
        </w:r>
        <w:r>
          <w:fldChar w:fldCharType="begin"/>
        </w:r>
        <w:r>
          <w:instrText xml:space="preserve"> PAGEREF _Toc2765 \h </w:instrText>
        </w:r>
        <w:r>
          <w:fldChar w:fldCharType="separate"/>
        </w:r>
        <w:r>
          <w:t>37</w:t>
        </w:r>
        <w:r>
          <w:fldChar w:fldCharType="end"/>
        </w:r>
      </w:hyperlink>
    </w:p>
    <w:p>
      <w:pPr>
        <w:pStyle w:val="TOC2"/>
        <w:tabs>
          <w:tab w:val="right" w:leader="dot" w:pos="8306"/>
        </w:tabs>
      </w:pPr>
      <w:hyperlink w:anchor="_Toc32194" w:history="1">
        <w:r>
          <w:rPr>
            <w:rFonts w:ascii="仿宋" w:eastAsia="仿宋" w:hAnsi="仿宋" w:cs="仿宋" w:hint="eastAsia"/>
            <w:lang w:eastAsia="zh-CN"/>
          </w:rPr>
          <w:t>(一)、项目选址原则</w:t>
        </w:r>
        <w:r>
          <w:tab/>
        </w:r>
        <w:r>
          <w:fldChar w:fldCharType="begin"/>
        </w:r>
        <w:r>
          <w:instrText xml:space="preserve"> PAGEREF _Toc32194 \h </w:instrText>
        </w:r>
        <w:r>
          <w:fldChar w:fldCharType="separate"/>
        </w:r>
        <w:r>
          <w:t>37</w:t>
        </w:r>
        <w:r>
          <w:fldChar w:fldCharType="end"/>
        </w:r>
      </w:hyperlink>
    </w:p>
    <w:p>
      <w:pPr>
        <w:pStyle w:val="TOC2"/>
        <w:tabs>
          <w:tab w:val="right" w:leader="dot" w:pos="8306"/>
        </w:tabs>
      </w:pPr>
      <w:hyperlink w:anchor="_Toc21354" w:history="1">
        <w:r>
          <w:rPr>
            <w:rFonts w:ascii="仿宋" w:eastAsia="仿宋" w:hAnsi="仿宋" w:cs="仿宋" w:hint="eastAsia"/>
            <w:lang w:eastAsia="zh-CN"/>
          </w:rPr>
          <w:t>(二)、项目选址</w:t>
        </w:r>
        <w:r>
          <w:tab/>
        </w:r>
        <w:r>
          <w:fldChar w:fldCharType="begin"/>
        </w:r>
        <w:r>
          <w:instrText xml:space="preserve"> PAGEREF _Toc21354 \h </w:instrText>
        </w:r>
        <w:r>
          <w:fldChar w:fldCharType="separate"/>
        </w:r>
        <w:r>
          <w:t>40</w:t>
        </w:r>
        <w:r>
          <w:fldChar w:fldCharType="end"/>
        </w:r>
      </w:hyperlink>
    </w:p>
    <w:p>
      <w:pPr>
        <w:pStyle w:val="TOC2"/>
        <w:tabs>
          <w:tab w:val="right" w:leader="dot" w:pos="8306"/>
        </w:tabs>
      </w:pPr>
      <w:hyperlink w:anchor="_Toc4237" w:history="1">
        <w:r>
          <w:rPr>
            <w:rFonts w:ascii="仿宋" w:eastAsia="仿宋" w:hAnsi="仿宋" w:cs="仿宋" w:hint="eastAsia"/>
            <w:lang w:eastAsia="zh-CN"/>
          </w:rPr>
          <w:t>(三)、建设条件分析</w:t>
        </w:r>
        <w:r>
          <w:tab/>
        </w:r>
        <w:r>
          <w:fldChar w:fldCharType="begin"/>
        </w:r>
        <w:r>
          <w:instrText xml:space="preserve"> PAGEREF _Toc4237 \h </w:instrText>
        </w:r>
        <w:r>
          <w:fldChar w:fldCharType="separate"/>
        </w:r>
        <w:r>
          <w:t>42</w:t>
        </w:r>
        <w:r>
          <w:fldChar w:fldCharType="end"/>
        </w:r>
      </w:hyperlink>
    </w:p>
    <w:p>
      <w:pPr>
        <w:pStyle w:val="TOC2"/>
        <w:tabs>
          <w:tab w:val="right" w:leader="dot" w:pos="8306"/>
        </w:tabs>
      </w:pPr>
      <w:hyperlink w:anchor="_Toc449" w:history="1">
        <w:r>
          <w:rPr>
            <w:rFonts w:ascii="仿宋" w:eastAsia="仿宋" w:hAnsi="仿宋" w:cs="仿宋" w:hint="eastAsia"/>
            <w:lang w:eastAsia="zh-CN"/>
          </w:rPr>
          <w:t>(四)、用地控制指标</w:t>
        </w:r>
        <w:r>
          <w:tab/>
        </w:r>
        <w:r>
          <w:fldChar w:fldCharType="begin"/>
        </w:r>
        <w:r>
          <w:instrText xml:space="preserve"> PAGEREF _Toc449 \h </w:instrText>
        </w:r>
        <w:r>
          <w:fldChar w:fldCharType="separate"/>
        </w:r>
        <w:r>
          <w:t>44</w:t>
        </w:r>
        <w:r>
          <w:fldChar w:fldCharType="end"/>
        </w:r>
      </w:hyperlink>
    </w:p>
    <w:p>
      <w:pPr>
        <w:pStyle w:val="TOC2"/>
        <w:tabs>
          <w:tab w:val="right" w:leader="dot" w:pos="8306"/>
        </w:tabs>
      </w:pPr>
      <w:hyperlink w:anchor="_Toc19327" w:history="1">
        <w:r>
          <w:rPr>
            <w:rFonts w:ascii="仿宋" w:eastAsia="仿宋" w:hAnsi="仿宋" w:cs="仿宋" w:hint="eastAsia"/>
            <w:lang w:eastAsia="zh-CN"/>
          </w:rPr>
          <w:t>(五)、地总体要求</w:t>
        </w:r>
        <w:r>
          <w:tab/>
        </w:r>
        <w:r>
          <w:fldChar w:fldCharType="begin"/>
        </w:r>
        <w:r>
          <w:instrText xml:space="preserve"> PAGEREF _Toc19327 \h </w:instrText>
        </w:r>
        <w:r>
          <w:fldChar w:fldCharType="separate"/>
        </w:r>
        <w:r>
          <w:t>45</w:t>
        </w:r>
        <w:r>
          <w:fldChar w:fldCharType="end"/>
        </w:r>
      </w:hyperlink>
    </w:p>
    <w:p>
      <w:pPr>
        <w:pStyle w:val="TOC2"/>
        <w:tabs>
          <w:tab w:val="right" w:leader="dot" w:pos="8306"/>
        </w:tabs>
      </w:pPr>
      <w:hyperlink w:anchor="_Toc4257" w:history="1">
        <w:r>
          <w:rPr>
            <w:rFonts w:ascii="仿宋" w:eastAsia="仿宋" w:hAnsi="仿宋" w:cs="仿宋" w:hint="eastAsia"/>
            <w:lang w:eastAsia="zh-CN"/>
          </w:rPr>
          <w:t>(六)、节约用地措施</w:t>
        </w:r>
        <w:r>
          <w:tab/>
        </w:r>
        <w:r>
          <w:fldChar w:fldCharType="begin"/>
        </w:r>
        <w:r>
          <w:instrText xml:space="preserve"> PAGEREF _Toc4257 \h </w:instrText>
        </w:r>
        <w:r>
          <w:fldChar w:fldCharType="separate"/>
        </w:r>
        <w:r>
          <w:t>46</w:t>
        </w:r>
        <w:r>
          <w:fldChar w:fldCharType="end"/>
        </w:r>
      </w:hyperlink>
    </w:p>
    <w:p>
      <w:pPr>
        <w:pStyle w:val="TOC2"/>
        <w:tabs>
          <w:tab w:val="right" w:leader="dot" w:pos="8306"/>
        </w:tabs>
      </w:pPr>
      <w:hyperlink w:anchor="_Toc10966" w:history="1">
        <w:r>
          <w:rPr>
            <w:rFonts w:ascii="仿宋" w:eastAsia="仿宋" w:hAnsi="仿宋" w:cs="仿宋" w:hint="eastAsia"/>
            <w:lang w:eastAsia="zh-CN"/>
          </w:rPr>
          <w:t>(七)、选址综合评价</w:t>
        </w:r>
        <w:r>
          <w:tab/>
        </w:r>
        <w:r>
          <w:fldChar w:fldCharType="begin"/>
        </w:r>
        <w:r>
          <w:instrText xml:space="preserve"> PAGEREF _Toc10966 \h </w:instrText>
        </w:r>
        <w:r>
          <w:fldChar w:fldCharType="separate"/>
        </w:r>
        <w:r>
          <w:t>48</w:t>
        </w:r>
        <w:r>
          <w:fldChar w:fldCharType="end"/>
        </w:r>
      </w:hyperlink>
    </w:p>
    <w:p>
      <w:pPr>
        <w:pStyle w:val="TOC1"/>
        <w:tabs>
          <w:tab w:val="right" w:leader="dot" w:pos="8306"/>
        </w:tabs>
      </w:pPr>
      <w:hyperlink w:anchor="_Toc27990" w:history="1">
        <w:r>
          <w:rPr>
            <w:rFonts w:ascii="仿宋" w:eastAsia="仿宋" w:hAnsi="仿宋" w:cs="仿宋" w:hint="eastAsia"/>
            <w:lang w:eastAsia="zh-CN"/>
          </w:rPr>
          <w:t>七、安全与应急管理</w:t>
        </w:r>
        <w:r>
          <w:tab/>
        </w:r>
        <w:r>
          <w:fldChar w:fldCharType="begin"/>
        </w:r>
        <w:r>
          <w:instrText xml:space="preserve"> PAGEREF _Toc27990 \h </w:instrText>
        </w:r>
        <w:r>
          <w:fldChar w:fldCharType="separate"/>
        </w:r>
        <w:r>
          <w:t>49</w:t>
        </w:r>
        <w:r>
          <w:fldChar w:fldCharType="end"/>
        </w:r>
      </w:hyperlink>
    </w:p>
    <w:p>
      <w:pPr>
        <w:pStyle w:val="TOC2"/>
        <w:tabs>
          <w:tab w:val="right" w:leader="dot" w:pos="8306"/>
        </w:tabs>
      </w:pPr>
      <w:hyperlink w:anchor="_Toc18599" w:history="1">
        <w:r>
          <w:rPr>
            <w:rFonts w:ascii="仿宋" w:eastAsia="仿宋" w:hAnsi="仿宋" w:cs="仿宋" w:hint="eastAsia"/>
            <w:lang w:eastAsia="zh-CN"/>
          </w:rPr>
          <w:t>(一)、安全生产管理</w:t>
        </w:r>
        <w:r>
          <w:tab/>
        </w:r>
        <w:r>
          <w:fldChar w:fldCharType="begin"/>
        </w:r>
        <w:r>
          <w:instrText xml:space="preserve"> PAGEREF _Toc18599 \h </w:instrText>
        </w:r>
        <w:r>
          <w:fldChar w:fldCharType="separate"/>
        </w:r>
        <w:r>
          <w:t>49</w:t>
        </w:r>
        <w:r>
          <w:fldChar w:fldCharType="end"/>
        </w:r>
      </w:hyperlink>
    </w:p>
    <w:p>
      <w:pPr>
        <w:pStyle w:val="TOC2"/>
        <w:tabs>
          <w:tab w:val="right" w:leader="dot" w:pos="8306"/>
        </w:tabs>
      </w:pPr>
      <w:hyperlink w:anchor="_Toc2995" w:history="1">
        <w:r>
          <w:rPr>
            <w:rFonts w:ascii="仿宋" w:eastAsia="仿宋" w:hAnsi="仿宋" w:cs="仿宋" w:hint="eastAsia"/>
            <w:lang w:eastAsia="zh-CN"/>
          </w:rPr>
          <w:t>(二)、应急预案与响应</w:t>
        </w:r>
        <w:r>
          <w:tab/>
        </w:r>
        <w:r>
          <w:fldChar w:fldCharType="begin"/>
        </w:r>
        <w:r>
          <w:instrText xml:space="preserve"> PAGEREF _Toc2995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0" w:history="1">
        <w:r>
          <w:rPr>
            <w:rFonts w:ascii="仿宋" w:eastAsia="仿宋" w:hAnsi="仿宋" w:cs="仿宋" w:hint="eastAsia"/>
            <w:lang w:eastAsia="zh-CN"/>
          </w:rPr>
          <w:t>八、土地利用与规划方案</w:t>
        </w:r>
        <w:r>
          <w:tab/>
        </w:r>
        <w:r>
          <w:fldChar w:fldCharType="begin"/>
        </w:r>
        <w:r>
          <w:instrText xml:space="preserve"> PAGEREF _Toc19270 \h </w:instrText>
        </w:r>
        <w:r>
          <w:fldChar w:fldCharType="separate"/>
        </w:r>
        <w:r>
          <w:t>52</w:t>
        </w:r>
        <w:r>
          <w:fldChar w:fldCharType="end"/>
        </w:r>
      </w:hyperlink>
    </w:p>
    <w:p>
      <w:pPr>
        <w:pStyle w:val="TOC2"/>
        <w:tabs>
          <w:tab w:val="right" w:leader="dot" w:pos="8306"/>
        </w:tabs>
      </w:pPr>
      <w:hyperlink w:anchor="_Toc7003" w:history="1">
        <w:r>
          <w:rPr>
            <w:rFonts w:ascii="仿宋" w:eastAsia="仿宋" w:hAnsi="仿宋" w:cs="仿宋" w:hint="eastAsia"/>
            <w:lang w:eastAsia="zh-CN"/>
          </w:rPr>
          <w:t>(一)、项目用地情况分析</w:t>
        </w:r>
        <w:r>
          <w:tab/>
        </w:r>
        <w:r>
          <w:fldChar w:fldCharType="begin"/>
        </w:r>
        <w:r>
          <w:instrText xml:space="preserve"> PAGEREF _Toc7003 \h </w:instrText>
        </w:r>
        <w:r>
          <w:fldChar w:fldCharType="separate"/>
        </w:r>
        <w:r>
          <w:t>52</w:t>
        </w:r>
        <w:r>
          <w:fldChar w:fldCharType="end"/>
        </w:r>
      </w:hyperlink>
    </w:p>
    <w:p>
      <w:pPr>
        <w:pStyle w:val="TOC2"/>
        <w:tabs>
          <w:tab w:val="right" w:leader="dot" w:pos="8306"/>
        </w:tabs>
      </w:pPr>
      <w:hyperlink w:anchor="_Toc17373" w:history="1">
        <w:r>
          <w:rPr>
            <w:rFonts w:ascii="仿宋" w:eastAsia="仿宋" w:hAnsi="仿宋" w:cs="仿宋" w:hint="eastAsia"/>
            <w:lang w:eastAsia="zh-CN"/>
          </w:rPr>
          <w:t>(二)、土地利用规划方案</w:t>
        </w:r>
        <w:r>
          <w:tab/>
        </w:r>
        <w:r>
          <w:fldChar w:fldCharType="begin"/>
        </w:r>
        <w:r>
          <w:instrText xml:space="preserve"> PAGEREF _Toc17373 \h </w:instrText>
        </w:r>
        <w:r>
          <w:fldChar w:fldCharType="separate"/>
        </w:r>
        <w:r>
          <w:t>53</w:t>
        </w:r>
        <w:r>
          <w:fldChar w:fldCharType="end"/>
        </w:r>
      </w:hyperlink>
    </w:p>
    <w:p>
      <w:pPr>
        <w:pStyle w:val="TOC1"/>
        <w:tabs>
          <w:tab w:val="right" w:leader="dot" w:pos="8306"/>
        </w:tabs>
      </w:pPr>
      <w:hyperlink w:anchor="_Toc28803" w:history="1">
        <w:r>
          <w:rPr>
            <w:rFonts w:ascii="仿宋" w:eastAsia="仿宋" w:hAnsi="仿宋" w:cs="仿宋" w:hint="eastAsia"/>
            <w:lang w:eastAsia="zh-CN"/>
          </w:rPr>
          <w:t>九、技术创新与产业升级</w:t>
        </w:r>
        <w:r>
          <w:tab/>
        </w:r>
        <w:r>
          <w:fldChar w:fldCharType="begin"/>
        </w:r>
        <w:r>
          <w:instrText xml:space="preserve"> PAGEREF _Toc28803 \h </w:instrText>
        </w:r>
        <w:r>
          <w:fldChar w:fldCharType="separate"/>
        </w:r>
        <w:r>
          <w:t>54</w:t>
        </w:r>
        <w:r>
          <w:fldChar w:fldCharType="end"/>
        </w:r>
      </w:hyperlink>
    </w:p>
    <w:p>
      <w:pPr>
        <w:pStyle w:val="TOC2"/>
        <w:tabs>
          <w:tab w:val="right" w:leader="dot" w:pos="8306"/>
        </w:tabs>
      </w:pPr>
      <w:hyperlink w:anchor="_Toc26301" w:history="1">
        <w:r>
          <w:rPr>
            <w:rFonts w:ascii="仿宋" w:eastAsia="仿宋" w:hAnsi="仿宋" w:cs="仿宋" w:hint="eastAsia"/>
            <w:lang w:eastAsia="zh-CN"/>
          </w:rPr>
          <w:t>(一)、技术创新方向与目标</w:t>
        </w:r>
        <w:r>
          <w:tab/>
        </w:r>
        <w:r>
          <w:fldChar w:fldCharType="begin"/>
        </w:r>
        <w:r>
          <w:instrText xml:space="preserve"> PAGEREF _Toc26301 \h </w:instrText>
        </w:r>
        <w:r>
          <w:fldChar w:fldCharType="separate"/>
        </w:r>
        <w:r>
          <w:t>54</w:t>
        </w:r>
        <w:r>
          <w:fldChar w:fldCharType="end"/>
        </w:r>
      </w:hyperlink>
    </w:p>
    <w:p>
      <w:pPr>
        <w:pStyle w:val="TOC2"/>
        <w:tabs>
          <w:tab w:val="right" w:leader="dot" w:pos="8306"/>
        </w:tabs>
      </w:pPr>
      <w:hyperlink w:anchor="_Toc892" w:history="1">
        <w:r>
          <w:rPr>
            <w:rFonts w:ascii="仿宋" w:eastAsia="仿宋" w:hAnsi="仿宋" w:cs="仿宋" w:hint="eastAsia"/>
            <w:lang w:eastAsia="zh-CN"/>
          </w:rPr>
          <w:t>(二)、产业升级路径与措施</w:t>
        </w:r>
        <w:r>
          <w:tab/>
        </w:r>
        <w:r>
          <w:fldChar w:fldCharType="begin"/>
        </w:r>
        <w:r>
          <w:instrText xml:space="preserve"> PAGEREF _Toc892 \h </w:instrText>
        </w:r>
        <w:r>
          <w:fldChar w:fldCharType="separate"/>
        </w:r>
        <w:r>
          <w:t>55</w:t>
        </w:r>
        <w:r>
          <w:fldChar w:fldCharType="end"/>
        </w:r>
      </w:hyperlink>
    </w:p>
    <w:p>
      <w:pPr>
        <w:pStyle w:val="TOC1"/>
        <w:tabs>
          <w:tab w:val="right" w:leader="dot" w:pos="8306"/>
        </w:tabs>
      </w:pPr>
      <w:hyperlink w:anchor="_Toc4909" w:history="1">
        <w:r>
          <w:rPr>
            <w:rFonts w:ascii="仿宋" w:eastAsia="仿宋" w:hAnsi="仿宋" w:cs="仿宋" w:hint="eastAsia"/>
            <w:lang w:eastAsia="zh-CN"/>
          </w:rPr>
          <w:t>十、项目实施与管理方案</w:t>
        </w:r>
        <w:r>
          <w:tab/>
        </w:r>
        <w:r>
          <w:fldChar w:fldCharType="begin"/>
        </w:r>
        <w:r>
          <w:instrText xml:space="preserve"> PAGEREF _Toc4909 \h </w:instrText>
        </w:r>
        <w:r>
          <w:fldChar w:fldCharType="separate"/>
        </w:r>
        <w:r>
          <w:t>57</w:t>
        </w:r>
        <w:r>
          <w:fldChar w:fldCharType="end"/>
        </w:r>
      </w:hyperlink>
    </w:p>
    <w:p>
      <w:pPr>
        <w:pStyle w:val="TOC2"/>
        <w:tabs>
          <w:tab w:val="right" w:leader="dot" w:pos="8306"/>
        </w:tabs>
      </w:pPr>
      <w:hyperlink w:anchor="_Toc17856" w:history="1">
        <w:r>
          <w:rPr>
            <w:rFonts w:ascii="仿宋" w:eastAsia="仿宋" w:hAnsi="仿宋" w:cs="仿宋" w:hint="eastAsia"/>
            <w:lang w:eastAsia="zh-CN"/>
          </w:rPr>
          <w:t>(一)、项目实施计划</w:t>
        </w:r>
        <w:r>
          <w:tab/>
        </w:r>
        <w:r>
          <w:fldChar w:fldCharType="begin"/>
        </w:r>
        <w:r>
          <w:instrText xml:space="preserve"> PAGEREF _Toc17856 \h </w:instrText>
        </w:r>
        <w:r>
          <w:fldChar w:fldCharType="separate"/>
        </w:r>
        <w:r>
          <w:t>57</w:t>
        </w:r>
        <w:r>
          <w:fldChar w:fldCharType="end"/>
        </w:r>
      </w:hyperlink>
    </w:p>
    <w:p>
      <w:pPr>
        <w:pStyle w:val="TOC2"/>
        <w:tabs>
          <w:tab w:val="right" w:leader="dot" w:pos="8306"/>
        </w:tabs>
      </w:pPr>
      <w:hyperlink w:anchor="_Toc3782" w:history="1">
        <w:r>
          <w:rPr>
            <w:rFonts w:ascii="仿宋" w:eastAsia="仿宋" w:hAnsi="仿宋" w:cs="仿宋" w:hint="eastAsia"/>
            <w:lang w:eastAsia="zh-CN"/>
          </w:rPr>
          <w:t>(二)、项目组织机构与职责</w:t>
        </w:r>
        <w:r>
          <w:tab/>
        </w:r>
        <w:r>
          <w:fldChar w:fldCharType="begin"/>
        </w:r>
        <w:r>
          <w:instrText xml:space="preserve"> PAGEREF _Toc3782 \h </w:instrText>
        </w:r>
        <w:r>
          <w:fldChar w:fldCharType="separate"/>
        </w:r>
        <w:r>
          <w:t>58</w:t>
        </w:r>
        <w:r>
          <w:fldChar w:fldCharType="end"/>
        </w:r>
      </w:hyperlink>
    </w:p>
    <w:p>
      <w:pPr>
        <w:pStyle w:val="TOC2"/>
        <w:tabs>
          <w:tab w:val="right" w:leader="dot" w:pos="8306"/>
        </w:tabs>
      </w:pPr>
      <w:hyperlink w:anchor="_Toc16485" w:history="1">
        <w:r>
          <w:rPr>
            <w:rFonts w:ascii="仿宋" w:eastAsia="仿宋" w:hAnsi="仿宋" w:cs="仿宋" w:hint="eastAsia"/>
            <w:lang w:eastAsia="zh-CN"/>
          </w:rPr>
          <w:t>(三)、项目管理与监控体系</w:t>
        </w:r>
        <w:r>
          <w:tab/>
        </w:r>
        <w:r>
          <w:fldChar w:fldCharType="begin"/>
        </w:r>
        <w:r>
          <w:instrText xml:space="preserve"> PAGEREF _Toc16485 \h </w:instrText>
        </w:r>
        <w:r>
          <w:fldChar w:fldCharType="separate"/>
        </w:r>
        <w:r>
          <w:t>61</w:t>
        </w:r>
        <w:r>
          <w:fldChar w:fldCharType="end"/>
        </w:r>
      </w:hyperlink>
    </w:p>
    <w:p>
      <w:pPr>
        <w:pStyle w:val="TOC1"/>
        <w:tabs>
          <w:tab w:val="right" w:leader="dot" w:pos="8306"/>
        </w:tabs>
      </w:pPr>
      <w:hyperlink w:anchor="_Toc14495" w:history="1">
        <w:r>
          <w:rPr>
            <w:rFonts w:ascii="仿宋" w:eastAsia="仿宋" w:hAnsi="仿宋" w:cs="仿宋" w:hint="eastAsia"/>
            <w:lang w:eastAsia="zh-CN"/>
          </w:rPr>
          <w:t>十一、资金管理与财务规划</w:t>
        </w:r>
        <w:r>
          <w:tab/>
        </w:r>
        <w:r>
          <w:fldChar w:fldCharType="begin"/>
        </w:r>
        <w:r>
          <w:instrText xml:space="preserve"> PAGEREF _Toc14495 \h </w:instrText>
        </w:r>
        <w:r>
          <w:fldChar w:fldCharType="separate"/>
        </w:r>
        <w:r>
          <w:t>62</w:t>
        </w:r>
        <w:r>
          <w:fldChar w:fldCharType="end"/>
        </w:r>
      </w:hyperlink>
    </w:p>
    <w:p>
      <w:pPr>
        <w:pStyle w:val="TOC2"/>
        <w:tabs>
          <w:tab w:val="right" w:leader="dot" w:pos="8306"/>
        </w:tabs>
      </w:pPr>
      <w:hyperlink w:anchor="_Toc20255" w:history="1">
        <w:r>
          <w:rPr>
            <w:rFonts w:ascii="仿宋" w:eastAsia="仿宋" w:hAnsi="仿宋" w:cs="仿宋" w:hint="eastAsia"/>
            <w:lang w:eastAsia="zh-CN"/>
          </w:rPr>
          <w:t>(一)、项目资金来源与筹措</w:t>
        </w:r>
        <w:r>
          <w:tab/>
        </w:r>
        <w:r>
          <w:fldChar w:fldCharType="begin"/>
        </w:r>
        <w:r>
          <w:instrText xml:space="preserve"> PAGEREF _Toc20255 \h </w:instrText>
        </w:r>
        <w:r>
          <w:fldChar w:fldCharType="separate"/>
        </w:r>
        <w:r>
          <w:t>62</w:t>
        </w:r>
        <w:r>
          <w:fldChar w:fldCharType="end"/>
        </w:r>
      </w:hyperlink>
    </w:p>
    <w:p>
      <w:pPr>
        <w:pStyle w:val="TOC2"/>
        <w:tabs>
          <w:tab w:val="right" w:leader="dot" w:pos="8306"/>
        </w:tabs>
      </w:pPr>
      <w:hyperlink w:anchor="_Toc23244" w:history="1">
        <w:r>
          <w:rPr>
            <w:rFonts w:ascii="仿宋" w:eastAsia="仿宋" w:hAnsi="仿宋" w:cs="仿宋" w:hint="eastAsia"/>
            <w:lang w:eastAsia="zh-CN"/>
          </w:rPr>
          <w:t>(二)、资金使用与监管</w:t>
        </w:r>
        <w:r>
          <w:tab/>
        </w:r>
        <w:r>
          <w:fldChar w:fldCharType="begin"/>
        </w:r>
        <w:r>
          <w:instrText xml:space="preserve"> PAGEREF _Toc23244 \h </w:instrText>
        </w:r>
        <w:r>
          <w:fldChar w:fldCharType="separate"/>
        </w:r>
        <w:r>
          <w:t>64</w:t>
        </w:r>
        <w:r>
          <w:fldChar w:fldCharType="end"/>
        </w:r>
      </w:hyperlink>
    </w:p>
    <w:p>
      <w:pPr>
        <w:pStyle w:val="TOC2"/>
        <w:tabs>
          <w:tab w:val="right" w:leader="dot" w:pos="8306"/>
        </w:tabs>
      </w:pPr>
      <w:hyperlink w:anchor="_Toc9259" w:history="1">
        <w:r>
          <w:rPr>
            <w:rFonts w:ascii="仿宋" w:eastAsia="仿宋" w:hAnsi="仿宋" w:cs="仿宋" w:hint="eastAsia"/>
            <w:lang w:eastAsia="zh-CN"/>
          </w:rPr>
          <w:t>(三)、财务规划与预测</w:t>
        </w:r>
        <w:r>
          <w:tab/>
        </w:r>
        <w:r>
          <w:fldChar w:fldCharType="begin"/>
        </w:r>
        <w:r>
          <w:instrText xml:space="preserve"> PAGEREF _Toc9259 \h </w:instrText>
        </w:r>
        <w:r>
          <w:fldChar w:fldCharType="separate"/>
        </w:r>
        <w:r>
          <w:t>65</w:t>
        </w:r>
        <w:r>
          <w:fldChar w:fldCharType="end"/>
        </w:r>
      </w:hyperlink>
    </w:p>
    <w:p>
      <w:pPr>
        <w:pStyle w:val="TOC1"/>
        <w:tabs>
          <w:tab w:val="right" w:leader="dot" w:pos="8306"/>
        </w:tabs>
      </w:pPr>
      <w:hyperlink w:anchor="_Toc13579" w:history="1">
        <w:r>
          <w:rPr>
            <w:rFonts w:ascii="仿宋" w:eastAsia="仿宋" w:hAnsi="仿宋" w:cs="仿宋" w:hint="eastAsia"/>
            <w:lang w:eastAsia="zh-CN"/>
          </w:rPr>
          <w:t>十二、环境保护与绿色发展</w:t>
        </w:r>
        <w:r>
          <w:tab/>
        </w:r>
        <w:r>
          <w:fldChar w:fldCharType="begin"/>
        </w:r>
        <w:r>
          <w:instrText xml:space="preserve"> PAGEREF _Toc13579 \h </w:instrText>
        </w:r>
        <w:r>
          <w:fldChar w:fldCharType="separate"/>
        </w:r>
        <w:r>
          <w:t>66</w:t>
        </w:r>
        <w:r>
          <w:fldChar w:fldCharType="end"/>
        </w:r>
      </w:hyperlink>
    </w:p>
    <w:p>
      <w:pPr>
        <w:pStyle w:val="TOC2"/>
        <w:tabs>
          <w:tab w:val="right" w:leader="dot" w:pos="8306"/>
        </w:tabs>
      </w:pPr>
      <w:hyperlink w:anchor="_Toc25831" w:history="1">
        <w:r>
          <w:rPr>
            <w:rFonts w:ascii="仿宋" w:eastAsia="仿宋" w:hAnsi="仿宋" w:cs="仿宋" w:hint="eastAsia"/>
            <w:lang w:eastAsia="zh-CN"/>
          </w:rPr>
          <w:t>(一)、环境保护措施</w:t>
        </w:r>
        <w:r>
          <w:tab/>
        </w:r>
        <w:r>
          <w:fldChar w:fldCharType="begin"/>
        </w:r>
        <w:r>
          <w:instrText xml:space="preserve"> PAGEREF _Toc25831 \h </w:instrText>
        </w:r>
        <w:r>
          <w:fldChar w:fldCharType="separate"/>
        </w:r>
        <w:r>
          <w:t>66</w:t>
        </w:r>
        <w:r>
          <w:fldChar w:fldCharType="end"/>
        </w:r>
      </w:hyperlink>
    </w:p>
    <w:p>
      <w:pPr>
        <w:pStyle w:val="TOC2"/>
        <w:tabs>
          <w:tab w:val="right" w:leader="dot" w:pos="8306"/>
        </w:tabs>
      </w:pPr>
      <w:hyperlink w:anchor="_Toc29067" w:history="1">
        <w:r>
          <w:rPr>
            <w:rFonts w:ascii="仿宋" w:eastAsia="仿宋" w:hAnsi="仿宋" w:cs="仿宋" w:hint="eastAsia"/>
            <w:lang w:eastAsia="zh-CN"/>
          </w:rPr>
          <w:t>(二)、绿色发展与可持续发展策略</w:t>
        </w:r>
        <w:r>
          <w:tab/>
        </w:r>
        <w:r>
          <w:fldChar w:fldCharType="begin"/>
        </w:r>
        <w:r>
          <w:instrText xml:space="preserve"> PAGEREF _Toc29067 \h </w:instrText>
        </w:r>
        <w:r>
          <w:fldChar w:fldCharType="separate"/>
        </w:r>
        <w:r>
          <w:t>68</w:t>
        </w:r>
        <w:r>
          <w:fldChar w:fldCharType="end"/>
        </w:r>
      </w:hyperlink>
    </w:p>
    <w:p>
      <w:pPr>
        <w:pStyle w:val="TOC1"/>
        <w:tabs>
          <w:tab w:val="right" w:leader="dot" w:pos="8306"/>
        </w:tabs>
      </w:pPr>
      <w:hyperlink w:anchor="_Toc27623" w:history="1">
        <w:r>
          <w:rPr>
            <w:rFonts w:ascii="仿宋" w:eastAsia="仿宋" w:hAnsi="仿宋" w:cs="仿宋" w:hint="eastAsia"/>
            <w:lang w:eastAsia="zh-CN"/>
          </w:rPr>
          <w:t>十三、知识产权管理与保护</w:t>
        </w:r>
        <w:r>
          <w:tab/>
        </w:r>
        <w:r>
          <w:fldChar w:fldCharType="begin"/>
        </w:r>
        <w:r>
          <w:instrText xml:space="preserve"> PAGEREF _Toc27623 \h </w:instrText>
        </w:r>
        <w:r>
          <w:fldChar w:fldCharType="separate"/>
        </w:r>
        <w:r>
          <w:t>69</w:t>
        </w:r>
        <w:r>
          <w:fldChar w:fldCharType="end"/>
        </w:r>
      </w:hyperlink>
    </w:p>
    <w:p>
      <w:pPr>
        <w:pStyle w:val="TOC2"/>
        <w:tabs>
          <w:tab w:val="right" w:leader="dot" w:pos="8306"/>
        </w:tabs>
      </w:pPr>
      <w:hyperlink w:anchor="_Toc32046" w:history="1">
        <w:r>
          <w:rPr>
            <w:rFonts w:ascii="仿宋" w:eastAsia="仿宋" w:hAnsi="仿宋" w:cs="仿宋" w:hint="eastAsia"/>
            <w:lang w:eastAsia="zh-CN"/>
          </w:rPr>
          <w:t>(一)、知识产权管理体系建设</w:t>
        </w:r>
        <w:r>
          <w:tab/>
        </w:r>
        <w:r>
          <w:fldChar w:fldCharType="begin"/>
        </w:r>
        <w:r>
          <w:instrText xml:space="preserve"> PAGEREF _Toc32046 \h </w:instrText>
        </w:r>
        <w:r>
          <w:fldChar w:fldCharType="separate"/>
        </w:r>
        <w:r>
          <w:t>69</w:t>
        </w:r>
        <w:r>
          <w:fldChar w:fldCharType="end"/>
        </w:r>
      </w:hyperlink>
    </w:p>
    <w:p>
      <w:pPr>
        <w:pStyle w:val="TOC2"/>
        <w:tabs>
          <w:tab w:val="right" w:leader="dot" w:pos="8306"/>
        </w:tabs>
      </w:pPr>
      <w:hyperlink w:anchor="_Toc25779" w:history="1">
        <w:r>
          <w:rPr>
            <w:rFonts w:ascii="仿宋" w:eastAsia="仿宋" w:hAnsi="仿宋" w:cs="仿宋" w:hint="eastAsia"/>
            <w:lang w:eastAsia="zh-CN"/>
          </w:rPr>
          <w:t>(二)、知识产权保护措施</w:t>
        </w:r>
        <w:r>
          <w:tab/>
        </w:r>
        <w:r>
          <w:fldChar w:fldCharType="begin"/>
        </w:r>
        <w:r>
          <w:instrText xml:space="preserve"> PAGEREF _Toc25779 \h </w:instrText>
        </w:r>
        <w:r>
          <w:fldChar w:fldCharType="separate"/>
        </w:r>
        <w:r>
          <w:t>70</w:t>
        </w:r>
        <w:r>
          <w:fldChar w:fldCharType="end"/>
        </w:r>
      </w:hyperlink>
    </w:p>
    <w:p>
      <w:pPr>
        <w:pStyle w:val="TOC1"/>
        <w:tabs>
          <w:tab w:val="right" w:leader="dot" w:pos="8306"/>
        </w:tabs>
      </w:pPr>
      <w:hyperlink w:anchor="_Toc18116" w:history="1">
        <w:r>
          <w:rPr>
            <w:rFonts w:ascii="仿宋" w:eastAsia="仿宋" w:hAnsi="仿宋" w:cs="仿宋" w:hint="eastAsia"/>
            <w:lang w:eastAsia="zh-CN"/>
          </w:rPr>
          <w:t>十四、法律法规与政策遵循</w:t>
        </w:r>
        <w:r>
          <w:tab/>
        </w:r>
        <w:r>
          <w:fldChar w:fldCharType="begin"/>
        </w:r>
        <w:r>
          <w:instrText xml:space="preserve"> PAGEREF _Toc18116 \h </w:instrText>
        </w:r>
        <w:r>
          <w:fldChar w:fldCharType="separate"/>
        </w:r>
        <w:r>
          <w:t>72</w:t>
        </w:r>
        <w:r>
          <w:fldChar w:fldCharType="end"/>
        </w:r>
      </w:hyperlink>
    </w:p>
    <w:p>
      <w:pPr>
        <w:pStyle w:val="TOC2"/>
        <w:tabs>
          <w:tab w:val="right" w:leader="dot" w:pos="8306"/>
        </w:tabs>
      </w:pPr>
      <w:hyperlink w:anchor="_Toc22180" w:history="1">
        <w:r>
          <w:rPr>
            <w:rFonts w:ascii="仿宋" w:eastAsia="仿宋" w:hAnsi="仿宋" w:cs="仿宋" w:hint="eastAsia"/>
            <w:lang w:eastAsia="zh-CN"/>
          </w:rPr>
          <w:t>(一)、法律法规遵守</w:t>
        </w:r>
        <w:r>
          <w:tab/>
        </w:r>
        <w:r>
          <w:fldChar w:fldCharType="begin"/>
        </w:r>
        <w:r>
          <w:instrText xml:space="preserve"> PAGEREF _Toc22180 \h </w:instrText>
        </w:r>
        <w:r>
          <w:fldChar w:fldCharType="separate"/>
        </w:r>
        <w:r>
          <w:t>72</w:t>
        </w:r>
        <w:r>
          <w:fldChar w:fldCharType="end"/>
        </w:r>
      </w:hyperlink>
    </w:p>
    <w:p>
      <w:pPr>
        <w:pStyle w:val="TOC2"/>
        <w:tabs>
          <w:tab w:val="right" w:leader="dot" w:pos="8306"/>
        </w:tabs>
      </w:pPr>
      <w:hyperlink w:anchor="_Toc17662" w:history="1">
        <w:r>
          <w:rPr>
            <w:rFonts w:ascii="仿宋" w:eastAsia="仿宋" w:hAnsi="仿宋" w:cs="仿宋" w:hint="eastAsia"/>
            <w:lang w:eastAsia="zh-CN"/>
          </w:rPr>
          <w:t>(二)、政策导向与利用</w:t>
        </w:r>
        <w:r>
          <w:tab/>
        </w:r>
        <w:r>
          <w:fldChar w:fldCharType="begin"/>
        </w:r>
        <w:r>
          <w:instrText xml:space="preserve"> PAGEREF _Toc17662 \h </w:instrText>
        </w:r>
        <w:r>
          <w:fldChar w:fldCharType="separate"/>
        </w:r>
        <w:r>
          <w:t>73</w:t>
        </w:r>
        <w:r>
          <w:fldChar w:fldCharType="end"/>
        </w:r>
      </w:hyperlink>
    </w:p>
    <w:p>
      <w:pPr>
        <w:pStyle w:val="TOC1"/>
        <w:tabs>
          <w:tab w:val="right" w:leader="dot" w:pos="8306"/>
        </w:tabs>
      </w:pPr>
      <w:hyperlink w:anchor="_Toc8051" w:history="1">
        <w:r>
          <w:rPr>
            <w:rFonts w:ascii="仿宋" w:eastAsia="仿宋" w:hAnsi="仿宋" w:cs="仿宋" w:hint="eastAsia"/>
            <w:lang w:eastAsia="zh-CN"/>
          </w:rPr>
          <w:t>十五、人力资源管理与开发</w:t>
        </w:r>
        <w:r>
          <w:tab/>
        </w:r>
        <w:r>
          <w:fldChar w:fldCharType="begin"/>
        </w:r>
        <w:r>
          <w:instrText xml:space="preserve"> PAGEREF _Toc8051 \h </w:instrText>
        </w:r>
        <w:r>
          <w:fldChar w:fldCharType="separate"/>
        </w:r>
        <w:r>
          <w:t>74</w:t>
        </w:r>
        <w:r>
          <w:fldChar w:fldCharType="end"/>
        </w:r>
      </w:hyperlink>
    </w:p>
    <w:p>
      <w:pPr>
        <w:pStyle w:val="TOC2"/>
        <w:tabs>
          <w:tab w:val="right" w:leader="dot" w:pos="8306"/>
        </w:tabs>
      </w:pPr>
      <w:hyperlink w:anchor="_Toc24885" w:history="1">
        <w:r>
          <w:rPr>
            <w:rFonts w:ascii="仿宋" w:eastAsia="仿宋" w:hAnsi="仿宋" w:cs="仿宋" w:hint="eastAsia"/>
            <w:lang w:eastAsia="zh-CN"/>
          </w:rPr>
          <w:t>(一)、人力资源规划</w:t>
        </w:r>
        <w:r>
          <w:tab/>
        </w:r>
        <w:r>
          <w:fldChar w:fldCharType="begin"/>
        </w:r>
        <w:r>
          <w:instrText xml:space="preserve"> PAGEREF _Toc24885 \h </w:instrText>
        </w:r>
        <w:r>
          <w:fldChar w:fldCharType="separate"/>
        </w:r>
        <w:r>
          <w:t>74</w:t>
        </w:r>
        <w:r>
          <w:fldChar w:fldCharType="end"/>
        </w:r>
      </w:hyperlink>
    </w:p>
    <w:p>
      <w:pPr>
        <w:pStyle w:val="TOC2"/>
        <w:tabs>
          <w:tab w:val="right" w:leader="dot" w:pos="8306"/>
        </w:tabs>
      </w:pPr>
      <w:hyperlink w:anchor="_Toc9083" w:history="1">
        <w:r>
          <w:rPr>
            <w:rFonts w:ascii="仿宋" w:eastAsia="仿宋" w:hAnsi="仿宋" w:cs="仿宋" w:hint="eastAsia"/>
            <w:lang w:eastAsia="zh-CN"/>
          </w:rPr>
          <w:t>(二)、人力资源开发与培训</w:t>
        </w:r>
        <w:r>
          <w:tab/>
        </w:r>
        <w:r>
          <w:fldChar w:fldCharType="begin"/>
        </w:r>
        <w:r>
          <w:instrText xml:space="preserve"> PAGEREF _Toc9083 \h </w:instrText>
        </w:r>
        <w:r>
          <w:fldChar w:fldCharType="separate"/>
        </w:r>
        <w:r>
          <w:t>75</w:t>
        </w:r>
        <w:r>
          <w:fldChar w:fldCharType="end"/>
        </w:r>
      </w:hyperlink>
    </w:p>
    <w:p>
      <w:pPr>
        <w:pStyle w:val="TOC1"/>
        <w:tabs>
          <w:tab w:val="right" w:leader="dot" w:pos="8306"/>
        </w:tabs>
      </w:pPr>
      <w:hyperlink w:anchor="_Toc5435" w:history="1">
        <w:r>
          <w:rPr>
            <w:rFonts w:ascii="仿宋" w:eastAsia="仿宋" w:hAnsi="仿宋" w:cs="仿宋" w:hint="eastAsia"/>
            <w:lang w:eastAsia="zh-CN"/>
          </w:rPr>
          <w:t>十六、质量管理与控制</w:t>
        </w:r>
        <w:r>
          <w:tab/>
        </w:r>
        <w:r>
          <w:fldChar w:fldCharType="begin"/>
        </w:r>
        <w:r>
          <w:instrText xml:space="preserve"> PAGEREF _Toc5435 \h </w:instrText>
        </w:r>
        <w:r>
          <w:fldChar w:fldCharType="separate"/>
        </w:r>
        <w:r>
          <w:t>78</w:t>
        </w:r>
        <w:r>
          <w:fldChar w:fldCharType="end"/>
        </w:r>
      </w:hyperlink>
    </w:p>
    <w:p>
      <w:pPr>
        <w:pStyle w:val="TOC2"/>
        <w:tabs>
          <w:tab w:val="right" w:leader="dot" w:pos="8306"/>
        </w:tabs>
      </w:pPr>
      <w:hyperlink w:anchor="_Toc26805" w:history="1">
        <w:r>
          <w:rPr>
            <w:rFonts w:ascii="仿宋" w:eastAsia="仿宋" w:hAnsi="仿宋" w:cs="仿宋" w:hint="eastAsia"/>
            <w:lang w:eastAsia="zh-CN"/>
          </w:rPr>
          <w:t>(一)、质量管理体系建设</w:t>
        </w:r>
        <w:r>
          <w:tab/>
        </w:r>
        <w:r>
          <w:fldChar w:fldCharType="begin"/>
        </w:r>
        <w:r>
          <w:instrText xml:space="preserve"> PAGEREF _Toc26805 \h </w:instrText>
        </w:r>
        <w:r>
          <w:fldChar w:fldCharType="separate"/>
        </w:r>
        <w:r>
          <w:t>78</w:t>
        </w:r>
        <w:r>
          <w:fldChar w:fldCharType="end"/>
        </w:r>
      </w:hyperlink>
    </w:p>
    <w:p>
      <w:pPr>
        <w:pStyle w:val="TOC2"/>
        <w:tabs>
          <w:tab w:val="right" w:leader="dot" w:pos="8306"/>
        </w:tabs>
      </w:pPr>
      <w:hyperlink w:anchor="_Toc15560" w:history="1">
        <w:r>
          <w:rPr>
            <w:rFonts w:ascii="仿宋" w:eastAsia="仿宋" w:hAnsi="仿宋" w:cs="仿宋" w:hint="eastAsia"/>
            <w:lang w:eastAsia="zh-CN"/>
          </w:rPr>
          <w:t>(二)、质量控制措施</w:t>
        </w:r>
        <w:r>
          <w:tab/>
        </w:r>
        <w:r>
          <w:fldChar w:fldCharType="begin"/>
        </w:r>
        <w:r>
          <w:instrText xml:space="preserve"> PAGEREF _Toc15560 \h </w:instrText>
        </w:r>
        <w:r>
          <w:fldChar w:fldCharType="separate"/>
        </w:r>
        <w:r>
          <w:t>79</w:t>
        </w:r>
        <w:r>
          <w:fldChar w:fldCharType="end"/>
        </w:r>
      </w:hyperlink>
    </w:p>
    <w:p>
      <w:pPr>
        <w:pStyle w:val="TOC1"/>
        <w:tabs>
          <w:tab w:val="right" w:leader="dot" w:pos="8306"/>
        </w:tabs>
      </w:pPr>
      <w:hyperlink w:anchor="_Toc15100" w:history="1">
        <w:r>
          <w:rPr>
            <w:rFonts w:ascii="仿宋" w:eastAsia="仿宋" w:hAnsi="仿宋" w:cs="仿宋" w:hint="eastAsia"/>
            <w:lang w:eastAsia="zh-CN"/>
          </w:rPr>
          <w:t>十七、合作与交流机制建立</w:t>
        </w:r>
        <w:r>
          <w:tab/>
        </w:r>
        <w:r>
          <w:fldChar w:fldCharType="begin"/>
        </w:r>
        <w:r>
          <w:instrText xml:space="preserve"> PAGEREF _Toc15100 \h </w:instrText>
        </w:r>
        <w:r>
          <w:fldChar w:fldCharType="separate"/>
        </w:r>
        <w:r>
          <w:t>80</w:t>
        </w:r>
        <w:r>
          <w:fldChar w:fldCharType="end"/>
        </w:r>
      </w:hyperlink>
    </w:p>
    <w:p>
      <w:pPr>
        <w:pStyle w:val="TOC2"/>
        <w:tabs>
          <w:tab w:val="right" w:leader="dot" w:pos="8306"/>
        </w:tabs>
      </w:pPr>
      <w:hyperlink w:anchor="_Toc24391" w:history="1">
        <w:r>
          <w:rPr>
            <w:rFonts w:ascii="仿宋" w:eastAsia="仿宋" w:hAnsi="仿宋" w:cs="仿宋" w:hint="eastAsia"/>
            <w:lang w:eastAsia="zh-CN"/>
          </w:rPr>
          <w:t>(一)、合作伙伴选择与合作方式</w:t>
        </w:r>
        <w:r>
          <w:tab/>
        </w:r>
        <w:r>
          <w:fldChar w:fldCharType="begin"/>
        </w:r>
        <w:r>
          <w:instrText xml:space="preserve"> PAGEREF _Toc24391 \h </w:instrText>
        </w:r>
        <w:r>
          <w:fldChar w:fldCharType="separate"/>
        </w:r>
        <w:r>
          <w:t>80</w:t>
        </w:r>
        <w:r>
          <w:fldChar w:fldCharType="end"/>
        </w:r>
      </w:hyperlink>
    </w:p>
    <w:p>
      <w:pPr>
        <w:pStyle w:val="TOC2"/>
        <w:tabs>
          <w:tab w:val="right" w:leader="dot" w:pos="8306"/>
        </w:tabs>
      </w:pPr>
      <w:hyperlink w:anchor="_Toc11043" w:history="1">
        <w:r>
          <w:rPr>
            <w:rFonts w:ascii="仿宋" w:eastAsia="仿宋" w:hAnsi="仿宋" w:cs="仿宋" w:hint="eastAsia"/>
            <w:lang w:eastAsia="zh-CN"/>
          </w:rPr>
          <w:t>(二)、交流与合作平台搭建</w:t>
        </w:r>
        <w:r>
          <w:tab/>
        </w:r>
        <w:r>
          <w:fldChar w:fldCharType="begin"/>
        </w:r>
        <w:r>
          <w:instrText xml:space="preserve"> PAGEREF _Toc11043 \h </w:instrText>
        </w:r>
        <w:r>
          <w:fldChar w:fldCharType="separate"/>
        </w:r>
        <w:r>
          <w:t>82</w:t>
        </w:r>
        <w:r>
          <w:fldChar w:fldCharType="end"/>
        </w:r>
      </w:hyperlink>
    </w:p>
    <w:p>
      <w:pPr>
        <w:pStyle w:val="TOC1"/>
        <w:tabs>
          <w:tab w:val="right" w:leader="dot" w:pos="8306"/>
        </w:tabs>
      </w:pPr>
      <w:hyperlink w:anchor="_Toc2000" w:history="1">
        <w:r>
          <w:rPr>
            <w:rFonts w:ascii="仿宋" w:eastAsia="仿宋" w:hAnsi="仿宋" w:cs="仿宋" w:hint="eastAsia"/>
            <w:lang w:eastAsia="zh-CN"/>
          </w:rPr>
          <w:t>十八、成果转化与推广应用</w:t>
        </w:r>
        <w:r>
          <w:tab/>
        </w:r>
        <w:r>
          <w:fldChar w:fldCharType="begin"/>
        </w:r>
        <w:r>
          <w:instrText xml:space="preserve"> PAGEREF _Toc2000 \h </w:instrText>
        </w:r>
        <w:r>
          <w:fldChar w:fldCharType="separate"/>
        </w:r>
        <w:r>
          <w:t>83</w:t>
        </w:r>
        <w:r>
          <w:fldChar w:fldCharType="end"/>
        </w:r>
      </w:hyperlink>
    </w:p>
    <w:p>
      <w:pPr>
        <w:pStyle w:val="TOC2"/>
        <w:tabs>
          <w:tab w:val="right" w:leader="dot" w:pos="8306"/>
        </w:tabs>
      </w:pPr>
      <w:hyperlink w:anchor="_Toc823" w:history="1">
        <w:r>
          <w:rPr>
            <w:rFonts w:ascii="仿宋" w:eastAsia="仿宋" w:hAnsi="仿宋" w:cs="仿宋" w:hint="eastAsia"/>
            <w:lang w:eastAsia="zh-CN"/>
          </w:rPr>
          <w:t>(一)、成果转化策略制定</w:t>
        </w:r>
        <w:r>
          <w:tab/>
        </w:r>
        <w:r>
          <w:fldChar w:fldCharType="begin"/>
        </w:r>
        <w:r>
          <w:instrText xml:space="preserve"> PAGEREF _Toc823 \h </w:instrText>
        </w:r>
        <w:r>
          <w:fldChar w:fldCharType="separate"/>
        </w:r>
        <w:r>
          <w:t>83</w:t>
        </w:r>
        <w:r>
          <w:fldChar w:fldCharType="end"/>
        </w:r>
      </w:hyperlink>
    </w:p>
    <w:p>
      <w:pPr>
        <w:pStyle w:val="TOC2"/>
        <w:tabs>
          <w:tab w:val="right" w:leader="dot" w:pos="8306"/>
        </w:tabs>
      </w:pPr>
      <w:hyperlink w:anchor="_Toc9804" w:history="1">
        <w:r>
          <w:rPr>
            <w:rFonts w:ascii="仿宋" w:eastAsia="仿宋" w:hAnsi="仿宋" w:cs="仿宋" w:hint="eastAsia"/>
            <w:lang w:eastAsia="zh-CN"/>
          </w:rPr>
          <w:t>(二)、成果推广应用方案</w:t>
        </w:r>
        <w:r>
          <w:tab/>
        </w:r>
        <w:r>
          <w:fldChar w:fldCharType="begin"/>
        </w:r>
        <w:r>
          <w:instrText xml:space="preserve"> PAGEREF _Toc9804 \h </w:instrText>
        </w:r>
        <w:r>
          <w:fldChar w:fldCharType="separate"/>
        </w:r>
        <w:r>
          <w:t>85</w:t>
        </w:r>
        <w:r>
          <w:fldChar w:fldCharType="end"/>
        </w:r>
      </w:hyperlink>
    </w:p>
    <w:p>
      <w:pPr>
        <w:pStyle w:val="TOC1"/>
        <w:tabs>
          <w:tab w:val="right" w:leader="dot" w:pos="8306"/>
        </w:tabs>
      </w:pPr>
      <w:hyperlink w:anchor="_Toc25568" w:history="1">
        <w:r>
          <w:rPr>
            <w:rFonts w:ascii="仿宋" w:eastAsia="仿宋" w:hAnsi="仿宋" w:cs="仿宋" w:hint="eastAsia"/>
            <w:lang w:eastAsia="zh-CN"/>
          </w:rPr>
          <w:t>十九、设施与设备管理</w:t>
        </w:r>
        <w:r>
          <w:tab/>
        </w:r>
        <w:r>
          <w:fldChar w:fldCharType="begin"/>
        </w:r>
        <w:r>
          <w:instrText xml:space="preserve"> PAGEREF _Toc25568 \h </w:instrText>
        </w:r>
        <w:r>
          <w:fldChar w:fldCharType="separate"/>
        </w:r>
        <w:r>
          <w:t>86</w:t>
        </w:r>
        <w:r>
          <w:fldChar w:fldCharType="end"/>
        </w:r>
      </w:hyperlink>
    </w:p>
    <w:p>
      <w:pPr>
        <w:pStyle w:val="TOC2"/>
        <w:tabs>
          <w:tab w:val="right" w:leader="dot" w:pos="8306"/>
        </w:tabs>
      </w:pPr>
      <w:hyperlink w:anchor="_Toc17053" w:history="1">
        <w:r>
          <w:rPr>
            <w:rFonts w:ascii="仿宋" w:eastAsia="仿宋" w:hAnsi="仿宋" w:cs="仿宋" w:hint="eastAsia"/>
            <w:lang w:eastAsia="zh-CN"/>
          </w:rPr>
          <w:t>(一)、设施规划与配置</w:t>
        </w:r>
        <w:r>
          <w:tab/>
        </w:r>
        <w:r>
          <w:fldChar w:fldCharType="begin"/>
        </w:r>
        <w:r>
          <w:instrText xml:space="preserve"> PAGEREF _Toc17053 \h </w:instrText>
        </w:r>
        <w:r>
          <w:fldChar w:fldCharType="separate"/>
        </w:r>
        <w:r>
          <w:t>86</w:t>
        </w:r>
        <w:r>
          <w:fldChar w:fldCharType="end"/>
        </w:r>
      </w:hyperlink>
    </w:p>
    <w:p>
      <w:pPr>
        <w:pStyle w:val="TOC2"/>
        <w:tabs>
          <w:tab w:val="right" w:leader="dot" w:pos="8306"/>
        </w:tabs>
      </w:pPr>
      <w:hyperlink w:anchor="_Toc31786" w:history="1">
        <w:r>
          <w:rPr>
            <w:rFonts w:ascii="仿宋" w:eastAsia="仿宋" w:hAnsi="仿宋" w:cs="仿宋" w:hint="eastAsia"/>
            <w:lang w:eastAsia="zh-CN"/>
          </w:rPr>
          <w:t>(二)、设备采购与维护管理</w:t>
        </w:r>
        <w:r>
          <w:tab/>
        </w:r>
        <w:r>
          <w:fldChar w:fldCharType="begin"/>
        </w:r>
        <w:r>
          <w:instrText xml:space="preserve"> PAGEREF _Toc31786 \h </w:instrText>
        </w:r>
        <w:r>
          <w:fldChar w:fldCharType="separate"/>
        </w:r>
        <w:r>
          <w:t>87</w:t>
        </w:r>
        <w:r>
          <w:fldChar w:fldCharType="end"/>
        </w:r>
      </w:hyperlink>
    </w:p>
    <w:p>
      <w:pPr>
        <w:pStyle w:val="TOC2"/>
        <w:tabs>
          <w:tab w:val="right" w:leader="dot" w:pos="8306"/>
        </w:tabs>
      </w:pPr>
      <w:hyperlink w:anchor="_Toc14759" w:history="1">
        <w:r>
          <w:rPr>
            <w:rFonts w:ascii="仿宋" w:eastAsia="仿宋" w:hAnsi="仿宋" w:cs="仿宋" w:hint="eastAsia"/>
            <w:lang w:eastAsia="zh-CN"/>
          </w:rPr>
          <w:t>(三)、设施设备升级策略</w:t>
        </w:r>
        <w:r>
          <w:tab/>
        </w:r>
        <w:r>
          <w:fldChar w:fldCharType="begin"/>
        </w:r>
        <w:r>
          <w:instrText xml:space="preserve"> PAGEREF _Toc14759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直接收益：假设植物蛋白饮料项目的产品或服务年销售收入为XX万元。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3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若植物蛋白饮料项目成功推广新型环保产品，比如采用可回收材料的包装，可能会激发消费者对可持续产品的需求。这种需求的增长可能迫使整个行业转向更环保的产品设计和生产方法。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2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01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蛋白饮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蛋白饮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蛋白饮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825"/>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210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8842"/>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https://d.book118.com/977113133133006030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93FBF"/>
    <w:rsid w:val="31293F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13133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2023-12-25T09:11:00Z</dcterms:created>
  <dcterms:modified xsi:type="dcterms:W3CDTF">2023-12-25T09:12:22Z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EF2D1613BDC74EAC950A41C5919B8E1C_11</vt:lpwstr>
  </property>
  <property fmtid="{D5CDD505-2E9C-101B-9397-08002B2CF9AE}" pid="3" name="KSOProductBuildVer">
    <vt:lpwstr>2052-12.1.0.16120</vt:lpwstr>
  </property>
</Properties>
</file>