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涂装防静电产品项目建设方案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97" w:history="1">
        <w:r>
          <w:rPr>
            <w:rFonts w:ascii="仿宋" w:eastAsia="仿宋" w:hAnsi="仿宋" w:cs="仿宋" w:hint="eastAsia"/>
            <w:lang w:eastAsia="zh-CN"/>
          </w:rPr>
          <w:t>概论</w:t>
        </w:r>
        <w:r>
          <w:tab/>
        </w:r>
        <w:r>
          <w:fldChar w:fldCharType="begin"/>
        </w:r>
        <w:r>
          <w:instrText xml:space="preserve"> PAGEREF _Toc31997 \h </w:instrText>
        </w:r>
        <w:r>
          <w:fldChar w:fldCharType="separate"/>
        </w:r>
        <w:r>
          <w:t>3</w:t>
        </w:r>
        <w:r>
          <w:fldChar w:fldCharType="end"/>
        </w:r>
      </w:hyperlink>
    </w:p>
    <w:p>
      <w:pPr>
        <w:pStyle w:val="TOC1"/>
        <w:tabs>
          <w:tab w:val="right" w:leader="dot" w:pos="8306"/>
        </w:tabs>
      </w:pPr>
      <w:hyperlink w:anchor="_Toc27924" w:history="1">
        <w:r>
          <w:rPr>
            <w:rFonts w:ascii="仿宋" w:eastAsia="仿宋" w:hAnsi="仿宋" w:cs="仿宋" w:hint="eastAsia"/>
            <w:lang w:eastAsia="zh-CN"/>
          </w:rPr>
          <w:t>一、项目监理与质量保证</w:t>
        </w:r>
        <w:r>
          <w:tab/>
        </w:r>
        <w:r>
          <w:fldChar w:fldCharType="begin"/>
        </w:r>
        <w:r>
          <w:instrText xml:space="preserve"> PAGEREF _Toc27924 \h </w:instrText>
        </w:r>
        <w:r>
          <w:fldChar w:fldCharType="separate"/>
        </w:r>
        <w:r>
          <w:t>3</w:t>
        </w:r>
        <w:r>
          <w:fldChar w:fldCharType="end"/>
        </w:r>
      </w:hyperlink>
    </w:p>
    <w:p>
      <w:pPr>
        <w:pStyle w:val="TOC2"/>
        <w:tabs>
          <w:tab w:val="right" w:leader="dot" w:pos="8306"/>
        </w:tabs>
      </w:pPr>
      <w:hyperlink w:anchor="_Toc27369" w:history="1">
        <w:r>
          <w:rPr>
            <w:rFonts w:ascii="仿宋" w:eastAsia="仿宋" w:hAnsi="仿宋" w:cs="仿宋" w:hint="eastAsia"/>
            <w:lang w:eastAsia="zh-CN"/>
          </w:rPr>
          <w:t>(一)、监理体系构建</w:t>
        </w:r>
        <w:r>
          <w:tab/>
        </w:r>
        <w:r>
          <w:fldChar w:fldCharType="begin"/>
        </w:r>
        <w:r>
          <w:instrText xml:space="preserve"> PAGEREF _Toc27369 \h </w:instrText>
        </w:r>
        <w:r>
          <w:fldChar w:fldCharType="separate"/>
        </w:r>
        <w:r>
          <w:t>3</w:t>
        </w:r>
        <w:r>
          <w:fldChar w:fldCharType="end"/>
        </w:r>
      </w:hyperlink>
    </w:p>
    <w:p>
      <w:pPr>
        <w:pStyle w:val="TOC2"/>
        <w:tabs>
          <w:tab w:val="right" w:leader="dot" w:pos="8306"/>
        </w:tabs>
      </w:pPr>
      <w:hyperlink w:anchor="_Toc29773" w:history="1">
        <w:r>
          <w:rPr>
            <w:rFonts w:ascii="仿宋" w:eastAsia="仿宋" w:hAnsi="仿宋" w:cs="仿宋" w:hint="eastAsia"/>
            <w:lang w:eastAsia="zh-CN"/>
          </w:rPr>
          <w:t>(二)、质量保证体系实施</w:t>
        </w:r>
        <w:r>
          <w:tab/>
        </w:r>
        <w:r>
          <w:fldChar w:fldCharType="begin"/>
        </w:r>
        <w:r>
          <w:instrText xml:space="preserve"> PAGEREF _Toc29773 \h </w:instrText>
        </w:r>
        <w:r>
          <w:fldChar w:fldCharType="separate"/>
        </w:r>
        <w:r>
          <w:t>4</w:t>
        </w:r>
        <w:r>
          <w:fldChar w:fldCharType="end"/>
        </w:r>
      </w:hyperlink>
    </w:p>
    <w:p>
      <w:pPr>
        <w:pStyle w:val="TOC2"/>
        <w:tabs>
          <w:tab w:val="right" w:leader="dot" w:pos="8306"/>
        </w:tabs>
      </w:pPr>
      <w:hyperlink w:anchor="_Toc18408" w:history="1">
        <w:r>
          <w:rPr>
            <w:rFonts w:ascii="仿宋" w:eastAsia="仿宋" w:hAnsi="仿宋" w:cs="仿宋" w:hint="eastAsia"/>
            <w:lang w:eastAsia="zh-CN"/>
          </w:rPr>
          <w:t>(三)、监理与质量控制流程</w:t>
        </w:r>
        <w:r>
          <w:tab/>
        </w:r>
        <w:r>
          <w:fldChar w:fldCharType="begin"/>
        </w:r>
        <w:r>
          <w:instrText xml:space="preserve"> PAGEREF _Toc18408 \h </w:instrText>
        </w:r>
        <w:r>
          <w:fldChar w:fldCharType="separate"/>
        </w:r>
        <w:r>
          <w:t>4</w:t>
        </w:r>
        <w:r>
          <w:fldChar w:fldCharType="end"/>
        </w:r>
      </w:hyperlink>
    </w:p>
    <w:p>
      <w:pPr>
        <w:pStyle w:val="TOC1"/>
        <w:tabs>
          <w:tab w:val="right" w:leader="dot" w:pos="8306"/>
        </w:tabs>
      </w:pPr>
      <w:hyperlink w:anchor="_Toc21620" w:history="1">
        <w:r>
          <w:rPr>
            <w:rFonts w:ascii="仿宋" w:eastAsia="仿宋" w:hAnsi="仿宋" w:cs="仿宋" w:hint="eastAsia"/>
            <w:lang w:eastAsia="zh-CN"/>
          </w:rPr>
          <w:t>二、财务管理与成本控制</w:t>
        </w:r>
        <w:r>
          <w:tab/>
        </w:r>
        <w:r>
          <w:fldChar w:fldCharType="begin"/>
        </w:r>
        <w:r>
          <w:instrText xml:space="preserve"> PAGEREF _Toc21620 \h </w:instrText>
        </w:r>
        <w:r>
          <w:fldChar w:fldCharType="separate"/>
        </w:r>
        <w:r>
          <w:t>5</w:t>
        </w:r>
        <w:r>
          <w:fldChar w:fldCharType="end"/>
        </w:r>
      </w:hyperlink>
    </w:p>
    <w:p>
      <w:pPr>
        <w:pStyle w:val="TOC2"/>
        <w:tabs>
          <w:tab w:val="right" w:leader="dot" w:pos="8306"/>
        </w:tabs>
      </w:pPr>
      <w:hyperlink w:anchor="_Toc21669" w:history="1">
        <w:r>
          <w:rPr>
            <w:rFonts w:ascii="仿宋" w:eastAsia="仿宋" w:hAnsi="仿宋" w:cs="仿宋" w:hint="eastAsia"/>
            <w:lang w:eastAsia="zh-CN"/>
          </w:rPr>
          <w:t>(一)、财务管理体系建设</w:t>
        </w:r>
        <w:r>
          <w:tab/>
        </w:r>
        <w:r>
          <w:fldChar w:fldCharType="begin"/>
        </w:r>
        <w:r>
          <w:instrText xml:space="preserve"> PAGEREF _Toc21669 \h </w:instrText>
        </w:r>
        <w:r>
          <w:fldChar w:fldCharType="separate"/>
        </w:r>
        <w:r>
          <w:t>5</w:t>
        </w:r>
        <w:r>
          <w:fldChar w:fldCharType="end"/>
        </w:r>
      </w:hyperlink>
    </w:p>
    <w:p>
      <w:pPr>
        <w:pStyle w:val="TOC2"/>
        <w:tabs>
          <w:tab w:val="right" w:leader="dot" w:pos="8306"/>
        </w:tabs>
      </w:pPr>
      <w:hyperlink w:anchor="_Toc28354" w:history="1">
        <w:r>
          <w:rPr>
            <w:rFonts w:ascii="仿宋" w:eastAsia="仿宋" w:hAnsi="仿宋" w:cs="仿宋" w:hint="eastAsia"/>
            <w:lang w:eastAsia="zh-CN"/>
          </w:rPr>
          <w:t>(二)、成本控制措施</w:t>
        </w:r>
        <w:r>
          <w:tab/>
        </w:r>
        <w:r>
          <w:fldChar w:fldCharType="begin"/>
        </w:r>
        <w:r>
          <w:instrText xml:space="preserve"> PAGEREF _Toc28354 \h </w:instrText>
        </w:r>
        <w:r>
          <w:fldChar w:fldCharType="separate"/>
        </w:r>
        <w:r>
          <w:t>6</w:t>
        </w:r>
        <w:r>
          <w:fldChar w:fldCharType="end"/>
        </w:r>
      </w:hyperlink>
    </w:p>
    <w:p>
      <w:pPr>
        <w:pStyle w:val="TOC1"/>
        <w:tabs>
          <w:tab w:val="right" w:leader="dot" w:pos="8306"/>
        </w:tabs>
      </w:pPr>
      <w:hyperlink w:anchor="_Toc27597" w:history="1">
        <w:r>
          <w:rPr>
            <w:rFonts w:ascii="仿宋" w:eastAsia="仿宋" w:hAnsi="仿宋" w:cs="仿宋" w:hint="eastAsia"/>
            <w:lang w:eastAsia="zh-CN"/>
          </w:rPr>
          <w:t>三、经济影响分析</w:t>
        </w:r>
        <w:r>
          <w:tab/>
        </w:r>
        <w:r>
          <w:fldChar w:fldCharType="begin"/>
        </w:r>
        <w:r>
          <w:instrText xml:space="preserve"> PAGEREF _Toc27597 \h </w:instrText>
        </w:r>
        <w:r>
          <w:fldChar w:fldCharType="separate"/>
        </w:r>
        <w:r>
          <w:t>7</w:t>
        </w:r>
        <w:r>
          <w:fldChar w:fldCharType="end"/>
        </w:r>
      </w:hyperlink>
    </w:p>
    <w:p>
      <w:pPr>
        <w:pStyle w:val="TOC2"/>
        <w:tabs>
          <w:tab w:val="right" w:leader="dot" w:pos="8306"/>
        </w:tabs>
      </w:pPr>
      <w:hyperlink w:anchor="_Toc60" w:history="1">
        <w:r>
          <w:rPr>
            <w:rFonts w:ascii="仿宋" w:eastAsia="仿宋" w:hAnsi="仿宋" w:cs="仿宋" w:hint="eastAsia"/>
            <w:lang w:eastAsia="zh-CN"/>
          </w:rPr>
          <w:t>(一)、经济费用效益或费用效果分析</w:t>
        </w:r>
        <w:r>
          <w:tab/>
        </w:r>
        <w:r>
          <w:fldChar w:fldCharType="begin"/>
        </w:r>
        <w:r>
          <w:instrText xml:space="preserve"> PAGEREF _Toc60 \h </w:instrText>
        </w:r>
        <w:r>
          <w:fldChar w:fldCharType="separate"/>
        </w:r>
        <w:r>
          <w:t>7</w:t>
        </w:r>
        <w:r>
          <w:fldChar w:fldCharType="end"/>
        </w:r>
      </w:hyperlink>
    </w:p>
    <w:p>
      <w:pPr>
        <w:pStyle w:val="TOC2"/>
        <w:tabs>
          <w:tab w:val="right" w:leader="dot" w:pos="8306"/>
        </w:tabs>
      </w:pPr>
      <w:hyperlink w:anchor="_Toc5932" w:history="1">
        <w:r>
          <w:rPr>
            <w:rFonts w:ascii="仿宋" w:eastAsia="仿宋" w:hAnsi="仿宋" w:cs="仿宋" w:hint="eastAsia"/>
            <w:lang w:eastAsia="zh-CN"/>
          </w:rPr>
          <w:t>(二)、行业影响分析</w:t>
        </w:r>
        <w:r>
          <w:tab/>
        </w:r>
        <w:r>
          <w:fldChar w:fldCharType="begin"/>
        </w:r>
        <w:r>
          <w:instrText xml:space="preserve"> PAGEREF _Toc5932 \h </w:instrText>
        </w:r>
        <w:r>
          <w:fldChar w:fldCharType="separate"/>
        </w:r>
        <w:r>
          <w:t>10</w:t>
        </w:r>
        <w:r>
          <w:fldChar w:fldCharType="end"/>
        </w:r>
      </w:hyperlink>
    </w:p>
    <w:p>
      <w:pPr>
        <w:pStyle w:val="TOC2"/>
        <w:tabs>
          <w:tab w:val="right" w:leader="dot" w:pos="8306"/>
        </w:tabs>
      </w:pPr>
      <w:hyperlink w:anchor="_Toc12500" w:history="1">
        <w:r>
          <w:rPr>
            <w:rFonts w:ascii="仿宋" w:eastAsia="仿宋" w:hAnsi="仿宋" w:cs="仿宋" w:hint="eastAsia"/>
            <w:lang w:eastAsia="zh-CN"/>
          </w:rPr>
          <w:t>(三)、区域经济影响分析</w:t>
        </w:r>
        <w:r>
          <w:tab/>
        </w:r>
        <w:r>
          <w:fldChar w:fldCharType="begin"/>
        </w:r>
        <w:r>
          <w:instrText xml:space="preserve"> PAGEREF _Toc12500 \h </w:instrText>
        </w:r>
        <w:r>
          <w:fldChar w:fldCharType="separate"/>
        </w:r>
        <w:r>
          <w:t>11</w:t>
        </w:r>
        <w:r>
          <w:fldChar w:fldCharType="end"/>
        </w:r>
      </w:hyperlink>
    </w:p>
    <w:p>
      <w:pPr>
        <w:pStyle w:val="TOC2"/>
        <w:tabs>
          <w:tab w:val="right" w:leader="dot" w:pos="8306"/>
        </w:tabs>
      </w:pPr>
      <w:hyperlink w:anchor="_Toc30433" w:history="1">
        <w:r>
          <w:rPr>
            <w:rFonts w:ascii="仿宋" w:eastAsia="仿宋" w:hAnsi="仿宋" w:cs="仿宋" w:hint="eastAsia"/>
            <w:lang w:eastAsia="zh-CN"/>
          </w:rPr>
          <w:t>(四)、宏观经济影响分析</w:t>
        </w:r>
        <w:r>
          <w:tab/>
        </w:r>
        <w:r>
          <w:fldChar w:fldCharType="begin"/>
        </w:r>
        <w:r>
          <w:instrText xml:space="preserve"> PAGEREF _Toc30433 \h </w:instrText>
        </w:r>
        <w:r>
          <w:fldChar w:fldCharType="separate"/>
        </w:r>
        <w:r>
          <w:t>12</w:t>
        </w:r>
        <w:r>
          <w:fldChar w:fldCharType="end"/>
        </w:r>
      </w:hyperlink>
    </w:p>
    <w:p>
      <w:pPr>
        <w:pStyle w:val="TOC1"/>
        <w:tabs>
          <w:tab w:val="right" w:leader="dot" w:pos="8306"/>
        </w:tabs>
      </w:pPr>
      <w:hyperlink w:anchor="_Toc8283" w:history="1">
        <w:r>
          <w:rPr>
            <w:rFonts w:ascii="仿宋" w:eastAsia="仿宋" w:hAnsi="仿宋" w:cs="仿宋" w:hint="eastAsia"/>
            <w:lang w:eastAsia="zh-CN"/>
          </w:rPr>
          <w:t>四、涂装防静电产品项目概论</w:t>
        </w:r>
        <w:r>
          <w:tab/>
        </w:r>
        <w:r>
          <w:fldChar w:fldCharType="begin"/>
        </w:r>
        <w:r>
          <w:instrText xml:space="preserve"> PAGEREF _Toc8283 \h </w:instrText>
        </w:r>
        <w:r>
          <w:fldChar w:fldCharType="separate"/>
        </w:r>
        <w:r>
          <w:t>14</w:t>
        </w:r>
        <w:r>
          <w:fldChar w:fldCharType="end"/>
        </w:r>
      </w:hyperlink>
    </w:p>
    <w:p>
      <w:pPr>
        <w:pStyle w:val="TOC2"/>
        <w:tabs>
          <w:tab w:val="right" w:leader="dot" w:pos="8306"/>
        </w:tabs>
      </w:pPr>
      <w:hyperlink w:anchor="_Toc21246" w:history="1">
        <w:r>
          <w:rPr>
            <w:rFonts w:ascii="仿宋" w:eastAsia="仿宋" w:hAnsi="仿宋" w:cs="仿宋" w:hint="eastAsia"/>
            <w:lang w:eastAsia="zh-CN"/>
          </w:rPr>
          <w:t>(一)、项目申报单位概况</w:t>
        </w:r>
        <w:r>
          <w:tab/>
        </w:r>
        <w:r>
          <w:fldChar w:fldCharType="begin"/>
        </w:r>
        <w:r>
          <w:instrText xml:space="preserve"> PAGEREF _Toc21246 \h </w:instrText>
        </w:r>
        <w:r>
          <w:fldChar w:fldCharType="separate"/>
        </w:r>
        <w:r>
          <w:t>14</w:t>
        </w:r>
        <w:r>
          <w:fldChar w:fldCharType="end"/>
        </w:r>
      </w:hyperlink>
    </w:p>
    <w:p>
      <w:pPr>
        <w:pStyle w:val="TOC2"/>
        <w:tabs>
          <w:tab w:val="right" w:leader="dot" w:pos="8306"/>
        </w:tabs>
      </w:pPr>
      <w:hyperlink w:anchor="_Toc2067" w:history="1">
        <w:r>
          <w:rPr>
            <w:rFonts w:ascii="仿宋" w:eastAsia="仿宋" w:hAnsi="仿宋" w:cs="仿宋" w:hint="eastAsia"/>
            <w:lang w:eastAsia="zh-CN"/>
          </w:rPr>
          <w:t>(二)、项目概况</w:t>
        </w:r>
        <w:r>
          <w:tab/>
        </w:r>
        <w:r>
          <w:fldChar w:fldCharType="begin"/>
        </w:r>
        <w:r>
          <w:instrText xml:space="preserve"> PAGEREF _Toc2067 \h </w:instrText>
        </w:r>
        <w:r>
          <w:fldChar w:fldCharType="separate"/>
        </w:r>
        <w:r>
          <w:t>15</w:t>
        </w:r>
        <w:r>
          <w:fldChar w:fldCharType="end"/>
        </w:r>
      </w:hyperlink>
    </w:p>
    <w:p>
      <w:pPr>
        <w:pStyle w:val="TOC1"/>
        <w:tabs>
          <w:tab w:val="right" w:leader="dot" w:pos="8306"/>
        </w:tabs>
      </w:pPr>
      <w:hyperlink w:anchor="_Toc13129" w:history="1">
        <w:r>
          <w:rPr>
            <w:rFonts w:ascii="仿宋" w:eastAsia="仿宋" w:hAnsi="仿宋" w:cs="仿宋" w:hint="eastAsia"/>
            <w:lang w:eastAsia="zh-CN"/>
          </w:rPr>
          <w:t>五、社会影响分析</w:t>
        </w:r>
        <w:r>
          <w:tab/>
        </w:r>
        <w:r>
          <w:fldChar w:fldCharType="begin"/>
        </w:r>
        <w:r>
          <w:instrText xml:space="preserve"> PAGEREF _Toc13129 \h </w:instrText>
        </w:r>
        <w:r>
          <w:fldChar w:fldCharType="separate"/>
        </w:r>
        <w:r>
          <w:t>18</w:t>
        </w:r>
        <w:r>
          <w:fldChar w:fldCharType="end"/>
        </w:r>
      </w:hyperlink>
    </w:p>
    <w:p>
      <w:pPr>
        <w:pStyle w:val="TOC2"/>
        <w:tabs>
          <w:tab w:val="right" w:leader="dot" w:pos="8306"/>
        </w:tabs>
      </w:pPr>
      <w:hyperlink w:anchor="_Toc32244" w:history="1">
        <w:r>
          <w:rPr>
            <w:rFonts w:ascii="仿宋" w:eastAsia="仿宋" w:hAnsi="仿宋" w:cs="仿宋" w:hint="eastAsia"/>
            <w:lang w:eastAsia="zh-CN"/>
          </w:rPr>
          <w:t>(一)、社会影响效果分析</w:t>
        </w:r>
        <w:r>
          <w:tab/>
        </w:r>
        <w:r>
          <w:fldChar w:fldCharType="begin"/>
        </w:r>
        <w:r>
          <w:instrText xml:space="preserve"> PAGEREF _Toc32244 \h </w:instrText>
        </w:r>
        <w:r>
          <w:fldChar w:fldCharType="separate"/>
        </w:r>
        <w:r>
          <w:t>18</w:t>
        </w:r>
        <w:r>
          <w:fldChar w:fldCharType="end"/>
        </w:r>
      </w:hyperlink>
    </w:p>
    <w:p>
      <w:pPr>
        <w:pStyle w:val="TOC2"/>
        <w:tabs>
          <w:tab w:val="right" w:leader="dot" w:pos="8306"/>
        </w:tabs>
      </w:pPr>
      <w:hyperlink w:anchor="_Toc30212" w:history="1">
        <w:r>
          <w:rPr>
            <w:rFonts w:ascii="仿宋" w:eastAsia="仿宋" w:hAnsi="仿宋" w:cs="仿宋" w:hint="eastAsia"/>
            <w:lang w:eastAsia="zh-CN"/>
          </w:rPr>
          <w:t>(二)、社会适应性分析</w:t>
        </w:r>
        <w:r>
          <w:tab/>
        </w:r>
        <w:r>
          <w:fldChar w:fldCharType="begin"/>
        </w:r>
        <w:r>
          <w:instrText xml:space="preserve"> PAGEREF _Toc30212 \h </w:instrText>
        </w:r>
        <w:r>
          <w:fldChar w:fldCharType="separate"/>
        </w:r>
        <w:r>
          <w:t>20</w:t>
        </w:r>
        <w:r>
          <w:fldChar w:fldCharType="end"/>
        </w:r>
      </w:hyperlink>
    </w:p>
    <w:p>
      <w:pPr>
        <w:pStyle w:val="TOC2"/>
        <w:tabs>
          <w:tab w:val="right" w:leader="dot" w:pos="8306"/>
        </w:tabs>
      </w:pPr>
      <w:hyperlink w:anchor="_Toc3794" w:history="1">
        <w:r>
          <w:rPr>
            <w:rFonts w:ascii="仿宋" w:eastAsia="仿宋" w:hAnsi="仿宋" w:cs="仿宋" w:hint="eastAsia"/>
            <w:lang w:eastAsia="zh-CN"/>
          </w:rPr>
          <w:t>(三)、社会风险及对策分析</w:t>
        </w:r>
        <w:r>
          <w:tab/>
        </w:r>
        <w:r>
          <w:fldChar w:fldCharType="begin"/>
        </w:r>
        <w:r>
          <w:instrText xml:space="preserve"> PAGEREF _Toc3794 \h </w:instrText>
        </w:r>
        <w:r>
          <w:fldChar w:fldCharType="separate"/>
        </w:r>
        <w:r>
          <w:t>22</w:t>
        </w:r>
        <w:r>
          <w:fldChar w:fldCharType="end"/>
        </w:r>
      </w:hyperlink>
    </w:p>
    <w:p>
      <w:pPr>
        <w:pStyle w:val="TOC1"/>
        <w:tabs>
          <w:tab w:val="right" w:leader="dot" w:pos="8306"/>
        </w:tabs>
      </w:pPr>
      <w:hyperlink w:anchor="_Toc26076" w:history="1">
        <w:r>
          <w:rPr>
            <w:rFonts w:ascii="仿宋" w:eastAsia="仿宋" w:hAnsi="仿宋" w:cs="仿宋" w:hint="eastAsia"/>
            <w:lang w:eastAsia="zh-CN"/>
          </w:rPr>
          <w:t>六、背景、必要性分析</w:t>
        </w:r>
        <w:r>
          <w:tab/>
        </w:r>
        <w:r>
          <w:fldChar w:fldCharType="begin"/>
        </w:r>
        <w:r>
          <w:instrText xml:space="preserve"> PAGEREF _Toc26076 \h </w:instrText>
        </w:r>
        <w:r>
          <w:fldChar w:fldCharType="separate"/>
        </w:r>
        <w:r>
          <w:t>25</w:t>
        </w:r>
        <w:r>
          <w:fldChar w:fldCharType="end"/>
        </w:r>
      </w:hyperlink>
    </w:p>
    <w:p>
      <w:pPr>
        <w:pStyle w:val="TOC2"/>
        <w:tabs>
          <w:tab w:val="right" w:leader="dot" w:pos="8306"/>
        </w:tabs>
      </w:pPr>
      <w:hyperlink w:anchor="_Toc20238" w:history="1">
        <w:r>
          <w:rPr>
            <w:rFonts w:ascii="仿宋" w:eastAsia="仿宋" w:hAnsi="仿宋" w:cs="仿宋" w:hint="eastAsia"/>
            <w:lang w:eastAsia="zh-CN"/>
          </w:rPr>
          <w:t>(一)、项目建设背景</w:t>
        </w:r>
        <w:r>
          <w:tab/>
        </w:r>
        <w:r>
          <w:fldChar w:fldCharType="begin"/>
        </w:r>
        <w:r>
          <w:instrText xml:space="preserve"> PAGEREF _Toc20238 \h </w:instrText>
        </w:r>
        <w:r>
          <w:fldChar w:fldCharType="separate"/>
        </w:r>
        <w:r>
          <w:t>25</w:t>
        </w:r>
        <w:r>
          <w:fldChar w:fldCharType="end"/>
        </w:r>
      </w:hyperlink>
    </w:p>
    <w:p>
      <w:pPr>
        <w:pStyle w:val="TOC2"/>
        <w:tabs>
          <w:tab w:val="right" w:leader="dot" w:pos="8306"/>
        </w:tabs>
      </w:pPr>
      <w:hyperlink w:anchor="_Toc4213" w:history="1">
        <w:r>
          <w:rPr>
            <w:rFonts w:ascii="仿宋" w:eastAsia="仿宋" w:hAnsi="仿宋" w:cs="仿宋" w:hint="eastAsia"/>
            <w:lang w:eastAsia="zh-CN"/>
          </w:rPr>
          <w:t>(二)、必要性分析</w:t>
        </w:r>
        <w:r>
          <w:tab/>
        </w:r>
        <w:r>
          <w:fldChar w:fldCharType="begin"/>
        </w:r>
        <w:r>
          <w:instrText xml:space="preserve"> PAGEREF _Toc4213 \h </w:instrText>
        </w:r>
        <w:r>
          <w:fldChar w:fldCharType="separate"/>
        </w:r>
        <w:r>
          <w:t>26</w:t>
        </w:r>
        <w:r>
          <w:fldChar w:fldCharType="end"/>
        </w:r>
      </w:hyperlink>
    </w:p>
    <w:p>
      <w:pPr>
        <w:pStyle w:val="TOC2"/>
        <w:tabs>
          <w:tab w:val="right" w:leader="dot" w:pos="8306"/>
        </w:tabs>
      </w:pPr>
      <w:hyperlink w:anchor="_Toc15738" w:history="1">
        <w:r>
          <w:rPr>
            <w:rFonts w:ascii="仿宋" w:eastAsia="仿宋" w:hAnsi="仿宋" w:cs="仿宋" w:hint="eastAsia"/>
            <w:lang w:eastAsia="zh-CN"/>
          </w:rPr>
          <w:t>(三)、项目建设有利条件</w:t>
        </w:r>
        <w:r>
          <w:tab/>
        </w:r>
        <w:r>
          <w:fldChar w:fldCharType="begin"/>
        </w:r>
        <w:r>
          <w:instrText xml:space="preserve"> PAGEREF _Toc15738 \h </w:instrText>
        </w:r>
        <w:r>
          <w:fldChar w:fldCharType="separate"/>
        </w:r>
        <w:r>
          <w:t>28</w:t>
        </w:r>
        <w:r>
          <w:fldChar w:fldCharType="end"/>
        </w:r>
      </w:hyperlink>
    </w:p>
    <w:p>
      <w:pPr>
        <w:pStyle w:val="TOC1"/>
        <w:tabs>
          <w:tab w:val="right" w:leader="dot" w:pos="8306"/>
        </w:tabs>
      </w:pPr>
      <w:hyperlink w:anchor="_Toc27179" w:history="1">
        <w:r>
          <w:rPr>
            <w:rFonts w:ascii="仿宋" w:eastAsia="仿宋" w:hAnsi="仿宋" w:cs="仿宋" w:hint="eastAsia"/>
            <w:lang w:eastAsia="zh-CN"/>
          </w:rPr>
          <w:t>七、环境保护与治理方案</w:t>
        </w:r>
        <w:r>
          <w:tab/>
        </w:r>
        <w:r>
          <w:fldChar w:fldCharType="begin"/>
        </w:r>
        <w:r>
          <w:instrText xml:space="preserve"> PAGEREF _Toc27179 \h </w:instrText>
        </w:r>
        <w:r>
          <w:fldChar w:fldCharType="separate"/>
        </w:r>
        <w:r>
          <w:t>29</w:t>
        </w:r>
        <w:r>
          <w:fldChar w:fldCharType="end"/>
        </w:r>
      </w:hyperlink>
    </w:p>
    <w:p>
      <w:pPr>
        <w:pStyle w:val="TOC2"/>
        <w:tabs>
          <w:tab w:val="right" w:leader="dot" w:pos="8306"/>
        </w:tabs>
      </w:pPr>
      <w:hyperlink w:anchor="_Toc29325" w:history="1">
        <w:r>
          <w:rPr>
            <w:rFonts w:ascii="仿宋" w:eastAsia="仿宋" w:hAnsi="仿宋" w:cs="仿宋" w:hint="eastAsia"/>
            <w:lang w:eastAsia="zh-CN"/>
          </w:rPr>
          <w:t>(一)、项目环境影响评估</w:t>
        </w:r>
        <w:r>
          <w:tab/>
        </w:r>
        <w:r>
          <w:fldChar w:fldCharType="begin"/>
        </w:r>
        <w:r>
          <w:instrText xml:space="preserve"> PAGEREF _Toc29325 \h </w:instrText>
        </w:r>
        <w:r>
          <w:fldChar w:fldCharType="separate"/>
        </w:r>
        <w:r>
          <w:t>29</w:t>
        </w:r>
        <w:r>
          <w:fldChar w:fldCharType="end"/>
        </w:r>
      </w:hyperlink>
    </w:p>
    <w:p>
      <w:pPr>
        <w:pStyle w:val="TOC2"/>
        <w:tabs>
          <w:tab w:val="right" w:leader="dot" w:pos="8306"/>
        </w:tabs>
      </w:pPr>
      <w:hyperlink w:anchor="_Toc28923" w:history="1">
        <w:r>
          <w:rPr>
            <w:rFonts w:ascii="仿宋" w:eastAsia="仿宋" w:hAnsi="仿宋" w:cs="仿宋" w:hint="eastAsia"/>
            <w:lang w:eastAsia="zh-CN"/>
          </w:rPr>
          <w:t>(二)、环境保护措施与治理方案</w:t>
        </w:r>
        <w:r>
          <w:tab/>
        </w:r>
        <w:r>
          <w:fldChar w:fldCharType="begin"/>
        </w:r>
        <w:r>
          <w:instrText xml:space="preserve"> PAGEREF _Toc28923 \h </w:instrText>
        </w:r>
        <w:r>
          <w:fldChar w:fldCharType="separate"/>
        </w:r>
        <w:r>
          <w:t>30</w:t>
        </w:r>
        <w:r>
          <w:fldChar w:fldCharType="end"/>
        </w:r>
      </w:hyperlink>
    </w:p>
    <w:p>
      <w:pPr>
        <w:pStyle w:val="TOC1"/>
        <w:tabs>
          <w:tab w:val="right" w:leader="dot" w:pos="8306"/>
        </w:tabs>
      </w:pPr>
      <w:hyperlink w:anchor="_Toc9764" w:history="1">
        <w:r>
          <w:rPr>
            <w:rFonts w:ascii="仿宋" w:eastAsia="仿宋" w:hAnsi="仿宋" w:cs="仿宋" w:hint="eastAsia"/>
            <w:lang w:eastAsia="zh-CN"/>
          </w:rPr>
          <w:t>八、客户关系管理与市场拓展</w:t>
        </w:r>
        <w:r>
          <w:tab/>
        </w:r>
        <w:r>
          <w:fldChar w:fldCharType="begin"/>
        </w:r>
        <w:r>
          <w:instrText xml:space="preserve"> PAGEREF _Toc9764 \h </w:instrText>
        </w:r>
        <w:r>
          <w:fldChar w:fldCharType="separate"/>
        </w:r>
        <w:r>
          <w:t>30</w:t>
        </w:r>
        <w:r>
          <w:fldChar w:fldCharType="end"/>
        </w:r>
      </w:hyperlink>
    </w:p>
    <w:p>
      <w:pPr>
        <w:pStyle w:val="TOC2"/>
        <w:tabs>
          <w:tab w:val="right" w:leader="dot" w:pos="8306"/>
        </w:tabs>
      </w:pPr>
      <w:hyperlink w:anchor="_Toc20414" w:history="1">
        <w:r>
          <w:rPr>
            <w:rFonts w:ascii="仿宋" w:eastAsia="仿宋" w:hAnsi="仿宋" w:cs="仿宋" w:hint="eastAsia"/>
            <w:lang w:eastAsia="zh-CN"/>
          </w:rPr>
          <w:t>(一)、客户关系管理策略</w:t>
        </w:r>
        <w:r>
          <w:tab/>
        </w:r>
        <w:r>
          <w:fldChar w:fldCharType="begin"/>
        </w:r>
        <w:r>
          <w:instrText xml:space="preserve"> PAGEREF _Toc20414 \h </w:instrText>
        </w:r>
        <w:r>
          <w:fldChar w:fldCharType="separate"/>
        </w:r>
        <w:r>
          <w:t>30</w:t>
        </w:r>
        <w:r>
          <w:fldChar w:fldCharType="end"/>
        </w:r>
      </w:hyperlink>
    </w:p>
    <w:p>
      <w:pPr>
        <w:pStyle w:val="TOC2"/>
        <w:tabs>
          <w:tab w:val="right" w:leader="dot" w:pos="8306"/>
        </w:tabs>
      </w:pPr>
      <w:hyperlink w:anchor="_Toc10337" w:history="1">
        <w:r>
          <w:rPr>
            <w:rFonts w:ascii="仿宋" w:eastAsia="仿宋" w:hAnsi="仿宋" w:cs="仿宋" w:hint="eastAsia"/>
            <w:lang w:eastAsia="zh-CN"/>
          </w:rPr>
          <w:t>(二)、市场拓展方案</w:t>
        </w:r>
        <w:r>
          <w:tab/>
        </w:r>
        <w:r>
          <w:fldChar w:fldCharType="begin"/>
        </w:r>
        <w:r>
          <w:instrText xml:space="preserve"> PAGEREF _Toc10337 \h </w:instrText>
        </w:r>
        <w:r>
          <w:fldChar w:fldCharType="separate"/>
        </w:r>
        <w:r>
          <w:t>32</w:t>
        </w:r>
        <w:r>
          <w:fldChar w:fldCharType="end"/>
        </w:r>
      </w:hyperlink>
    </w:p>
    <w:p>
      <w:pPr>
        <w:pStyle w:val="TOC1"/>
        <w:tabs>
          <w:tab w:val="right" w:leader="dot" w:pos="8306"/>
        </w:tabs>
      </w:pPr>
      <w:hyperlink w:anchor="_Toc19474" w:history="1">
        <w:r>
          <w:rPr>
            <w:rFonts w:ascii="仿宋" w:eastAsia="仿宋" w:hAnsi="仿宋" w:cs="仿宋" w:hint="eastAsia"/>
            <w:lang w:eastAsia="zh-CN"/>
          </w:rPr>
          <w:t>九、项目进度计划</w:t>
        </w:r>
        <w:r>
          <w:tab/>
        </w:r>
        <w:r>
          <w:fldChar w:fldCharType="begin"/>
        </w:r>
        <w:r>
          <w:instrText xml:space="preserve"> PAGEREF _Toc19474 \h </w:instrText>
        </w:r>
        <w:r>
          <w:fldChar w:fldCharType="separate"/>
        </w:r>
        <w:r>
          <w:t>33</w:t>
        </w:r>
        <w:r>
          <w:fldChar w:fldCharType="end"/>
        </w:r>
      </w:hyperlink>
    </w:p>
    <w:p>
      <w:pPr>
        <w:pStyle w:val="TOC2"/>
        <w:tabs>
          <w:tab w:val="right" w:leader="dot" w:pos="8306"/>
        </w:tabs>
      </w:pPr>
      <w:hyperlink w:anchor="_Toc3686" w:history="1">
        <w:r>
          <w:rPr>
            <w:rFonts w:ascii="仿宋" w:eastAsia="仿宋" w:hAnsi="仿宋" w:cs="仿宋" w:hint="eastAsia"/>
            <w:lang w:eastAsia="zh-CN"/>
          </w:rPr>
          <w:t>(一)、建设周期</w:t>
        </w:r>
        <w:r>
          <w:tab/>
        </w:r>
        <w:r>
          <w:fldChar w:fldCharType="begin"/>
        </w:r>
        <w:r>
          <w:instrText xml:space="preserve"> PAGEREF _Toc3686 \h </w:instrText>
        </w:r>
        <w:r>
          <w:fldChar w:fldCharType="separate"/>
        </w:r>
        <w:r>
          <w:t>33</w:t>
        </w:r>
        <w:r>
          <w:fldChar w:fldCharType="end"/>
        </w:r>
      </w:hyperlink>
    </w:p>
    <w:p>
      <w:pPr>
        <w:pStyle w:val="TOC2"/>
        <w:tabs>
          <w:tab w:val="right" w:leader="dot" w:pos="8306"/>
        </w:tabs>
      </w:pPr>
      <w:hyperlink w:anchor="_Toc23713" w:history="1">
        <w:r>
          <w:rPr>
            <w:rFonts w:ascii="仿宋" w:eastAsia="仿宋" w:hAnsi="仿宋" w:cs="仿宋" w:hint="eastAsia"/>
            <w:lang w:eastAsia="zh-CN"/>
          </w:rPr>
          <w:t>(二)、建设进度</w:t>
        </w:r>
        <w:r>
          <w:tab/>
        </w:r>
        <w:r>
          <w:fldChar w:fldCharType="begin"/>
        </w:r>
        <w:r>
          <w:instrText xml:space="preserve"> PAGEREF _Toc23713 \h </w:instrText>
        </w:r>
        <w:r>
          <w:fldChar w:fldCharType="separate"/>
        </w:r>
        <w:r>
          <w:t>33</w:t>
        </w:r>
        <w:r>
          <w:fldChar w:fldCharType="end"/>
        </w:r>
      </w:hyperlink>
    </w:p>
    <w:p>
      <w:pPr>
        <w:pStyle w:val="TOC2"/>
        <w:tabs>
          <w:tab w:val="right" w:leader="dot" w:pos="8306"/>
        </w:tabs>
      </w:pPr>
      <w:hyperlink w:anchor="_Toc6653" w:history="1">
        <w:r>
          <w:rPr>
            <w:rFonts w:ascii="仿宋" w:eastAsia="仿宋" w:hAnsi="仿宋" w:cs="仿宋" w:hint="eastAsia"/>
            <w:lang w:eastAsia="zh-CN"/>
          </w:rPr>
          <w:t>(三)、进度安排注意事项</w:t>
        </w:r>
        <w:r>
          <w:tab/>
        </w:r>
        <w:r>
          <w:fldChar w:fldCharType="begin"/>
        </w:r>
        <w:r>
          <w:instrText xml:space="preserve"> PAGEREF _Toc6653 \h </w:instrText>
        </w:r>
        <w:r>
          <w:fldChar w:fldCharType="separate"/>
        </w:r>
        <w:r>
          <w:t>34</w:t>
        </w:r>
        <w:r>
          <w:fldChar w:fldCharType="end"/>
        </w:r>
      </w:hyperlink>
    </w:p>
    <w:p>
      <w:pPr>
        <w:pStyle w:val="TOC2"/>
        <w:tabs>
          <w:tab w:val="right" w:leader="dot" w:pos="8306"/>
        </w:tabs>
      </w:pPr>
      <w:hyperlink w:anchor="_Toc29361" w:history="1">
        <w:r>
          <w:rPr>
            <w:rFonts w:ascii="仿宋" w:eastAsia="仿宋" w:hAnsi="仿宋" w:cs="仿宋" w:hint="eastAsia"/>
            <w:lang w:eastAsia="zh-CN"/>
          </w:rPr>
          <w:t>(四)、人力资源配置</w:t>
        </w:r>
        <w:r>
          <w:tab/>
        </w:r>
        <w:r>
          <w:fldChar w:fldCharType="begin"/>
        </w:r>
        <w:r>
          <w:instrText xml:space="preserve"> PAGEREF _Toc29361 \h </w:instrText>
        </w:r>
        <w:r>
          <w:fldChar w:fldCharType="separate"/>
        </w:r>
        <w:r>
          <w:t>35</w:t>
        </w:r>
        <w:r>
          <w:fldChar w:fldCharType="end"/>
        </w:r>
      </w:hyperlink>
    </w:p>
    <w:p>
      <w:pPr>
        <w:pStyle w:val="TOC2"/>
        <w:tabs>
          <w:tab w:val="right" w:leader="dot" w:pos="8306"/>
        </w:tabs>
      </w:pPr>
      <w:hyperlink w:anchor="_Toc23404" w:history="1">
        <w:r>
          <w:rPr>
            <w:rFonts w:ascii="仿宋" w:eastAsia="仿宋" w:hAnsi="仿宋" w:cs="仿宋" w:hint="eastAsia"/>
            <w:lang w:eastAsia="zh-CN"/>
          </w:rPr>
          <w:t>(五)、员工培训</w:t>
        </w:r>
        <w:r>
          <w:tab/>
        </w:r>
        <w:r>
          <w:fldChar w:fldCharType="begin"/>
        </w:r>
        <w:r>
          <w:instrText xml:space="preserve"> PAGEREF _Toc23404 \h </w:instrText>
        </w:r>
        <w:r>
          <w:fldChar w:fldCharType="separate"/>
        </w:r>
        <w:r>
          <w:t>37</w:t>
        </w:r>
        <w:r>
          <w:fldChar w:fldCharType="end"/>
        </w:r>
      </w:hyperlink>
    </w:p>
    <w:p>
      <w:pPr>
        <w:pStyle w:val="TOC2"/>
        <w:tabs>
          <w:tab w:val="right" w:leader="dot" w:pos="8306"/>
        </w:tabs>
      </w:pPr>
      <w:hyperlink w:anchor="_Toc6432" w:history="1">
        <w:r>
          <w:rPr>
            <w:rFonts w:ascii="仿宋" w:eastAsia="仿宋" w:hAnsi="仿宋" w:cs="仿宋" w:hint="eastAsia"/>
            <w:lang w:eastAsia="zh-CN"/>
          </w:rPr>
          <w:t>(六)、项目实施保障</w:t>
        </w:r>
        <w:r>
          <w:tab/>
        </w:r>
        <w:r>
          <w:fldChar w:fldCharType="begin"/>
        </w:r>
        <w:r>
          <w:instrText xml:space="preserve"> PAGEREF _Toc6432 \h </w:instrText>
        </w:r>
        <w:r>
          <w:fldChar w:fldCharType="separate"/>
        </w:r>
        <w:r>
          <w:t>38</w:t>
        </w:r>
        <w:r>
          <w:fldChar w:fldCharType="end"/>
        </w:r>
      </w:hyperlink>
    </w:p>
    <w:p>
      <w:pPr>
        <w:pStyle w:val="TOC2"/>
        <w:tabs>
          <w:tab w:val="right" w:leader="dot" w:pos="8306"/>
        </w:tabs>
      </w:pPr>
      <w:hyperlink w:anchor="_Toc18186" w:history="1">
        <w:r>
          <w:rPr>
            <w:rFonts w:ascii="仿宋" w:eastAsia="仿宋" w:hAnsi="仿宋" w:cs="仿宋" w:hint="eastAsia"/>
            <w:lang w:eastAsia="zh-CN"/>
          </w:rPr>
          <w:t>(七)、安全规范管理</w:t>
        </w:r>
        <w:r>
          <w:tab/>
        </w:r>
        <w:r>
          <w:fldChar w:fldCharType="begin"/>
        </w:r>
        <w:r>
          <w:instrText xml:space="preserve"> PAGEREF _Toc18186 \h </w:instrText>
        </w:r>
        <w:r>
          <w:fldChar w:fldCharType="separate"/>
        </w:r>
        <w:r>
          <w:t>39</w:t>
        </w:r>
        <w:r>
          <w:fldChar w:fldCharType="end"/>
        </w:r>
      </w:hyperlink>
    </w:p>
    <w:p>
      <w:pPr>
        <w:pStyle w:val="TOC1"/>
        <w:tabs>
          <w:tab w:val="right" w:leader="dot" w:pos="8306"/>
        </w:tabs>
      </w:pPr>
      <w:hyperlink w:anchor="_Toc23597" w:history="1">
        <w:r>
          <w:rPr>
            <w:rFonts w:ascii="仿宋" w:eastAsia="仿宋" w:hAnsi="仿宋" w:cs="仿宋" w:hint="eastAsia"/>
            <w:lang w:eastAsia="zh-CN"/>
          </w:rPr>
          <w:t>十、技术创新与产业升级</w:t>
        </w:r>
        <w:r>
          <w:tab/>
        </w:r>
        <w:r>
          <w:fldChar w:fldCharType="begin"/>
        </w:r>
        <w:r>
          <w:instrText xml:space="preserve"> PAGEREF _Toc23597 \h </w:instrText>
        </w:r>
        <w:r>
          <w:fldChar w:fldCharType="separate"/>
        </w:r>
        <w:r>
          <w:t>40</w:t>
        </w:r>
        <w:r>
          <w:fldChar w:fldCharType="end"/>
        </w:r>
      </w:hyperlink>
    </w:p>
    <w:p>
      <w:pPr>
        <w:pStyle w:val="TOC2"/>
        <w:tabs>
          <w:tab w:val="right" w:leader="dot" w:pos="8306"/>
        </w:tabs>
      </w:pPr>
      <w:hyperlink w:anchor="_Toc1099" w:history="1">
        <w:r>
          <w:rPr>
            <w:rFonts w:ascii="仿宋" w:eastAsia="仿宋" w:hAnsi="仿宋" w:cs="仿宋" w:hint="eastAsia"/>
            <w:lang w:eastAsia="zh-CN"/>
          </w:rPr>
          <w:t>(一)、技术创新方向与目标</w:t>
        </w:r>
        <w:r>
          <w:tab/>
        </w:r>
        <w:r>
          <w:fldChar w:fldCharType="begin"/>
        </w:r>
        <w:r>
          <w:instrText xml:space="preserve"> PAGEREF _Toc1099 \h </w:instrText>
        </w:r>
        <w:r>
          <w:fldChar w:fldCharType="separate"/>
        </w:r>
        <w:r>
          <w:t>40</w:t>
        </w:r>
        <w:r>
          <w:fldChar w:fldCharType="end"/>
        </w:r>
      </w:hyperlink>
    </w:p>
    <w:p>
      <w:pPr>
        <w:pStyle w:val="TOC2"/>
        <w:tabs>
          <w:tab w:val="right" w:leader="dot" w:pos="8306"/>
        </w:tabs>
      </w:pPr>
      <w:hyperlink w:anchor="_Toc18638" w:history="1">
        <w:r>
          <w:rPr>
            <w:rFonts w:ascii="仿宋" w:eastAsia="仿宋" w:hAnsi="仿宋" w:cs="仿宋" w:hint="eastAsia"/>
            <w:lang w:eastAsia="zh-CN"/>
          </w:rPr>
          <w:t>(二)、产业升级路径与措施</w:t>
        </w:r>
        <w:r>
          <w:tab/>
        </w:r>
        <w:r>
          <w:fldChar w:fldCharType="begin"/>
        </w:r>
        <w:r>
          <w:instrText xml:space="preserve"> PAGEREF _Toc18638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45" w:history="1">
        <w:r>
          <w:rPr>
            <w:rFonts w:ascii="仿宋" w:eastAsia="仿宋" w:hAnsi="仿宋" w:cs="仿宋" w:hint="eastAsia"/>
            <w:lang w:eastAsia="zh-CN"/>
          </w:rPr>
          <w:t>十一、资金管理与财务规划</w:t>
        </w:r>
        <w:r>
          <w:tab/>
        </w:r>
        <w:r>
          <w:fldChar w:fldCharType="begin"/>
        </w:r>
        <w:r>
          <w:instrText xml:space="preserve"> PAGEREF _Toc10845 \h </w:instrText>
        </w:r>
        <w:r>
          <w:fldChar w:fldCharType="separate"/>
        </w:r>
        <w:r>
          <w:t>43</w:t>
        </w:r>
        <w:r>
          <w:fldChar w:fldCharType="end"/>
        </w:r>
      </w:hyperlink>
    </w:p>
    <w:p>
      <w:pPr>
        <w:pStyle w:val="TOC2"/>
        <w:tabs>
          <w:tab w:val="right" w:leader="dot" w:pos="8306"/>
        </w:tabs>
      </w:pPr>
      <w:hyperlink w:anchor="_Toc1882" w:history="1">
        <w:r>
          <w:rPr>
            <w:rFonts w:ascii="仿宋" w:eastAsia="仿宋" w:hAnsi="仿宋" w:cs="仿宋" w:hint="eastAsia"/>
            <w:lang w:eastAsia="zh-CN"/>
          </w:rPr>
          <w:t>(一)、项目资金来源与筹措</w:t>
        </w:r>
        <w:r>
          <w:tab/>
        </w:r>
        <w:r>
          <w:fldChar w:fldCharType="begin"/>
        </w:r>
        <w:r>
          <w:instrText xml:space="preserve"> PAGEREF _Toc1882 \h </w:instrText>
        </w:r>
        <w:r>
          <w:fldChar w:fldCharType="separate"/>
        </w:r>
        <w:r>
          <w:t>43</w:t>
        </w:r>
        <w:r>
          <w:fldChar w:fldCharType="end"/>
        </w:r>
      </w:hyperlink>
    </w:p>
    <w:p>
      <w:pPr>
        <w:pStyle w:val="TOC2"/>
        <w:tabs>
          <w:tab w:val="right" w:leader="dot" w:pos="8306"/>
        </w:tabs>
      </w:pPr>
      <w:hyperlink w:anchor="_Toc32403" w:history="1">
        <w:r>
          <w:rPr>
            <w:rFonts w:ascii="仿宋" w:eastAsia="仿宋" w:hAnsi="仿宋" w:cs="仿宋" w:hint="eastAsia"/>
            <w:lang w:eastAsia="zh-CN"/>
          </w:rPr>
          <w:t>(二)、资金使用与监管</w:t>
        </w:r>
        <w:r>
          <w:tab/>
        </w:r>
        <w:r>
          <w:fldChar w:fldCharType="begin"/>
        </w:r>
        <w:r>
          <w:instrText xml:space="preserve"> PAGEREF _Toc32403 \h </w:instrText>
        </w:r>
        <w:r>
          <w:fldChar w:fldCharType="separate"/>
        </w:r>
        <w:r>
          <w:t>44</w:t>
        </w:r>
        <w:r>
          <w:fldChar w:fldCharType="end"/>
        </w:r>
      </w:hyperlink>
    </w:p>
    <w:p>
      <w:pPr>
        <w:pStyle w:val="TOC2"/>
        <w:tabs>
          <w:tab w:val="right" w:leader="dot" w:pos="8306"/>
        </w:tabs>
      </w:pPr>
      <w:hyperlink w:anchor="_Toc29900" w:history="1">
        <w:r>
          <w:rPr>
            <w:rFonts w:ascii="仿宋" w:eastAsia="仿宋" w:hAnsi="仿宋" w:cs="仿宋" w:hint="eastAsia"/>
            <w:lang w:eastAsia="zh-CN"/>
          </w:rPr>
          <w:t>(三)、财务规划与预测</w:t>
        </w:r>
        <w:r>
          <w:tab/>
        </w:r>
        <w:r>
          <w:fldChar w:fldCharType="begin"/>
        </w:r>
        <w:r>
          <w:instrText xml:space="preserve"> PAGEREF _Toc29900 \h </w:instrText>
        </w:r>
        <w:r>
          <w:fldChar w:fldCharType="separate"/>
        </w:r>
        <w:r>
          <w:t>46</w:t>
        </w:r>
        <w:r>
          <w:fldChar w:fldCharType="end"/>
        </w:r>
      </w:hyperlink>
    </w:p>
    <w:p>
      <w:pPr>
        <w:pStyle w:val="TOC1"/>
        <w:tabs>
          <w:tab w:val="right" w:leader="dot" w:pos="8306"/>
        </w:tabs>
      </w:pPr>
      <w:hyperlink w:anchor="_Toc11047" w:history="1">
        <w:r>
          <w:rPr>
            <w:rFonts w:ascii="仿宋" w:eastAsia="仿宋" w:hAnsi="仿宋" w:cs="仿宋" w:hint="eastAsia"/>
            <w:lang w:eastAsia="zh-CN"/>
          </w:rPr>
          <w:t>十二、项目实施与管理方案</w:t>
        </w:r>
        <w:r>
          <w:tab/>
        </w:r>
        <w:r>
          <w:fldChar w:fldCharType="begin"/>
        </w:r>
        <w:r>
          <w:instrText xml:space="preserve"> PAGEREF _Toc11047 \h </w:instrText>
        </w:r>
        <w:r>
          <w:fldChar w:fldCharType="separate"/>
        </w:r>
        <w:r>
          <w:t>47</w:t>
        </w:r>
        <w:r>
          <w:fldChar w:fldCharType="end"/>
        </w:r>
      </w:hyperlink>
    </w:p>
    <w:p>
      <w:pPr>
        <w:pStyle w:val="TOC2"/>
        <w:tabs>
          <w:tab w:val="right" w:leader="dot" w:pos="8306"/>
        </w:tabs>
      </w:pPr>
      <w:hyperlink w:anchor="_Toc30451" w:history="1">
        <w:r>
          <w:rPr>
            <w:rFonts w:ascii="仿宋" w:eastAsia="仿宋" w:hAnsi="仿宋" w:cs="仿宋" w:hint="eastAsia"/>
            <w:lang w:eastAsia="zh-CN"/>
          </w:rPr>
          <w:t>(一)、项目实施计划</w:t>
        </w:r>
        <w:r>
          <w:tab/>
        </w:r>
        <w:r>
          <w:fldChar w:fldCharType="begin"/>
        </w:r>
        <w:r>
          <w:instrText xml:space="preserve"> PAGEREF _Toc30451 \h </w:instrText>
        </w:r>
        <w:r>
          <w:fldChar w:fldCharType="separate"/>
        </w:r>
        <w:r>
          <w:t>47</w:t>
        </w:r>
        <w:r>
          <w:fldChar w:fldCharType="end"/>
        </w:r>
      </w:hyperlink>
    </w:p>
    <w:p>
      <w:pPr>
        <w:pStyle w:val="TOC2"/>
        <w:tabs>
          <w:tab w:val="right" w:leader="dot" w:pos="8306"/>
        </w:tabs>
      </w:pPr>
      <w:hyperlink w:anchor="_Toc22819" w:history="1">
        <w:r>
          <w:rPr>
            <w:rFonts w:ascii="仿宋" w:eastAsia="仿宋" w:hAnsi="仿宋" w:cs="仿宋" w:hint="eastAsia"/>
            <w:lang w:eastAsia="zh-CN"/>
          </w:rPr>
          <w:t>(二)、项目组织机构与职责</w:t>
        </w:r>
        <w:r>
          <w:tab/>
        </w:r>
        <w:r>
          <w:fldChar w:fldCharType="begin"/>
        </w:r>
        <w:r>
          <w:instrText xml:space="preserve"> PAGEREF _Toc22819 \h </w:instrText>
        </w:r>
        <w:r>
          <w:fldChar w:fldCharType="separate"/>
        </w:r>
        <w:r>
          <w:t>48</w:t>
        </w:r>
        <w:r>
          <w:fldChar w:fldCharType="end"/>
        </w:r>
      </w:hyperlink>
    </w:p>
    <w:p>
      <w:pPr>
        <w:pStyle w:val="TOC2"/>
        <w:tabs>
          <w:tab w:val="right" w:leader="dot" w:pos="8306"/>
        </w:tabs>
      </w:pPr>
      <w:hyperlink w:anchor="_Toc27463" w:history="1">
        <w:r>
          <w:rPr>
            <w:rFonts w:ascii="仿宋" w:eastAsia="仿宋" w:hAnsi="仿宋" w:cs="仿宋" w:hint="eastAsia"/>
            <w:lang w:eastAsia="zh-CN"/>
          </w:rPr>
          <w:t>(三)、项目管理与监控体系</w:t>
        </w:r>
        <w:r>
          <w:tab/>
        </w:r>
        <w:r>
          <w:fldChar w:fldCharType="begin"/>
        </w:r>
        <w:r>
          <w:instrText xml:space="preserve"> PAGEREF _Toc27463 \h </w:instrText>
        </w:r>
        <w:r>
          <w:fldChar w:fldCharType="separate"/>
        </w:r>
        <w:r>
          <w:t>51</w:t>
        </w:r>
        <w:r>
          <w:fldChar w:fldCharType="end"/>
        </w:r>
      </w:hyperlink>
    </w:p>
    <w:p>
      <w:pPr>
        <w:pStyle w:val="TOC1"/>
        <w:tabs>
          <w:tab w:val="right" w:leader="dot" w:pos="8306"/>
        </w:tabs>
      </w:pPr>
      <w:hyperlink w:anchor="_Toc11884" w:history="1">
        <w:r>
          <w:rPr>
            <w:rFonts w:ascii="仿宋" w:eastAsia="仿宋" w:hAnsi="仿宋" w:cs="仿宋" w:hint="eastAsia"/>
            <w:lang w:eastAsia="zh-CN"/>
          </w:rPr>
          <w:t>十三、企业合规与伦理</w:t>
        </w:r>
        <w:r>
          <w:tab/>
        </w:r>
        <w:r>
          <w:fldChar w:fldCharType="begin"/>
        </w:r>
        <w:r>
          <w:instrText xml:space="preserve"> PAGEREF _Toc11884 \h </w:instrText>
        </w:r>
        <w:r>
          <w:fldChar w:fldCharType="separate"/>
        </w:r>
        <w:r>
          <w:t>52</w:t>
        </w:r>
        <w:r>
          <w:fldChar w:fldCharType="end"/>
        </w:r>
      </w:hyperlink>
    </w:p>
    <w:p>
      <w:pPr>
        <w:pStyle w:val="TOC2"/>
        <w:tabs>
          <w:tab w:val="right" w:leader="dot" w:pos="8306"/>
        </w:tabs>
      </w:pPr>
      <w:hyperlink w:anchor="_Toc19772" w:history="1">
        <w:r>
          <w:rPr>
            <w:rFonts w:ascii="仿宋" w:eastAsia="仿宋" w:hAnsi="仿宋" w:cs="仿宋" w:hint="eastAsia"/>
            <w:lang w:eastAsia="zh-CN"/>
          </w:rPr>
          <w:t>(一)、合规政策与程序</w:t>
        </w:r>
        <w:r>
          <w:tab/>
        </w:r>
        <w:r>
          <w:fldChar w:fldCharType="begin"/>
        </w:r>
        <w:r>
          <w:instrText xml:space="preserve"> PAGEREF _Toc19772 \h </w:instrText>
        </w:r>
        <w:r>
          <w:fldChar w:fldCharType="separate"/>
        </w:r>
        <w:r>
          <w:t>52</w:t>
        </w:r>
        <w:r>
          <w:fldChar w:fldCharType="end"/>
        </w:r>
      </w:hyperlink>
    </w:p>
    <w:p>
      <w:pPr>
        <w:pStyle w:val="TOC2"/>
        <w:tabs>
          <w:tab w:val="right" w:leader="dot" w:pos="8306"/>
        </w:tabs>
      </w:pPr>
      <w:hyperlink w:anchor="_Toc31042" w:history="1">
        <w:r>
          <w:rPr>
            <w:rFonts w:ascii="仿宋" w:eastAsia="仿宋" w:hAnsi="仿宋" w:cs="仿宋" w:hint="eastAsia"/>
            <w:lang w:eastAsia="zh-CN"/>
          </w:rPr>
          <w:t>(二)、伦理规范与培训</w:t>
        </w:r>
        <w:r>
          <w:tab/>
        </w:r>
        <w:r>
          <w:fldChar w:fldCharType="begin"/>
        </w:r>
        <w:r>
          <w:instrText xml:space="preserve"> PAGEREF _Toc31042 \h </w:instrText>
        </w:r>
        <w:r>
          <w:fldChar w:fldCharType="separate"/>
        </w:r>
        <w:r>
          <w:t>54</w:t>
        </w:r>
        <w:r>
          <w:fldChar w:fldCharType="end"/>
        </w:r>
      </w:hyperlink>
    </w:p>
    <w:p>
      <w:pPr>
        <w:pStyle w:val="TOC2"/>
        <w:tabs>
          <w:tab w:val="right" w:leader="dot" w:pos="8306"/>
        </w:tabs>
      </w:pPr>
      <w:hyperlink w:anchor="_Toc22595" w:history="1">
        <w:r>
          <w:rPr>
            <w:rFonts w:ascii="仿宋" w:eastAsia="仿宋" w:hAnsi="仿宋" w:cs="仿宋" w:hint="eastAsia"/>
            <w:lang w:eastAsia="zh-CN"/>
          </w:rPr>
          <w:t>(三)、合规风险评估</w:t>
        </w:r>
        <w:r>
          <w:tab/>
        </w:r>
        <w:r>
          <w:fldChar w:fldCharType="begin"/>
        </w:r>
        <w:r>
          <w:instrText xml:space="preserve"> PAGEREF _Toc22595 \h </w:instrText>
        </w:r>
        <w:r>
          <w:fldChar w:fldCharType="separate"/>
        </w:r>
        <w:r>
          <w:t>54</w:t>
        </w:r>
        <w:r>
          <w:fldChar w:fldCharType="end"/>
        </w:r>
      </w:hyperlink>
    </w:p>
    <w:p>
      <w:pPr>
        <w:pStyle w:val="TOC2"/>
        <w:tabs>
          <w:tab w:val="right" w:leader="dot" w:pos="8306"/>
        </w:tabs>
      </w:pPr>
      <w:hyperlink w:anchor="_Toc23735" w:history="1">
        <w:r>
          <w:rPr>
            <w:rFonts w:ascii="仿宋" w:eastAsia="仿宋" w:hAnsi="仿宋" w:cs="仿宋" w:hint="eastAsia"/>
            <w:lang w:eastAsia="zh-CN"/>
          </w:rPr>
          <w:t>(四)、合规监督与执行</w:t>
        </w:r>
        <w:r>
          <w:tab/>
        </w:r>
        <w:r>
          <w:fldChar w:fldCharType="begin"/>
        </w:r>
        <w:r>
          <w:instrText xml:space="preserve"> PAGEREF _Toc23735 \h </w:instrText>
        </w:r>
        <w:r>
          <w:fldChar w:fldCharType="separate"/>
        </w:r>
        <w:r>
          <w:t>56</w:t>
        </w:r>
        <w:r>
          <w:fldChar w:fldCharType="end"/>
        </w:r>
      </w:hyperlink>
    </w:p>
    <w:p>
      <w:pPr>
        <w:pStyle w:val="TOC1"/>
        <w:tabs>
          <w:tab w:val="right" w:leader="dot" w:pos="8306"/>
        </w:tabs>
      </w:pPr>
      <w:hyperlink w:anchor="_Toc19173" w:history="1">
        <w:r>
          <w:rPr>
            <w:rFonts w:ascii="仿宋" w:eastAsia="仿宋" w:hAnsi="仿宋" w:cs="仿宋" w:hint="eastAsia"/>
            <w:lang w:eastAsia="zh-CN"/>
          </w:rPr>
          <w:t>十四、项目施工方案</w:t>
        </w:r>
        <w:r>
          <w:tab/>
        </w:r>
        <w:r>
          <w:fldChar w:fldCharType="begin"/>
        </w:r>
        <w:r>
          <w:instrText xml:space="preserve"> PAGEREF _Toc19173 \h </w:instrText>
        </w:r>
        <w:r>
          <w:fldChar w:fldCharType="separate"/>
        </w:r>
        <w:r>
          <w:t>56</w:t>
        </w:r>
        <w:r>
          <w:fldChar w:fldCharType="end"/>
        </w:r>
      </w:hyperlink>
    </w:p>
    <w:p>
      <w:pPr>
        <w:pStyle w:val="TOC2"/>
        <w:tabs>
          <w:tab w:val="right" w:leader="dot" w:pos="8306"/>
        </w:tabs>
      </w:pPr>
      <w:hyperlink w:anchor="_Toc11755" w:history="1">
        <w:r>
          <w:rPr>
            <w:rFonts w:ascii="仿宋" w:eastAsia="仿宋" w:hAnsi="仿宋" w:cs="仿宋" w:hint="eastAsia"/>
            <w:lang w:eastAsia="zh-CN"/>
          </w:rPr>
          <w:t>(一)、施工组织设计</w:t>
        </w:r>
        <w:r>
          <w:tab/>
        </w:r>
        <w:r>
          <w:fldChar w:fldCharType="begin"/>
        </w:r>
        <w:r>
          <w:instrText xml:space="preserve"> PAGEREF _Toc11755 \h </w:instrText>
        </w:r>
        <w:r>
          <w:fldChar w:fldCharType="separate"/>
        </w:r>
        <w:r>
          <w:t>56</w:t>
        </w:r>
        <w:r>
          <w:fldChar w:fldCharType="end"/>
        </w:r>
      </w:hyperlink>
    </w:p>
    <w:p>
      <w:pPr>
        <w:pStyle w:val="TOC2"/>
        <w:tabs>
          <w:tab w:val="right" w:leader="dot" w:pos="8306"/>
        </w:tabs>
      </w:pPr>
      <w:hyperlink w:anchor="_Toc23447" w:history="1">
        <w:r>
          <w:rPr>
            <w:rFonts w:ascii="仿宋" w:eastAsia="仿宋" w:hAnsi="仿宋" w:cs="仿宋" w:hint="eastAsia"/>
            <w:lang w:eastAsia="zh-CN"/>
          </w:rPr>
          <w:t>(二)、施工工艺与技术路线</w:t>
        </w:r>
        <w:r>
          <w:tab/>
        </w:r>
        <w:r>
          <w:fldChar w:fldCharType="begin"/>
        </w:r>
        <w:r>
          <w:instrText xml:space="preserve"> PAGEREF _Toc23447 \h </w:instrText>
        </w:r>
        <w:r>
          <w:fldChar w:fldCharType="separate"/>
        </w:r>
        <w:r>
          <w:t>58</w:t>
        </w:r>
        <w:r>
          <w:fldChar w:fldCharType="end"/>
        </w:r>
      </w:hyperlink>
    </w:p>
    <w:p>
      <w:pPr>
        <w:pStyle w:val="TOC2"/>
        <w:tabs>
          <w:tab w:val="right" w:leader="dot" w:pos="8306"/>
        </w:tabs>
      </w:pPr>
      <w:hyperlink w:anchor="_Toc28683" w:history="1">
        <w:r>
          <w:rPr>
            <w:rFonts w:ascii="仿宋" w:eastAsia="仿宋" w:hAnsi="仿宋" w:cs="仿宋" w:hint="eastAsia"/>
            <w:lang w:eastAsia="zh-CN"/>
          </w:rPr>
          <w:t>(三)、关键节点施工计划</w:t>
        </w:r>
        <w:r>
          <w:tab/>
        </w:r>
        <w:r>
          <w:fldChar w:fldCharType="begin"/>
        </w:r>
        <w:r>
          <w:instrText xml:space="preserve"> PAGEREF _Toc28683 \h </w:instrText>
        </w:r>
        <w:r>
          <w:fldChar w:fldCharType="separate"/>
        </w:r>
        <w:r>
          <w:t>59</w:t>
        </w:r>
        <w:r>
          <w:fldChar w:fldCharType="end"/>
        </w:r>
      </w:hyperlink>
    </w:p>
    <w:p>
      <w:pPr>
        <w:pStyle w:val="TOC2"/>
        <w:tabs>
          <w:tab w:val="right" w:leader="dot" w:pos="8306"/>
        </w:tabs>
      </w:pPr>
      <w:hyperlink w:anchor="_Toc13618" w:history="1">
        <w:r>
          <w:rPr>
            <w:rFonts w:ascii="仿宋" w:eastAsia="仿宋" w:hAnsi="仿宋" w:cs="仿宋" w:hint="eastAsia"/>
            <w:lang w:eastAsia="zh-CN"/>
          </w:rPr>
          <w:t>(四)、施工现场管理</w:t>
        </w:r>
        <w:r>
          <w:tab/>
        </w:r>
        <w:r>
          <w:fldChar w:fldCharType="begin"/>
        </w:r>
        <w:r>
          <w:instrText xml:space="preserve"> PAGEREF _Toc13618 \h </w:instrText>
        </w:r>
        <w:r>
          <w:fldChar w:fldCharType="separate"/>
        </w:r>
        <w:r>
          <w:t>61</w:t>
        </w:r>
        <w:r>
          <w:fldChar w:fldCharType="end"/>
        </w:r>
      </w:hyperlink>
    </w:p>
    <w:p>
      <w:pPr>
        <w:pStyle w:val="TOC1"/>
        <w:tabs>
          <w:tab w:val="right" w:leader="dot" w:pos="8306"/>
        </w:tabs>
      </w:pPr>
      <w:hyperlink w:anchor="_Toc3431" w:history="1">
        <w:r>
          <w:rPr>
            <w:rFonts w:ascii="仿宋" w:eastAsia="仿宋" w:hAnsi="仿宋" w:cs="仿宋" w:hint="eastAsia"/>
            <w:lang w:eastAsia="zh-CN"/>
          </w:rPr>
          <w:t>十五、人力资源管理与开发</w:t>
        </w:r>
        <w:r>
          <w:tab/>
        </w:r>
        <w:r>
          <w:fldChar w:fldCharType="begin"/>
        </w:r>
        <w:r>
          <w:instrText xml:space="preserve"> PAGEREF _Toc3431 \h </w:instrText>
        </w:r>
        <w:r>
          <w:fldChar w:fldCharType="separate"/>
        </w:r>
        <w:r>
          <w:t>63</w:t>
        </w:r>
        <w:r>
          <w:fldChar w:fldCharType="end"/>
        </w:r>
      </w:hyperlink>
    </w:p>
    <w:p>
      <w:pPr>
        <w:pStyle w:val="TOC2"/>
        <w:tabs>
          <w:tab w:val="right" w:leader="dot" w:pos="8306"/>
        </w:tabs>
      </w:pPr>
      <w:hyperlink w:anchor="_Toc16441" w:history="1">
        <w:r>
          <w:rPr>
            <w:rFonts w:ascii="仿宋" w:eastAsia="仿宋" w:hAnsi="仿宋" w:cs="仿宋" w:hint="eastAsia"/>
            <w:lang w:eastAsia="zh-CN"/>
          </w:rPr>
          <w:t>(一)、人力资源规划</w:t>
        </w:r>
        <w:r>
          <w:tab/>
        </w:r>
        <w:r>
          <w:fldChar w:fldCharType="begin"/>
        </w:r>
        <w:r>
          <w:instrText xml:space="preserve"> PAGEREF _Toc16441 \h </w:instrText>
        </w:r>
        <w:r>
          <w:fldChar w:fldCharType="separate"/>
        </w:r>
        <w:r>
          <w:t>63</w:t>
        </w:r>
        <w:r>
          <w:fldChar w:fldCharType="end"/>
        </w:r>
      </w:hyperlink>
    </w:p>
    <w:p>
      <w:pPr>
        <w:pStyle w:val="TOC2"/>
        <w:tabs>
          <w:tab w:val="right" w:leader="dot" w:pos="8306"/>
        </w:tabs>
      </w:pPr>
      <w:hyperlink w:anchor="_Toc7708" w:history="1">
        <w:r>
          <w:rPr>
            <w:rFonts w:ascii="仿宋" w:eastAsia="仿宋" w:hAnsi="仿宋" w:cs="仿宋" w:hint="eastAsia"/>
            <w:lang w:eastAsia="zh-CN"/>
          </w:rPr>
          <w:t>(二)、人力资源开发与培训</w:t>
        </w:r>
        <w:r>
          <w:tab/>
        </w:r>
        <w:r>
          <w:fldChar w:fldCharType="begin"/>
        </w:r>
        <w:r>
          <w:instrText xml:space="preserve"> PAGEREF _Toc7708 \h </w:instrText>
        </w:r>
        <w:r>
          <w:fldChar w:fldCharType="separate"/>
        </w:r>
        <w:r>
          <w:t>65</w:t>
        </w:r>
        <w:r>
          <w:fldChar w:fldCharType="end"/>
        </w:r>
      </w:hyperlink>
    </w:p>
    <w:p>
      <w:pPr>
        <w:pStyle w:val="TOC1"/>
        <w:tabs>
          <w:tab w:val="right" w:leader="dot" w:pos="8306"/>
        </w:tabs>
      </w:pPr>
      <w:hyperlink w:anchor="_Toc26457" w:history="1">
        <w:r>
          <w:rPr>
            <w:rFonts w:ascii="仿宋" w:eastAsia="仿宋" w:hAnsi="仿宋" w:cs="仿宋" w:hint="eastAsia"/>
            <w:lang w:eastAsia="zh-CN"/>
          </w:rPr>
          <w:t>十六、合作与交流机制建立</w:t>
        </w:r>
        <w:r>
          <w:tab/>
        </w:r>
        <w:r>
          <w:fldChar w:fldCharType="begin"/>
        </w:r>
        <w:r>
          <w:instrText xml:space="preserve"> PAGEREF _Toc26457 \h </w:instrText>
        </w:r>
        <w:r>
          <w:fldChar w:fldCharType="separate"/>
        </w:r>
        <w:r>
          <w:t>67</w:t>
        </w:r>
        <w:r>
          <w:fldChar w:fldCharType="end"/>
        </w:r>
      </w:hyperlink>
    </w:p>
    <w:p>
      <w:pPr>
        <w:pStyle w:val="TOC2"/>
        <w:tabs>
          <w:tab w:val="right" w:leader="dot" w:pos="8306"/>
        </w:tabs>
      </w:pPr>
      <w:hyperlink w:anchor="_Toc20770" w:history="1">
        <w:r>
          <w:rPr>
            <w:rFonts w:ascii="仿宋" w:eastAsia="仿宋" w:hAnsi="仿宋" w:cs="仿宋" w:hint="eastAsia"/>
            <w:lang w:eastAsia="zh-CN"/>
          </w:rPr>
          <w:t>(一)、合作伙伴选择与合作方式</w:t>
        </w:r>
        <w:r>
          <w:tab/>
        </w:r>
        <w:r>
          <w:fldChar w:fldCharType="begin"/>
        </w:r>
        <w:r>
          <w:instrText xml:space="preserve"> PAGEREF _Toc20770 \h </w:instrText>
        </w:r>
        <w:r>
          <w:fldChar w:fldCharType="separate"/>
        </w:r>
        <w:r>
          <w:t>67</w:t>
        </w:r>
        <w:r>
          <w:fldChar w:fldCharType="end"/>
        </w:r>
      </w:hyperlink>
    </w:p>
    <w:p>
      <w:pPr>
        <w:pStyle w:val="TOC2"/>
        <w:tabs>
          <w:tab w:val="right" w:leader="dot" w:pos="8306"/>
        </w:tabs>
      </w:pPr>
      <w:hyperlink w:anchor="_Toc14524" w:history="1">
        <w:r>
          <w:rPr>
            <w:rFonts w:ascii="仿宋" w:eastAsia="仿宋" w:hAnsi="仿宋" w:cs="仿宋" w:hint="eastAsia"/>
            <w:lang w:eastAsia="zh-CN"/>
          </w:rPr>
          <w:t>(二)、交流与合作平台搭建</w:t>
        </w:r>
        <w:r>
          <w:tab/>
        </w:r>
        <w:r>
          <w:fldChar w:fldCharType="begin"/>
        </w:r>
        <w:r>
          <w:instrText xml:space="preserve"> PAGEREF _Toc14524 \h </w:instrText>
        </w:r>
        <w:r>
          <w:fldChar w:fldCharType="separate"/>
        </w:r>
        <w:r>
          <w:t>68</w:t>
        </w:r>
        <w:r>
          <w:fldChar w:fldCharType="end"/>
        </w:r>
      </w:hyperlink>
    </w:p>
    <w:p>
      <w:pPr>
        <w:pStyle w:val="TOC1"/>
        <w:tabs>
          <w:tab w:val="right" w:leader="dot" w:pos="8306"/>
        </w:tabs>
      </w:pPr>
      <w:hyperlink w:anchor="_Toc29375" w:history="1">
        <w:r>
          <w:rPr>
            <w:rFonts w:ascii="仿宋" w:eastAsia="仿宋" w:hAnsi="仿宋" w:cs="仿宋" w:hint="eastAsia"/>
            <w:lang w:eastAsia="zh-CN"/>
          </w:rPr>
          <w:t>十七、质量管理与控制</w:t>
        </w:r>
        <w:r>
          <w:tab/>
        </w:r>
        <w:r>
          <w:fldChar w:fldCharType="begin"/>
        </w:r>
        <w:r>
          <w:instrText xml:space="preserve"> PAGEREF _Toc29375 \h </w:instrText>
        </w:r>
        <w:r>
          <w:fldChar w:fldCharType="separate"/>
        </w:r>
        <w:r>
          <w:t>70</w:t>
        </w:r>
        <w:r>
          <w:fldChar w:fldCharType="end"/>
        </w:r>
      </w:hyperlink>
    </w:p>
    <w:p>
      <w:pPr>
        <w:pStyle w:val="TOC2"/>
        <w:tabs>
          <w:tab w:val="right" w:leader="dot" w:pos="8306"/>
        </w:tabs>
      </w:pPr>
      <w:hyperlink w:anchor="_Toc4908" w:history="1">
        <w:r>
          <w:rPr>
            <w:rFonts w:ascii="仿宋" w:eastAsia="仿宋" w:hAnsi="仿宋" w:cs="仿宋" w:hint="eastAsia"/>
            <w:lang w:eastAsia="zh-CN"/>
          </w:rPr>
          <w:t>(一)、质量管理体系建设</w:t>
        </w:r>
        <w:r>
          <w:tab/>
        </w:r>
        <w:r>
          <w:fldChar w:fldCharType="begin"/>
        </w:r>
        <w:r>
          <w:instrText xml:space="preserve"> PAGEREF _Toc4908 \h </w:instrText>
        </w:r>
        <w:r>
          <w:fldChar w:fldCharType="separate"/>
        </w:r>
        <w:r>
          <w:t>70</w:t>
        </w:r>
        <w:r>
          <w:fldChar w:fldCharType="end"/>
        </w:r>
      </w:hyperlink>
    </w:p>
    <w:p>
      <w:pPr>
        <w:pStyle w:val="TOC2"/>
        <w:tabs>
          <w:tab w:val="right" w:leader="dot" w:pos="8306"/>
        </w:tabs>
      </w:pPr>
      <w:hyperlink w:anchor="_Toc9143" w:history="1">
        <w:r>
          <w:rPr>
            <w:rFonts w:ascii="仿宋" w:eastAsia="仿宋" w:hAnsi="仿宋" w:cs="仿宋" w:hint="eastAsia"/>
            <w:lang w:eastAsia="zh-CN"/>
          </w:rPr>
          <w:t>(二)、质量控制措施</w:t>
        </w:r>
        <w:r>
          <w:tab/>
        </w:r>
        <w:r>
          <w:fldChar w:fldCharType="begin"/>
        </w:r>
        <w:r>
          <w:instrText xml:space="preserve"> PAGEREF _Toc9143 \h </w:instrText>
        </w:r>
        <w:r>
          <w:fldChar w:fldCharType="separate"/>
        </w:r>
        <w:r>
          <w:t>71</w:t>
        </w:r>
        <w:r>
          <w:fldChar w:fldCharType="end"/>
        </w:r>
      </w:hyperlink>
    </w:p>
    <w:p>
      <w:pPr>
        <w:pStyle w:val="TOC1"/>
        <w:tabs>
          <w:tab w:val="right" w:leader="dot" w:pos="8306"/>
        </w:tabs>
      </w:pPr>
      <w:hyperlink w:anchor="_Toc17687" w:history="1">
        <w:r>
          <w:rPr>
            <w:rFonts w:ascii="仿宋" w:eastAsia="仿宋" w:hAnsi="仿宋" w:cs="仿宋" w:hint="eastAsia"/>
            <w:lang w:eastAsia="zh-CN"/>
          </w:rPr>
          <w:t>十八、成果转化与推广应用</w:t>
        </w:r>
        <w:r>
          <w:tab/>
        </w:r>
        <w:r>
          <w:fldChar w:fldCharType="begin"/>
        </w:r>
        <w:r>
          <w:instrText xml:space="preserve"> PAGEREF _Toc17687 \h </w:instrText>
        </w:r>
        <w:r>
          <w:fldChar w:fldCharType="separate"/>
        </w:r>
        <w:r>
          <w:t>73</w:t>
        </w:r>
        <w:r>
          <w:fldChar w:fldCharType="end"/>
        </w:r>
      </w:hyperlink>
    </w:p>
    <w:p>
      <w:pPr>
        <w:pStyle w:val="TOC2"/>
        <w:tabs>
          <w:tab w:val="right" w:leader="dot" w:pos="8306"/>
        </w:tabs>
      </w:pPr>
      <w:hyperlink w:anchor="_Toc11936" w:history="1">
        <w:r>
          <w:rPr>
            <w:rFonts w:ascii="仿宋" w:eastAsia="仿宋" w:hAnsi="仿宋" w:cs="仿宋" w:hint="eastAsia"/>
            <w:lang w:eastAsia="zh-CN"/>
          </w:rPr>
          <w:t>(一)、成果转化策略制定</w:t>
        </w:r>
        <w:r>
          <w:tab/>
        </w:r>
        <w:r>
          <w:fldChar w:fldCharType="begin"/>
        </w:r>
        <w:r>
          <w:instrText xml:space="preserve"> PAGEREF _Toc11936 \h </w:instrText>
        </w:r>
        <w:r>
          <w:fldChar w:fldCharType="separate"/>
        </w:r>
        <w:r>
          <w:t>73</w:t>
        </w:r>
        <w:r>
          <w:fldChar w:fldCharType="end"/>
        </w:r>
      </w:hyperlink>
    </w:p>
    <w:p>
      <w:pPr>
        <w:pStyle w:val="TOC2"/>
        <w:tabs>
          <w:tab w:val="right" w:leader="dot" w:pos="8306"/>
        </w:tabs>
      </w:pPr>
      <w:hyperlink w:anchor="_Toc29943" w:history="1">
        <w:r>
          <w:rPr>
            <w:rFonts w:ascii="仿宋" w:eastAsia="仿宋" w:hAnsi="仿宋" w:cs="仿宋" w:hint="eastAsia"/>
            <w:lang w:eastAsia="zh-CN"/>
          </w:rPr>
          <w:t>(二)、成果推广应用方案</w:t>
        </w:r>
        <w:r>
          <w:tab/>
        </w:r>
        <w:r>
          <w:fldChar w:fldCharType="begin"/>
        </w:r>
        <w:r>
          <w:instrText xml:space="preserve"> PAGEREF _Toc29943 \h </w:instrText>
        </w:r>
        <w:r>
          <w:fldChar w:fldCharType="separate"/>
        </w:r>
        <w:r>
          <w:t>74</w:t>
        </w:r>
        <w:r>
          <w:fldChar w:fldCharType="end"/>
        </w:r>
      </w:hyperlink>
    </w:p>
    <w:p>
      <w:pPr>
        <w:pStyle w:val="TOC1"/>
        <w:tabs>
          <w:tab w:val="right" w:leader="dot" w:pos="8306"/>
        </w:tabs>
      </w:pPr>
      <w:hyperlink w:anchor="_Toc5453" w:history="1">
        <w:r>
          <w:rPr>
            <w:rFonts w:ascii="仿宋" w:eastAsia="仿宋" w:hAnsi="仿宋" w:cs="仿宋" w:hint="eastAsia"/>
            <w:lang w:eastAsia="zh-CN"/>
          </w:rPr>
          <w:t>十九、产业协同与集群发展</w:t>
        </w:r>
        <w:r>
          <w:tab/>
        </w:r>
        <w:r>
          <w:fldChar w:fldCharType="begin"/>
        </w:r>
        <w:r>
          <w:instrText xml:space="preserve"> PAGEREF _Toc5453 \h </w:instrText>
        </w:r>
        <w:r>
          <w:fldChar w:fldCharType="separate"/>
        </w:r>
        <w:r>
          <w:t>76</w:t>
        </w:r>
        <w:r>
          <w:fldChar w:fldCharType="end"/>
        </w:r>
      </w:hyperlink>
    </w:p>
    <w:p>
      <w:pPr>
        <w:pStyle w:val="TOC2"/>
        <w:tabs>
          <w:tab w:val="right" w:leader="dot" w:pos="8306"/>
        </w:tabs>
      </w:pPr>
      <w:hyperlink w:anchor="_Toc9640" w:history="1">
        <w:r>
          <w:rPr>
            <w:rFonts w:ascii="仿宋" w:eastAsia="仿宋" w:hAnsi="仿宋" w:cs="仿宋" w:hint="eastAsia"/>
            <w:lang w:eastAsia="zh-CN"/>
          </w:rPr>
          <w:t>(一)、产业协同机制建设</w:t>
        </w:r>
        <w:r>
          <w:tab/>
        </w:r>
        <w:r>
          <w:fldChar w:fldCharType="begin"/>
        </w:r>
        <w:r>
          <w:instrText xml:space="preserve"> PAGEREF _Toc9640 \h </w:instrText>
        </w:r>
        <w:r>
          <w:fldChar w:fldCharType="separate"/>
        </w:r>
        <w:r>
          <w:t>76</w:t>
        </w:r>
        <w:r>
          <w:fldChar w:fldCharType="end"/>
        </w:r>
      </w:hyperlink>
    </w:p>
    <w:p>
      <w:pPr>
        <w:pStyle w:val="TOC2"/>
        <w:tabs>
          <w:tab w:val="right" w:leader="dot" w:pos="8306"/>
        </w:tabs>
      </w:pPr>
      <w:hyperlink w:anchor="_Toc32307" w:history="1">
        <w:r>
          <w:rPr>
            <w:rFonts w:ascii="仿宋" w:eastAsia="仿宋" w:hAnsi="仿宋" w:cs="仿宋" w:hint="eastAsia"/>
            <w:lang w:eastAsia="zh-CN"/>
          </w:rPr>
          <w:t>(二)、产业集群培育与发展</w:t>
        </w:r>
        <w:r>
          <w:tab/>
        </w:r>
        <w:r>
          <w:fldChar w:fldCharType="begin"/>
        </w:r>
        <w:r>
          <w:instrText xml:space="preserve"> PAGEREF _Toc32307 \h </w:instrText>
        </w:r>
        <w:r>
          <w:fldChar w:fldCharType="separate"/>
        </w:r>
        <w:r>
          <w:t>77</w:t>
        </w:r>
        <w:r>
          <w:fldChar w:fldCharType="end"/>
        </w:r>
      </w:hyperlink>
    </w:p>
    <w:p>
      <w:pPr>
        <w:pStyle w:val="TOC1"/>
        <w:tabs>
          <w:tab w:val="right" w:leader="dot" w:pos="8306"/>
        </w:tabs>
      </w:pPr>
      <w:hyperlink w:anchor="_Toc32428" w:history="1">
        <w:r>
          <w:rPr>
            <w:rFonts w:ascii="仿宋" w:eastAsia="仿宋" w:hAnsi="仿宋" w:cs="仿宋" w:hint="eastAsia"/>
            <w:lang w:eastAsia="zh-CN"/>
          </w:rPr>
          <w:t>二十、法律法规与政策遵循</w:t>
        </w:r>
        <w:r>
          <w:tab/>
        </w:r>
        <w:r>
          <w:fldChar w:fldCharType="begin"/>
        </w:r>
        <w:r>
          <w:instrText xml:space="preserve"> PAGEREF _Toc32428 \h </w:instrText>
        </w:r>
        <w:r>
          <w:fldChar w:fldCharType="separate"/>
        </w:r>
        <w:r>
          <w:t>78</w:t>
        </w:r>
        <w:r>
          <w:fldChar w:fldCharType="end"/>
        </w:r>
      </w:hyperlink>
    </w:p>
    <w:p>
      <w:pPr>
        <w:pStyle w:val="TOC2"/>
        <w:tabs>
          <w:tab w:val="right" w:leader="dot" w:pos="8306"/>
        </w:tabs>
      </w:pPr>
      <w:hyperlink w:anchor="_Toc10790" w:history="1">
        <w:r>
          <w:rPr>
            <w:rFonts w:ascii="仿宋" w:eastAsia="仿宋" w:hAnsi="仿宋" w:cs="仿宋" w:hint="eastAsia"/>
            <w:lang w:eastAsia="zh-CN"/>
          </w:rPr>
          <w:t>(一)、法律法规遵守</w:t>
        </w:r>
        <w:r>
          <w:tab/>
        </w:r>
        <w:r>
          <w:fldChar w:fldCharType="begin"/>
        </w:r>
        <w:r>
          <w:instrText xml:space="preserve"> PAGEREF _Toc10790 \h </w:instrText>
        </w:r>
        <w:r>
          <w:fldChar w:fldCharType="separate"/>
        </w:r>
        <w:r>
          <w:t>78</w:t>
        </w:r>
        <w:r>
          <w:fldChar w:fldCharType="end"/>
        </w:r>
      </w:hyperlink>
    </w:p>
    <w:p>
      <w:pPr>
        <w:pStyle w:val="TOC2"/>
        <w:tabs>
          <w:tab w:val="right" w:leader="dot" w:pos="8306"/>
        </w:tabs>
      </w:pPr>
      <w:hyperlink w:anchor="_Toc32633" w:history="1">
        <w:r>
          <w:rPr>
            <w:rFonts w:ascii="仿宋" w:eastAsia="仿宋" w:hAnsi="仿宋" w:cs="仿宋" w:hint="eastAsia"/>
            <w:lang w:eastAsia="zh-CN"/>
          </w:rPr>
          <w:t>(二)、政策导向与利用</w:t>
        </w:r>
        <w:r>
          <w:tab/>
        </w:r>
        <w:r>
          <w:fldChar w:fldCharType="begin"/>
        </w:r>
        <w:r>
          <w:instrText xml:space="preserve"> PAGEREF _Toc32633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924"/>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7369"/>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9773"/>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8408"/>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1620"/>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21669"/>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涂装防静电产品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28354"/>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27597"/>
      <w:r>
        <w:rPr>
          <w:rFonts w:ascii="仿宋" w:eastAsia="仿宋" w:hAnsi="仿宋" w:cs="仿宋" w:hint="eastAsia"/>
          <w:sz w:val="28"/>
          <w:lang w:eastAsia="zh-CN"/>
        </w:rPr>
        <w:t>三、经济影响分析</w:t>
      </w:r>
      <w:bookmarkEnd w:id="9"/>
    </w:p>
    <w:p>
      <w:pPr>
        <w:pStyle w:val="Heading2"/>
        <w:rPr>
          <w:rFonts w:ascii="仿宋" w:eastAsia="仿宋" w:hAnsi="仿宋" w:cs="仿宋" w:hint="eastAsia"/>
          <w:lang w:eastAsia="zh-CN"/>
        </w:rPr>
      </w:pPr>
      <w:bookmarkStart w:id="10" w:name="_Toc60"/>
      <w:r>
        <w:rPr>
          <w:rFonts w:ascii="仿宋" w:eastAsia="仿宋" w:hAnsi="仿宋" w:cs="仿宋" w:hint="eastAsia"/>
          <w:lang w:eastAsia="zh-CN"/>
        </w:rPr>
        <w:t>(一)、经济费用效益或费用效果分析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直接收益：假设涂装防静电产品项目的产品或服务年销售收入为XX万元。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（年直接收益</w:t>
      </w:r>
      <w:r>
        <w:rPr>
          <w:rFonts w:ascii="仿宋" w:eastAsia="仿宋" w:hAnsi="仿宋" w:cs="仿宋" w:hint="eastAsia"/>
          <w:sz w:val="28"/>
          <w:lang w:eastAsia="zh-CN"/>
        </w:rPr>
        <w:t xml:space="preserve"> 年运营成本）=</w:t>
      </w:r>
      <w:r>
        <w:rPr>
          <w:rFonts w:ascii="仿宋" w:eastAsia="仿宋" w:hAnsi="仿宋" w:cs="仿宋" w:hint="eastAsia"/>
          <w:sz w:val="28"/>
          <w:lang w:eastAsia="zh-CN"/>
        </w:rPr>
        <w:t xml:space="preserve">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5932"/>
      <w:r>
        <w:rPr>
          <w:rFonts w:ascii="仿宋" w:eastAsia="仿宋" w:hAnsi="仿宋" w:cs="仿宋" w:hint="eastAsia"/>
          <w:sz w:val="28"/>
          <w:lang w:eastAsia="zh-CN"/>
        </w:rPr>
        <w:t>(二)、行业影响分析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若涂装防静电产品项目成功推广新型环保产品，比如采用可回收材料的包装，可能会激发消费者对可持续产品的需求。这种需求的增长可能迫使整个行业转向更环保的产品设计和生产方法。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12" w:name="_Toc12500"/>
      <w:r>
        <w:rPr>
          <w:rFonts w:ascii="仿宋" w:eastAsia="仿宋" w:hAnsi="仿宋" w:cs="仿宋" w:hint="eastAsia"/>
          <w:sz w:val="28"/>
          <w:lang w:eastAsia="zh-CN"/>
        </w:rPr>
        <w:t>(三)、区域经济影响分析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https://d.book118.com/977115101011006031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234163"/>
    <w:rsid w:val="282341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77115101011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2024-01-05T14:52:00Z</dcterms:created>
  <dcterms:modified xsi:type="dcterms:W3CDTF">2024-01-05T14:53:17Z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91A6FD52BBBF490688EC78D5227067CA_11</vt:lpwstr>
  </property>
  <property fmtid="{D5CDD505-2E9C-101B-9397-08002B2CF9AE}" pid="3" name="KSOProductBuildVer">
    <vt:lpwstr>2052-12.1.0.16120</vt:lpwstr>
  </property>
</Properties>
</file>