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4256" w:rsidRPr="00F34256" w:rsidP="00F34256">
      <w:pPr>
        <w:jc w:val="center"/>
        <w:rPr>
          <w:rFonts w:ascii="宋体" w:hAnsi="宋体"/>
          <w:b/>
        </w:rPr>
      </w:pPr>
      <w:r w:rsidRPr="00F34256">
        <w:rPr>
          <w:rFonts w:ascii="微软雅黑" w:eastAsia="微软雅黑" w:hAnsi="微软雅黑"/>
          <w:b/>
          <w:sz w:val="28"/>
        </w:rPr>
        <w:t>《行政职业能力测验》迪庆藏族自治州德钦县2023年公务员考试深度预测试题</w:t>
      </w:r>
    </w:p>
    <w:p w:rsidR="00F34256" w:rsidRPr="00F34256" w:rsidP="00F34256">
      <w:pPr>
        <w:jc w:val="left"/>
        <w:rPr>
          <w:rFonts w:ascii="宋体" w:hAnsi="宋体"/>
          <w:b/>
        </w:rPr>
      </w:pPr>
      <w:r w:rsidRPr="00F34256">
        <w:rPr>
          <w:rFonts w:ascii="微软雅黑" w:eastAsia="微软雅黑" w:hAnsi="微软雅黑"/>
          <w:b/>
          <w:sz w:val="28"/>
        </w:rPr>
        <w:t>一、数量关系</w:t>
      </w:r>
    </w:p>
    <w:p w:rsidR="00F34256" w:rsidRPr="00F34256" w:rsidP="004E2341">
      <w:pPr>
        <w:jc w:val="left"/>
        <w:rPr>
          <w:rFonts w:ascii="华文中宋" w:eastAsia="华文中宋" w:hAnsi="华文中宋"/>
          <w:b/>
          <w:sz w:val="30"/>
          <w:szCs w:val="30"/>
        </w:rPr>
      </w:pPr>
      <w:r w:rsidRPr="00F34256">
        <w:rPr>
          <w:rFonts w:ascii="宋体" w:hAnsi="宋体"/>
          <w:b/>
        </w:rPr>
        <w:t>1．</w:t>
      </w:r>
      <w:r w:rsidRPr="00F34256">
        <w:rPr>
          <w:rFonts w:ascii="华文中宋" w:eastAsia="华文中宋" w:hAnsi="华文中宋"/>
          <w:b/>
          <w:sz w:val="30"/>
          <w:szCs w:val="30"/>
        </w:rPr>
        <w:t>在北方，人们常用地窖来储存粮食和蔬菜。人们在进入地窖之前。要将地窖的通风口打开一段时间，这么做，最主要是因为（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A、地窖内太冷了</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B、地窖里有大量的二氧化氮</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C、地窖里有大量的二氧化碳</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D、地窖里有大量的氧气</w:t>
      </w:r>
    </w:p>
    <w:p w:rsidR="00F34256" w:rsidRPr="00F34256" w:rsidP="004E2341">
      <w:pPr>
        <w:jc w:val="left"/>
        <w:rPr>
          <w:rFonts w:ascii="华文中宋" w:eastAsia="华文中宋" w:hAnsi="华文中宋"/>
          <w:b/>
          <w:sz w:val="30"/>
          <w:szCs w:val="30"/>
        </w:rPr>
      </w:pPr>
      <w:r w:rsidRPr="00F34256">
        <w:rPr>
          <w:rFonts w:ascii="宋体" w:hAnsi="宋体"/>
          <w:b/>
        </w:rPr>
        <w:t>2．</w:t>
      </w:r>
      <w:r w:rsidRPr="00F34256">
        <w:rPr>
          <w:rFonts w:ascii="华文中宋" w:eastAsia="华文中宋" w:hAnsi="华文中宋"/>
          <w:b/>
          <w:sz w:val="30"/>
          <w:szCs w:val="30"/>
        </w:rPr>
        <w:t>紫外线促使人体合成（　　）以预防佝偻病。</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A、维生素A</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B、维生素B</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C、维生素C</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D、维生素D</w:t>
      </w:r>
    </w:p>
    <w:p w:rsidR="00F34256" w:rsidRPr="00F34256" w:rsidP="004E2341">
      <w:pPr>
        <w:jc w:val="left"/>
        <w:rPr>
          <w:rFonts w:ascii="华文中宋" w:eastAsia="华文中宋" w:hAnsi="华文中宋"/>
          <w:b/>
          <w:sz w:val="30"/>
          <w:szCs w:val="30"/>
        </w:rPr>
      </w:pPr>
      <w:r w:rsidRPr="00F34256">
        <w:rPr>
          <w:rFonts w:ascii="宋体" w:hAnsi="宋体"/>
          <w:b/>
        </w:rPr>
        <w:t>3．</w:t>
      </w:r>
      <w:r w:rsidRPr="00F34256">
        <w:rPr>
          <w:rFonts w:ascii="华文中宋" w:eastAsia="华文中宋" w:hAnsi="华文中宋"/>
          <w:b/>
          <w:sz w:val="30"/>
          <w:szCs w:val="30"/>
        </w:rPr>
        <w:t>0，  5，  8，  17，  24，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 37</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 45</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 51</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w:t>
      </w:r>
      <w:r w:rsidRPr="00F34256">
        <w:rPr>
          <w:rFonts w:ascii="华文中宋" w:eastAsia="华文中宋" w:hAnsi="华文中宋"/>
          <w:b/>
          <w:sz w:val="30"/>
          <w:szCs w:val="30"/>
        </w:rPr>
        <w:t>. 62</w:t>
      </w:r>
    </w:p>
    <w:p w:rsidR="00F34256" w:rsidRPr="00F34256" w:rsidP="004E2341">
      <w:pPr>
        <w:jc w:val="left"/>
        <w:rPr>
          <w:rFonts w:ascii="华文中宋" w:eastAsia="华文中宋" w:hAnsi="华文中宋"/>
          <w:b/>
          <w:sz w:val="30"/>
          <w:szCs w:val="30"/>
        </w:rPr>
      </w:pPr>
      <w:r w:rsidRPr="00F34256">
        <w:rPr>
          <w:rFonts w:ascii="宋体" w:hAnsi="宋体"/>
          <w:b/>
        </w:rPr>
        <w:t>4．</w:t>
      </w:r>
      <w:r w:rsidRPr="00F34256">
        <w:rPr>
          <w:rFonts w:ascii="华文中宋" w:eastAsia="华文中宋" w:hAnsi="华文中宋"/>
          <w:b/>
          <w:sz w:val="30"/>
          <w:szCs w:val="30"/>
        </w:rPr>
        <w:t>农历五月初五为端午节，又称端阳节、五月节、艾节、夏节等。端午节这天，家家户户都悬钟馗像，挂艾叶菖蒲，赛龙舟，吃粽子，饮雄黄酒，游百病，佩香囊，备牲醴端午节的由来，有纪念屈原说、纪念伍子胥说、纪念东汉孝女曹娥说等。 上述材料，不能说明端午节（　）。</w:t>
      </w:r>
    </w:p>
    <w:p w:rsidR="00F34256" w:rsidRPr="00F34256" w:rsidP="004E2341">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F34256">
        <w:rPr>
          <w:rFonts w:ascii="华文中宋" w:eastAsia="华文中宋" w:hAnsi="华文中宋"/>
          <w:b/>
          <w:sz w:val="30"/>
          <w:szCs w:val="30"/>
        </w:rPr>
        <w:t>A、是某一历史事件或人物故事发生的偶然产物</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B、积淀的是深厚的底蕴和千年不变的民族精神</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C、背后流传的是悠久的历史、辉煌的文明</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D、是民族文化素质在民俗心态中的自然流露和反映</w:t>
      </w:r>
    </w:p>
    <w:p w:rsidR="00F34256" w:rsidRPr="00F34256" w:rsidP="004E2341">
      <w:pPr>
        <w:jc w:val="left"/>
        <w:rPr>
          <w:rFonts w:ascii="华文中宋" w:eastAsia="华文中宋" w:hAnsi="华文中宋"/>
          <w:b/>
          <w:sz w:val="30"/>
          <w:szCs w:val="30"/>
        </w:rPr>
      </w:pPr>
      <w:r w:rsidRPr="00F34256">
        <w:rPr>
          <w:rFonts w:ascii="宋体" w:hAnsi="宋体"/>
          <w:b/>
        </w:rPr>
        <w:t>5．</w:t>
      </w:r>
      <w:r w:rsidRPr="00F34256">
        <w:rPr>
          <w:rFonts w:ascii="华文中宋" w:eastAsia="华文中宋" w:hAnsi="华文中宋"/>
          <w:b/>
          <w:sz w:val="30"/>
          <w:szCs w:val="30"/>
        </w:rPr>
        <w:t>乙与丙因某事发生口角，甲知此事后，找到乙，谎称自己受丙所托带口信给乙，如果乙 不拿出2000元给丙，丙将派人来打乙。乙害怕被打，就托甲将2000元带给丙。甲将钱占为已有。对甲的行为应当如何处理?（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A、按诈骗罪处理</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B、按敲诈勒索罪处理</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C、按侵占罪处理</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D、按抢劫罪处理</w:t>
      </w:r>
    </w:p>
    <w:p w:rsidR="00F34256" w:rsidRPr="00F34256" w:rsidP="004E2341">
      <w:pPr>
        <w:jc w:val="left"/>
        <w:rPr>
          <w:rFonts w:ascii="华文中宋" w:eastAsia="华文中宋" w:hAnsi="华文中宋"/>
          <w:b/>
          <w:sz w:val="30"/>
          <w:szCs w:val="30"/>
        </w:rPr>
      </w:pPr>
      <w:r w:rsidRPr="00F34256">
        <w:rPr>
          <w:rFonts w:ascii="宋体" w:hAnsi="宋体"/>
          <w:b/>
        </w:rPr>
        <w:t>6．</w:t>
      </w:r>
      <w:r w:rsidRPr="00F34256">
        <w:rPr>
          <w:rFonts w:ascii="华文中宋" w:eastAsia="华文中宋" w:hAnsi="华文中宋"/>
          <w:b/>
          <w:sz w:val="30"/>
          <w:szCs w:val="30"/>
        </w:rPr>
        <w:t>八进制整数数列4.5.6.7.10.11.12.13.……的第13项是：</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 17</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 18</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 20</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 21</w:t>
      </w:r>
    </w:p>
    <w:p w:rsidR="00F34256" w:rsidRPr="00F34256" w:rsidP="004E2341">
      <w:pPr>
        <w:jc w:val="left"/>
        <w:rPr>
          <w:rFonts w:ascii="华文中宋" w:eastAsia="华文中宋" w:hAnsi="华文中宋"/>
          <w:b/>
          <w:sz w:val="30"/>
          <w:szCs w:val="30"/>
        </w:rPr>
      </w:pPr>
      <w:r w:rsidRPr="00F34256">
        <w:rPr>
          <w:rFonts w:ascii="宋体" w:hAnsi="宋体"/>
          <w:b/>
        </w:rPr>
        <w:t>7．</w:t>
      </w:r>
      <w:r w:rsidRPr="00F34256">
        <w:rPr>
          <w:rFonts w:ascii="华文中宋" w:eastAsia="华文中宋" w:hAnsi="华文中宋"/>
          <w:b/>
          <w:sz w:val="30"/>
          <w:szCs w:val="30"/>
        </w:rPr>
        <w:t xml:space="preserve">为了控制“禽流感”的传播，将感染“禽流感”鸡场的鸡全部集中捕杀深埋，其目的 是（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A、控制传染源</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B、切断传播途径</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C、提高免疫力</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D、保护易感人群</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F34256">
        <w:rPr>
          <w:rFonts w:ascii="宋体" w:hAnsi="宋体"/>
          <w:b/>
        </w:rPr>
        <w:t>8．</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某条道路的一侧种植了25棵杨树，其中道路两端各种有一棵，且所有相邻的树离相等。现在需要增种10棵树，且通过移动一部分树（不含首尾两棵）使所有相邻的树距离相等，则这25棵树中有多少棵不需要移动位置？（</w:t>
      </w:r>
      <w:r w:rsidRPr="00F34256">
        <w:rPr>
          <w:rFonts w:ascii="华文中宋" w:eastAsia="华文中宋" w:hAnsi="华文中宋"/>
          <w:b/>
          <w:sz w:val="30"/>
          <w:szCs w:val="30"/>
        </w:rPr>
        <w:t xml:space="preserve"> </w:t>
      </w:r>
      <w:r w:rsidRPr="00F34256">
        <w:rPr>
          <w:rFonts w:ascii="华文中宋" w:eastAsia="华文中宋" w:hAnsi="华文中宋"/>
          <w:b/>
          <w:sz w:val="30"/>
          <w:szCs w:val="30"/>
        </w:rPr>
        <w:t xml:space="preserve"> </w:t>
      </w:r>
      <w:r w:rsidRPr="00F34256">
        <w:rPr>
          <w:rFonts w:ascii="华文中宋" w:eastAsia="华文中宋" w:hAnsi="华文中宋"/>
          <w:b/>
          <w:sz w:val="30"/>
          <w:szCs w:val="30"/>
        </w:rPr>
        <w:t xml:space="preserve">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 3</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 4</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 5</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 6</w:t>
      </w:r>
    </w:p>
    <w:p w:rsidR="00F34256" w:rsidRPr="00F34256" w:rsidP="004E2341">
      <w:pPr>
        <w:jc w:val="left"/>
        <w:rPr>
          <w:rFonts w:ascii="华文中宋" w:eastAsia="华文中宋" w:hAnsi="华文中宋"/>
          <w:b/>
          <w:sz w:val="30"/>
          <w:szCs w:val="30"/>
        </w:rPr>
      </w:pPr>
      <w:r w:rsidRPr="00F34256">
        <w:rPr>
          <w:rFonts w:ascii="宋体" w:hAnsi="宋体"/>
          <w:b/>
        </w:rPr>
        <w:t>9．</w:t>
      </w:r>
      <w:r w:rsidRPr="00F34256">
        <w:rPr>
          <w:rFonts w:ascii="华文中宋" w:eastAsia="华文中宋" w:hAnsi="华文中宋"/>
          <w:b/>
          <w:sz w:val="30"/>
          <w:szCs w:val="30"/>
        </w:rPr>
        <w:t>用一个饼铛烙煎饼，每次饼铛上最多只能同时放两个煎饼，煎熟一个煎饼需要2分钟的时间，其中每煎熟一面需要一分钟。如果需要煎熟15个煎饼，至少需要多少分钟（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 14</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 15</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 16</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 30</w:t>
      </w:r>
    </w:p>
    <w:p w:rsidR="00F34256" w:rsidRPr="00F34256" w:rsidP="004E2341">
      <w:pPr>
        <w:jc w:val="left"/>
        <w:rPr>
          <w:rFonts w:ascii="华文中宋" w:eastAsia="华文中宋" w:hAnsi="华文中宋"/>
          <w:b/>
          <w:sz w:val="30"/>
          <w:szCs w:val="30"/>
        </w:rPr>
      </w:pPr>
      <w:r w:rsidRPr="00F34256">
        <w:rPr>
          <w:rFonts w:ascii="宋体" w:hAnsi="宋体"/>
          <w:b/>
        </w:rPr>
        <w:t>10．</w:t>
      </w:r>
      <w:r w:rsidRPr="00F34256">
        <w:rPr>
          <w:rFonts w:ascii="华文中宋" w:eastAsia="华文中宋" w:hAnsi="华文中宋"/>
          <w:b/>
          <w:sz w:val="30"/>
          <w:szCs w:val="30"/>
        </w:rPr>
        <w:t>9,30,69,132,225,（）</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 354</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 xml:space="preserve">B. </w:t>
      </w:r>
      <w:r w:rsidRPr="00F34256">
        <w:rPr>
          <w:rFonts w:ascii="华文中宋" w:eastAsia="华文中宋" w:hAnsi="华文中宋"/>
          <w:b/>
          <w:sz w:val="30"/>
          <w:szCs w:val="30"/>
        </w:rPr>
        <w:t>387</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 456</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 540</w:t>
      </w:r>
    </w:p>
    <w:p w:rsidR="00F34256" w:rsidRPr="00F34256" w:rsidP="004E2341">
      <w:pPr>
        <w:jc w:val="left"/>
        <w:rPr>
          <w:rFonts w:ascii="华文中宋" w:eastAsia="华文中宋" w:hAnsi="华文中宋"/>
          <w:b/>
          <w:sz w:val="30"/>
          <w:szCs w:val="30"/>
        </w:rPr>
      </w:pPr>
      <w:r w:rsidRPr="00F34256">
        <w:rPr>
          <w:rFonts w:ascii="宋体" w:hAnsi="宋体"/>
          <w:b/>
        </w:rPr>
        <w:t>11．</w:t>
      </w:r>
      <w:r w:rsidRPr="00F34256">
        <w:rPr>
          <w:rFonts w:ascii="华文中宋" w:eastAsia="华文中宋" w:hAnsi="华文中宋"/>
          <w:b/>
          <w:sz w:val="30"/>
          <w:szCs w:val="30"/>
        </w:rPr>
        <w:t>某领导要把20项任务分配给三个下属，每个下属至少分得三项任务，则共有（  ）种不同的分配方式。</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 28</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 36</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 54</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F34256">
        <w:rPr>
          <w:rFonts w:ascii="华文中宋" w:eastAsia="华文中宋" w:hAnsi="华文中宋"/>
          <w:b/>
          <w:sz w:val="30"/>
          <w:szCs w:val="30"/>
        </w:rPr>
        <w:t>D. 78</w:t>
      </w:r>
    </w:p>
    <w:p w:rsidR="00F34256" w:rsidRPr="00F34256" w:rsidP="004E2341">
      <w:pPr>
        <w:jc w:val="left"/>
        <w:rPr>
          <w:rFonts w:ascii="华文中宋" w:eastAsia="华文中宋" w:hAnsi="华文中宋"/>
          <w:b/>
          <w:sz w:val="30"/>
          <w:szCs w:val="30"/>
        </w:rPr>
      </w:pPr>
      <w:r w:rsidRPr="00F34256">
        <w:rPr>
          <w:rFonts w:ascii="宋体" w:hAnsi="宋体"/>
          <w:b/>
        </w:rPr>
        <w:t>12．</w:t>
      </w:r>
      <w:r w:rsidRPr="00F34256">
        <w:rPr>
          <w:rFonts w:ascii="华文中宋" w:eastAsia="华文中宋" w:hAnsi="华文中宋"/>
          <w:b/>
          <w:sz w:val="30"/>
          <w:szCs w:val="30"/>
        </w:rPr>
        <w:t>2,3,4,9,16,45,（   ），315</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 90</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 96</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 102</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 120</w:t>
      </w:r>
    </w:p>
    <w:p w:rsidR="00F34256" w:rsidRPr="00F34256" w:rsidP="004E2341">
      <w:pPr>
        <w:jc w:val="left"/>
        <w:rPr>
          <w:rFonts w:ascii="华文中宋" w:eastAsia="华文中宋" w:hAnsi="华文中宋"/>
          <w:b/>
          <w:sz w:val="30"/>
          <w:szCs w:val="30"/>
        </w:rPr>
      </w:pPr>
      <w:r w:rsidRPr="00F34256">
        <w:rPr>
          <w:rFonts w:ascii="宋体" w:hAnsi="宋体"/>
          <w:b/>
        </w:rPr>
        <w:t>13．</w:t>
      </w:r>
      <w:r w:rsidRPr="00F34256">
        <w:rPr>
          <w:rFonts w:ascii="华文中宋" w:eastAsia="华文中宋" w:hAnsi="华文中宋"/>
          <w:b/>
          <w:sz w:val="30"/>
          <w:szCs w:val="30"/>
        </w:rPr>
        <w:t>为保证一重大项目机械产品的可靠性，试验小组需要对其进行连续测试。测试人员每隔5小时观察一次，当观察第120次时，手表的时针正好指向10。问观察第几次时，手表的时针第一次与分针呈60度角（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 2</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 xml:space="preserve">B. </w:t>
      </w:r>
      <w:r w:rsidRPr="00F34256">
        <w:rPr>
          <w:rFonts w:ascii="华文中宋" w:eastAsia="华文中宋" w:hAnsi="华文中宋"/>
          <w:b/>
          <w:sz w:val="30"/>
          <w:szCs w:val="30"/>
        </w:rPr>
        <w:t>4</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 6</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 8</w:t>
      </w:r>
    </w:p>
    <w:p w:rsidR="00F34256" w:rsidRPr="00F34256" w:rsidP="004E2341">
      <w:pPr>
        <w:jc w:val="left"/>
        <w:rPr>
          <w:rFonts w:ascii="华文中宋" w:eastAsia="华文中宋" w:hAnsi="华文中宋"/>
          <w:b/>
          <w:sz w:val="30"/>
          <w:szCs w:val="30"/>
        </w:rPr>
      </w:pPr>
      <w:r w:rsidRPr="00F34256">
        <w:rPr>
          <w:rFonts w:ascii="宋体" w:hAnsi="宋体"/>
          <w:b/>
        </w:rPr>
        <w:t>14．</w:t>
      </w:r>
      <w:r w:rsidRPr="00F34256">
        <w:rPr>
          <w:rFonts w:ascii="华文中宋" w:eastAsia="华文中宋" w:hAnsi="华文中宋"/>
          <w:b/>
          <w:sz w:val="30"/>
          <w:szCs w:val="30"/>
        </w:rPr>
        <w:t xml:space="preserve">1900年，英美等帝国主义国家为了镇压中国人民反抗侵略的运动，组成了“八国联军”进攻中国。“八国联军”指以下哪八个国家？（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A、英美法德俄日意奥</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B、英美法俄日德奥葡</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C、英美法德日葡荷意</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D、英美德法俄荷意比</w:t>
      </w:r>
    </w:p>
    <w:p w:rsidR="00F34256" w:rsidRPr="00F34256" w:rsidP="004E2341">
      <w:pPr>
        <w:jc w:val="left"/>
        <w:rPr>
          <w:rFonts w:ascii="华文中宋" w:eastAsia="华文中宋" w:hAnsi="华文中宋"/>
          <w:b/>
          <w:sz w:val="30"/>
          <w:szCs w:val="30"/>
        </w:rPr>
      </w:pPr>
      <w:r w:rsidRPr="00F34256">
        <w:rPr>
          <w:rFonts w:ascii="宋体" w:hAnsi="宋体"/>
          <w:b/>
        </w:rPr>
        <w:t>15．</w:t>
      </w:r>
      <w:r w:rsidRPr="00F34256">
        <w:rPr>
          <w:rFonts w:ascii="华文中宋" w:eastAsia="华文中宋" w:hAnsi="华文中宋"/>
          <w:b/>
          <w:sz w:val="30"/>
          <w:szCs w:val="30"/>
        </w:rPr>
        <w:t xml:space="preserve">有些想从事行政管理工作的大学生报考了公务员，所有艺术专业的大学生都不想从事行政管理工作。 据此，可以推出（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A、有些艺术专业的大学生没有报考公务员</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B、有些艺术专业的大学生报考了公务员</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F34256">
        <w:rPr>
          <w:rFonts w:ascii="华文中宋" w:eastAsia="华文中宋" w:hAnsi="华文中宋"/>
          <w:b/>
          <w:sz w:val="30"/>
          <w:szCs w:val="30"/>
        </w:rPr>
        <w:t>C、所有艺术专业的大学生都没有报考公务员</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D、有些报考了公务员的不是艺术专业的大学生</w:t>
      </w:r>
    </w:p>
    <w:p w:rsidR="00F34256" w:rsidRPr="00F34256" w:rsidP="00F34256">
      <w:pPr>
        <w:jc w:val="left"/>
        <w:rPr>
          <w:rFonts w:ascii="宋体" w:hAnsi="宋体"/>
          <w:b/>
        </w:rPr>
      </w:pPr>
      <w:r w:rsidRPr="00F34256">
        <w:rPr>
          <w:rFonts w:ascii="微软雅黑" w:eastAsia="微软雅黑" w:hAnsi="微软雅黑"/>
          <w:b/>
          <w:sz w:val="28"/>
        </w:rPr>
        <w:t>二、判断推理</w:t>
      </w:r>
    </w:p>
    <w:p w:rsidR="00F34256" w:rsidRPr="00F34256" w:rsidP="004E2341">
      <w:pPr>
        <w:jc w:val="left"/>
        <w:rPr>
          <w:rFonts w:ascii="华文中宋" w:eastAsia="华文中宋" w:hAnsi="华文中宋"/>
          <w:b/>
          <w:sz w:val="30"/>
          <w:szCs w:val="30"/>
        </w:rPr>
      </w:pPr>
      <w:r w:rsidRPr="00F34256">
        <w:rPr>
          <w:rFonts w:ascii="宋体" w:hAnsi="宋体"/>
          <w:b/>
        </w:rPr>
        <w:t>16．</w:t>
      </w:r>
      <w:r w:rsidRPr="00F34256">
        <w:rPr>
          <w:rFonts w:ascii="华文中宋" w:eastAsia="华文中宋" w:hAnsi="华文中宋"/>
          <w:b/>
          <w:sz w:val="30"/>
          <w:szCs w:val="30"/>
        </w:rPr>
        <w:t xml:space="preserve">消化对于（　　）相当于（　　）对于状态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A、知识、调整</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B、工作、吸收</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C、系统、食物</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D、分解、清醒</w:t>
      </w:r>
    </w:p>
    <w:p w:rsidR="00F34256" w:rsidRPr="00F34256" w:rsidP="004E2341">
      <w:pPr>
        <w:jc w:val="left"/>
        <w:rPr>
          <w:rFonts w:ascii="华文中宋" w:eastAsia="华文中宋" w:hAnsi="华文中宋"/>
          <w:b/>
          <w:sz w:val="30"/>
          <w:szCs w:val="30"/>
        </w:rPr>
      </w:pPr>
      <w:r w:rsidRPr="00F34256">
        <w:rPr>
          <w:rFonts w:ascii="宋体" w:hAnsi="宋体"/>
          <w:b/>
        </w:rPr>
        <w:t>17．</w:t>
      </w:r>
      <w:r w:rsidRPr="00F34256">
        <w:rPr>
          <w:rFonts w:ascii="华文中宋" w:eastAsia="华文中宋" w:hAnsi="华文中宋"/>
          <w:b/>
          <w:sz w:val="30"/>
          <w:szCs w:val="30"/>
        </w:rPr>
        <w:t>研究发现，人们通常是通过别人才获得有关世界信息的，甚至有许多关于我们自己的信息都来自别人。个人离开他人提供的信息，几乎难以从事任何活动。尤其是当人们的判断没有可靠的直观参照物作为标准时，往往以别人提供的信息来指导自己的行动。 最能削弱上述论断的一项是（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A、一个人在沙漠里旅行，口渴了想喝水，见一个当地人在一口井里打水，而不从另一口井里打水，那么他也会只喝这口井里的水</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B、在商场里，有的人一见排长队的，就立即挨上去，然后才问：“这是卖什么的?”</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C、某人去外地出差，想给爱人买件衣服，根据别人提供的信息抢购了一件紧俏货，回家一看，竟是本市产品</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D、一个过路的男孩见某村头的枣树结满了果实，便不顾村里孩子们的意见，上树摘枣吃时，发现枣是酸的</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F34256">
        <w:rPr>
          <w:rFonts w:ascii="宋体" w:hAnsi="宋体"/>
          <w:b/>
        </w:rPr>
        <w:t>18．</w:t>
      </w:r>
      <w:r w:rsidRPr="00F34256">
        <w:rPr>
          <w:rFonts w:ascii="华文中宋" w:eastAsia="华文中宋" w:hAnsi="华文中宋"/>
          <w:b/>
          <w:sz w:val="30"/>
          <w:szCs w:val="30"/>
        </w:rPr>
        <w:t>生命仪进入控制系统—运用指纹、声模等来管理对限制区域的进入，根据相似程度而非身份吻合来工作。毕竟，即使同一个手指也很少会留下完全相同的指纹。这些系统能被调节到对合法的寻求进入者的拒绝最小化的程度。但是。这些调节增加了允许冒名顶替者进入的可能性。 上述信息最有力地支持了下面哪个结论?</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A、如果一个生命仪进入控制系统被设计成根据是否身份吻合来工作，它不会形成任何正确的准入决策</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B、如果一个生命仪进入控制系统可靠地防止了冒名顶替者进入，它有时会拒绝合法的寻求进入者</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C、仅仅在冒名顶替者被允许进入的情况下不如错误地拒绝进入情况严重时，生命仪进入控制系统才是恰当的</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D、非生命仪进入控制系统，例如根据的是数字代码，比生命仪进人控制系统更少可能允许冒名顶替者进入</w:t>
      </w:r>
    </w:p>
    <w:p w:rsidR="00F34256" w:rsidRPr="00F34256" w:rsidP="004E2341">
      <w:pPr>
        <w:jc w:val="left"/>
        <w:rPr>
          <w:rFonts w:ascii="华文中宋" w:eastAsia="华文中宋" w:hAnsi="华文中宋"/>
          <w:b/>
          <w:sz w:val="30"/>
          <w:szCs w:val="30"/>
        </w:rPr>
      </w:pPr>
      <w:r w:rsidRPr="00F34256">
        <w:rPr>
          <w:rFonts w:ascii="宋体" w:hAnsi="宋体"/>
          <w:b/>
        </w:rPr>
        <w:t>19．</w:t>
      </w:r>
      <w:r w:rsidRPr="00F34256">
        <w:rPr>
          <w:rFonts w:ascii="华文中宋" w:eastAsia="华文中宋" w:hAnsi="华文中宋"/>
          <w:b/>
          <w:sz w:val="30"/>
          <w:szCs w:val="30"/>
        </w:rPr>
        <w:t xml:space="preserve">医生：病人（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A、经理：员工</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B、父母：子女</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C、青蛙：庄稼</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D、专家：学者</w:t>
      </w:r>
    </w:p>
    <w:p w:rsidR="00F34256" w:rsidRPr="00F34256" w:rsidP="004E2341">
      <w:pPr>
        <w:jc w:val="left"/>
        <w:rPr>
          <w:rFonts w:ascii="华文中宋" w:eastAsia="华文中宋" w:hAnsi="华文中宋"/>
          <w:b/>
          <w:sz w:val="30"/>
          <w:szCs w:val="30"/>
        </w:rPr>
      </w:pPr>
      <w:r w:rsidRPr="00F34256">
        <w:rPr>
          <w:rFonts w:ascii="宋体" w:hAnsi="宋体"/>
          <w:b/>
        </w:rPr>
        <w:t>20．</w:t>
      </w:r>
      <w:r w:rsidRPr="00F34256">
        <w:rPr>
          <w:rFonts w:ascii="华文中宋" w:eastAsia="华文中宋" w:hAnsi="华文中宋"/>
          <w:b/>
          <w:sz w:val="30"/>
          <w:szCs w:val="30"/>
        </w:rPr>
        <w:t xml:space="preserve">需要一种特殊棉纱带的唯一目的是把某些外科伤口包扎10天——这些伤口需要包扎的最多天数。邦替是这种棉纱带的一个新品牌。邦替的销售人员声称邦替会有助于伤口愈合，因为邦替的黏附能力是现在使用的棉纱带的2倍。  下面哪种说法，如果正确，会对邦替的销售人员的声称提出最严重的质疑？（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A、大多数外科伤口大约需要10天愈合</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B、现在使用的棉纱带的黏附能力远超过包扎伤口10天所需的足够的黏附能力</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C、邦替和现在使用的棉纱带都不能很好地黏附未经洁净的皮肤</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D、邦替对已涂上一种特别化学药剂的皮肤的黏附能力仅为现在使用的棉纱带对那种皮肤的黏附能力的一半好</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F34256">
        <w:rPr>
          <w:rFonts w:ascii="宋体" w:hAnsi="宋体"/>
          <w:b/>
        </w:rPr>
        <w:t>21．</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黑马”一词其实是从英语舶来的，原指体育界一鸣惊人的后起之秀，后指实力难测的竞争者或在某一领域独树一帜的人，无贬义或政治含义。首先在英语中使用黑马的人是英国前首相狄斯雷利，他在一本小说中这样描述赛马的场面：“两匹公认拔尖的赛马竟然落后了，一匹‘黑马’以压倒性的优势飞奔，看台上的观众惊呼：‘黑马!黑马!’”从此，“黑马”一词成了一个有特殊定义的名词。</w:t>
      </w:r>
      <w:r w:rsidRPr="00F34256">
        <w:rPr>
          <w:rFonts w:ascii="华文中宋" w:eastAsia="华文中宋" w:hAnsi="华文中宋"/>
          <w:b/>
          <w:sz w:val="30"/>
          <w:szCs w:val="30"/>
        </w:rPr>
        <w:t xml:space="preserve"> 这段文字的主要意思是（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A、论证“黑马”词义的起源</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B、阐释“黑马”一词的内涵</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C、分析“黑马”词义的演变</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D、介绍“黑马”的感情色彩</w:t>
      </w:r>
    </w:p>
    <w:p w:rsidR="00F34256" w:rsidRPr="00F34256" w:rsidP="004E2341">
      <w:pPr>
        <w:jc w:val="left"/>
        <w:rPr>
          <w:rFonts w:ascii="华文中宋" w:eastAsia="华文中宋" w:hAnsi="华文中宋"/>
          <w:b/>
          <w:sz w:val="30"/>
          <w:szCs w:val="30"/>
        </w:rPr>
      </w:pPr>
      <w:r w:rsidRPr="00F34256">
        <w:rPr>
          <w:rFonts w:ascii="宋体" w:hAnsi="宋体"/>
          <w:b/>
        </w:rPr>
        <w:t>22．</w:t>
      </w:r>
      <w:r w:rsidRPr="00F34256">
        <w:rPr>
          <w:rFonts w:ascii="华文中宋" w:eastAsia="华文中宋" w:hAnsi="华文中宋"/>
          <w:b/>
          <w:sz w:val="30"/>
          <w:szCs w:val="30"/>
        </w:rPr>
        <w:t>战争文化研究运用了多种学科、多种理论和多种研究方法来解释战争与社会文化之间的互动关系，远比运用单一学科解释要（　　）得多，可以修正过去一些错误或存在的（　　）观点，也可以对历史进行另外一种角度的解释或观察。</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A、合理　偏差</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B、科学　误会</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C、深刻　误差</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D、客观　分歧</w:t>
      </w:r>
    </w:p>
    <w:p w:rsidR="00F34256" w:rsidRPr="00F34256" w:rsidP="004E2341">
      <w:pPr>
        <w:jc w:val="left"/>
        <w:rPr>
          <w:rFonts w:ascii="华文中宋" w:eastAsia="华文中宋" w:hAnsi="华文中宋"/>
          <w:b/>
          <w:sz w:val="30"/>
          <w:szCs w:val="30"/>
        </w:rPr>
      </w:pPr>
      <w:r w:rsidRPr="00F34256">
        <w:rPr>
          <w:rFonts w:ascii="宋体" w:hAnsi="宋体"/>
          <w:b/>
        </w:rPr>
        <w:t>23．</w:t>
      </w:r>
      <w:r w:rsidRPr="00F34256">
        <w:rPr>
          <w:rFonts w:ascii="华文中宋" w:eastAsia="华文中宋" w:hAnsi="华文中宋"/>
          <w:b/>
          <w:sz w:val="30"/>
          <w:szCs w:val="30"/>
        </w:rPr>
        <w:t xml:space="preserve">红学索隐派是指研究《红楼梦》的一个派别，又称政治索隐派。所谓索隐即透过字面探索作者隐匿在书中的真人真事。索隐派的主要手段是大作繁琐的考证，从小说的情节和人物中考索出“所隐之事，所隐之人”。  根据以上定义，下列各项属于索隐派的是（　　）。 </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F34256">
        <w:rPr>
          <w:rFonts w:ascii="华文中宋" w:eastAsia="华文中宋" w:hAnsi="华文中宋"/>
          <w:b/>
          <w:sz w:val="30"/>
          <w:szCs w:val="30"/>
        </w:rPr>
        <w:t>A、脂砚斋是《石头记》最早的评论家，他曾写下如“书中人目太繁，故注明一笔，使观者省眼”(解释“此即冷子兴所云之史氏太君，贾赦贾政之母也”一句)等诸多评语</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B、蔡元培认为，《石头记》者，清康熙朝政小说也。作者持民族主义甚挚，书中本事在吊明之亡揭清之失，而尤于汉族名士仕清者寓痛惜之意</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C、唤明在其《金陵十二钗咏》中，给宝黛钗指明了一条“出路”：冷香错拟似环肥，梦主荒唐惹是非。不为檀郎留佩玉，只怜贫女失罗衣。残春恨在莺儿老，暮雨愁深燕子飞。若向红楼觅佳偶，薛君才合配湘妃</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D、国学大师王国维最早从哲学与美学的观点来批评《红楼梦》之艺术价值</w:t>
      </w:r>
    </w:p>
    <w:p w:rsidR="00F34256" w:rsidRPr="00F34256" w:rsidP="004E2341">
      <w:pPr>
        <w:jc w:val="left"/>
        <w:rPr>
          <w:rFonts w:ascii="华文中宋" w:eastAsia="华文中宋" w:hAnsi="华文中宋"/>
          <w:b/>
          <w:sz w:val="30"/>
          <w:szCs w:val="30"/>
        </w:rPr>
      </w:pPr>
      <w:r w:rsidRPr="00F34256">
        <w:rPr>
          <w:rFonts w:ascii="宋体" w:hAnsi="宋体"/>
          <w:b/>
        </w:rPr>
        <w:t>24．</w:t>
      </w:r>
      <w:r w:rsidRPr="00F34256">
        <w:rPr>
          <w:rFonts w:ascii="华文中宋" w:eastAsia="华文中宋" w:hAnsi="华文中宋"/>
          <w:b/>
          <w:sz w:val="30"/>
          <w:szCs w:val="30"/>
        </w:rPr>
        <w:t xml:space="preserve">在我国东北，夏天到晚上9点仍可看到太阳余晕，而冬天到下午5点天就完全黑了下来，其主要原因是（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A、太阳直射点夏天在北半球，冬天在南半球，因此纬度高地区的白天冬短夏长</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B、太阳直射点夏天在南半球，冬天在北半球，因此纬度高地区的白天冬短夏长</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C、东北地区夏天云层薄，冬天云层厚</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D、纬度高地区的冬季比夏季时间长 　　—考试大+在线考试中心—</w:t>
      </w:r>
    </w:p>
    <w:p w:rsidR="00F34256" w:rsidRPr="00F34256" w:rsidP="004E2341">
      <w:pPr>
        <w:jc w:val="left"/>
        <w:rPr>
          <w:rFonts w:ascii="华文中宋" w:eastAsia="华文中宋" w:hAnsi="华文中宋"/>
          <w:b/>
          <w:sz w:val="30"/>
          <w:szCs w:val="30"/>
        </w:rPr>
      </w:pPr>
      <w:r w:rsidRPr="00F34256">
        <w:rPr>
          <w:rFonts w:ascii="宋体" w:hAnsi="宋体"/>
          <w:b/>
        </w:rPr>
        <w:t>25．</w:t>
      </w:r>
      <w:r w:rsidRPr="00F34256">
        <w:rPr>
          <w:rFonts w:ascii="华文中宋" w:eastAsia="华文中宋" w:hAnsi="华文中宋"/>
          <w:b/>
          <w:sz w:val="30"/>
          <w:szCs w:val="30"/>
        </w:rPr>
        <w:t xml:space="preserve">如果张生喜欢摄影，则他会喜欢旅游；如果他不喜欢摄影，则他会喜欢驾车；但是，如果张生不喜欢旅游，则他对驾车也就不感兴趣了。 据此，可以推出张生（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A、喜欢旅游</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B、喜欢驾车</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C、不喜欢驾车</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D、喜欢摄影</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F34256">
        <w:rPr>
          <w:rFonts w:ascii="宋体" w:hAnsi="宋体"/>
          <w:b/>
        </w:rPr>
        <w:t>26．</w:t>
      </w:r>
      <w:r w:rsidRPr="00F34256">
        <w:rPr>
          <w:rFonts w:ascii="华文中宋" w:eastAsia="华文中宋" w:hAnsi="华文中宋"/>
          <w:b/>
          <w:sz w:val="30"/>
          <w:szCs w:val="30"/>
        </w:rPr>
        <w:t>在某次选举过程申，一位候选人被揭露出篡改个人简历。这导致一些选民对他的个人诚信度产生质疑。但该候选人的民意支持率仍节节上升，甚至已远远超过其他候选人。</w:t>
      </w:r>
      <w:r w:rsidRPr="00F34256">
        <w:rPr>
          <w:rFonts w:ascii="华文中宋" w:eastAsia="华文中宋" w:hAnsi="华文中宋"/>
          <w:b/>
          <w:sz w:val="30"/>
          <w:szCs w:val="30"/>
        </w:rPr>
        <w:t xml:space="preserve"> 以下情况有助于解释上述矛盾现象的是（　　）。</w:t>
      </w:r>
      <w:r w:rsidRPr="00F34256">
        <w:rPr>
          <w:rFonts w:ascii="华文中宋" w:eastAsia="华文中宋" w:hAnsi="华文中宋"/>
          <w:b/>
          <w:sz w:val="30"/>
          <w:szCs w:val="30"/>
        </w:rPr>
        <w:t xml:space="preserve"> </w:t>
      </w:r>
      <w:r w:rsidRPr="00F34256">
        <w:rPr>
          <w:rFonts w:ascii="华文中宋" w:eastAsia="华文中宋" w:hAnsi="华文中宋"/>
          <w:b/>
          <w:sz w:val="30"/>
          <w:szCs w:val="30"/>
        </w:rPr>
        <w:t xml:space="preserve"> ①该候选人在工作中较强的执行能力博得了许多选民的支持</w:t>
      </w:r>
      <w:r w:rsidRPr="00F34256">
        <w:rPr>
          <w:rFonts w:ascii="华文中宋" w:eastAsia="华文中宋" w:hAnsi="华文中宋"/>
          <w:b/>
          <w:sz w:val="30"/>
          <w:szCs w:val="30"/>
        </w:rPr>
        <w:t xml:space="preserve">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 xml:space="preserve"> ②大多数候选人均存在或多或少的个人简历自我美化的情况</w:t>
      </w:r>
      <w:r w:rsidRPr="00F34256">
        <w:rPr>
          <w:rFonts w:ascii="华文中宋" w:eastAsia="华文中宋" w:hAnsi="华文中宋"/>
          <w:b/>
          <w:sz w:val="30"/>
          <w:szCs w:val="30"/>
        </w:rPr>
        <w:t xml:space="preserve"> </w:t>
      </w:r>
      <w:r w:rsidRPr="00F34256">
        <w:rPr>
          <w:rFonts w:ascii="华文中宋" w:eastAsia="华文中宋" w:hAnsi="华文中宋"/>
          <w:b/>
          <w:sz w:val="30"/>
          <w:szCs w:val="30"/>
        </w:rPr>
        <w:t xml:space="preserve"> ③个人以往的错误不代表他今后的工作表现</w:t>
      </w:r>
      <w:r w:rsidRPr="00F34256">
        <w:rPr>
          <w:rFonts w:ascii="华文中宋" w:eastAsia="华文中宋" w:hAnsi="华文中宋"/>
          <w:b/>
          <w:sz w:val="30"/>
          <w:szCs w:val="30"/>
        </w:rPr>
        <w:t xml:space="preserve"> </w:t>
      </w:r>
      <w:r w:rsidRPr="00F34256">
        <w:rPr>
          <w:rFonts w:ascii="华文中宋" w:eastAsia="华文中宋" w:hAnsi="华文中宋"/>
          <w:b/>
          <w:sz w:val="30"/>
          <w:szCs w:val="30"/>
        </w:rPr>
        <w:t xml:space="preserve"> ④该候选人以往的民意支持率一向很高</w:t>
      </w:r>
      <w:r w:rsidRPr="00F34256">
        <w:rPr>
          <w:rFonts w:ascii="华文中宋" w:eastAsia="华文中宋" w:hAnsi="华文中宋"/>
          <w:b/>
          <w:sz w:val="30"/>
          <w:szCs w:val="30"/>
        </w:rPr>
        <w:t xml:space="preserve">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A、②④</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B、①②</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C、③④</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D、①④</w:t>
      </w:r>
    </w:p>
    <w:p w:rsidR="00F34256" w:rsidRPr="00F34256" w:rsidP="004E2341">
      <w:pPr>
        <w:jc w:val="left"/>
        <w:rPr>
          <w:rFonts w:ascii="华文中宋" w:eastAsia="华文中宋" w:hAnsi="华文中宋"/>
          <w:b/>
          <w:sz w:val="30"/>
          <w:szCs w:val="30"/>
        </w:rPr>
      </w:pPr>
      <w:r w:rsidRPr="00F34256">
        <w:rPr>
          <w:rFonts w:ascii="宋体" w:hAnsi="宋体"/>
          <w:b/>
        </w:rPr>
        <w:t>27．</w:t>
      </w:r>
      <w:r w:rsidRPr="00F34256">
        <w:rPr>
          <w:rFonts w:ascii="华文中宋" w:eastAsia="华文中宋" w:hAnsi="华文中宋"/>
          <w:b/>
          <w:sz w:val="30"/>
          <w:szCs w:val="30"/>
        </w:rPr>
        <w:t>某街道综合治理委员会共有6名委员：F、G、H、I、M和P。其中每一位委员，在综合治理委员会下属的3个分委会中，至少要担任其中一个分委会的委员。每个分委会由3位不同的委员组成。已知的信息如下：6名委员中有一位分别担任3个分委会的委员：F不和G在同一个分委会任委员：H不和I在同一个分委会任委员。以下哪项陈述必然为真?</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A、有一个委员恰好在两个分委会中任委员</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B、H或I有一个分别是三个分委会的委员</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C、P或M只在一个分委会中任委员</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D、F或G有一个分别是三个分委会的委员</w:t>
      </w:r>
    </w:p>
    <w:p w:rsidR="00F34256" w:rsidRPr="00F34256" w:rsidP="004E2341">
      <w:pPr>
        <w:jc w:val="left"/>
        <w:rPr>
          <w:rFonts w:ascii="华文中宋" w:eastAsia="华文中宋" w:hAnsi="华文中宋"/>
          <w:b/>
          <w:sz w:val="30"/>
          <w:szCs w:val="30"/>
        </w:rPr>
      </w:pPr>
      <w:r w:rsidRPr="00F34256">
        <w:rPr>
          <w:rFonts w:ascii="宋体" w:hAnsi="宋体"/>
          <w:b/>
        </w:rPr>
        <w:t>28．</w:t>
      </w:r>
      <w:r w:rsidRPr="00F34256">
        <w:rPr>
          <w:rFonts w:ascii="华文中宋" w:eastAsia="华文中宋" w:hAnsi="华文中宋"/>
          <w:b/>
          <w:sz w:val="30"/>
          <w:szCs w:val="30"/>
        </w:rPr>
        <w:t>贷款人发放贷款时，借款人必须提供担保。借款人到期不能偿还贷款本息的，贷款人有权依法处理其抵押物或质物，或由保证人承担偿还本息的连带责任。小黄用自己的一套房产作抵押，向银行贷了40万元，小王为保证人。 据此，可以推出（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A、如果没有小王作为保证人。小黄向银行贷款不能超过40万元</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B、如果银行没有要求小王偿还本息，小黄一定到期偿还了贷款本息</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C、如果到期小黄不能偿还贷款本息，那么银行就会拍卖小黄的抵押房产</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F34256">
        <w:rPr>
          <w:rFonts w:ascii="华文中宋" w:eastAsia="华文中宋" w:hAnsi="华文中宋"/>
          <w:b/>
          <w:sz w:val="30"/>
          <w:szCs w:val="30"/>
        </w:rPr>
        <w:t>D、如果到期小黄不能偿还贷款本息，那么银行可能要求小王偿还本息</w:t>
      </w:r>
    </w:p>
    <w:p w:rsidR="00F34256" w:rsidRPr="00F34256" w:rsidP="004E2341">
      <w:pPr>
        <w:jc w:val="left"/>
        <w:rPr>
          <w:rFonts w:ascii="华文中宋" w:eastAsia="华文中宋" w:hAnsi="华文中宋"/>
          <w:b/>
          <w:sz w:val="30"/>
          <w:szCs w:val="30"/>
        </w:rPr>
      </w:pPr>
      <w:r w:rsidRPr="00F34256">
        <w:rPr>
          <w:rFonts w:ascii="宋体" w:hAnsi="宋体"/>
          <w:b/>
        </w:rPr>
        <w:t>29．</w:t>
      </w:r>
      <w:r w:rsidRPr="00F34256">
        <w:rPr>
          <w:rFonts w:ascii="华文中宋" w:eastAsia="华文中宋" w:hAnsi="华文中宋"/>
          <w:b/>
          <w:sz w:val="30"/>
          <w:szCs w:val="30"/>
        </w:rPr>
        <w:t>某专家就目前多方对支线航空安全性的质疑发表声明，他表示，支线飞机所执行的安全标准，与波音、空客大飞机基本一致，大小飞机结构强度也是一样的。乘客感觉支线飞机颠簸，是由于飞机越大，抗干扰能力就越强，所以感觉平稳。事实上，支线飞机和干线飞机在安全性上没有任何差别。以下哪项如果为真。最能质疑该专家的观点?</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A、近年来我国支线航空的发展过快，支线机场管理和设备滞后问题日益突出</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B、在北美、欧洲等成熟的航空市场，支线航空占到近40%的比例</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C、航空事故中，乘客是否具有迅速离开出事飞机的能力非常重要</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D、部分心脑血管疾病患者不愿意坐支线飞机</w:t>
      </w:r>
    </w:p>
    <w:p w:rsidR="00F34256" w:rsidRPr="00F34256" w:rsidP="004E2341">
      <w:pPr>
        <w:jc w:val="left"/>
        <w:rPr>
          <w:rFonts w:ascii="华文中宋" w:eastAsia="华文中宋" w:hAnsi="华文中宋"/>
          <w:b/>
          <w:sz w:val="30"/>
          <w:szCs w:val="30"/>
        </w:rPr>
      </w:pPr>
      <w:r w:rsidRPr="00F34256">
        <w:rPr>
          <w:rFonts w:ascii="宋体" w:hAnsi="宋体"/>
          <w:b/>
        </w:rPr>
        <w:t>30．</w:t>
      </w:r>
      <w:r w:rsidRPr="00F34256">
        <w:rPr>
          <w:rFonts w:ascii="华文中宋" w:eastAsia="华文中宋" w:hAnsi="华文中宋"/>
          <w:b/>
          <w:sz w:val="30"/>
          <w:szCs w:val="30"/>
        </w:rPr>
        <w:t xml:space="preserve">宋江、林冲和武松各自买了一辆汽车，分别是宝马、奥迪和陆虎。关于他们购买的品牌，吴用有如下猜测“宋江选的是陆虎，林冲不会选奥迪，武松选的肯定不是陆虎”，但是他只猜对了其中一个人的选择。  由此可知（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A、宋江选的是奥迪，林冲选的是陆虎，武松选的是宝马</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B、宋江选的是陆虎，林冲选的是奥迪，武松选的是宝马</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C、宋江选的是奥迪，林冲选的是宝马，武松选的是陆虎</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D、宋江选的是宝马，林冲选的是奥迪，武松选的是陆虎</w:t>
      </w:r>
    </w:p>
    <w:p w:rsidR="00F34256" w:rsidRPr="00F34256" w:rsidP="004E2341">
      <w:pPr>
        <w:jc w:val="left"/>
        <w:rPr>
          <w:rFonts w:ascii="华文中宋" w:eastAsia="华文中宋" w:hAnsi="华文中宋"/>
          <w:b/>
          <w:sz w:val="30"/>
          <w:szCs w:val="30"/>
        </w:rPr>
      </w:pPr>
      <w:r w:rsidRPr="00F34256">
        <w:rPr>
          <w:rFonts w:ascii="宋体" w:hAnsi="宋体"/>
          <w:b/>
        </w:rPr>
        <w:t>31．</w:t>
      </w:r>
      <w:r w:rsidRPr="00F34256">
        <w:rPr>
          <w:rFonts w:ascii="华文中宋" w:eastAsia="华文中宋" w:hAnsi="华文中宋"/>
          <w:b/>
          <w:sz w:val="30"/>
          <w:szCs w:val="30"/>
        </w:rPr>
        <w:t xml:space="preserve">越级上访：是指信访人越过依法有权处理的本级和上一级机关，到更高机关走访的行为。 根据以上定义，下列属于越级上访的是：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A、村民甲为反映村委会干部侵吞村民集团财产问题，向省委、省政府、国家民政部等有关部门发出了几十封举报信</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B、乙认为本县县长有严重违纪行为，专程到省纪律检查委员会和监察厅呈送有关举报材料并当面向接待人员反映问题</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C、某地村委会换届选举中贿选情况严重，丙收集一些典型材料亲自到省党报群工部反映情况，并请求派记者前往调查</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D、某小学三名教师为反映本校在教师职称初评申报中的不公平问题，到省教育厅和省人事厅反映情况，要求调查处理</w:t>
      </w:r>
    </w:p>
    <w:p w:rsidR="00F34256" w:rsidRPr="00F34256" w:rsidP="004E2341">
      <w:pPr>
        <w:jc w:val="left"/>
        <w:rPr>
          <w:rFonts w:ascii="华文中宋" w:eastAsia="华文中宋" w:hAnsi="华文中宋"/>
          <w:b/>
          <w:sz w:val="30"/>
          <w:szCs w:val="30"/>
        </w:rPr>
      </w:pPr>
      <w:r w:rsidRPr="00F34256">
        <w:rPr>
          <w:rFonts w:ascii="宋体" w:hAnsi="宋体"/>
          <w:b/>
        </w:rPr>
        <w:t>32．</w:t>
      </w:r>
      <w:r w:rsidRPr="00F34256">
        <w:rPr>
          <w:rFonts w:ascii="华文中宋" w:eastAsia="华文中宋" w:hAnsi="华文中宋"/>
          <w:b/>
          <w:sz w:val="30"/>
          <w:szCs w:val="30"/>
        </w:rPr>
        <w:t xml:space="preserve">军训最后一天，一班学生进行实弹射击，几位教官谈论一班的射击成绩。 张教官说：这次军训时间太短，这个班没有人的射击成绩会是优秀。 孙教官说：不会吧，有几个人以前训练过，他们的射击成绩会是优秀。 周教官说：我看班长或者体育委员能打出优秀成绩。 结果发现三位教官中只有一人说对了。由此可以推出以下哪一项肯定为真?（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A、全班所有人的射击成绩都不是优秀</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B、班里有的人射击成绩是优秀</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C、班长的射击成绩是优秀</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D、体育委员的射击成绩不是优秀</w:t>
      </w:r>
    </w:p>
    <w:p w:rsidR="00F34256" w:rsidRPr="00F34256" w:rsidP="004E2341">
      <w:pPr>
        <w:jc w:val="left"/>
        <w:rPr>
          <w:rFonts w:ascii="华文中宋" w:eastAsia="华文中宋" w:hAnsi="华文中宋"/>
          <w:b/>
          <w:sz w:val="30"/>
          <w:szCs w:val="30"/>
        </w:rPr>
      </w:pPr>
      <w:r w:rsidRPr="00F34256">
        <w:rPr>
          <w:rFonts w:ascii="宋体" w:hAnsi="宋体"/>
          <w:b/>
        </w:rPr>
        <w:t>33．</w:t>
      </w:r>
      <w:r w:rsidRPr="00F34256">
        <w:rPr>
          <w:rFonts w:ascii="华文中宋" w:eastAsia="华文中宋" w:hAnsi="华文中宋"/>
          <w:b/>
          <w:sz w:val="30"/>
          <w:szCs w:val="30"/>
        </w:rPr>
        <w:t xml:space="preserve">职客，也叫“职场经纪人”或“求职顾问”．是指以求职者的利益为中心，以求职者的就业需求为导向，为求职者提供一系列就业相关的咨询服务，并最终帮助求职者成功就业的人。  根据上述定义，下列各项属于职客的是（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A、某公司计划招聘2名行政人员，领导将该任务交由小张负责，小张开始着手发布信息、面试，最终找到合适的应聘者</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B、王铭今年大学毕业，在网络上投了很多简历，终于找到了工作，主要负责公司的人力资源管理相关事务</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C、李岩听朋友说某大型企业正在进行招聘，积极推荐其同学去参加面试，并顺利通过</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F34256">
        <w:rPr>
          <w:rFonts w:ascii="华文中宋" w:eastAsia="华文中宋" w:hAnsi="华文中宋"/>
          <w:b/>
          <w:sz w:val="30"/>
          <w:szCs w:val="30"/>
        </w:rPr>
        <w:t>D、唐星利用空余时间在某网站兼职，根据自己丰富的经验和人际关系，帮助小敏顺利找到工作，并从中获得报酬</w:t>
      </w:r>
    </w:p>
    <w:p w:rsidR="00F34256" w:rsidRPr="00F34256" w:rsidP="004E2341">
      <w:pPr>
        <w:jc w:val="left"/>
        <w:rPr>
          <w:rFonts w:ascii="华文中宋" w:eastAsia="华文中宋" w:hAnsi="华文中宋"/>
          <w:b/>
          <w:sz w:val="30"/>
          <w:szCs w:val="30"/>
        </w:rPr>
      </w:pPr>
      <w:r w:rsidRPr="00F34256">
        <w:rPr>
          <w:rFonts w:ascii="宋体" w:hAnsi="宋体"/>
          <w:b/>
        </w:rPr>
        <w:t>34．</w:t>
      </w:r>
      <w:r w:rsidRPr="00F34256">
        <w:rPr>
          <w:rFonts w:ascii="华文中宋" w:eastAsia="华文中宋" w:hAnsi="华文中宋"/>
          <w:b/>
          <w:sz w:val="30"/>
          <w:szCs w:val="30"/>
        </w:rPr>
        <w:t>某单位每逢年底会针对全体员工进行评优，评优奖项有5个，分别是最佳敬业奖、最佳创意奖、最佳协作奖、最佳写作奖，年度明星奖。其中如果评选了年度明星奖则不能再评选最佳创意奖和最佳敬业奖；如果评选了协作奖，就不能再获得写作奖；如果评选了敬业奖，则不能再获得协作奖。每个人最多获得两个奖项。综合科一共3位员工，揽括了所有奖项，每个人都获奖，但是奖项各不相同。已知员工甲获得了明星奖，员工乙和员工丙二人之间有人获得了写作奖。由此可知，下列推测一定正确的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A、如果乙获得了写作奖，则其还获得敬业奖</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B、如果乙获得了协作奖，则乙和丙各获得两个奖项</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C、如果乙获得了写作奖和创意奖，则甲一定只获得一个奖项</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D、如果丙获得了协作奖，则乙一定不能获得敬业奖</w:t>
      </w:r>
    </w:p>
    <w:p w:rsidR="00F34256" w:rsidRPr="00F34256" w:rsidP="004E2341">
      <w:pPr>
        <w:jc w:val="left"/>
        <w:rPr>
          <w:rFonts w:ascii="华文中宋" w:eastAsia="华文中宋" w:hAnsi="华文中宋"/>
          <w:b/>
          <w:sz w:val="30"/>
          <w:szCs w:val="30"/>
        </w:rPr>
      </w:pPr>
      <w:r w:rsidRPr="00F34256">
        <w:rPr>
          <w:rFonts w:ascii="宋体" w:hAnsi="宋体"/>
          <w:b/>
        </w:rPr>
        <w:t>35．</w:t>
      </w:r>
      <w:r w:rsidRPr="00F34256">
        <w:rPr>
          <w:rFonts w:ascii="华文中宋" w:eastAsia="华文中宋" w:hAnsi="华文中宋"/>
          <w:b/>
          <w:sz w:val="30"/>
          <w:szCs w:val="30"/>
        </w:rPr>
        <w:t xml:space="preserve">组合：分解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A、订婚：结婚</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B、订货：收货</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C、上课：放学</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D、借款：还款</w:t>
      </w:r>
    </w:p>
    <w:p w:rsidR="00F34256" w:rsidRPr="00F34256" w:rsidP="004E2341">
      <w:pPr>
        <w:jc w:val="left"/>
        <w:rPr>
          <w:rFonts w:ascii="华文中宋" w:eastAsia="华文中宋" w:hAnsi="华文中宋"/>
          <w:b/>
          <w:sz w:val="30"/>
          <w:szCs w:val="30"/>
        </w:rPr>
      </w:pPr>
      <w:r w:rsidRPr="00F34256">
        <w:rPr>
          <w:rFonts w:ascii="宋体" w:hAnsi="宋体"/>
          <w:b/>
        </w:rPr>
        <w:t>36．</w:t>
      </w:r>
      <w:r w:rsidRPr="00F34256">
        <w:rPr>
          <w:rFonts w:ascii="华文中宋" w:eastAsia="华文中宋" w:hAnsi="华文中宋"/>
          <w:b/>
          <w:sz w:val="30"/>
          <w:szCs w:val="30"/>
        </w:rPr>
        <w:t>报名：考试：揭晓</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A、采购：谈判：签约</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B、检测：报告：实行</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C、公告：宣讲：投票</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D、申请：审核：公示</w:t>
      </w:r>
    </w:p>
    <w:p w:rsidR="00F34256" w:rsidRPr="00F34256" w:rsidP="004E2341">
      <w:pPr>
        <w:jc w:val="left"/>
        <w:rPr>
          <w:rFonts w:ascii="华文中宋" w:eastAsia="华文中宋" w:hAnsi="华文中宋"/>
          <w:b/>
          <w:sz w:val="30"/>
          <w:szCs w:val="30"/>
        </w:rPr>
      </w:pPr>
      <w:r w:rsidRPr="00F34256">
        <w:rPr>
          <w:rFonts w:ascii="宋体" w:hAnsi="宋体"/>
          <w:b/>
        </w:rPr>
        <w:t>37．</w:t>
      </w:r>
      <w:r w:rsidRPr="00F34256">
        <w:rPr>
          <w:rFonts w:ascii="华文中宋" w:eastAsia="华文中宋" w:hAnsi="华文中宋"/>
          <w:b/>
          <w:sz w:val="30"/>
          <w:szCs w:val="30"/>
        </w:rPr>
        <w:t>(　　)对于仪器相当于（　　)对于渠道</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F34256">
        <w:rPr>
          <w:rFonts w:ascii="华文中宋" w:eastAsia="华文中宋" w:hAnsi="华文中宋"/>
          <w:b/>
          <w:sz w:val="30"/>
          <w:szCs w:val="30"/>
        </w:rPr>
        <w:t>A、钟表微博</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B、机械沟通</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C、仪表畅通</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D、政府工厂</w:t>
      </w:r>
    </w:p>
    <w:p w:rsidR="00F34256" w:rsidRPr="00F34256" w:rsidP="004E2341">
      <w:pPr>
        <w:jc w:val="left"/>
        <w:rPr>
          <w:rFonts w:ascii="华文中宋" w:eastAsia="华文中宋" w:hAnsi="华文中宋"/>
          <w:b/>
          <w:sz w:val="30"/>
          <w:szCs w:val="30"/>
        </w:rPr>
      </w:pPr>
      <w:r w:rsidRPr="00F34256">
        <w:rPr>
          <w:rFonts w:ascii="宋体" w:hAnsi="宋体"/>
          <w:b/>
        </w:rPr>
        <w:t>38．</w:t>
      </w:r>
      <w:r w:rsidRPr="00F34256">
        <w:rPr>
          <w:rFonts w:ascii="华文中宋" w:eastAsia="华文中宋" w:hAnsi="华文中宋"/>
          <w:b/>
          <w:sz w:val="30"/>
          <w:szCs w:val="30"/>
        </w:rPr>
        <w:t xml:space="preserve">无论是工业用水还是民用水，现行的水费价格一直偏低。某区推出一项举措，对超出月额定数的用水量，无论是工业用水还是民用水，一律按上调高价收费。这一举措将对该区的节约用水产生重大的促进作用。 上述举措要达到预期的目的，以下哪项必须是真的?（　　） (1)有相当数量的浪费用水是因为水价格偏低而造成的 (2)有相当数量的用户是因为水价格偏低而浪费用水的 (3)超额用水价格的上调幅度一般足以对浪费用水的用户产生经济压力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A、(1)、(2)和(3)</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B、仅(1)和(2)</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C、仅(1)和(3)</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D、仅(2)和(3)</w:t>
      </w:r>
    </w:p>
    <w:p w:rsidR="00F34256" w:rsidRPr="00F34256" w:rsidP="004E2341">
      <w:pPr>
        <w:jc w:val="left"/>
        <w:rPr>
          <w:rFonts w:ascii="华文中宋" w:eastAsia="华文中宋" w:hAnsi="华文中宋"/>
          <w:b/>
          <w:sz w:val="30"/>
          <w:szCs w:val="30"/>
        </w:rPr>
      </w:pPr>
      <w:r w:rsidRPr="00F34256">
        <w:rPr>
          <w:rFonts w:ascii="宋体" w:hAnsi="宋体"/>
          <w:b/>
        </w:rPr>
        <w:t>39．</w:t>
      </w:r>
      <w:r w:rsidRPr="00F34256">
        <w:rPr>
          <w:rFonts w:ascii="华文中宋" w:eastAsia="华文中宋" w:hAnsi="华文中宋"/>
          <w:b/>
          <w:sz w:val="30"/>
          <w:szCs w:val="30"/>
        </w:rPr>
        <w:t>冲击疗法(满贯法或洪崩疗法)，就是通过直接使病人处于他所恐惧的情境之中，以收物极必反之效，从而消除恐惧。以下行为属于冲击疗法的是（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A、小明感冒了，但他非常害怕打针，医生却强迫给他打了三天针，他感冒就好了</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B、刘某从小就晕车，因为没买到飞机票，他不得不坐了5天汽车到乌鲁木齐，折磨个半死</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C、贺某晕血，其女友却强迫他看了一碗鸡血48小时，贺某为此晕了三天</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D、一个护士因恐惧花圈到严重神经症的程度，她去殡仪馆呆了一周后却不怕了</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F34256">
        <w:rPr>
          <w:rFonts w:ascii="宋体" w:hAnsi="宋体"/>
          <w:b/>
        </w:rPr>
        <w:t>40．</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货币的职能有五种：价值尺度、流通手段、贮藏手段、支付手段和世界货币。价值尺度是指货币以自己为尺度来表现和衡量其他一切商品的价值。流通手段是指货币充当商品交换的媒介。贮藏手段是指货币可以作为财富的一般代表被人们储存起来。支付手段通常在放债还债、支付工资以及交纳税款等场合起作用。根据上述定义，下列属于货币流通手段职能的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A、缴纳房屋契税3000元</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B、支付库房租金200元</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C、在装饰材料市场购材料5万元</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D、购买商品房，合同约定房价300万元</w:t>
      </w:r>
    </w:p>
    <w:p w:rsidR="00F34256" w:rsidRPr="00F34256" w:rsidP="004E2341">
      <w:pPr>
        <w:jc w:val="left"/>
        <w:rPr>
          <w:rFonts w:ascii="华文中宋" w:eastAsia="华文中宋" w:hAnsi="华文中宋"/>
          <w:b/>
          <w:sz w:val="30"/>
          <w:szCs w:val="30"/>
        </w:rPr>
      </w:pPr>
      <w:r w:rsidRPr="00F34256">
        <w:rPr>
          <w:rFonts w:ascii="宋体" w:hAnsi="宋体"/>
          <w:b/>
        </w:rPr>
        <w:t>41．</w:t>
      </w:r>
      <w:r w:rsidRPr="00F34256">
        <w:rPr>
          <w:rFonts w:ascii="华文中宋" w:eastAsia="华文中宋" w:hAnsi="华文中宋"/>
          <w:b/>
          <w:sz w:val="30"/>
          <w:szCs w:val="30"/>
        </w:rPr>
        <w:t xml:space="preserve">任何小说在写完之前，都和作者有千丝万缕的联系，作者总是努力使它完美无缺。而一旦出版之后，一切可用的心血都已用尽，个人已再无力量去改动它，剩下的事情就是让别人去评说。  由此可以推知（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A、任何小说都不是完美无缺的</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B、小说作者能做的就是把小说写好</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C、小说作者不关心别人的评说</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D、出版之后的小说与作者无关</w:t>
      </w:r>
    </w:p>
    <w:p w:rsidR="00F34256" w:rsidRPr="00F34256" w:rsidP="004E2341">
      <w:pPr>
        <w:jc w:val="left"/>
        <w:rPr>
          <w:rFonts w:ascii="华文中宋" w:eastAsia="华文中宋" w:hAnsi="华文中宋"/>
          <w:b/>
          <w:sz w:val="30"/>
          <w:szCs w:val="30"/>
        </w:rPr>
      </w:pPr>
      <w:r w:rsidRPr="00F34256">
        <w:rPr>
          <w:rFonts w:ascii="宋体" w:hAnsi="宋体"/>
          <w:b/>
        </w:rPr>
        <w:t>42．</w:t>
      </w:r>
      <w:r w:rsidRPr="00F34256">
        <w:rPr>
          <w:rFonts w:ascii="华文中宋" w:eastAsia="华文中宋" w:hAnsi="华文中宋"/>
          <w:b/>
          <w:sz w:val="30"/>
          <w:szCs w:val="30"/>
        </w:rPr>
        <w:t xml:space="preserve">钓鱼式攻击是一种企图从电子通讯中，通过伪装成信誉卓著的法人媒体以获得如用户名、密码和信用卡明细等个人敏感信息的犯罪诈骗过程。  根据上述定义，下列不属于钓鱼式攻击的是（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A、某网站引导用户到界面外观与真正网站几乎没有区别的假冒网站输入个人数据</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B、某著名拍卖网站遭到木马病毒攻击，使部分用户信息被盗</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C、伪称是银行打来的电话，告诉用户拨打某电话号码以解决其银行账户问题</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D、冒充某著名电子支付网站，通过受害人点击网络链接获取其网上支付详情</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F34256">
        <w:rPr>
          <w:rFonts w:ascii="宋体" w:hAnsi="宋体"/>
          <w:b/>
        </w:rPr>
        <w:t>43．</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众包是指传统上由雇员或合同商完成的任务外包给一群不确定的，通常数量众多的人或社区公开一起完成。其组织劳动力的基本形式是利用志愿员工大军的创意和能力——这些志愿员工具备完成任务的技能，愿意利用业余时间工作，满足于对其服务收取小额报酬，或者暂时并无报酬，仅仅满足于未来获得更多报酬的前景。</w:t>
      </w:r>
      <w:r w:rsidRPr="00F34256">
        <w:rPr>
          <w:rFonts w:ascii="华文中宋" w:eastAsia="华文中宋" w:hAnsi="华文中宋"/>
          <w:b/>
          <w:sz w:val="30"/>
          <w:szCs w:val="30"/>
        </w:rPr>
        <w:t xml:space="preserve"> 根据上述定义，下列行为活动不符合众包理论的是（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A、为了使车型、性能更好地符合消费者的喜好和需求，标致、宝马、奥迪等汽车生产商纷纷举办车型设计大赛、客户创新实验室、虚拟实验室等各种大众参与的设计活动，并给优秀的作品以奖励</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B、一些展览馆、美术馆请参观者对其欣赏的作品写讲解说明，并通过一些专业人员的甄选，被选中的讲解说明被做成标签，作为作品的讲解放在作品旁一同展出</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现在，越来越多的企业意识到经济全球化的重要性和高效性，纷纷采取各种措施加强各种合作，例如：大型客机的生产往往在全球范围内完成，机身、机翼、机舱设施，甚至不同型号的螺丝钉也会在不同地区由不同的生产商生产</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D、百度百科、维基百科、互动百科等各种百科网站、图书网站纷纷采取游客自由编辑的模式增加内容，并不断以网络版主或一些礼物、微薄的兼职薪金为酬劳，招募编辑、记者、管理员等各种职位所需的人才</w:t>
      </w:r>
    </w:p>
    <w:p w:rsidR="00F34256" w:rsidRPr="00F34256" w:rsidP="004E2341">
      <w:pPr>
        <w:jc w:val="left"/>
        <w:rPr>
          <w:rFonts w:ascii="华文中宋" w:eastAsia="华文中宋" w:hAnsi="华文中宋"/>
          <w:b/>
          <w:sz w:val="30"/>
          <w:szCs w:val="30"/>
        </w:rPr>
      </w:pPr>
      <w:r w:rsidRPr="00F34256">
        <w:rPr>
          <w:rFonts w:ascii="宋体" w:hAnsi="宋体"/>
          <w:b/>
        </w:rPr>
        <w:t>44．</w:t>
      </w:r>
      <w:r w:rsidRPr="00F34256">
        <w:rPr>
          <w:rFonts w:ascii="华文中宋" w:eastAsia="华文中宋" w:hAnsi="华文中宋"/>
          <w:b/>
          <w:sz w:val="30"/>
          <w:szCs w:val="30"/>
        </w:rPr>
        <w:t xml:space="preserve">在许多鸟群中，首先发现捕食者的鸟会发出警戒的叫声，于是鸟群散开。有一种理论认为，发出叫声的鸟通过将注意力吸引到自己身上而拯救了同伴，即为了鸟群的利益自我牺牲。 最能直接削弱上述结论的一项是（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A、许多鸟栖息时，会有一些鸟轮流担任警戒，危险来临时发出叫声，以此增加群体的生存机会</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B、喊叫的鸟想找到更为安全的位置，但是不敢擅自打破原有的队形，否则捕食者会发现脱离队形的单个鸟</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C、危险来临时，喊叫的鸟和同伴相比可能处于更安全的位置，它发出喊叫是为了提醒它的同伴</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D、鸟群之间存在亲缘关系，同胞之间有相同的基因，喊叫的鸟有可能牺牲自己，但却可以挽救更多的同胞，从而延续自己的基因</w:t>
      </w:r>
    </w:p>
    <w:p w:rsidR="00F34256" w:rsidRPr="00F34256" w:rsidP="004E2341">
      <w:pPr>
        <w:jc w:val="left"/>
        <w:rPr>
          <w:rFonts w:ascii="华文中宋" w:eastAsia="华文中宋" w:hAnsi="华文中宋"/>
          <w:b/>
          <w:sz w:val="30"/>
          <w:szCs w:val="30"/>
        </w:rPr>
      </w:pPr>
      <w:r w:rsidRPr="00F34256">
        <w:rPr>
          <w:rFonts w:ascii="宋体" w:hAnsi="宋体"/>
          <w:b/>
        </w:rPr>
        <w:t>45．</w:t>
      </w:r>
      <w:r w:rsidRPr="00F34256">
        <w:rPr>
          <w:rFonts w:ascii="华文中宋" w:eastAsia="华文中宋" w:hAnsi="华文中宋"/>
          <w:b/>
          <w:sz w:val="30"/>
          <w:szCs w:val="30"/>
        </w:rPr>
        <w:t>物质生产和人口生产的发展，必然引起自然生态环境的重大改变：一种是“顺向改变”，促进自然生态系统的良性循环，保护生态平衡；另一种是“逆向改变”，造成自然生态系统的恶性循环，破坏生态平衡。精神生产，特别是科学技术知识的发展和应用，则会扩大和加深上述两种改变。 对这段话理解正确的一项是（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A、人口生产总是破坏生态平衡的，因而一般属于“逆向改变”</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B、精神生产有比物质生产和人口生产更为积极的作用</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C、精神生产也存在着“顺向改变”和“逆向改变”两种可能性</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D、科学技术的发展总是维护生态平衡的，应该说是“顺向改变”</w:t>
      </w:r>
    </w:p>
    <w:p w:rsidR="00F34256" w:rsidRPr="00F34256" w:rsidP="004E2341">
      <w:pPr>
        <w:jc w:val="left"/>
        <w:rPr>
          <w:rFonts w:ascii="华文中宋" w:eastAsia="华文中宋" w:hAnsi="华文中宋"/>
          <w:b/>
          <w:sz w:val="30"/>
          <w:szCs w:val="30"/>
        </w:rPr>
      </w:pPr>
      <w:r w:rsidRPr="00F34256">
        <w:rPr>
          <w:rFonts w:ascii="宋体" w:hAnsi="宋体"/>
          <w:b/>
        </w:rPr>
        <w:t>46．</w:t>
      </w:r>
      <w:r w:rsidRPr="00F34256">
        <w:rPr>
          <w:rFonts w:ascii="华文中宋" w:eastAsia="华文中宋" w:hAnsi="华文中宋"/>
          <w:b/>
          <w:sz w:val="30"/>
          <w:szCs w:val="30"/>
        </w:rPr>
        <w:t>某种酒有大小两种规格的包装箱，大箱可装酒18瓶，小箱可装酒12瓶。某商店共购进这种酒18箱，价值7056元。若将每瓶酒降价2元出售，则可得款6552元。请问这18箱酒 中有大、小箱各多少?（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A、大箱12，小箱6</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B、大箱6，小箱12</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C、大箱11，小箱7</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D、大箱7，小箱11</w:t>
      </w:r>
    </w:p>
    <w:p w:rsidR="00F34256" w:rsidRPr="00F34256" w:rsidP="004E2341">
      <w:pPr>
        <w:jc w:val="left"/>
        <w:rPr>
          <w:rFonts w:ascii="华文中宋" w:eastAsia="华文中宋" w:hAnsi="华文中宋"/>
          <w:b/>
          <w:sz w:val="30"/>
          <w:szCs w:val="30"/>
        </w:rPr>
      </w:pPr>
      <w:r w:rsidRPr="00F34256">
        <w:rPr>
          <w:rFonts w:ascii="宋体" w:hAnsi="宋体"/>
          <w:b/>
        </w:rPr>
        <w:t>47．</w:t>
      </w:r>
      <w:r w:rsidRPr="00F34256">
        <w:rPr>
          <w:rFonts w:ascii="华文中宋" w:eastAsia="华文中宋" w:hAnsi="华文中宋"/>
          <w:b/>
          <w:sz w:val="30"/>
          <w:szCs w:val="30"/>
        </w:rPr>
        <w:t xml:space="preserve">双趋冲突，是指两种对个体都具有吸引力的目标同时出现，而由于条件限制，个体无法同时采取丽种行动所表现的动机冲突。  根据上述定义，下列属于双趋冲突的表现的是（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A、小月挪用公司的500万公款被盗了，她不敢报案，怕罪行暴露</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B、王大铭上个月被公司炒了鱿鱼，这个月没钱花了，他既不想向父母要钱，又不想借朋友的钱，搞得非常彷徨</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C、世界杯足球赛在6月底举行，小强非常喜欢看足球赛，但这段时间恰恰是接近学校期末考试的时间，他既想看高水平的球赛，又不想影响考试</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D、大宝非常爱喝红酒，最近，他看了法国一种红酒的广告，异常着迷，非常想买，又怕被老婆骂</w:t>
      </w:r>
    </w:p>
    <w:p w:rsidR="00F34256" w:rsidRPr="00F34256" w:rsidP="004E2341">
      <w:pPr>
        <w:jc w:val="left"/>
        <w:rPr>
          <w:rFonts w:ascii="华文中宋" w:eastAsia="华文中宋" w:hAnsi="华文中宋"/>
          <w:b/>
          <w:sz w:val="30"/>
          <w:szCs w:val="30"/>
        </w:rPr>
      </w:pPr>
      <w:r w:rsidRPr="00F34256">
        <w:rPr>
          <w:rFonts w:ascii="宋体" w:hAnsi="宋体"/>
          <w:b/>
        </w:rPr>
        <w:t>48．</w:t>
      </w:r>
      <w:r w:rsidRPr="00F34256">
        <w:rPr>
          <w:rFonts w:ascii="华文中宋" w:eastAsia="华文中宋" w:hAnsi="华文中宋"/>
          <w:b/>
          <w:sz w:val="30"/>
          <w:szCs w:val="30"/>
        </w:rPr>
        <w:t>钢笔：墨水（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A、血管：血液</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B、枪支：子弹</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C、煤炉：煤灰</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D、电钻：钻头</w:t>
      </w:r>
    </w:p>
    <w:p w:rsidR="00F34256" w:rsidRPr="00F34256" w:rsidP="004E2341">
      <w:pPr>
        <w:jc w:val="left"/>
        <w:rPr>
          <w:rFonts w:ascii="华文中宋" w:eastAsia="华文中宋" w:hAnsi="华文中宋"/>
          <w:b/>
          <w:sz w:val="30"/>
          <w:szCs w:val="30"/>
        </w:rPr>
      </w:pPr>
      <w:r w:rsidRPr="00F34256">
        <w:rPr>
          <w:rFonts w:ascii="宋体" w:hAnsi="宋体"/>
          <w:b/>
        </w:rPr>
        <w:t>49．</w:t>
      </w:r>
      <w:r w:rsidRPr="00F34256">
        <w:rPr>
          <w:rFonts w:ascii="华文中宋" w:eastAsia="华文中宋" w:hAnsi="华文中宋"/>
          <w:b/>
          <w:sz w:val="30"/>
          <w:szCs w:val="30"/>
        </w:rPr>
        <w:t>（　　）对于火车相当于手对于（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A、车厢　身体</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B、铁轨　手臂</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C、汽车　手指</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D、列车员　操作员</w:t>
      </w:r>
    </w:p>
    <w:p w:rsidR="00F34256" w:rsidRPr="00F34256" w:rsidP="004E2341">
      <w:pPr>
        <w:jc w:val="left"/>
        <w:rPr>
          <w:rFonts w:ascii="华文中宋" w:eastAsia="华文中宋" w:hAnsi="华文中宋"/>
          <w:b/>
          <w:sz w:val="30"/>
          <w:szCs w:val="30"/>
        </w:rPr>
      </w:pPr>
      <w:r w:rsidRPr="00F34256">
        <w:rPr>
          <w:rFonts w:ascii="宋体" w:hAnsi="宋体"/>
          <w:b/>
        </w:rPr>
        <w:t>50．</w:t>
      </w:r>
      <w:r w:rsidRPr="00F34256">
        <w:rPr>
          <w:rFonts w:ascii="华文中宋" w:eastAsia="华文中宋" w:hAnsi="华文中宋"/>
          <w:b/>
          <w:sz w:val="30"/>
          <w:szCs w:val="30"/>
        </w:rPr>
        <w:t xml:space="preserve">定义： ①全概率命题是其真实性的概率为100%的命题。 ②大概率命题是其真实性概率较高，通常在50%以上的命题。③辩证命题是著联言命题的两个支命题都是条件命题，而这两个联言支的后设彼此之间具有才盾或反对关系。典型例证： (1)人要吃东西才能长期生存 (2)如果被害者的财物完整无缺，则凶手作案的动机就不是图财害命(3)他既是一个高个子，又是一个矮个子 上述典型与定义存在对应关系的数目有（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A、O个</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B、1个</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C、2个</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F34256">
        <w:rPr>
          <w:rFonts w:ascii="华文中宋" w:eastAsia="华文中宋" w:hAnsi="华文中宋"/>
          <w:b/>
          <w:sz w:val="30"/>
          <w:szCs w:val="30"/>
        </w:rPr>
        <w:t>D、3个</w:t>
      </w:r>
    </w:p>
    <w:p w:rsidR="00F34256" w:rsidRPr="00F34256" w:rsidP="00F34256">
      <w:pPr>
        <w:jc w:val="left"/>
        <w:rPr>
          <w:rFonts w:ascii="宋体" w:hAnsi="宋体"/>
          <w:b/>
        </w:rPr>
      </w:pPr>
      <w:r w:rsidRPr="00F34256">
        <w:rPr>
          <w:rFonts w:ascii="微软雅黑" w:eastAsia="微软雅黑" w:hAnsi="微软雅黑"/>
          <w:b/>
          <w:sz w:val="28"/>
        </w:rPr>
        <w:t>三、常识判断</w:t>
      </w:r>
    </w:p>
    <w:p w:rsidR="00F34256" w:rsidRPr="00F34256" w:rsidP="004E2341">
      <w:pPr>
        <w:jc w:val="left"/>
        <w:rPr>
          <w:rFonts w:ascii="华文中宋" w:eastAsia="华文中宋" w:hAnsi="华文中宋"/>
          <w:b/>
          <w:sz w:val="30"/>
          <w:szCs w:val="30"/>
        </w:rPr>
      </w:pPr>
      <w:r w:rsidRPr="00F34256">
        <w:rPr>
          <w:rFonts w:ascii="宋体" w:hAnsi="宋体"/>
          <w:b/>
        </w:rPr>
        <w:t>51．</w:t>
      </w:r>
      <w:r w:rsidRPr="00F34256">
        <w:rPr>
          <w:rFonts w:ascii="华文中宋" w:eastAsia="华文中宋" w:hAnsi="华文中宋"/>
          <w:b/>
          <w:sz w:val="30"/>
          <w:szCs w:val="30"/>
        </w:rPr>
        <w:t>科学社会主义问世的标志是（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A、《共产党宣言》的发表</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B、《意志意识形态》的发表</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C、《共产主义原理》的发表</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D、《科学社会主义原理》的发表</w:t>
      </w:r>
    </w:p>
    <w:p w:rsidR="00F34256" w:rsidRPr="00F34256" w:rsidP="004E2341">
      <w:pPr>
        <w:jc w:val="left"/>
        <w:rPr>
          <w:rFonts w:ascii="华文中宋" w:eastAsia="华文中宋" w:hAnsi="华文中宋"/>
          <w:b/>
          <w:sz w:val="30"/>
          <w:szCs w:val="30"/>
        </w:rPr>
      </w:pPr>
      <w:r w:rsidRPr="00F34256">
        <w:rPr>
          <w:rFonts w:ascii="宋体" w:hAnsi="宋体"/>
          <w:b/>
        </w:rPr>
        <w:t>52．</w:t>
      </w:r>
      <w:r w:rsidRPr="00F34256">
        <w:rPr>
          <w:rFonts w:ascii="华文中宋" w:eastAsia="华文中宋" w:hAnsi="华文中宋"/>
          <w:b/>
          <w:sz w:val="30"/>
          <w:szCs w:val="30"/>
        </w:rPr>
        <w:t>我国城乡差距大，地区发展不平衡，农民工进城是现代化进程中的___________选择。在这样的历史潮流下，让留守儿童回到父母身边似乎并不___________。因此，如何引导留守儿童克服自卑心理，学会坚强地面对生活，是一个全新的社会___________。  依次填入画横线部分最恰当的一项是（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A、必然　现实　课题</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B、无奈　合理　问题</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C、自主　理性　话题</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D、唯一　困难　理论</w:t>
      </w:r>
    </w:p>
    <w:p w:rsidR="00F34256" w:rsidRPr="00F34256" w:rsidP="004E2341">
      <w:pPr>
        <w:jc w:val="left"/>
        <w:rPr>
          <w:rFonts w:ascii="华文中宋" w:eastAsia="华文中宋" w:hAnsi="华文中宋"/>
          <w:b/>
          <w:sz w:val="30"/>
          <w:szCs w:val="30"/>
        </w:rPr>
      </w:pPr>
      <w:r w:rsidRPr="00F34256">
        <w:rPr>
          <w:rFonts w:ascii="宋体" w:hAnsi="宋体"/>
          <w:b/>
        </w:rPr>
        <w:t>53．</w:t>
      </w:r>
      <w:r w:rsidRPr="00F34256">
        <w:rPr>
          <w:rFonts w:ascii="华文中宋" w:eastAsia="华文中宋" w:hAnsi="华文中宋"/>
          <w:b/>
          <w:sz w:val="30"/>
          <w:szCs w:val="30"/>
        </w:rPr>
        <w:t>我国是一个多民族国家，在社会主义时期，处理民族问题的基本原则是（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A、维护祖国统一</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B、实行民族区域自治</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C、反对民族分裂</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D、坚持民族平等、民族团结、多民族共同繁荣</w:t>
      </w:r>
    </w:p>
    <w:p w:rsidR="00F34256" w:rsidRPr="00F34256" w:rsidP="004E2341">
      <w:pPr>
        <w:jc w:val="left"/>
        <w:rPr>
          <w:rFonts w:ascii="华文中宋" w:eastAsia="华文中宋" w:hAnsi="华文中宋"/>
          <w:b/>
          <w:sz w:val="30"/>
          <w:szCs w:val="30"/>
        </w:rPr>
      </w:pPr>
      <w:r w:rsidRPr="00F34256">
        <w:rPr>
          <w:rFonts w:ascii="宋体" w:hAnsi="宋体"/>
          <w:b/>
        </w:rPr>
        <w:t>54．</w:t>
      </w:r>
      <w:r w:rsidRPr="00F34256">
        <w:rPr>
          <w:rFonts w:ascii="华文中宋" w:eastAsia="华文中宋" w:hAnsi="华文中宋"/>
          <w:b/>
          <w:sz w:val="30"/>
          <w:szCs w:val="30"/>
        </w:rPr>
        <w:t>2010年世界博览会(Exp0 2010)是一个筹备中的世界博览会，2010年在中国上海市举行，也是有史以来首次由中国举办的世界博览会。2010年世博会的理念是（　　）。</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F34256">
        <w:rPr>
          <w:rFonts w:ascii="华文中宋" w:eastAsia="华文中宋" w:hAnsi="华文中宋"/>
          <w:b/>
          <w:sz w:val="30"/>
          <w:szCs w:val="30"/>
        </w:rPr>
        <w:t>A、理解、沟通、欢聚、合作</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B、和谐、绿色、科技、合作</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C、城市，让生活更美好</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D、和谐、创新、交流、融合</w:t>
      </w:r>
    </w:p>
    <w:p w:rsidR="00F34256" w:rsidRPr="00F34256" w:rsidP="004E2341">
      <w:pPr>
        <w:jc w:val="left"/>
        <w:rPr>
          <w:rFonts w:ascii="华文中宋" w:eastAsia="华文中宋" w:hAnsi="华文中宋"/>
          <w:b/>
          <w:sz w:val="30"/>
          <w:szCs w:val="30"/>
        </w:rPr>
      </w:pPr>
      <w:r w:rsidRPr="00F34256">
        <w:rPr>
          <w:rFonts w:ascii="宋体" w:hAnsi="宋体"/>
          <w:b/>
        </w:rPr>
        <w:t>55．</w:t>
      </w:r>
      <w:r w:rsidRPr="00F34256">
        <w:rPr>
          <w:rFonts w:ascii="华文中宋" w:eastAsia="华文中宋" w:hAnsi="华文中宋"/>
          <w:b/>
          <w:sz w:val="30"/>
          <w:szCs w:val="30"/>
        </w:rPr>
        <w:t xml:space="preserve">不管人们如何界定“人文科学”，文、史、哲始终是人文科学的主干。它们不仅传递着文明的薪火，塑造了人们的人文理想并培养了社会自觉，而且丰富了人们的精神生活，提升了人们的精神境界，塑造了一个民族的内在品格和精神气质；它们不仅探究人性的真理，而且创造了一个社会的价值系统。一个民族在很大程度上要靠文学艺术来培养想象力，要靠哲学来培养洞察力，要靠史学来培养求真的意志和求真的理想，也要靠人文科学来维系一个国家的文化血脉和文化生态，维持一个民族的精神深度和思想的庄重性。  这段文字意在说明（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A、文学、史学和哲学始终是人文科学的主干，对民族和国家起着重要作用</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B、我们应当高度重视人文科学</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C、人文科学作为一个整体深刻地体现了思想和学术的统一</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D、今天，我们应当重建人文价值</w:t>
      </w:r>
    </w:p>
    <w:p w:rsidR="00F34256" w:rsidRPr="00F34256" w:rsidP="004E2341">
      <w:pPr>
        <w:jc w:val="left"/>
        <w:rPr>
          <w:rFonts w:ascii="华文中宋" w:eastAsia="华文中宋" w:hAnsi="华文中宋"/>
          <w:b/>
          <w:sz w:val="30"/>
          <w:szCs w:val="30"/>
        </w:rPr>
      </w:pPr>
      <w:r w:rsidRPr="00F34256">
        <w:rPr>
          <w:rFonts w:ascii="宋体" w:hAnsi="宋体"/>
          <w:b/>
        </w:rPr>
        <w:t>56．</w:t>
      </w:r>
      <w:r w:rsidRPr="00F34256">
        <w:rPr>
          <w:rFonts w:ascii="华文中宋" w:eastAsia="华文中宋" w:hAnsi="华文中宋"/>
          <w:b/>
          <w:sz w:val="30"/>
          <w:szCs w:val="30"/>
        </w:rPr>
        <w:t xml:space="preserve">读右图，a，b、C、d四处气压高低的比较正确的是（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A、a&gt;b&gt;c&gt;d</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B、b&gt;C&gt;d&gt;a</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C、d&gt;a&gt;b&gt;c</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D、C&gt;d&gt;a&gt;b</w:t>
      </w:r>
    </w:p>
    <w:p w:rsidR="00F34256" w:rsidRPr="00F34256" w:rsidP="004E2341">
      <w:pPr>
        <w:jc w:val="left"/>
        <w:rPr>
          <w:rFonts w:ascii="华文中宋" w:eastAsia="华文中宋" w:hAnsi="华文中宋"/>
          <w:b/>
          <w:sz w:val="30"/>
          <w:szCs w:val="30"/>
        </w:rPr>
      </w:pPr>
      <w:r w:rsidRPr="00F34256">
        <w:rPr>
          <w:rFonts w:ascii="宋体" w:hAnsi="宋体"/>
          <w:b/>
        </w:rPr>
        <w:t>57．</w:t>
      </w:r>
      <w:r w:rsidRPr="00F34256">
        <w:rPr>
          <w:rFonts w:ascii="华文中宋" w:eastAsia="华文中宋" w:hAnsi="华文中宋"/>
          <w:b/>
          <w:sz w:val="30"/>
          <w:szCs w:val="30"/>
        </w:rPr>
        <w:t>计算机病毒是指（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A、编制有错误的计算机程序</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B、设计不完善的计算机程序</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F34256">
        <w:rPr>
          <w:rFonts w:ascii="华文中宋" w:eastAsia="华文中宋" w:hAnsi="华文中宋"/>
          <w:b/>
          <w:sz w:val="30"/>
          <w:szCs w:val="30"/>
        </w:rPr>
        <w:t>C、计算机的程序已被破坏</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D、以危害系统为目的的特殊的计算机程序</w:t>
      </w:r>
    </w:p>
    <w:p w:rsidR="00F34256" w:rsidRPr="00F34256" w:rsidP="004E2341">
      <w:pPr>
        <w:jc w:val="left"/>
        <w:rPr>
          <w:rFonts w:ascii="华文中宋" w:eastAsia="华文中宋" w:hAnsi="华文中宋"/>
          <w:b/>
          <w:sz w:val="30"/>
          <w:szCs w:val="30"/>
        </w:rPr>
      </w:pPr>
      <w:r w:rsidRPr="00F34256">
        <w:rPr>
          <w:rFonts w:ascii="宋体" w:hAnsi="宋体"/>
          <w:b/>
        </w:rPr>
        <w:t>58．</w:t>
      </w:r>
      <w:r w:rsidRPr="00F34256">
        <w:rPr>
          <w:rFonts w:ascii="华文中宋" w:eastAsia="华文中宋" w:hAnsi="华文中宋"/>
          <w:b/>
          <w:sz w:val="30"/>
          <w:szCs w:val="30"/>
        </w:rPr>
        <w:t>地球自西向东转，故从南极大陆中心向边缘地带吹的风是（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A、自南向北运行</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B、自北向南运行</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C、呈顺时针方向</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D、呈逆时针方向</w:t>
      </w:r>
    </w:p>
    <w:p w:rsidR="00F34256" w:rsidRPr="00F34256" w:rsidP="004E2341">
      <w:pPr>
        <w:jc w:val="left"/>
        <w:rPr>
          <w:rFonts w:ascii="华文中宋" w:eastAsia="华文中宋" w:hAnsi="华文中宋"/>
          <w:b/>
          <w:sz w:val="30"/>
          <w:szCs w:val="30"/>
        </w:rPr>
      </w:pPr>
      <w:r w:rsidRPr="00F34256">
        <w:rPr>
          <w:rFonts w:ascii="宋体" w:hAnsi="宋体"/>
          <w:b/>
        </w:rPr>
        <w:t>59．</w:t>
      </w:r>
      <w:r w:rsidRPr="00F34256">
        <w:rPr>
          <w:rFonts w:ascii="华文中宋" w:eastAsia="华文中宋" w:hAnsi="华文中宋"/>
          <w:b/>
          <w:sz w:val="30"/>
          <w:szCs w:val="30"/>
        </w:rPr>
        <w:t>中华民族的五千年文明史也是五千年抗击灾难的历史。在战胜灾难的过程中，这个民族越来越强大。这次雪灾和历史上的一次次灾难一样，在带给我们教训的同时，我们这个民族一定会通过抗灾收获些什么。尤其是在这个广土众民的国家由传统农业社会急剧向工商业社会转型的重要时期，__________。填入横线上最恰当的一句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A、灾难将成为比农业社会更可靠的信赖关系的催化剂</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B、灾难将为政府组织民众应对各种危机提供有益的经验</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C、灾难将促使民众更加成熟</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D、灾难将促使政府和民众更加成熟</w:t>
      </w:r>
    </w:p>
    <w:p w:rsidR="00F34256" w:rsidRPr="00F34256" w:rsidP="004E2341">
      <w:pPr>
        <w:jc w:val="left"/>
        <w:rPr>
          <w:rFonts w:ascii="华文中宋" w:eastAsia="华文中宋" w:hAnsi="华文中宋"/>
          <w:b/>
          <w:sz w:val="30"/>
          <w:szCs w:val="30"/>
        </w:rPr>
      </w:pPr>
      <w:r w:rsidRPr="00F34256">
        <w:rPr>
          <w:rFonts w:ascii="宋体" w:hAnsi="宋体"/>
          <w:b/>
        </w:rPr>
        <w:t>60．</w:t>
      </w:r>
      <w:r w:rsidRPr="00F34256">
        <w:rPr>
          <w:rFonts w:ascii="华文中宋" w:eastAsia="华文中宋" w:hAnsi="华文中宋"/>
          <w:b/>
          <w:sz w:val="30"/>
          <w:szCs w:val="30"/>
        </w:rPr>
        <w:t>生活饮用水的总硬度是指：</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A、水中钙、镁离子的含量</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B、水中铁离子的含量</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C、水中铜离子的含量</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D、水中铅、锌离子的含量</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F34256">
        <w:rPr>
          <w:rFonts w:ascii="宋体" w:hAnsi="宋体"/>
          <w:b/>
        </w:rPr>
        <w:t>61．</w:t>
      </w:r>
      <w:r w:rsidRPr="00F34256">
        <w:rPr>
          <w:rFonts w:ascii="华文中宋" w:eastAsia="华文中宋" w:hAnsi="华文中宋"/>
          <w:b/>
          <w:sz w:val="30"/>
          <w:szCs w:val="30"/>
        </w:rPr>
        <w:t>有人依据玛雅太阳历提出“2012世界末日说”。科学界多年的观测与研究表明：2012年可能大规模爆发太阳耀斑，会影响地球通讯系统，但不会导致地球文明毁灭。下列说法正确的是（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A、“世界末日说”对当代科学研究具有指导意义</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B、“世界末日说”缺乏科学依据，不是对客观存在的反映</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C、“世界末日说”与太阳耀斑爆发的内在关联，体现了联系的普遍性</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D、科学界对太阳耀斑的爆发及其后果的预测，反映了联系的客观性</w:t>
      </w:r>
    </w:p>
    <w:p w:rsidR="00F34256" w:rsidRPr="00F34256" w:rsidP="004E2341">
      <w:pPr>
        <w:jc w:val="left"/>
        <w:rPr>
          <w:rFonts w:ascii="华文中宋" w:eastAsia="华文中宋" w:hAnsi="华文中宋"/>
          <w:b/>
          <w:sz w:val="30"/>
          <w:szCs w:val="30"/>
        </w:rPr>
      </w:pPr>
      <w:r w:rsidRPr="00F34256">
        <w:rPr>
          <w:rFonts w:ascii="宋体" w:hAnsi="宋体"/>
          <w:b/>
        </w:rPr>
        <w:t>62．</w:t>
      </w:r>
      <w:r w:rsidRPr="00F34256">
        <w:rPr>
          <w:rFonts w:ascii="华文中宋" w:eastAsia="华文中宋" w:hAnsi="华文中宋"/>
          <w:b/>
          <w:sz w:val="30"/>
          <w:szCs w:val="30"/>
        </w:rPr>
        <w:t xml:space="preserve"> “大行不顾细谨，大礼不辞小让。如今人方为刀俎，我为鱼肉，何辞为?”这句话的意思是（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A、通权达变方能全身而退</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B、礼节不周恐致杀身之祸</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C、急流勇退尚能东山再起</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D、谦让退守必能收服霸王</w:t>
      </w:r>
    </w:p>
    <w:p w:rsidR="00F34256" w:rsidRPr="00F34256" w:rsidP="004E2341">
      <w:pPr>
        <w:jc w:val="left"/>
        <w:rPr>
          <w:rFonts w:ascii="华文中宋" w:eastAsia="华文中宋" w:hAnsi="华文中宋"/>
          <w:b/>
          <w:sz w:val="30"/>
          <w:szCs w:val="30"/>
        </w:rPr>
      </w:pPr>
      <w:r w:rsidRPr="00F34256">
        <w:rPr>
          <w:rFonts w:ascii="宋体" w:hAnsi="宋体"/>
          <w:b/>
        </w:rPr>
        <w:t>63．</w:t>
      </w:r>
      <w:r w:rsidRPr="00F34256">
        <w:rPr>
          <w:rFonts w:ascii="华文中宋" w:eastAsia="华文中宋" w:hAnsi="华文中宋"/>
          <w:b/>
          <w:sz w:val="30"/>
          <w:szCs w:val="30"/>
        </w:rPr>
        <w:t xml:space="preserve"> “3G通信”指的是（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A、第一代模拟制式手机</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B、第二代数字通信</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C、第三代移动通信技术</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D、第三代无线通信</w:t>
      </w:r>
    </w:p>
    <w:p w:rsidR="00F34256" w:rsidRPr="00F34256" w:rsidP="004E2341">
      <w:pPr>
        <w:jc w:val="left"/>
        <w:rPr>
          <w:rFonts w:ascii="华文中宋" w:eastAsia="华文中宋" w:hAnsi="华文中宋"/>
          <w:b/>
          <w:sz w:val="30"/>
          <w:szCs w:val="30"/>
        </w:rPr>
      </w:pPr>
      <w:r w:rsidRPr="00F34256">
        <w:rPr>
          <w:rFonts w:ascii="宋体" w:hAnsi="宋体"/>
          <w:b/>
        </w:rPr>
        <w:t>64．</w:t>
      </w:r>
      <w:r w:rsidRPr="00F34256">
        <w:rPr>
          <w:rFonts w:ascii="华文中宋" w:eastAsia="华文中宋" w:hAnsi="华文中宋"/>
          <w:b/>
          <w:sz w:val="30"/>
          <w:szCs w:val="30"/>
        </w:rPr>
        <w:t xml:space="preserve">稳定物价可采取调节利率、汇率和变动财政收支等多种手段。从防止物价过快上涨角度看，下列选项中正确的是（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多项选择题</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A、提高利率→投资下降→生产资料需求减少→商品价格水平下降</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B、本币升值→商品出口量增加→外汇流人减少→商品价格水平下降</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C、征收消费税→消费者税负增加→消费需求减少→商品价格水平下降</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D、扩大政府投资→生产规模扩大→单位商品价值量下降→商品价格水平下降</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F34256">
        <w:rPr>
          <w:rFonts w:ascii="宋体" w:hAnsi="宋体"/>
          <w:b/>
        </w:rPr>
        <w:t>65．</w:t>
      </w:r>
      <w:r w:rsidRPr="00F34256">
        <w:rPr>
          <w:rFonts w:ascii="华文中宋" w:eastAsia="华文中宋" w:hAnsi="华文中宋"/>
          <w:b/>
          <w:sz w:val="30"/>
          <w:szCs w:val="30"/>
        </w:rPr>
        <w:t>豆浆是一种老少皆宜的营养食品，下列对于豆浆的饮用方法，正确的是（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A、喝豆浆时，为了增加营养，可以在煮豆浆时打人鸡蛋</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B、豆浆喝不完时，可以装进保温瓶里，等到下次再喝</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C、生豆浆买回来后要进行加热煮熟，加热时看到泡沫上涌即可</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D、不应在空腹时饮用豆浆</w:t>
      </w:r>
    </w:p>
    <w:p w:rsidR="00F34256" w:rsidRPr="00F34256" w:rsidP="004E2341">
      <w:pPr>
        <w:jc w:val="left"/>
        <w:rPr>
          <w:rFonts w:ascii="华文中宋" w:eastAsia="华文中宋" w:hAnsi="华文中宋"/>
          <w:b/>
          <w:sz w:val="30"/>
          <w:szCs w:val="30"/>
        </w:rPr>
      </w:pPr>
      <w:r w:rsidRPr="00F34256">
        <w:rPr>
          <w:rFonts w:ascii="宋体" w:hAnsi="宋体"/>
          <w:b/>
        </w:rPr>
        <w:t>66．</w:t>
      </w:r>
      <w:r w:rsidRPr="00F34256">
        <w:rPr>
          <w:rFonts w:ascii="华文中宋" w:eastAsia="华文中宋" w:hAnsi="华文中宋"/>
          <w:b/>
          <w:sz w:val="30"/>
          <w:szCs w:val="30"/>
        </w:rPr>
        <w:t xml:space="preserve">商品标价是货币执行价值尺度职能的重要体现，也就是说商品标价表现着商品的内在价值。在普通商店中某商品的标价为80元，而完全相同的该商品在高档商场的标价为199元。这表明（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A、标价的差异体现了两个商场产品质量的差异</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B、货币作为衡量商品价值的：尺度常常是不准确的</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C、商品标价不仅包含着商品本身的价值，还包括与买卖商品相关的服务的价值</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D、标价的差异体现了商品价格影响因素的多样性</w:t>
      </w:r>
    </w:p>
    <w:p w:rsidR="00F34256" w:rsidRPr="00F34256" w:rsidP="004E2341">
      <w:pPr>
        <w:jc w:val="left"/>
        <w:rPr>
          <w:rFonts w:ascii="华文中宋" w:eastAsia="华文中宋" w:hAnsi="华文中宋"/>
          <w:b/>
          <w:sz w:val="30"/>
          <w:szCs w:val="30"/>
        </w:rPr>
      </w:pPr>
      <w:r w:rsidRPr="00F34256">
        <w:rPr>
          <w:rFonts w:ascii="宋体" w:hAnsi="宋体"/>
          <w:b/>
        </w:rPr>
        <w:t>67．</w:t>
      </w:r>
      <w:r w:rsidRPr="00F34256">
        <w:rPr>
          <w:rFonts w:ascii="华文中宋" w:eastAsia="华文中宋" w:hAnsi="华文中宋"/>
          <w:b/>
          <w:sz w:val="30"/>
          <w:szCs w:val="30"/>
        </w:rPr>
        <w:t>关于查封、扣押的说法，正确的是：</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A、对查封、扣押的场所、设施或者财物，行政机关应当妥善保管，不得损坏，但可以合理使用</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B、当事人的场所、设施或者财物已被其他国家机关依法查封的．不得重复查封</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C、查封、扣押的期限不得超过二十日</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D、因查封、扣押发生的保管费用由当事人承担</w:t>
      </w:r>
    </w:p>
    <w:p w:rsidR="00F34256" w:rsidRPr="00F34256" w:rsidP="004E2341">
      <w:pPr>
        <w:jc w:val="left"/>
        <w:rPr>
          <w:rFonts w:ascii="华文中宋" w:eastAsia="华文中宋" w:hAnsi="华文中宋"/>
          <w:b/>
          <w:sz w:val="30"/>
          <w:szCs w:val="30"/>
        </w:rPr>
      </w:pPr>
      <w:r w:rsidRPr="00F34256">
        <w:rPr>
          <w:rFonts w:ascii="宋体" w:hAnsi="宋体"/>
          <w:b/>
        </w:rPr>
        <w:t>68．</w:t>
      </w:r>
      <w:r w:rsidRPr="00F34256">
        <w:rPr>
          <w:rFonts w:ascii="华文中宋" w:eastAsia="华文中宋" w:hAnsi="华文中宋"/>
          <w:b/>
          <w:sz w:val="30"/>
          <w:szCs w:val="30"/>
        </w:rPr>
        <w:t>DNA双螺旋结构是谁提出来的?（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A、孟德尔</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B、达尔文</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C、沃森和克里克</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D、巴甫洛夫</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F34256">
        <w:rPr>
          <w:rFonts w:ascii="宋体" w:hAnsi="宋体"/>
          <w:b/>
        </w:rPr>
        <w:t>69．</w:t>
      </w:r>
      <w:r w:rsidRPr="00F34256">
        <w:rPr>
          <w:rFonts w:ascii="华文中宋" w:eastAsia="华文中宋" w:hAnsi="华文中宋"/>
          <w:b/>
          <w:sz w:val="30"/>
          <w:szCs w:val="30"/>
        </w:rPr>
        <w:t>下列关于外国文学常识的表述正确的是（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A、莎士比亚所著的《哈姆雷特》、《李尔王》、《奥德赛》、《麦克白》被称为四大悲剧</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B、《天方夜谭》又称《一千零一夜》，是一部古印度民间故事集</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C、文艺复兴时期被称为“文坛三杰”的是但丁、彼特拉克、薄伽丘</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D、《唐璜》是法国浪漫主义诗人拜伦的代表作，它是一部长篇诗体小说</w:t>
      </w:r>
    </w:p>
    <w:p w:rsidR="00F34256" w:rsidRPr="00F34256" w:rsidP="004E2341">
      <w:pPr>
        <w:jc w:val="left"/>
        <w:rPr>
          <w:rFonts w:ascii="华文中宋" w:eastAsia="华文中宋" w:hAnsi="华文中宋"/>
          <w:b/>
          <w:sz w:val="30"/>
          <w:szCs w:val="30"/>
        </w:rPr>
      </w:pPr>
      <w:r w:rsidRPr="00F34256">
        <w:rPr>
          <w:rFonts w:ascii="宋体" w:hAnsi="宋体"/>
          <w:b/>
        </w:rPr>
        <w:t>70．</w:t>
      </w:r>
      <w:r w:rsidRPr="00F34256">
        <w:rPr>
          <w:rFonts w:ascii="华文中宋" w:eastAsia="华文中宋" w:hAnsi="华文中宋"/>
          <w:b/>
          <w:sz w:val="30"/>
          <w:szCs w:val="30"/>
        </w:rPr>
        <w:t>关于板块构造学说的正确叙述是（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A、六大板块都包括陆地和海洋</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B、太平洋板块是唯一大洋板块</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C、阿拉伯半岛归属亚欧板块</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D、黑海和地中海是亚欧板块与非洲板块的分界</w:t>
      </w:r>
    </w:p>
    <w:p w:rsidR="00F34256" w:rsidRPr="00F34256" w:rsidP="004E2341">
      <w:pPr>
        <w:jc w:val="left"/>
        <w:rPr>
          <w:rFonts w:ascii="华文中宋" w:eastAsia="华文中宋" w:hAnsi="华文中宋"/>
          <w:b/>
          <w:sz w:val="30"/>
          <w:szCs w:val="30"/>
        </w:rPr>
      </w:pPr>
      <w:r w:rsidRPr="00F34256">
        <w:rPr>
          <w:rFonts w:ascii="宋体" w:hAnsi="宋体"/>
          <w:b/>
        </w:rPr>
        <w:t>71．</w:t>
      </w:r>
      <w:r w:rsidRPr="00F34256">
        <w:rPr>
          <w:rFonts w:ascii="华文中宋" w:eastAsia="华文中宋" w:hAnsi="华文中宋"/>
          <w:b/>
          <w:sz w:val="30"/>
          <w:szCs w:val="30"/>
        </w:rPr>
        <w:t xml:space="preserve">在正常情况下，下级机关向上级机关行文应（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A、多级上行</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B、越级上行</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C、逐级上行</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D、呈转上行</w:t>
      </w:r>
    </w:p>
    <w:p w:rsidR="00F34256" w:rsidRPr="00F34256" w:rsidP="004E2341">
      <w:pPr>
        <w:jc w:val="left"/>
        <w:rPr>
          <w:rFonts w:ascii="华文中宋" w:eastAsia="华文中宋" w:hAnsi="华文中宋"/>
          <w:b/>
          <w:sz w:val="30"/>
          <w:szCs w:val="30"/>
        </w:rPr>
      </w:pPr>
      <w:r w:rsidRPr="00F34256">
        <w:rPr>
          <w:rFonts w:ascii="宋体" w:hAnsi="宋体"/>
          <w:b/>
        </w:rPr>
        <w:t>72．</w:t>
      </w:r>
      <w:r w:rsidRPr="00F34256">
        <w:rPr>
          <w:rFonts w:ascii="华文中宋" w:eastAsia="华文中宋" w:hAnsi="华文中宋"/>
          <w:b/>
          <w:sz w:val="30"/>
          <w:szCs w:val="30"/>
        </w:rPr>
        <w:t>以下变化使事物性质发生改变的是（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A、酒精挥发</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B、矿石粉碎</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C、冰雪融化</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D、白磷自燃</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F34256">
        <w:rPr>
          <w:rFonts w:ascii="宋体" w:hAnsi="宋体"/>
          <w:b/>
        </w:rPr>
        <w:t>73．</w:t>
      </w:r>
      <w:r w:rsidRPr="00F34256">
        <w:rPr>
          <w:rFonts w:ascii="华文中宋" w:eastAsia="华文中宋" w:hAnsi="华文中宋"/>
          <w:b/>
          <w:sz w:val="30"/>
          <w:szCs w:val="30"/>
        </w:rPr>
        <w:t>吴越历史舞台的中心在哪里，多年以来一直是学者与公众共同关注的焦点。尽管古籍文献对此有所__________ ，但是多__________ ，有的虽言之凿凿却只是演义。 依次填入划横线部分最恰当的一项是（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A、论证　浮光掠影</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B、涉及　穿凿附会</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C、记载　语焉不详</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D、描述　轻描淡写</w:t>
      </w:r>
    </w:p>
    <w:p w:rsidR="00F34256" w:rsidRPr="00F34256" w:rsidP="004E2341">
      <w:pPr>
        <w:jc w:val="left"/>
        <w:rPr>
          <w:rFonts w:ascii="华文中宋" w:eastAsia="华文中宋" w:hAnsi="华文中宋"/>
          <w:b/>
          <w:sz w:val="30"/>
          <w:szCs w:val="30"/>
        </w:rPr>
      </w:pPr>
      <w:r w:rsidRPr="00F34256">
        <w:rPr>
          <w:rFonts w:ascii="宋体" w:hAnsi="宋体"/>
          <w:b/>
        </w:rPr>
        <w:t>74．</w:t>
      </w:r>
      <w:r w:rsidRPr="00F34256">
        <w:rPr>
          <w:rFonts w:ascii="华文中宋" w:eastAsia="华文中宋" w:hAnsi="华文中宋"/>
          <w:b/>
          <w:sz w:val="30"/>
          <w:szCs w:val="30"/>
        </w:rPr>
        <w:t>人才是强国的根本，人才资源是第一资源。什么是人才，可谓__________，人才应该具备的基本素质倒是__________的，许多领导、学者认为，引领未来社会发展的，也是社会最缺乏的人才必须具备三大条件：品格高尚、才干出色、作风务实。填入划横线部分最恰当的一项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A、众说纷纭、统一</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B、莫衷一是、固定</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C、见仁见智、共通</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D、因人而异、公认</w:t>
      </w:r>
    </w:p>
    <w:p w:rsidR="00F34256" w:rsidRPr="00F34256" w:rsidP="004E2341">
      <w:pPr>
        <w:jc w:val="left"/>
        <w:rPr>
          <w:rFonts w:ascii="华文中宋" w:eastAsia="华文中宋" w:hAnsi="华文中宋"/>
          <w:b/>
          <w:sz w:val="30"/>
          <w:szCs w:val="30"/>
        </w:rPr>
      </w:pPr>
      <w:r w:rsidRPr="00F34256">
        <w:rPr>
          <w:rFonts w:ascii="宋体" w:hAnsi="宋体"/>
          <w:b/>
        </w:rPr>
        <w:t>75．</w:t>
      </w:r>
      <w:r w:rsidRPr="00F34256">
        <w:rPr>
          <w:rFonts w:ascii="华文中宋" w:eastAsia="华文中宋" w:hAnsi="华文中宋"/>
          <w:b/>
          <w:sz w:val="30"/>
          <w:szCs w:val="30"/>
        </w:rPr>
        <w:t>北京时间2010年1月5日20：00，小强在广州给在古巴哈瓦那(哈瓦那在拉丁美洲，与北京时差为13小时)出差的父亲打电话，语言表达准确的一项是（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A、爸爸，晚上好。注意防寒</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B、爸爸，早上好。注意防暑</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C、爸爸，晚上好。注意防暑</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D、爸爸，早上好。注意防寒</w:t>
      </w:r>
    </w:p>
    <w:p w:rsidR="00F34256" w:rsidRPr="00F34256" w:rsidP="004E2341">
      <w:pPr>
        <w:jc w:val="left"/>
        <w:rPr>
          <w:rFonts w:ascii="华文中宋" w:eastAsia="华文中宋" w:hAnsi="华文中宋"/>
          <w:b/>
          <w:sz w:val="30"/>
          <w:szCs w:val="30"/>
        </w:rPr>
      </w:pPr>
      <w:r w:rsidRPr="00F34256">
        <w:rPr>
          <w:rFonts w:ascii="宋体" w:hAnsi="宋体"/>
          <w:b/>
        </w:rPr>
        <w:t>76．</w:t>
      </w:r>
      <w:r w:rsidRPr="00F34256">
        <w:rPr>
          <w:rFonts w:ascii="华文中宋" w:eastAsia="华文中宋" w:hAnsi="华文中宋"/>
          <w:b/>
          <w:sz w:val="30"/>
          <w:szCs w:val="30"/>
        </w:rPr>
        <w:t xml:space="preserve">清凉的天气已经__________了整整一周时问。气象部门提醒，由于春天是雷电和强降水多发季节，市民要及时做好__________，减少因强对流天气造成的损失。  填入划横线部分最恰当的一项是（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A、持续　防御</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F34256">
        <w:rPr>
          <w:rFonts w:ascii="华文中宋" w:eastAsia="华文中宋" w:hAnsi="华文中宋"/>
          <w:b/>
          <w:sz w:val="30"/>
          <w:szCs w:val="30"/>
        </w:rPr>
        <w:t>B、继续　抵御</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C、连续　预防</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D、维持　防范</w:t>
      </w:r>
    </w:p>
    <w:p w:rsidR="00F34256" w:rsidRPr="00F34256" w:rsidP="004E2341">
      <w:pPr>
        <w:jc w:val="left"/>
        <w:rPr>
          <w:rFonts w:ascii="华文中宋" w:eastAsia="华文中宋" w:hAnsi="华文中宋"/>
          <w:b/>
          <w:sz w:val="30"/>
          <w:szCs w:val="30"/>
        </w:rPr>
      </w:pPr>
      <w:r w:rsidRPr="00F34256">
        <w:rPr>
          <w:rFonts w:ascii="宋体" w:hAnsi="宋体"/>
          <w:b/>
        </w:rPr>
        <w:t>77．</w:t>
      </w:r>
      <w:r w:rsidRPr="00F34256">
        <w:rPr>
          <w:rFonts w:ascii="华文中宋" w:eastAsia="华文中宋" w:hAnsi="华文中宋"/>
          <w:b/>
          <w:sz w:val="30"/>
          <w:szCs w:val="30"/>
        </w:rPr>
        <w:t>火车和汽车车厢基本上是个金属封闭结构，在车厢里听不清半导体收音机的广播，却可以通过手机和外界通话，原因是（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A、半导体收音机的灵敏度大大低于手机</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B、二者电磁波的电磁场强度不同，穿透车厢的能力不同</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C、二者电磁波频率不同，穿透车厢的能力不同</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D、半导体收音机和手机接收和处理电磁波信号的机理不同</w:t>
      </w:r>
    </w:p>
    <w:p w:rsidR="00F34256" w:rsidRPr="00F34256" w:rsidP="004E2341">
      <w:pPr>
        <w:jc w:val="left"/>
        <w:rPr>
          <w:rFonts w:ascii="华文中宋" w:eastAsia="华文中宋" w:hAnsi="华文中宋"/>
          <w:b/>
          <w:sz w:val="30"/>
          <w:szCs w:val="30"/>
        </w:rPr>
      </w:pPr>
      <w:r w:rsidRPr="00F34256">
        <w:rPr>
          <w:rFonts w:ascii="宋体" w:hAnsi="宋体"/>
          <w:b/>
        </w:rPr>
        <w:t>78．</w:t>
      </w:r>
      <w:r w:rsidRPr="00F34256">
        <w:rPr>
          <w:rFonts w:ascii="华文中宋" w:eastAsia="华文中宋" w:hAnsi="华文中宋"/>
          <w:b/>
          <w:sz w:val="30"/>
          <w:szCs w:val="30"/>
        </w:rPr>
        <w:t>下面哪些酸，人在品尝时是酸味的?（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多项选择题</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A、琥珀酸</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B、苹果酸</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C、柠檬酸</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D、单宁酸</w:t>
      </w:r>
    </w:p>
    <w:p w:rsidR="00F34256" w:rsidRPr="00F34256" w:rsidP="004E2341">
      <w:pPr>
        <w:jc w:val="left"/>
        <w:rPr>
          <w:rFonts w:ascii="华文中宋" w:eastAsia="华文中宋" w:hAnsi="华文中宋"/>
          <w:b/>
          <w:sz w:val="30"/>
          <w:szCs w:val="30"/>
        </w:rPr>
      </w:pPr>
      <w:r w:rsidRPr="00F34256">
        <w:rPr>
          <w:rFonts w:ascii="宋体" w:hAnsi="宋体"/>
          <w:b/>
        </w:rPr>
        <w:t>79．</w:t>
      </w:r>
      <w:r w:rsidRPr="00F34256">
        <w:rPr>
          <w:rFonts w:ascii="华文中宋" w:eastAsia="华文中宋" w:hAnsi="华文中宋"/>
          <w:b/>
          <w:sz w:val="30"/>
          <w:szCs w:val="30"/>
        </w:rPr>
        <w:t>1931年，一位给人们带来光明的科学家重病的消息牵动着世界人民的心，几十名记者为他守夜，每隔一个小时就对外发布一次消息：“灯”还亮着。这位科学家是（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A、瓦特</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B、法拉第</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C、爱迪生</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D、爱因斯坦</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F34256">
        <w:rPr>
          <w:rFonts w:ascii="宋体" w:hAnsi="宋体"/>
          <w:b/>
        </w:rPr>
        <w:t>80．</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某县公安局刑警付某下班回家的途中发现有人斗殴，于是上前制止。正巧其中一名斗殴者是与付某有过节的胡某，于是胡某对付某出言不逊。付某大怒，拔枪将胡某打伤。下列各项中关于对胡某赔偿责任的说法中正确的是（　　）。</w:t>
      </w:r>
      <w:r w:rsidRPr="00F34256">
        <w:rPr>
          <w:rFonts w:ascii="华文中宋" w:eastAsia="华文中宋" w:hAnsi="华文中宋"/>
          <w:b/>
          <w:sz w:val="30"/>
          <w:szCs w:val="30"/>
        </w:rPr>
        <w:t xml:space="preserve">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A、应由付某赔偿，因为其作为刑事警察，无治安管理职权，且这一行为发生在下班期间</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B、应由付某赔偿，因为其行为属于与行使职权无关的个人行为</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C、应由公安局承担，因付某的行为属于使用武器、警械造成公民身体伤害的情形 　　?考_试_大—-—在_线_考_试_中心</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D、应由公安局承担，因为付某是在执行职务</w:t>
      </w:r>
    </w:p>
    <w:p w:rsidR="00F34256" w:rsidRPr="00F34256" w:rsidP="004E2341">
      <w:pPr>
        <w:jc w:val="left"/>
        <w:rPr>
          <w:rFonts w:ascii="华文中宋" w:eastAsia="华文中宋" w:hAnsi="华文中宋"/>
          <w:b/>
          <w:sz w:val="30"/>
          <w:szCs w:val="30"/>
        </w:rPr>
      </w:pPr>
      <w:r w:rsidRPr="00F34256">
        <w:rPr>
          <w:rFonts w:ascii="宋体" w:hAnsi="宋体"/>
          <w:b/>
        </w:rPr>
        <w:t>81．</w:t>
      </w:r>
      <w:r w:rsidRPr="00F34256">
        <w:rPr>
          <w:rFonts w:ascii="华文中宋" w:eastAsia="华文中宋" w:hAnsi="华文中宋"/>
          <w:b/>
          <w:sz w:val="30"/>
          <w:szCs w:val="30"/>
        </w:rPr>
        <w:t xml:space="preserve">宪法在国家统一的法律体系中处于（　　）地位，是依法治国的基础和前提，是国家的根本大法。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A、重要</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B、核心</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C、首要</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D、突出</w:t>
      </w:r>
    </w:p>
    <w:p w:rsidR="00F34256" w:rsidRPr="00F34256" w:rsidP="004E2341">
      <w:pPr>
        <w:jc w:val="left"/>
        <w:rPr>
          <w:rFonts w:ascii="华文中宋" w:eastAsia="华文中宋" w:hAnsi="华文中宋"/>
          <w:b/>
          <w:sz w:val="30"/>
          <w:szCs w:val="30"/>
        </w:rPr>
      </w:pPr>
      <w:r w:rsidRPr="00F34256">
        <w:rPr>
          <w:rFonts w:ascii="宋体" w:hAnsi="宋体"/>
          <w:b/>
        </w:rPr>
        <w:t>82．</w:t>
      </w:r>
      <w:r w:rsidRPr="00F34256">
        <w:rPr>
          <w:rFonts w:ascii="华文中宋" w:eastAsia="华文中宋" w:hAnsi="华文中宋"/>
          <w:b/>
          <w:sz w:val="30"/>
          <w:szCs w:val="30"/>
        </w:rPr>
        <w:t xml:space="preserve">根据宪法和法律规定，对被剥夺政治权利的公民所享有的权利和自由的表述错误的是（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A、可以享有科研和艺术创作的自由?</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B、可以享有宗教信仰的自由</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C、可以享有出版著作的自由</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D、既不享有选举权也不享有被选举权</w:t>
      </w:r>
    </w:p>
    <w:p w:rsidR="00F34256" w:rsidRPr="00F34256" w:rsidP="004E2341">
      <w:pPr>
        <w:jc w:val="left"/>
        <w:rPr>
          <w:rFonts w:ascii="华文中宋" w:eastAsia="华文中宋" w:hAnsi="华文中宋"/>
          <w:b/>
          <w:sz w:val="30"/>
          <w:szCs w:val="30"/>
        </w:rPr>
      </w:pPr>
      <w:r w:rsidRPr="00F34256">
        <w:rPr>
          <w:rFonts w:ascii="宋体" w:hAnsi="宋体"/>
          <w:b/>
        </w:rPr>
        <w:t>83．</w:t>
      </w:r>
      <w:r w:rsidRPr="00F34256">
        <w:rPr>
          <w:rFonts w:ascii="华文中宋" w:eastAsia="华文中宋" w:hAnsi="华文中宋"/>
          <w:b/>
          <w:sz w:val="30"/>
          <w:szCs w:val="30"/>
        </w:rPr>
        <w:t>扩张性货币政策主要指（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A、降低贴现率</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B、提高法定存款准备金率</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F34256">
        <w:rPr>
          <w:rFonts w:ascii="华文中宋" w:eastAsia="华文中宋" w:hAnsi="华文中宋"/>
          <w:b/>
          <w:sz w:val="30"/>
          <w:szCs w:val="30"/>
        </w:rPr>
        <w:t>C、提高贴现率</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D、政府发行国库券</w:t>
      </w:r>
    </w:p>
    <w:p w:rsidR="00F34256" w:rsidRPr="00F34256" w:rsidP="004E2341">
      <w:pPr>
        <w:jc w:val="left"/>
        <w:rPr>
          <w:rFonts w:ascii="华文中宋" w:eastAsia="华文中宋" w:hAnsi="华文中宋"/>
          <w:b/>
          <w:sz w:val="30"/>
          <w:szCs w:val="30"/>
        </w:rPr>
      </w:pPr>
      <w:r w:rsidRPr="00F34256">
        <w:rPr>
          <w:rFonts w:ascii="宋体" w:hAnsi="宋体"/>
          <w:b/>
        </w:rPr>
        <w:t>84．</w:t>
      </w:r>
      <w:r w:rsidRPr="00F34256">
        <w:rPr>
          <w:rFonts w:ascii="华文中宋" w:eastAsia="华文中宋" w:hAnsi="华文中宋"/>
          <w:b/>
          <w:sz w:val="30"/>
          <w:szCs w:val="30"/>
        </w:rPr>
        <w:t>夏天从冰箱里取出一瓶啤酒，发现啤酒外面“出汗”，对这种现象正确的解释是（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A、酒从瓶中渗出</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B、空气中水蒸气汽化</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C、啤酒瓶上的水汽化</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D、空气中水蒸气遇冷液化</w:t>
      </w:r>
    </w:p>
    <w:p w:rsidR="00F34256" w:rsidRPr="00F34256" w:rsidP="004E2341">
      <w:pPr>
        <w:jc w:val="left"/>
        <w:rPr>
          <w:rFonts w:ascii="华文中宋" w:eastAsia="华文中宋" w:hAnsi="华文中宋"/>
          <w:b/>
          <w:sz w:val="30"/>
          <w:szCs w:val="30"/>
        </w:rPr>
      </w:pPr>
      <w:r w:rsidRPr="00F34256">
        <w:rPr>
          <w:rFonts w:ascii="宋体" w:hAnsi="宋体"/>
          <w:b/>
        </w:rPr>
        <w:t>85．</w:t>
      </w:r>
      <w:r w:rsidRPr="00F34256">
        <w:rPr>
          <w:rFonts w:ascii="华文中宋" w:eastAsia="华文中宋" w:hAnsi="华文中宋"/>
          <w:b/>
          <w:sz w:val="30"/>
          <w:szCs w:val="30"/>
        </w:rPr>
        <w:t>商品价值的大小由（　　）来决定。</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A、商品的价值量</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B、生产商品的劳动时间</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C、商品生产者的个别劳动时间</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D、生产商品的社会必要劳动时间</w:t>
      </w:r>
    </w:p>
    <w:p w:rsidR="00F34256" w:rsidRPr="00F34256" w:rsidP="004E2341">
      <w:pPr>
        <w:jc w:val="left"/>
        <w:rPr>
          <w:rFonts w:ascii="华文中宋" w:eastAsia="华文中宋" w:hAnsi="华文中宋"/>
          <w:b/>
          <w:sz w:val="30"/>
          <w:szCs w:val="30"/>
        </w:rPr>
      </w:pPr>
      <w:r w:rsidRPr="00F34256">
        <w:rPr>
          <w:rFonts w:ascii="宋体" w:hAnsi="宋体"/>
          <w:b/>
        </w:rPr>
        <w:t>86．</w:t>
      </w:r>
      <w:r w:rsidRPr="00F34256">
        <w:rPr>
          <w:rFonts w:ascii="华文中宋" w:eastAsia="华文中宋" w:hAnsi="华文中宋"/>
          <w:b/>
          <w:sz w:val="30"/>
          <w:szCs w:val="30"/>
        </w:rPr>
        <w:t xml:space="preserve">甲综合类证券公司与乙服装公司签订证券买卖全权代理协议，实行保底经营(年息10%)，利润按甲30%、乙70%分配。下列说法错误的是（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多项选择题</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A、甲依法享有自主经营的权利，协议合法</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B、甲可以从事自营业务，协议合法</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C、甲不得对乙的收益作出承诺，协议违法</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D、甲不得从事经纪类业务，协议违法</w:t>
      </w:r>
    </w:p>
    <w:p w:rsidR="00F34256" w:rsidRPr="00F34256" w:rsidP="004E2341">
      <w:pPr>
        <w:jc w:val="left"/>
        <w:rPr>
          <w:rFonts w:ascii="华文中宋" w:eastAsia="华文中宋" w:hAnsi="华文中宋"/>
          <w:b/>
          <w:sz w:val="30"/>
          <w:szCs w:val="30"/>
        </w:rPr>
      </w:pPr>
      <w:r w:rsidRPr="00F34256">
        <w:rPr>
          <w:rFonts w:ascii="宋体" w:hAnsi="宋体"/>
          <w:b/>
        </w:rPr>
        <w:t>87．</w:t>
      </w:r>
      <w:r w:rsidRPr="00F34256">
        <w:rPr>
          <w:rFonts w:ascii="华文中宋" w:eastAsia="华文中宋" w:hAnsi="华文中宋"/>
          <w:b/>
          <w:sz w:val="30"/>
          <w:szCs w:val="30"/>
        </w:rPr>
        <w:t>下列不属于由全国人民代表大会选举产生的是（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A、国家副主席</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B、国务院总理</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F34256">
        <w:rPr>
          <w:rFonts w:ascii="华文中宋" w:eastAsia="华文中宋" w:hAnsi="华文中宋"/>
          <w:b/>
          <w:sz w:val="30"/>
          <w:szCs w:val="30"/>
        </w:rPr>
        <w:t>C、最高人民法院院长</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D、中央军委主席</w:t>
      </w:r>
    </w:p>
    <w:p w:rsidR="00F34256" w:rsidRPr="00F34256" w:rsidP="004E2341">
      <w:pPr>
        <w:jc w:val="left"/>
        <w:rPr>
          <w:rFonts w:ascii="华文中宋" w:eastAsia="华文中宋" w:hAnsi="华文中宋"/>
          <w:b/>
          <w:sz w:val="30"/>
          <w:szCs w:val="30"/>
        </w:rPr>
      </w:pPr>
      <w:r w:rsidRPr="00F34256">
        <w:rPr>
          <w:rFonts w:ascii="宋体" w:hAnsi="宋体"/>
          <w:b/>
        </w:rPr>
        <w:t>88．</w:t>
      </w:r>
      <w:r w:rsidRPr="00F34256">
        <w:rPr>
          <w:rFonts w:ascii="华文中宋" w:eastAsia="华文中宋" w:hAnsi="华文中宋"/>
          <w:b/>
          <w:sz w:val="30"/>
          <w:szCs w:val="30"/>
        </w:rPr>
        <w:t>在2010年全国“两会”上。温家宝总理希望分藏于海峡两岸的元代大画家黄公望的传世名画____能早日团圆。这幅画于清代顺治年间曾遭火焚，断为两段，前半段被另行装裱，重新定名为《剩山图》，现藏于浙江省博物馆；后半卷世称《无用师卷》，现藏于台北故宫博物院。</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A、《洛神赋图》</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B、《簪花仕女图》</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C、《富春山居图》</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D、《韩熙载夜宴图》</w:t>
      </w:r>
    </w:p>
    <w:p w:rsidR="00F34256" w:rsidRPr="00F34256" w:rsidP="004E2341">
      <w:pPr>
        <w:jc w:val="left"/>
        <w:rPr>
          <w:rFonts w:ascii="华文中宋" w:eastAsia="华文中宋" w:hAnsi="华文中宋"/>
          <w:b/>
          <w:sz w:val="30"/>
          <w:szCs w:val="30"/>
        </w:rPr>
      </w:pPr>
      <w:r w:rsidRPr="00F34256">
        <w:rPr>
          <w:rFonts w:ascii="宋体" w:hAnsi="宋体"/>
          <w:b/>
        </w:rPr>
        <w:t>89．</w:t>
      </w:r>
      <w:r w:rsidRPr="00F34256">
        <w:rPr>
          <w:rFonts w:ascii="华文中宋" w:eastAsia="华文中宋" w:hAnsi="华文中宋"/>
          <w:b/>
          <w:sz w:val="30"/>
          <w:szCs w:val="30"/>
        </w:rPr>
        <w:t>教师代表性工作的集合描述是（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A、教学日志</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B、教学案例</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C、教学反思</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D、教师成长档案袋</w:t>
      </w:r>
    </w:p>
    <w:p w:rsidR="00F34256" w:rsidRPr="00F34256" w:rsidP="004E2341">
      <w:pPr>
        <w:jc w:val="left"/>
        <w:rPr>
          <w:rFonts w:ascii="华文中宋" w:eastAsia="华文中宋" w:hAnsi="华文中宋"/>
          <w:b/>
          <w:sz w:val="30"/>
          <w:szCs w:val="30"/>
        </w:rPr>
      </w:pPr>
      <w:r w:rsidRPr="00F34256">
        <w:rPr>
          <w:rFonts w:ascii="宋体" w:hAnsi="宋体"/>
          <w:b/>
        </w:rPr>
        <w:t>90．</w:t>
      </w:r>
      <w:r w:rsidRPr="00F34256">
        <w:rPr>
          <w:rFonts w:ascii="华文中宋" w:eastAsia="华文中宋" w:hAnsi="华文中宋"/>
          <w:b/>
          <w:sz w:val="30"/>
          <w:szCs w:val="30"/>
        </w:rPr>
        <w:t>根据《国家赔偿法》的规定，下列情形不属于国家赔偿范围的是（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A、某地政府为挽救当地一濒临倒闭的国有企业。强令另一企业与该国有企业订立订购合同。该企业不服，政府将其银行账户冻结</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B、税务局工作人员钱某与个体户赵某素有矛盾，以赵某偷税为名借税务局名义没收其5000元的财物</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C、狱警李某的朋友被犯人张某打伤，李某指使同监犯人将张某打伤</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D、工商局孙某骑自行车上班途中与人相撞，发生争执后将人打伤</w:t>
      </w:r>
    </w:p>
    <w:p w:rsidR="00F34256" w:rsidRPr="00F34256" w:rsidP="00F34256">
      <w:pPr>
        <w:jc w:val="left"/>
        <w:rPr>
          <w:rFonts w:ascii="宋体" w:hAnsi="宋体"/>
          <w:b/>
        </w:rPr>
      </w:pPr>
      <w:r w:rsidRPr="00F34256">
        <w:rPr>
          <w:rFonts w:ascii="微软雅黑" w:eastAsia="微软雅黑" w:hAnsi="微软雅黑"/>
          <w:b/>
          <w:sz w:val="28"/>
        </w:rPr>
        <w:t>四、言语理解与表达</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F34256">
        <w:rPr>
          <w:rFonts w:ascii="宋体" w:hAnsi="宋体"/>
          <w:b/>
        </w:rPr>
        <w:t>91．</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风水在古代其实包含有很深的科学成分，“依山而建，傍水而居”、“面南背北，坐北朝南”几千年流传下来，若非其有着极强的__________价值，到今天也不至于被建筑商和民间如此__________。填入划横线部分最恰当的一项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A、实用、推崇</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B、应用、尊宠</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C、科学、重视</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D、美学、提倡</w:t>
      </w:r>
    </w:p>
    <w:p w:rsidR="00F34256" w:rsidRPr="00F34256" w:rsidP="004E2341">
      <w:pPr>
        <w:jc w:val="left"/>
        <w:rPr>
          <w:rFonts w:ascii="华文中宋" w:eastAsia="华文中宋" w:hAnsi="华文中宋"/>
          <w:b/>
          <w:sz w:val="30"/>
          <w:szCs w:val="30"/>
        </w:rPr>
      </w:pPr>
      <w:r w:rsidRPr="00F34256">
        <w:rPr>
          <w:rFonts w:ascii="宋体" w:hAnsi="宋体"/>
          <w:b/>
        </w:rPr>
        <w:t>92．</w:t>
      </w:r>
      <w:r w:rsidRPr="00F34256">
        <w:rPr>
          <w:rFonts w:ascii="华文中宋" w:eastAsia="华文中宋" w:hAnsi="华文中宋"/>
          <w:b/>
          <w:sz w:val="30"/>
          <w:szCs w:val="30"/>
        </w:rPr>
        <w:t>各级领导干部一定要把人民群众的安危冷暖时刻放在心上，勤政为民、扎实工作，为人民群众__________实实在在的利益。下岗分流人员自谋出路，自觉承受改革的艰难，政府承诺的相关再就业优惠政策也当不折不扣地__________ 。 依次填入划横线部分最恰当的一项是（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A、寻找 执行</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B、谋求 施行</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C、谋取 兑现</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D、牟取 实现</w:t>
      </w:r>
    </w:p>
    <w:p w:rsidR="00F34256" w:rsidRPr="00F34256" w:rsidP="004E2341">
      <w:pPr>
        <w:jc w:val="left"/>
        <w:rPr>
          <w:rFonts w:ascii="华文中宋" w:eastAsia="华文中宋" w:hAnsi="华文中宋"/>
          <w:b/>
          <w:sz w:val="30"/>
          <w:szCs w:val="30"/>
        </w:rPr>
      </w:pPr>
      <w:r w:rsidRPr="00F34256">
        <w:rPr>
          <w:rFonts w:ascii="宋体" w:hAnsi="宋体"/>
          <w:b/>
        </w:rPr>
        <w:t>93．</w:t>
      </w:r>
      <w:r w:rsidRPr="00F34256">
        <w:rPr>
          <w:rFonts w:ascii="华文中宋" w:eastAsia="华文中宋" w:hAnsi="华文中宋"/>
          <w:b/>
          <w:sz w:val="30"/>
          <w:szCs w:val="30"/>
        </w:rPr>
        <w:t>下列成语中，加点字读音全部正确的一项是（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A、A.金相(xiàng)玉质 封妻荫(yīn)子 不羁(jī)之才 车辖(xiá)铁尽</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B、B.言行相符(fú) 载(zài)歌载舞 蒿(gāo)目时艰 切(qiè)肤之痛</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C、C.卓(zhuō)有成效 大辩若讷(nēi) 疾言遽(jù)色 嫠不恤(xù)纬</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D、D.缘悭(qiān)分浅 力能扛(gāng)鼎 着(zhuó)手成春 相形见绌(Chù)</w:t>
      </w:r>
    </w:p>
    <w:p w:rsidR="00F34256" w:rsidRPr="00F34256" w:rsidP="004E2341">
      <w:pPr>
        <w:jc w:val="left"/>
        <w:rPr>
          <w:rFonts w:ascii="华文中宋" w:eastAsia="华文中宋" w:hAnsi="华文中宋"/>
          <w:b/>
          <w:sz w:val="30"/>
          <w:szCs w:val="30"/>
        </w:rPr>
      </w:pPr>
      <w:r w:rsidRPr="00F34256">
        <w:rPr>
          <w:rFonts w:ascii="宋体" w:hAnsi="宋体"/>
          <w:b/>
        </w:rPr>
        <w:t>94．</w:t>
      </w:r>
      <w:r w:rsidRPr="00F34256">
        <w:rPr>
          <w:rFonts w:ascii="华文中宋" w:eastAsia="华文中宋" w:hAnsi="华文中宋"/>
          <w:b/>
          <w:sz w:val="30"/>
          <w:szCs w:val="30"/>
        </w:rPr>
        <w:t>正确认识人类精神生产与经济活动__________政治现象之间的关系，__________认识到思想文化的进步对人类历史发展产生的不可忽略的巨大影响。依次填入划横线部分最恰当的一项是（　　）。</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F34256">
        <w:rPr>
          <w:rFonts w:ascii="华文中宋" w:eastAsia="华文中宋" w:hAnsi="华文中宋"/>
          <w:b/>
          <w:sz w:val="30"/>
          <w:szCs w:val="30"/>
        </w:rPr>
        <w:t>A、及其　从而</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B、及　从而</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C、及其　进而</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D、及　进而</w:t>
      </w:r>
    </w:p>
    <w:p w:rsidR="00F34256" w:rsidRPr="00F34256" w:rsidP="004E2341">
      <w:pPr>
        <w:jc w:val="left"/>
        <w:rPr>
          <w:rFonts w:ascii="华文中宋" w:eastAsia="华文中宋" w:hAnsi="华文中宋"/>
          <w:b/>
          <w:sz w:val="30"/>
          <w:szCs w:val="30"/>
        </w:rPr>
      </w:pPr>
      <w:r w:rsidRPr="00F34256">
        <w:rPr>
          <w:rFonts w:ascii="宋体" w:hAnsi="宋体"/>
          <w:b/>
        </w:rPr>
        <w:t>95．</w:t>
      </w:r>
      <w:r w:rsidRPr="00F34256">
        <w:rPr>
          <w:rFonts w:ascii="华文中宋" w:eastAsia="华文中宋" w:hAnsi="华文中宋"/>
          <w:b/>
          <w:sz w:val="30"/>
          <w:szCs w:val="30"/>
        </w:rPr>
        <w:t xml:space="preserve">文明和文化是不同的。文明使所有的地方所有的民族越来越相似，按照德国人埃利亚斯《文明的进程》的说法，文明是一个群体社会中大家按照同一规则生活，就好象按照一个节拍跳舞，不至于踩到脚一样；而文化使一个民族与别的民族不同，它是与生俱来的，不是规则而是习惯。其实城市化也可以这样看：城市迅速发展，摩天大楼变成城市象征，这其实是现代文明在世界各个角落强势发展的结果。但是，我们又希望文明不要压倒文化，“同一”不要消灭“差异”。 这段文字意在（　　）。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A、质疑现代文明忽略民族个性的趋势</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B、探究城市化进程与文明发展的关系</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C、强调城市化进程中保存文化的必要性</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D、比较文明与文化对人类发展的不同影响</w:t>
      </w:r>
    </w:p>
    <w:p w:rsidR="00F34256" w:rsidRPr="00F34256" w:rsidP="004E2341">
      <w:pPr>
        <w:jc w:val="left"/>
        <w:rPr>
          <w:rFonts w:ascii="华文中宋" w:eastAsia="华文中宋" w:hAnsi="华文中宋"/>
          <w:b/>
          <w:sz w:val="30"/>
          <w:szCs w:val="30"/>
        </w:rPr>
      </w:pPr>
      <w:r w:rsidRPr="00F34256">
        <w:rPr>
          <w:rFonts w:ascii="宋体" w:hAnsi="宋体"/>
          <w:b/>
        </w:rPr>
        <w:t>96．</w:t>
      </w:r>
      <w:r w:rsidRPr="00F34256">
        <w:rPr>
          <w:rFonts w:ascii="华文中宋" w:eastAsia="华文中宋" w:hAnsi="华文中宋"/>
          <w:b/>
          <w:sz w:val="30"/>
          <w:szCs w:val="30"/>
        </w:rPr>
        <w:t>随着现代化进程的迅猛发展，一些民间传统文化习俗正在变异、消亡，不少传统技艺濒临灭亡，非物质文化遗产保护面临着不少困难和挑战。我国克服困难，从2002年到2010年，中央财政对我国非物质文化遗产保护工作的拨款为10.26，亿元，而2011年的财政预算已经达到了4．15亿元。国家依法对非物质文化遗产保护工作增加投入，切实加大了对非物质文化遗产的保护。我国积极参与联合国非物质文化遗产代表作的申报工作，这样做有效地推动了我国非物质文化遗产的抢救、保护与传承。 对本段文字的主旨概括最准确的是（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A、我国非物质文化遗产灭亡速度加快</w:t>
      </w:r>
    </w:p>
    <w:p w:rsidR="00F34256" w:rsidRPr="00F34256" w:rsidP="004E234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F34256">
        <w:rPr>
          <w:rFonts w:ascii="华文中宋" w:eastAsia="华文中宋" w:hAnsi="华文中宋"/>
          <w:b/>
          <w:sz w:val="30"/>
          <w:szCs w:val="30"/>
        </w:rPr>
        <w:t>B、我国大力增加对非物质文化遗产的财政预算</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C、我国加大对非物质文化遗产的保护力度</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D、参与联合国非物质文化遗产申报工作很重要</w:t>
      </w:r>
    </w:p>
    <w:p w:rsidR="00F34256" w:rsidRPr="00F34256" w:rsidP="004E2341">
      <w:pPr>
        <w:jc w:val="left"/>
        <w:rPr>
          <w:rFonts w:ascii="华文中宋" w:eastAsia="华文中宋" w:hAnsi="华文中宋"/>
          <w:b/>
          <w:sz w:val="30"/>
          <w:szCs w:val="30"/>
        </w:rPr>
      </w:pPr>
      <w:r w:rsidRPr="00F34256">
        <w:rPr>
          <w:rFonts w:ascii="宋体" w:hAnsi="宋体"/>
          <w:b/>
        </w:rPr>
        <w:t>97．</w:t>
      </w:r>
      <w:r w:rsidRPr="00F34256">
        <w:rPr>
          <w:rFonts w:ascii="华文中宋" w:eastAsia="华文中宋" w:hAnsi="华文中宋"/>
          <w:b/>
          <w:sz w:val="30"/>
          <w:szCs w:val="30"/>
        </w:rPr>
        <w:t>文物价值观具有相对的稳定性和持久性，但也会随着社会环境、个人人生观、世界观的改变而发生变化。由于社会地位、文化差异、利益关系等原因，使得人们的文物价值观在不同的时间、地点、场合都会表现出很大的不同。政府的文物价值观可能取决于决策人员，文物工作者的文物价值观，通常会表现出相对的先进性、积极性和稳定性，一般民众的文物价值观则依赖于国家政策、社会舆论导向、个人文化素质等因素。 这段文字主要谈论的是（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A、文物价值观变迁的原因</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B、不同文物价值观的优缺点</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C、文物价值观差异性的表现形式</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D、文物价值观存在差异的原因</w:t>
      </w:r>
    </w:p>
    <w:p w:rsidR="00F34256" w:rsidRPr="00F34256" w:rsidP="004E2341">
      <w:pPr>
        <w:jc w:val="left"/>
        <w:rPr>
          <w:rFonts w:ascii="华文中宋" w:eastAsia="华文中宋" w:hAnsi="华文中宋"/>
          <w:b/>
          <w:sz w:val="30"/>
          <w:szCs w:val="30"/>
        </w:rPr>
      </w:pPr>
      <w:r w:rsidRPr="00F34256">
        <w:rPr>
          <w:rFonts w:ascii="宋体" w:hAnsi="宋体"/>
          <w:b/>
        </w:rPr>
        <w:t>98．</w:t>
      </w:r>
      <w:r w:rsidRPr="00F34256">
        <w:rPr>
          <w:rFonts w:ascii="华文中宋" w:eastAsia="华文中宋" w:hAnsi="华文中宋"/>
          <w:b/>
          <w:sz w:val="30"/>
          <w:szCs w:val="30"/>
        </w:rPr>
        <w:t>迈克尔·杰克逊是流行乐坛最具影响力的音乐家之一，__________世界销量第一的专辑。他魔幻般的舞步更是让无数的明星__________。他一个人__________了世界上39个慈善救助基金会，是全世界以个人名义捐助慈善事业最多的人。填入划横线部分最恰当的一项是（　　）。</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A、拥有、效仿、支持</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B、持有、羡慕、成立</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C、制作、折服、赞助</w:t>
      </w:r>
    </w:p>
    <w:p w:rsidR="00F34256" w:rsidRPr="00F34256" w:rsidP="004E2341">
      <w:pPr>
        <w:jc w:val="left"/>
        <w:rPr>
          <w:rFonts w:ascii="华文中宋" w:eastAsia="华文中宋" w:hAnsi="华文中宋"/>
          <w:b/>
          <w:sz w:val="30"/>
          <w:szCs w:val="30"/>
        </w:rPr>
      </w:pPr>
      <w:r w:rsidRPr="00F34256">
        <w:rPr>
          <w:rFonts w:ascii="华文中宋" w:eastAsia="华文中宋" w:hAnsi="华文中宋"/>
          <w:b/>
          <w:sz w:val="30"/>
          <w:szCs w:val="30"/>
        </w:rPr>
        <w:t>D、录制、追捧、创办</w:t>
      </w:r>
    </w:p>
    <w:p w:rsidR="00F34256" w:rsidRPr="00F34256" w:rsidP="004E2341">
      <w:pPr>
        <w:jc w:val="left"/>
        <w:rPr>
          <w:rFonts w:ascii="华文中宋" w:eastAsia="华文中宋" w:hAnsi="华文中宋"/>
          <w:b/>
          <w:sz w:val="30"/>
          <w:szCs w:val="30"/>
        </w:rPr>
      </w:pPr>
      <w:r w:rsidRPr="00F34256">
        <w:rPr>
          <w:rFonts w:ascii="宋体" w:hAnsi="宋体"/>
          <w:b/>
        </w:rPr>
        <w:t>99．</w:t>
      </w:r>
      <w:r w:rsidRPr="00F34256">
        <w:rPr>
          <w:rFonts w:ascii="华文中宋" w:eastAsia="华文中宋" w:hAnsi="华文中宋"/>
          <w:b/>
          <w:sz w:val="30"/>
          <w:szCs w:val="30"/>
        </w:rPr>
        <w:t>真正的社会主义法治国家，应是以社会为本位，以社会至上，__________ 要建立法治国家，__________ 要形成法治社会。 依次填入划横线部分最恰当的一项是（　　）。</w:t>
      </w:r>
      <w:r w:rsidRPr="00F34256">
        <w:rPr>
          <w:rFonts w:ascii="华文中宋" w:eastAsia="华文中宋" w:hAnsi="华文中宋"/>
          <w:b/>
          <w:sz w:val="30"/>
          <w:szCs w:val="30"/>
        </w:rPr>
        <w:br/>
      </w:r>
      <w:r w:rsidRPr="00F34256">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https://d.book118.com/977161065066006030</w:t>
        </w:r>
      </w:hyperlink>
    </w:p>
    <w:p w:rsidR="00F34256" w:rsidRPr="00F34256" w:rsidP="004E2341">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E2341"/>
    <w:rsid w:val="00622F25"/>
    <w:rsid w:val="006B2EBA"/>
    <w:rsid w:val="00850032"/>
    <w:rsid w:val="008D2EAE"/>
    <w:rsid w:val="008F1F6E"/>
    <w:rsid w:val="008F55F2"/>
    <w:rsid w:val="00911EF2"/>
    <w:rsid w:val="00A12C77"/>
    <w:rsid w:val="00C57401"/>
    <w:rsid w:val="00F34256"/>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77161065066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5831</Words>
  <Characters>33240</Characters>
  <Application>Microsoft Office Word</Application>
  <DocSecurity>0</DocSecurity>
  <Lines>277</Lines>
  <Paragraphs>77</Paragraphs>
  <ScaleCrop>false</ScaleCrop>
  <Company>微软中国</Company>
  <LinksUpToDate>false</LinksUpToDate>
  <CharactersWithSpaces>38994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2023-06-03T10:04:00Z</dcterms:created>
  <dcterms:modified xsi:type="dcterms:W3CDTF">2023-06-03T10:04:00Z</dcterms:modified>
</cp:coreProperties>
</file>