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湿厕纸项目建设总纲及方案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3" w:history="1">
        <w:r>
          <w:rPr>
            <w:rFonts w:ascii="仿宋" w:eastAsia="仿宋" w:hAnsi="仿宋" w:cs="仿宋" w:hint="eastAsia"/>
            <w:lang w:eastAsia="zh-CN"/>
          </w:rPr>
          <w:t>前言</w:t>
        </w:r>
        <w:r>
          <w:tab/>
        </w:r>
        <w:r>
          <w:fldChar w:fldCharType="begin"/>
        </w:r>
        <w:r>
          <w:instrText xml:space="preserve"> PAGEREF _Toc4853 \h </w:instrText>
        </w:r>
        <w:r>
          <w:fldChar w:fldCharType="separate"/>
        </w:r>
        <w:r>
          <w:t>3</w:t>
        </w:r>
        <w:r>
          <w:fldChar w:fldCharType="end"/>
        </w:r>
      </w:hyperlink>
    </w:p>
    <w:p>
      <w:pPr>
        <w:pStyle w:val="TOC1"/>
        <w:tabs>
          <w:tab w:val="right" w:leader="dot" w:pos="8306"/>
        </w:tabs>
      </w:pPr>
      <w:hyperlink w:anchor="_Toc26267" w:history="1">
        <w:r>
          <w:rPr>
            <w:rFonts w:ascii="仿宋" w:eastAsia="仿宋" w:hAnsi="仿宋" w:cs="仿宋" w:hint="eastAsia"/>
            <w:lang w:eastAsia="zh-CN"/>
          </w:rPr>
          <w:t>一、环境和生态影响分析</w:t>
        </w:r>
        <w:r>
          <w:tab/>
        </w:r>
        <w:r>
          <w:fldChar w:fldCharType="begin"/>
        </w:r>
        <w:r>
          <w:instrText xml:space="preserve"> PAGEREF _Toc26267 \h </w:instrText>
        </w:r>
        <w:r>
          <w:fldChar w:fldCharType="separate"/>
        </w:r>
        <w:r>
          <w:t>3</w:t>
        </w:r>
        <w:r>
          <w:fldChar w:fldCharType="end"/>
        </w:r>
      </w:hyperlink>
    </w:p>
    <w:p>
      <w:pPr>
        <w:pStyle w:val="TOC2"/>
        <w:tabs>
          <w:tab w:val="right" w:leader="dot" w:pos="8306"/>
        </w:tabs>
      </w:pPr>
      <w:hyperlink w:anchor="_Toc5050" w:history="1">
        <w:r>
          <w:rPr>
            <w:rFonts w:ascii="仿宋" w:eastAsia="仿宋" w:hAnsi="仿宋" w:cs="仿宋" w:hint="eastAsia"/>
            <w:lang w:eastAsia="zh-CN"/>
          </w:rPr>
          <w:t>(一)、环境和生态现状</w:t>
        </w:r>
        <w:r>
          <w:tab/>
        </w:r>
        <w:r>
          <w:fldChar w:fldCharType="begin"/>
        </w:r>
        <w:r>
          <w:instrText xml:space="preserve"> PAGEREF _Toc5050 \h </w:instrText>
        </w:r>
        <w:r>
          <w:fldChar w:fldCharType="separate"/>
        </w:r>
        <w:r>
          <w:t>3</w:t>
        </w:r>
        <w:r>
          <w:fldChar w:fldCharType="end"/>
        </w:r>
      </w:hyperlink>
    </w:p>
    <w:p>
      <w:pPr>
        <w:pStyle w:val="TOC2"/>
        <w:tabs>
          <w:tab w:val="right" w:leader="dot" w:pos="8306"/>
        </w:tabs>
      </w:pPr>
      <w:hyperlink w:anchor="_Toc8857" w:history="1">
        <w:r>
          <w:rPr>
            <w:rFonts w:ascii="仿宋" w:eastAsia="仿宋" w:hAnsi="仿宋" w:cs="仿宋" w:hint="eastAsia"/>
            <w:lang w:eastAsia="zh-CN"/>
          </w:rPr>
          <w:t>(二)、生态环境影响分析</w:t>
        </w:r>
        <w:r>
          <w:tab/>
        </w:r>
        <w:r>
          <w:fldChar w:fldCharType="begin"/>
        </w:r>
        <w:r>
          <w:instrText xml:space="preserve"> PAGEREF _Toc8857 \h </w:instrText>
        </w:r>
        <w:r>
          <w:fldChar w:fldCharType="separate"/>
        </w:r>
        <w:r>
          <w:t>4</w:t>
        </w:r>
        <w:r>
          <w:fldChar w:fldCharType="end"/>
        </w:r>
      </w:hyperlink>
    </w:p>
    <w:p>
      <w:pPr>
        <w:pStyle w:val="TOC2"/>
        <w:tabs>
          <w:tab w:val="right" w:leader="dot" w:pos="8306"/>
        </w:tabs>
      </w:pPr>
      <w:hyperlink w:anchor="_Toc18422" w:history="1">
        <w:r>
          <w:rPr>
            <w:rFonts w:ascii="仿宋" w:eastAsia="仿宋" w:hAnsi="仿宋" w:cs="仿宋" w:hint="eastAsia"/>
            <w:lang w:eastAsia="zh-CN"/>
          </w:rPr>
          <w:t>(三)、生态环境保护措施</w:t>
        </w:r>
        <w:r>
          <w:tab/>
        </w:r>
        <w:r>
          <w:fldChar w:fldCharType="begin"/>
        </w:r>
        <w:r>
          <w:instrText xml:space="preserve"> PAGEREF _Toc18422 \h </w:instrText>
        </w:r>
        <w:r>
          <w:fldChar w:fldCharType="separate"/>
        </w:r>
        <w:r>
          <w:t>6</w:t>
        </w:r>
        <w:r>
          <w:fldChar w:fldCharType="end"/>
        </w:r>
      </w:hyperlink>
    </w:p>
    <w:p>
      <w:pPr>
        <w:pStyle w:val="TOC2"/>
        <w:tabs>
          <w:tab w:val="right" w:leader="dot" w:pos="8306"/>
        </w:tabs>
      </w:pPr>
      <w:hyperlink w:anchor="_Toc25576" w:history="1">
        <w:r>
          <w:rPr>
            <w:rFonts w:ascii="仿宋" w:eastAsia="仿宋" w:hAnsi="仿宋" w:cs="仿宋" w:hint="eastAsia"/>
            <w:lang w:eastAsia="zh-CN"/>
          </w:rPr>
          <w:t>(四)、地质灾害影响分析</w:t>
        </w:r>
        <w:r>
          <w:tab/>
        </w:r>
        <w:r>
          <w:fldChar w:fldCharType="begin"/>
        </w:r>
        <w:r>
          <w:instrText xml:space="preserve"> PAGEREF _Toc25576 \h </w:instrText>
        </w:r>
        <w:r>
          <w:fldChar w:fldCharType="separate"/>
        </w:r>
        <w:r>
          <w:t>7</w:t>
        </w:r>
        <w:r>
          <w:fldChar w:fldCharType="end"/>
        </w:r>
      </w:hyperlink>
    </w:p>
    <w:p>
      <w:pPr>
        <w:pStyle w:val="TOC2"/>
        <w:tabs>
          <w:tab w:val="right" w:leader="dot" w:pos="8306"/>
        </w:tabs>
      </w:pPr>
      <w:hyperlink w:anchor="_Toc9767" w:history="1">
        <w:r>
          <w:rPr>
            <w:rFonts w:ascii="仿宋" w:eastAsia="仿宋" w:hAnsi="仿宋" w:cs="仿宋" w:hint="eastAsia"/>
            <w:lang w:eastAsia="zh-CN"/>
          </w:rPr>
          <w:t>(五)、特殊环境影响</w:t>
        </w:r>
        <w:r>
          <w:tab/>
        </w:r>
        <w:r>
          <w:fldChar w:fldCharType="begin"/>
        </w:r>
        <w:r>
          <w:instrText xml:space="preserve"> PAGEREF _Toc9767 \h </w:instrText>
        </w:r>
        <w:r>
          <w:fldChar w:fldCharType="separate"/>
        </w:r>
        <w:r>
          <w:t>9</w:t>
        </w:r>
        <w:r>
          <w:fldChar w:fldCharType="end"/>
        </w:r>
      </w:hyperlink>
    </w:p>
    <w:p>
      <w:pPr>
        <w:pStyle w:val="TOC1"/>
        <w:tabs>
          <w:tab w:val="right" w:leader="dot" w:pos="8306"/>
        </w:tabs>
      </w:pPr>
      <w:hyperlink w:anchor="_Toc11927" w:history="1">
        <w:r>
          <w:rPr>
            <w:rFonts w:ascii="仿宋" w:eastAsia="仿宋" w:hAnsi="仿宋" w:cs="仿宋" w:hint="eastAsia"/>
            <w:lang w:eastAsia="zh-CN"/>
          </w:rPr>
          <w:t>二、背景、必要性分析</w:t>
        </w:r>
        <w:r>
          <w:tab/>
        </w:r>
        <w:r>
          <w:fldChar w:fldCharType="begin"/>
        </w:r>
        <w:r>
          <w:instrText xml:space="preserve"> PAGEREF _Toc11927 \h </w:instrText>
        </w:r>
        <w:r>
          <w:fldChar w:fldCharType="separate"/>
        </w:r>
        <w:r>
          <w:t>10</w:t>
        </w:r>
        <w:r>
          <w:fldChar w:fldCharType="end"/>
        </w:r>
      </w:hyperlink>
    </w:p>
    <w:p>
      <w:pPr>
        <w:pStyle w:val="TOC2"/>
        <w:tabs>
          <w:tab w:val="right" w:leader="dot" w:pos="8306"/>
        </w:tabs>
      </w:pPr>
      <w:hyperlink w:anchor="_Toc13162" w:history="1">
        <w:r>
          <w:rPr>
            <w:rFonts w:ascii="仿宋" w:eastAsia="仿宋" w:hAnsi="仿宋" w:cs="仿宋" w:hint="eastAsia"/>
            <w:lang w:eastAsia="zh-CN"/>
          </w:rPr>
          <w:t>(一)、项目建设背景</w:t>
        </w:r>
        <w:r>
          <w:tab/>
        </w:r>
        <w:r>
          <w:fldChar w:fldCharType="begin"/>
        </w:r>
        <w:r>
          <w:instrText xml:space="preserve"> PAGEREF _Toc13162 \h </w:instrText>
        </w:r>
        <w:r>
          <w:fldChar w:fldCharType="separate"/>
        </w:r>
        <w:r>
          <w:t>10</w:t>
        </w:r>
        <w:r>
          <w:fldChar w:fldCharType="end"/>
        </w:r>
      </w:hyperlink>
    </w:p>
    <w:p>
      <w:pPr>
        <w:pStyle w:val="TOC2"/>
        <w:tabs>
          <w:tab w:val="right" w:leader="dot" w:pos="8306"/>
        </w:tabs>
      </w:pPr>
      <w:hyperlink w:anchor="_Toc26490" w:history="1">
        <w:r>
          <w:rPr>
            <w:rFonts w:ascii="仿宋" w:eastAsia="仿宋" w:hAnsi="仿宋" w:cs="仿宋" w:hint="eastAsia"/>
            <w:lang w:eastAsia="zh-CN"/>
          </w:rPr>
          <w:t>(二)、必要性分析</w:t>
        </w:r>
        <w:r>
          <w:tab/>
        </w:r>
        <w:r>
          <w:fldChar w:fldCharType="begin"/>
        </w:r>
        <w:r>
          <w:instrText xml:space="preserve"> PAGEREF _Toc26490 \h </w:instrText>
        </w:r>
        <w:r>
          <w:fldChar w:fldCharType="separate"/>
        </w:r>
        <w:r>
          <w:t>11</w:t>
        </w:r>
        <w:r>
          <w:fldChar w:fldCharType="end"/>
        </w:r>
      </w:hyperlink>
    </w:p>
    <w:p>
      <w:pPr>
        <w:pStyle w:val="TOC2"/>
        <w:tabs>
          <w:tab w:val="right" w:leader="dot" w:pos="8306"/>
        </w:tabs>
      </w:pPr>
      <w:hyperlink w:anchor="_Toc27874" w:history="1">
        <w:r>
          <w:rPr>
            <w:rFonts w:ascii="仿宋" w:eastAsia="仿宋" w:hAnsi="仿宋" w:cs="仿宋" w:hint="eastAsia"/>
            <w:lang w:eastAsia="zh-CN"/>
          </w:rPr>
          <w:t>(三)、项目建设有利条件</w:t>
        </w:r>
        <w:r>
          <w:tab/>
        </w:r>
        <w:r>
          <w:fldChar w:fldCharType="begin"/>
        </w:r>
        <w:r>
          <w:instrText xml:space="preserve"> PAGEREF _Toc27874 \h </w:instrText>
        </w:r>
        <w:r>
          <w:fldChar w:fldCharType="separate"/>
        </w:r>
        <w:r>
          <w:t>12</w:t>
        </w:r>
        <w:r>
          <w:fldChar w:fldCharType="end"/>
        </w:r>
      </w:hyperlink>
    </w:p>
    <w:p>
      <w:pPr>
        <w:pStyle w:val="TOC1"/>
        <w:tabs>
          <w:tab w:val="right" w:leader="dot" w:pos="8306"/>
        </w:tabs>
      </w:pPr>
      <w:hyperlink w:anchor="_Toc31830" w:history="1">
        <w:r>
          <w:rPr>
            <w:rFonts w:ascii="仿宋" w:eastAsia="仿宋" w:hAnsi="仿宋" w:cs="仿宋" w:hint="eastAsia"/>
            <w:lang w:eastAsia="zh-CN"/>
          </w:rPr>
          <w:t>三、建设风险评估分析</w:t>
        </w:r>
        <w:r>
          <w:tab/>
        </w:r>
        <w:r>
          <w:fldChar w:fldCharType="begin"/>
        </w:r>
        <w:r>
          <w:instrText xml:space="preserve"> PAGEREF _Toc31830 \h </w:instrText>
        </w:r>
        <w:r>
          <w:fldChar w:fldCharType="separate"/>
        </w:r>
        <w:r>
          <w:t>14</w:t>
        </w:r>
        <w:r>
          <w:fldChar w:fldCharType="end"/>
        </w:r>
      </w:hyperlink>
    </w:p>
    <w:p>
      <w:pPr>
        <w:pStyle w:val="TOC2"/>
        <w:tabs>
          <w:tab w:val="right" w:leader="dot" w:pos="8306"/>
        </w:tabs>
      </w:pPr>
      <w:hyperlink w:anchor="_Toc8611" w:history="1">
        <w:r>
          <w:rPr>
            <w:rFonts w:ascii="仿宋" w:eastAsia="仿宋" w:hAnsi="仿宋" w:cs="仿宋" w:hint="eastAsia"/>
            <w:lang w:eastAsia="zh-CN"/>
          </w:rPr>
          <w:t>(一)、政策风险分析</w:t>
        </w:r>
        <w:r>
          <w:tab/>
        </w:r>
        <w:r>
          <w:fldChar w:fldCharType="begin"/>
        </w:r>
        <w:r>
          <w:instrText xml:space="preserve"> PAGEREF _Toc8611 \h </w:instrText>
        </w:r>
        <w:r>
          <w:fldChar w:fldCharType="separate"/>
        </w:r>
        <w:r>
          <w:t>14</w:t>
        </w:r>
        <w:r>
          <w:fldChar w:fldCharType="end"/>
        </w:r>
      </w:hyperlink>
    </w:p>
    <w:p>
      <w:pPr>
        <w:pStyle w:val="TOC2"/>
        <w:tabs>
          <w:tab w:val="right" w:leader="dot" w:pos="8306"/>
        </w:tabs>
      </w:pPr>
      <w:hyperlink w:anchor="_Toc24240" w:history="1">
        <w:r>
          <w:rPr>
            <w:rFonts w:ascii="仿宋" w:eastAsia="仿宋" w:hAnsi="仿宋" w:cs="仿宋" w:hint="eastAsia"/>
            <w:lang w:eastAsia="zh-CN"/>
          </w:rPr>
          <w:t>(二)、社会风险分析</w:t>
        </w:r>
        <w:r>
          <w:tab/>
        </w:r>
        <w:r>
          <w:fldChar w:fldCharType="begin"/>
        </w:r>
        <w:r>
          <w:instrText xml:space="preserve"> PAGEREF _Toc24240 \h </w:instrText>
        </w:r>
        <w:r>
          <w:fldChar w:fldCharType="separate"/>
        </w:r>
        <w:r>
          <w:t>15</w:t>
        </w:r>
        <w:r>
          <w:fldChar w:fldCharType="end"/>
        </w:r>
      </w:hyperlink>
    </w:p>
    <w:p>
      <w:pPr>
        <w:pStyle w:val="TOC2"/>
        <w:tabs>
          <w:tab w:val="right" w:leader="dot" w:pos="8306"/>
        </w:tabs>
      </w:pPr>
      <w:hyperlink w:anchor="_Toc26845" w:history="1">
        <w:r>
          <w:rPr>
            <w:rFonts w:ascii="仿宋" w:eastAsia="仿宋" w:hAnsi="仿宋" w:cs="仿宋" w:hint="eastAsia"/>
            <w:lang w:eastAsia="zh-CN"/>
          </w:rPr>
          <w:t>(三)、市场风险分析</w:t>
        </w:r>
        <w:r>
          <w:tab/>
        </w:r>
        <w:r>
          <w:fldChar w:fldCharType="begin"/>
        </w:r>
        <w:r>
          <w:instrText xml:space="preserve"> PAGEREF _Toc26845 \h </w:instrText>
        </w:r>
        <w:r>
          <w:fldChar w:fldCharType="separate"/>
        </w:r>
        <w:r>
          <w:t>17</w:t>
        </w:r>
        <w:r>
          <w:fldChar w:fldCharType="end"/>
        </w:r>
      </w:hyperlink>
    </w:p>
    <w:p>
      <w:pPr>
        <w:pStyle w:val="TOC2"/>
        <w:tabs>
          <w:tab w:val="right" w:leader="dot" w:pos="8306"/>
        </w:tabs>
      </w:pPr>
      <w:hyperlink w:anchor="_Toc28108" w:history="1">
        <w:r>
          <w:rPr>
            <w:rFonts w:ascii="仿宋" w:eastAsia="仿宋" w:hAnsi="仿宋" w:cs="仿宋" w:hint="eastAsia"/>
            <w:lang w:eastAsia="zh-CN"/>
          </w:rPr>
          <w:t>(四)、资金风险分析</w:t>
        </w:r>
        <w:r>
          <w:tab/>
        </w:r>
        <w:r>
          <w:fldChar w:fldCharType="begin"/>
        </w:r>
        <w:r>
          <w:instrText xml:space="preserve"> PAGEREF _Toc28108 \h </w:instrText>
        </w:r>
        <w:r>
          <w:fldChar w:fldCharType="separate"/>
        </w:r>
        <w:r>
          <w:t>17</w:t>
        </w:r>
        <w:r>
          <w:fldChar w:fldCharType="end"/>
        </w:r>
      </w:hyperlink>
    </w:p>
    <w:p>
      <w:pPr>
        <w:pStyle w:val="TOC2"/>
        <w:tabs>
          <w:tab w:val="right" w:leader="dot" w:pos="8306"/>
        </w:tabs>
      </w:pPr>
      <w:hyperlink w:anchor="_Toc32331" w:history="1">
        <w:r>
          <w:rPr>
            <w:rFonts w:ascii="仿宋" w:eastAsia="仿宋" w:hAnsi="仿宋" w:cs="仿宋" w:hint="eastAsia"/>
            <w:lang w:eastAsia="zh-CN"/>
          </w:rPr>
          <w:t>(五)、技术风险分析</w:t>
        </w:r>
        <w:r>
          <w:tab/>
        </w:r>
        <w:r>
          <w:fldChar w:fldCharType="begin"/>
        </w:r>
        <w:r>
          <w:instrText xml:space="preserve"> PAGEREF _Toc32331 \h </w:instrText>
        </w:r>
        <w:r>
          <w:fldChar w:fldCharType="separate"/>
        </w:r>
        <w:r>
          <w:t>19</w:t>
        </w:r>
        <w:r>
          <w:fldChar w:fldCharType="end"/>
        </w:r>
      </w:hyperlink>
    </w:p>
    <w:p>
      <w:pPr>
        <w:pStyle w:val="TOC2"/>
        <w:tabs>
          <w:tab w:val="right" w:leader="dot" w:pos="8306"/>
        </w:tabs>
      </w:pPr>
      <w:hyperlink w:anchor="_Toc4570" w:history="1">
        <w:r>
          <w:rPr>
            <w:rFonts w:ascii="仿宋" w:eastAsia="仿宋" w:hAnsi="仿宋" w:cs="仿宋" w:hint="eastAsia"/>
            <w:lang w:eastAsia="zh-CN"/>
          </w:rPr>
          <w:t>(六)、财务风险分析</w:t>
        </w:r>
        <w:r>
          <w:tab/>
        </w:r>
        <w:r>
          <w:fldChar w:fldCharType="begin"/>
        </w:r>
        <w:r>
          <w:instrText xml:space="preserve"> PAGEREF _Toc4570 \h </w:instrText>
        </w:r>
        <w:r>
          <w:fldChar w:fldCharType="separate"/>
        </w:r>
        <w:r>
          <w:t>20</w:t>
        </w:r>
        <w:r>
          <w:fldChar w:fldCharType="end"/>
        </w:r>
      </w:hyperlink>
    </w:p>
    <w:p>
      <w:pPr>
        <w:pStyle w:val="TOC2"/>
        <w:tabs>
          <w:tab w:val="right" w:leader="dot" w:pos="8306"/>
        </w:tabs>
      </w:pPr>
      <w:hyperlink w:anchor="_Toc24376" w:history="1">
        <w:r>
          <w:rPr>
            <w:rFonts w:ascii="仿宋" w:eastAsia="仿宋" w:hAnsi="仿宋" w:cs="仿宋" w:hint="eastAsia"/>
            <w:lang w:eastAsia="zh-CN"/>
          </w:rPr>
          <w:t>(七)、管理风险分析</w:t>
        </w:r>
        <w:r>
          <w:tab/>
        </w:r>
        <w:r>
          <w:fldChar w:fldCharType="begin"/>
        </w:r>
        <w:r>
          <w:instrText xml:space="preserve"> PAGEREF _Toc24376 \h </w:instrText>
        </w:r>
        <w:r>
          <w:fldChar w:fldCharType="separate"/>
        </w:r>
        <w:r>
          <w:t>22</w:t>
        </w:r>
        <w:r>
          <w:fldChar w:fldCharType="end"/>
        </w:r>
      </w:hyperlink>
    </w:p>
    <w:p>
      <w:pPr>
        <w:pStyle w:val="TOC2"/>
        <w:tabs>
          <w:tab w:val="right" w:leader="dot" w:pos="8306"/>
        </w:tabs>
      </w:pPr>
      <w:hyperlink w:anchor="_Toc6508" w:history="1">
        <w:r>
          <w:rPr>
            <w:rFonts w:ascii="仿宋" w:eastAsia="仿宋" w:hAnsi="仿宋" w:cs="仿宋" w:hint="eastAsia"/>
            <w:lang w:eastAsia="zh-CN"/>
          </w:rPr>
          <w:t>(八)、其它风险分析</w:t>
        </w:r>
        <w:r>
          <w:tab/>
        </w:r>
        <w:r>
          <w:fldChar w:fldCharType="begin"/>
        </w:r>
        <w:r>
          <w:instrText xml:space="preserve"> PAGEREF _Toc6508 \h </w:instrText>
        </w:r>
        <w:r>
          <w:fldChar w:fldCharType="separate"/>
        </w:r>
        <w:r>
          <w:t>23</w:t>
        </w:r>
        <w:r>
          <w:fldChar w:fldCharType="end"/>
        </w:r>
      </w:hyperlink>
    </w:p>
    <w:p>
      <w:pPr>
        <w:pStyle w:val="TOC2"/>
        <w:tabs>
          <w:tab w:val="right" w:leader="dot" w:pos="8306"/>
        </w:tabs>
      </w:pPr>
      <w:hyperlink w:anchor="_Toc5274" w:history="1">
        <w:r>
          <w:rPr>
            <w:rFonts w:ascii="仿宋" w:eastAsia="仿宋" w:hAnsi="仿宋" w:cs="仿宋" w:hint="eastAsia"/>
            <w:lang w:eastAsia="zh-CN"/>
          </w:rPr>
          <w:t>(九)、社会影响评估</w:t>
        </w:r>
        <w:r>
          <w:tab/>
        </w:r>
        <w:r>
          <w:fldChar w:fldCharType="begin"/>
        </w:r>
        <w:r>
          <w:instrText xml:space="preserve"> PAGEREF _Toc5274 \h </w:instrText>
        </w:r>
        <w:r>
          <w:fldChar w:fldCharType="separate"/>
        </w:r>
        <w:r>
          <w:t>24</w:t>
        </w:r>
        <w:r>
          <w:fldChar w:fldCharType="end"/>
        </w:r>
      </w:hyperlink>
    </w:p>
    <w:p>
      <w:pPr>
        <w:pStyle w:val="TOC1"/>
        <w:tabs>
          <w:tab w:val="right" w:leader="dot" w:pos="8306"/>
        </w:tabs>
      </w:pPr>
      <w:hyperlink w:anchor="_Toc13215" w:history="1">
        <w:r>
          <w:rPr>
            <w:rFonts w:ascii="仿宋" w:eastAsia="仿宋" w:hAnsi="仿宋" w:cs="仿宋" w:hint="eastAsia"/>
            <w:lang w:eastAsia="zh-CN"/>
          </w:rPr>
          <w:t>四、发展规划、产业政策和行业准入分析</w:t>
        </w:r>
        <w:r>
          <w:tab/>
        </w:r>
        <w:r>
          <w:fldChar w:fldCharType="begin"/>
        </w:r>
        <w:r>
          <w:instrText xml:space="preserve"> PAGEREF _Toc13215 \h </w:instrText>
        </w:r>
        <w:r>
          <w:fldChar w:fldCharType="separate"/>
        </w:r>
        <w:r>
          <w:t>26</w:t>
        </w:r>
        <w:r>
          <w:fldChar w:fldCharType="end"/>
        </w:r>
      </w:hyperlink>
    </w:p>
    <w:p>
      <w:pPr>
        <w:pStyle w:val="TOC2"/>
        <w:tabs>
          <w:tab w:val="right" w:leader="dot" w:pos="8306"/>
        </w:tabs>
      </w:pPr>
      <w:hyperlink w:anchor="_Toc15122" w:history="1">
        <w:r>
          <w:rPr>
            <w:rFonts w:ascii="仿宋" w:eastAsia="仿宋" w:hAnsi="仿宋" w:cs="仿宋" w:hint="eastAsia"/>
            <w:lang w:eastAsia="zh-CN"/>
          </w:rPr>
          <w:t>(一)、发展规划分析</w:t>
        </w:r>
        <w:r>
          <w:tab/>
        </w:r>
        <w:r>
          <w:fldChar w:fldCharType="begin"/>
        </w:r>
        <w:r>
          <w:instrText xml:space="preserve"> PAGEREF _Toc15122 \h </w:instrText>
        </w:r>
        <w:r>
          <w:fldChar w:fldCharType="separate"/>
        </w:r>
        <w:r>
          <w:t>26</w:t>
        </w:r>
        <w:r>
          <w:fldChar w:fldCharType="end"/>
        </w:r>
      </w:hyperlink>
    </w:p>
    <w:p>
      <w:pPr>
        <w:pStyle w:val="TOC2"/>
        <w:tabs>
          <w:tab w:val="right" w:leader="dot" w:pos="8306"/>
        </w:tabs>
      </w:pPr>
      <w:hyperlink w:anchor="_Toc29863" w:history="1">
        <w:r>
          <w:rPr>
            <w:rFonts w:ascii="仿宋" w:eastAsia="仿宋" w:hAnsi="仿宋" w:cs="仿宋" w:hint="eastAsia"/>
            <w:lang w:eastAsia="zh-CN"/>
          </w:rPr>
          <w:t>(二)、产业政策分析</w:t>
        </w:r>
        <w:r>
          <w:tab/>
        </w:r>
        <w:r>
          <w:fldChar w:fldCharType="begin"/>
        </w:r>
        <w:r>
          <w:instrText xml:space="preserve"> PAGEREF _Toc29863 \h </w:instrText>
        </w:r>
        <w:r>
          <w:fldChar w:fldCharType="separate"/>
        </w:r>
        <w:r>
          <w:t>28</w:t>
        </w:r>
        <w:r>
          <w:fldChar w:fldCharType="end"/>
        </w:r>
      </w:hyperlink>
    </w:p>
    <w:p>
      <w:pPr>
        <w:pStyle w:val="TOC2"/>
        <w:tabs>
          <w:tab w:val="right" w:leader="dot" w:pos="8306"/>
        </w:tabs>
      </w:pPr>
      <w:hyperlink w:anchor="_Toc8140" w:history="1">
        <w:r>
          <w:rPr>
            <w:rFonts w:ascii="仿宋" w:eastAsia="仿宋" w:hAnsi="仿宋" w:cs="仿宋" w:hint="eastAsia"/>
            <w:lang w:eastAsia="zh-CN"/>
          </w:rPr>
          <w:t>(三)、行业准入分析</w:t>
        </w:r>
        <w:r>
          <w:tab/>
        </w:r>
        <w:r>
          <w:fldChar w:fldCharType="begin"/>
        </w:r>
        <w:r>
          <w:instrText xml:space="preserve"> PAGEREF _Toc8140 \h </w:instrText>
        </w:r>
        <w:r>
          <w:fldChar w:fldCharType="separate"/>
        </w:r>
        <w:r>
          <w:t>30</w:t>
        </w:r>
        <w:r>
          <w:fldChar w:fldCharType="end"/>
        </w:r>
      </w:hyperlink>
    </w:p>
    <w:p>
      <w:pPr>
        <w:pStyle w:val="TOC1"/>
        <w:tabs>
          <w:tab w:val="right" w:leader="dot" w:pos="8306"/>
        </w:tabs>
      </w:pPr>
      <w:hyperlink w:anchor="_Toc32668" w:history="1">
        <w:r>
          <w:rPr>
            <w:rFonts w:ascii="仿宋" w:eastAsia="仿宋" w:hAnsi="仿宋" w:cs="仿宋" w:hint="eastAsia"/>
            <w:lang w:eastAsia="zh-CN"/>
          </w:rPr>
          <w:t>五、项目监理与质量保证</w:t>
        </w:r>
        <w:r>
          <w:tab/>
        </w:r>
        <w:r>
          <w:fldChar w:fldCharType="begin"/>
        </w:r>
        <w:r>
          <w:instrText xml:space="preserve"> PAGEREF _Toc32668 \h </w:instrText>
        </w:r>
        <w:r>
          <w:fldChar w:fldCharType="separate"/>
        </w:r>
        <w:r>
          <w:t>31</w:t>
        </w:r>
        <w:r>
          <w:fldChar w:fldCharType="end"/>
        </w:r>
      </w:hyperlink>
    </w:p>
    <w:p>
      <w:pPr>
        <w:pStyle w:val="TOC2"/>
        <w:tabs>
          <w:tab w:val="right" w:leader="dot" w:pos="8306"/>
        </w:tabs>
      </w:pPr>
      <w:hyperlink w:anchor="_Toc16799" w:history="1">
        <w:r>
          <w:rPr>
            <w:rFonts w:ascii="仿宋" w:eastAsia="仿宋" w:hAnsi="仿宋" w:cs="仿宋" w:hint="eastAsia"/>
            <w:lang w:eastAsia="zh-CN"/>
          </w:rPr>
          <w:t>(一)、监理体系构建</w:t>
        </w:r>
        <w:r>
          <w:tab/>
        </w:r>
        <w:r>
          <w:fldChar w:fldCharType="begin"/>
        </w:r>
        <w:r>
          <w:instrText xml:space="preserve"> PAGEREF _Toc16799 \h </w:instrText>
        </w:r>
        <w:r>
          <w:fldChar w:fldCharType="separate"/>
        </w:r>
        <w:r>
          <w:t>31</w:t>
        </w:r>
        <w:r>
          <w:fldChar w:fldCharType="end"/>
        </w:r>
      </w:hyperlink>
    </w:p>
    <w:p>
      <w:pPr>
        <w:pStyle w:val="TOC2"/>
        <w:tabs>
          <w:tab w:val="right" w:leader="dot" w:pos="8306"/>
        </w:tabs>
      </w:pPr>
      <w:hyperlink w:anchor="_Toc1971" w:history="1">
        <w:r>
          <w:rPr>
            <w:rFonts w:ascii="仿宋" w:eastAsia="仿宋" w:hAnsi="仿宋" w:cs="仿宋" w:hint="eastAsia"/>
            <w:lang w:eastAsia="zh-CN"/>
          </w:rPr>
          <w:t>(二)、质量保证体系实施</w:t>
        </w:r>
        <w:r>
          <w:tab/>
        </w:r>
        <w:r>
          <w:fldChar w:fldCharType="begin"/>
        </w:r>
        <w:r>
          <w:instrText xml:space="preserve"> PAGEREF _Toc1971 \h </w:instrText>
        </w:r>
        <w:r>
          <w:fldChar w:fldCharType="separate"/>
        </w:r>
        <w:r>
          <w:t>32</w:t>
        </w:r>
        <w:r>
          <w:fldChar w:fldCharType="end"/>
        </w:r>
      </w:hyperlink>
    </w:p>
    <w:p>
      <w:pPr>
        <w:pStyle w:val="TOC2"/>
        <w:tabs>
          <w:tab w:val="right" w:leader="dot" w:pos="8306"/>
        </w:tabs>
      </w:pPr>
      <w:hyperlink w:anchor="_Toc16339" w:history="1">
        <w:r>
          <w:rPr>
            <w:rFonts w:ascii="仿宋" w:eastAsia="仿宋" w:hAnsi="仿宋" w:cs="仿宋" w:hint="eastAsia"/>
            <w:lang w:eastAsia="zh-CN"/>
          </w:rPr>
          <w:t>(三)、监理与质量控制流程</w:t>
        </w:r>
        <w:r>
          <w:tab/>
        </w:r>
        <w:r>
          <w:fldChar w:fldCharType="begin"/>
        </w:r>
        <w:r>
          <w:instrText xml:space="preserve"> PAGEREF _Toc16339 \h </w:instrText>
        </w:r>
        <w:r>
          <w:fldChar w:fldCharType="separate"/>
        </w:r>
        <w:r>
          <w:t>32</w:t>
        </w:r>
        <w:r>
          <w:fldChar w:fldCharType="end"/>
        </w:r>
      </w:hyperlink>
    </w:p>
    <w:p>
      <w:pPr>
        <w:pStyle w:val="TOC1"/>
        <w:tabs>
          <w:tab w:val="right" w:leader="dot" w:pos="8306"/>
        </w:tabs>
      </w:pPr>
      <w:hyperlink w:anchor="_Toc11342" w:history="1">
        <w:r>
          <w:rPr>
            <w:rFonts w:ascii="仿宋" w:eastAsia="仿宋" w:hAnsi="仿宋" w:cs="仿宋" w:hint="eastAsia"/>
            <w:lang w:eastAsia="zh-CN"/>
          </w:rPr>
          <w:t>六、经济影响分析</w:t>
        </w:r>
        <w:r>
          <w:tab/>
        </w:r>
        <w:r>
          <w:fldChar w:fldCharType="begin"/>
        </w:r>
        <w:r>
          <w:instrText xml:space="preserve"> PAGEREF _Toc11342 \h </w:instrText>
        </w:r>
        <w:r>
          <w:fldChar w:fldCharType="separate"/>
        </w:r>
        <w:r>
          <w:t>33</w:t>
        </w:r>
        <w:r>
          <w:fldChar w:fldCharType="end"/>
        </w:r>
      </w:hyperlink>
    </w:p>
    <w:p>
      <w:pPr>
        <w:pStyle w:val="TOC2"/>
        <w:tabs>
          <w:tab w:val="right" w:leader="dot" w:pos="8306"/>
        </w:tabs>
      </w:pPr>
      <w:hyperlink w:anchor="_Toc19578" w:history="1">
        <w:r>
          <w:rPr>
            <w:rFonts w:ascii="仿宋" w:eastAsia="仿宋" w:hAnsi="仿宋" w:cs="仿宋" w:hint="eastAsia"/>
            <w:lang w:eastAsia="zh-CN"/>
          </w:rPr>
          <w:t>(一)、经济费用效益或费用效果分析</w:t>
        </w:r>
        <w:r>
          <w:tab/>
        </w:r>
        <w:r>
          <w:fldChar w:fldCharType="begin"/>
        </w:r>
        <w:r>
          <w:instrText xml:space="preserve"> PAGEREF _Toc19578 \h </w:instrText>
        </w:r>
        <w:r>
          <w:fldChar w:fldCharType="separate"/>
        </w:r>
        <w:r>
          <w:t>33</w:t>
        </w:r>
        <w:r>
          <w:fldChar w:fldCharType="end"/>
        </w:r>
      </w:hyperlink>
    </w:p>
    <w:p>
      <w:pPr>
        <w:pStyle w:val="TOC2"/>
        <w:tabs>
          <w:tab w:val="right" w:leader="dot" w:pos="8306"/>
        </w:tabs>
      </w:pPr>
      <w:hyperlink w:anchor="_Toc3723" w:history="1">
        <w:r>
          <w:rPr>
            <w:rFonts w:ascii="仿宋" w:eastAsia="仿宋" w:hAnsi="仿宋" w:cs="仿宋" w:hint="eastAsia"/>
            <w:lang w:eastAsia="zh-CN"/>
          </w:rPr>
          <w:t>(二)、行业影响分析</w:t>
        </w:r>
        <w:r>
          <w:tab/>
        </w:r>
        <w:r>
          <w:fldChar w:fldCharType="begin"/>
        </w:r>
        <w:r>
          <w:instrText xml:space="preserve"> PAGEREF _Toc3723 \h </w:instrText>
        </w:r>
        <w:r>
          <w:fldChar w:fldCharType="separate"/>
        </w:r>
        <w:r>
          <w:t>35</w:t>
        </w:r>
        <w:r>
          <w:fldChar w:fldCharType="end"/>
        </w:r>
      </w:hyperlink>
    </w:p>
    <w:p>
      <w:pPr>
        <w:pStyle w:val="TOC2"/>
        <w:tabs>
          <w:tab w:val="right" w:leader="dot" w:pos="8306"/>
        </w:tabs>
      </w:pPr>
      <w:hyperlink w:anchor="_Toc9801" w:history="1">
        <w:r>
          <w:rPr>
            <w:rFonts w:ascii="仿宋" w:eastAsia="仿宋" w:hAnsi="仿宋" w:cs="仿宋" w:hint="eastAsia"/>
            <w:lang w:eastAsia="zh-CN"/>
          </w:rPr>
          <w:t>(三)、区域经济影响分析</w:t>
        </w:r>
        <w:r>
          <w:tab/>
        </w:r>
        <w:r>
          <w:fldChar w:fldCharType="begin"/>
        </w:r>
        <w:r>
          <w:instrText xml:space="preserve"> PAGEREF _Toc9801 \h </w:instrText>
        </w:r>
        <w:r>
          <w:fldChar w:fldCharType="separate"/>
        </w:r>
        <w:r>
          <w:t>37</w:t>
        </w:r>
        <w:r>
          <w:fldChar w:fldCharType="end"/>
        </w:r>
      </w:hyperlink>
    </w:p>
    <w:p>
      <w:pPr>
        <w:pStyle w:val="TOC2"/>
        <w:tabs>
          <w:tab w:val="right" w:leader="dot" w:pos="8306"/>
        </w:tabs>
      </w:pPr>
      <w:hyperlink w:anchor="_Toc13362" w:history="1">
        <w:r>
          <w:rPr>
            <w:rFonts w:ascii="仿宋" w:eastAsia="仿宋" w:hAnsi="仿宋" w:cs="仿宋" w:hint="eastAsia"/>
            <w:lang w:eastAsia="zh-CN"/>
          </w:rPr>
          <w:t>(四)、宏观经济影响分析</w:t>
        </w:r>
        <w:r>
          <w:tab/>
        </w:r>
        <w:r>
          <w:fldChar w:fldCharType="begin"/>
        </w:r>
        <w:r>
          <w:instrText xml:space="preserve"> PAGEREF _Toc13362 \h </w:instrText>
        </w:r>
        <w:r>
          <w:fldChar w:fldCharType="separate"/>
        </w:r>
        <w:r>
          <w:t>38</w:t>
        </w:r>
        <w:r>
          <w:fldChar w:fldCharType="end"/>
        </w:r>
      </w:hyperlink>
    </w:p>
    <w:p>
      <w:pPr>
        <w:pStyle w:val="TOC1"/>
        <w:tabs>
          <w:tab w:val="right" w:leader="dot" w:pos="8306"/>
        </w:tabs>
      </w:pPr>
      <w:hyperlink w:anchor="_Toc32317" w:history="1">
        <w:r>
          <w:rPr>
            <w:rFonts w:ascii="仿宋" w:eastAsia="仿宋" w:hAnsi="仿宋" w:cs="仿宋" w:hint="eastAsia"/>
            <w:lang w:eastAsia="zh-CN"/>
          </w:rPr>
          <w:t>七、环境保护与治理方案</w:t>
        </w:r>
        <w:r>
          <w:tab/>
        </w:r>
        <w:r>
          <w:fldChar w:fldCharType="begin"/>
        </w:r>
        <w:r>
          <w:instrText xml:space="preserve"> PAGEREF _Toc32317 \h </w:instrText>
        </w:r>
        <w:r>
          <w:fldChar w:fldCharType="separate"/>
        </w:r>
        <w:r>
          <w:t>39</w:t>
        </w:r>
        <w:r>
          <w:fldChar w:fldCharType="end"/>
        </w:r>
      </w:hyperlink>
    </w:p>
    <w:p>
      <w:pPr>
        <w:pStyle w:val="TOC2"/>
        <w:tabs>
          <w:tab w:val="right" w:leader="dot" w:pos="8306"/>
        </w:tabs>
      </w:pPr>
      <w:hyperlink w:anchor="_Toc11063" w:history="1">
        <w:r>
          <w:rPr>
            <w:rFonts w:ascii="仿宋" w:eastAsia="仿宋" w:hAnsi="仿宋" w:cs="仿宋" w:hint="eastAsia"/>
            <w:lang w:eastAsia="zh-CN"/>
          </w:rPr>
          <w:t>(一)、项目环境影响评估</w:t>
        </w:r>
        <w:r>
          <w:tab/>
        </w:r>
        <w:r>
          <w:fldChar w:fldCharType="begin"/>
        </w:r>
        <w:r>
          <w:instrText xml:space="preserve"> PAGEREF _Toc11063 \h </w:instrText>
        </w:r>
        <w:r>
          <w:fldChar w:fldCharType="separate"/>
        </w:r>
        <w:r>
          <w:t>39</w:t>
        </w:r>
        <w:r>
          <w:fldChar w:fldCharType="end"/>
        </w:r>
      </w:hyperlink>
    </w:p>
    <w:p>
      <w:pPr>
        <w:pStyle w:val="TOC2"/>
        <w:tabs>
          <w:tab w:val="right" w:leader="dot" w:pos="8306"/>
        </w:tabs>
      </w:pPr>
      <w:hyperlink w:anchor="_Toc4008" w:history="1">
        <w:r>
          <w:rPr>
            <w:rFonts w:ascii="仿宋" w:eastAsia="仿宋" w:hAnsi="仿宋" w:cs="仿宋" w:hint="eastAsia"/>
            <w:lang w:eastAsia="zh-CN"/>
          </w:rPr>
          <w:t>(二)、环境保护措施与治理方案</w:t>
        </w:r>
        <w:r>
          <w:tab/>
        </w:r>
        <w:r>
          <w:fldChar w:fldCharType="begin"/>
        </w:r>
        <w:r>
          <w:instrText xml:space="preserve"> PAGEREF _Toc4008 \h </w:instrText>
        </w:r>
        <w:r>
          <w:fldChar w:fldCharType="separate"/>
        </w:r>
        <w:r>
          <w:t>40</w:t>
        </w:r>
        <w:r>
          <w:fldChar w:fldCharType="end"/>
        </w:r>
      </w:hyperlink>
    </w:p>
    <w:p>
      <w:pPr>
        <w:pStyle w:val="TOC1"/>
        <w:tabs>
          <w:tab w:val="right" w:leader="dot" w:pos="8306"/>
        </w:tabs>
      </w:pPr>
      <w:hyperlink w:anchor="_Toc14890" w:history="1">
        <w:r>
          <w:rPr>
            <w:rFonts w:ascii="仿宋" w:eastAsia="仿宋" w:hAnsi="仿宋" w:cs="仿宋" w:hint="eastAsia"/>
            <w:lang w:eastAsia="zh-CN"/>
          </w:rPr>
          <w:t>八、项目变更管理</w:t>
        </w:r>
        <w:r>
          <w:tab/>
        </w:r>
        <w:r>
          <w:fldChar w:fldCharType="begin"/>
        </w:r>
        <w:r>
          <w:instrText xml:space="preserve"> PAGEREF _Toc14890 \h </w:instrText>
        </w:r>
        <w:r>
          <w:fldChar w:fldCharType="separate"/>
        </w:r>
        <w:r>
          <w:t>40</w:t>
        </w:r>
        <w:r>
          <w:fldChar w:fldCharType="end"/>
        </w:r>
      </w:hyperlink>
    </w:p>
    <w:p>
      <w:pPr>
        <w:pStyle w:val="TOC2"/>
        <w:tabs>
          <w:tab w:val="right" w:leader="dot" w:pos="8306"/>
        </w:tabs>
      </w:pPr>
      <w:hyperlink w:anchor="_Toc9552" w:history="1">
        <w:r>
          <w:rPr>
            <w:rFonts w:ascii="仿宋" w:eastAsia="仿宋" w:hAnsi="仿宋" w:cs="仿宋" w:hint="eastAsia"/>
            <w:lang w:eastAsia="zh-CN"/>
          </w:rPr>
          <w:t>(一)、变更控制流程</w:t>
        </w:r>
        <w:r>
          <w:tab/>
        </w:r>
        <w:r>
          <w:fldChar w:fldCharType="begin"/>
        </w:r>
        <w:r>
          <w:instrText xml:space="preserve"> PAGEREF _Toc9552 \h </w:instrText>
        </w:r>
        <w:r>
          <w:fldChar w:fldCharType="separate"/>
        </w:r>
        <w:r>
          <w:t>40</w:t>
        </w:r>
        <w:r>
          <w:fldChar w:fldCharType="end"/>
        </w:r>
      </w:hyperlink>
    </w:p>
    <w:p>
      <w:pPr>
        <w:pStyle w:val="TOC2"/>
        <w:tabs>
          <w:tab w:val="right" w:leader="dot" w:pos="8306"/>
        </w:tabs>
      </w:pPr>
      <w:hyperlink w:anchor="_Toc3405" w:history="1">
        <w:r>
          <w:rPr>
            <w:rFonts w:ascii="仿宋" w:eastAsia="仿宋" w:hAnsi="仿宋" w:cs="仿宋" w:hint="eastAsia"/>
            <w:lang w:eastAsia="zh-CN"/>
          </w:rPr>
          <w:t>(二)、影响评估与处理</w:t>
        </w:r>
        <w:r>
          <w:tab/>
        </w:r>
        <w:r>
          <w:fldChar w:fldCharType="begin"/>
        </w:r>
        <w:r>
          <w:instrText xml:space="preserve"> PAGEREF _Toc3405 \h </w:instrText>
        </w:r>
        <w:r>
          <w:fldChar w:fldCharType="separate"/>
        </w:r>
        <w:r>
          <w:t>41</w:t>
        </w:r>
        <w:r>
          <w:fldChar w:fldCharType="end"/>
        </w:r>
      </w:hyperlink>
    </w:p>
    <w:p>
      <w:pPr>
        <w:pStyle w:val="TOC2"/>
        <w:tabs>
          <w:tab w:val="right" w:leader="dot" w:pos="8306"/>
        </w:tabs>
      </w:pPr>
      <w:hyperlink w:anchor="_Toc23741" w:history="1">
        <w:r>
          <w:rPr>
            <w:rFonts w:ascii="仿宋" w:eastAsia="仿宋" w:hAnsi="仿宋" w:cs="仿宋" w:hint="eastAsia"/>
            <w:lang w:eastAsia="zh-CN"/>
          </w:rPr>
          <w:t>(三)、变更记录与追踪</w:t>
        </w:r>
        <w:r>
          <w:tab/>
        </w:r>
        <w:r>
          <w:fldChar w:fldCharType="begin"/>
        </w:r>
        <w:r>
          <w:instrText xml:space="preserve"> PAGEREF _Toc23741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3" w:history="1">
        <w:r>
          <w:rPr>
            <w:rFonts w:ascii="仿宋" w:eastAsia="仿宋" w:hAnsi="仿宋" w:cs="仿宋" w:hint="eastAsia"/>
            <w:lang w:eastAsia="zh-CN"/>
          </w:rPr>
          <w:t>(四)、变更管理策略</w:t>
        </w:r>
        <w:r>
          <w:tab/>
        </w:r>
        <w:r>
          <w:fldChar w:fldCharType="begin"/>
        </w:r>
        <w:r>
          <w:instrText xml:space="preserve"> PAGEREF _Toc3363 \h </w:instrText>
        </w:r>
        <w:r>
          <w:fldChar w:fldCharType="separate"/>
        </w:r>
        <w:r>
          <w:t>44</w:t>
        </w:r>
        <w:r>
          <w:fldChar w:fldCharType="end"/>
        </w:r>
      </w:hyperlink>
    </w:p>
    <w:p>
      <w:pPr>
        <w:pStyle w:val="TOC1"/>
        <w:tabs>
          <w:tab w:val="right" w:leader="dot" w:pos="8306"/>
        </w:tabs>
      </w:pPr>
      <w:hyperlink w:anchor="_Toc16638" w:history="1">
        <w:r>
          <w:rPr>
            <w:rFonts w:ascii="仿宋" w:eastAsia="仿宋" w:hAnsi="仿宋" w:cs="仿宋" w:hint="eastAsia"/>
            <w:lang w:eastAsia="zh-CN"/>
          </w:rPr>
          <w:t>九、土地利用与规划方案</w:t>
        </w:r>
        <w:r>
          <w:tab/>
        </w:r>
        <w:r>
          <w:fldChar w:fldCharType="begin"/>
        </w:r>
        <w:r>
          <w:instrText xml:space="preserve"> PAGEREF _Toc16638 \h </w:instrText>
        </w:r>
        <w:r>
          <w:fldChar w:fldCharType="separate"/>
        </w:r>
        <w:r>
          <w:t>46</w:t>
        </w:r>
        <w:r>
          <w:fldChar w:fldCharType="end"/>
        </w:r>
      </w:hyperlink>
    </w:p>
    <w:p>
      <w:pPr>
        <w:pStyle w:val="TOC2"/>
        <w:tabs>
          <w:tab w:val="right" w:leader="dot" w:pos="8306"/>
        </w:tabs>
      </w:pPr>
      <w:hyperlink w:anchor="_Toc12984" w:history="1">
        <w:r>
          <w:rPr>
            <w:rFonts w:ascii="仿宋" w:eastAsia="仿宋" w:hAnsi="仿宋" w:cs="仿宋" w:hint="eastAsia"/>
            <w:lang w:eastAsia="zh-CN"/>
          </w:rPr>
          <w:t>(一)、项目用地情况分析</w:t>
        </w:r>
        <w:r>
          <w:tab/>
        </w:r>
        <w:r>
          <w:fldChar w:fldCharType="begin"/>
        </w:r>
        <w:r>
          <w:instrText xml:space="preserve"> PAGEREF _Toc12984 \h </w:instrText>
        </w:r>
        <w:r>
          <w:fldChar w:fldCharType="separate"/>
        </w:r>
        <w:r>
          <w:t>46</w:t>
        </w:r>
        <w:r>
          <w:fldChar w:fldCharType="end"/>
        </w:r>
      </w:hyperlink>
    </w:p>
    <w:p>
      <w:pPr>
        <w:pStyle w:val="TOC2"/>
        <w:tabs>
          <w:tab w:val="right" w:leader="dot" w:pos="8306"/>
        </w:tabs>
      </w:pPr>
      <w:hyperlink w:anchor="_Toc24666" w:history="1">
        <w:r>
          <w:rPr>
            <w:rFonts w:ascii="仿宋" w:eastAsia="仿宋" w:hAnsi="仿宋" w:cs="仿宋" w:hint="eastAsia"/>
            <w:lang w:eastAsia="zh-CN"/>
          </w:rPr>
          <w:t>(二)、土地利用规划方案</w:t>
        </w:r>
        <w:r>
          <w:tab/>
        </w:r>
        <w:r>
          <w:fldChar w:fldCharType="begin"/>
        </w:r>
        <w:r>
          <w:instrText xml:space="preserve"> PAGEREF _Toc24666 \h </w:instrText>
        </w:r>
        <w:r>
          <w:fldChar w:fldCharType="separate"/>
        </w:r>
        <w:r>
          <w:t>47</w:t>
        </w:r>
        <w:r>
          <w:fldChar w:fldCharType="end"/>
        </w:r>
      </w:hyperlink>
    </w:p>
    <w:p>
      <w:pPr>
        <w:pStyle w:val="TOC1"/>
        <w:tabs>
          <w:tab w:val="right" w:leader="dot" w:pos="8306"/>
        </w:tabs>
      </w:pPr>
      <w:hyperlink w:anchor="_Toc3829" w:history="1">
        <w:r>
          <w:rPr>
            <w:rFonts w:ascii="仿宋" w:eastAsia="仿宋" w:hAnsi="仿宋" w:cs="仿宋" w:hint="eastAsia"/>
            <w:lang w:eastAsia="zh-CN"/>
          </w:rPr>
          <w:t>十、项目实施与管理方案</w:t>
        </w:r>
        <w:r>
          <w:tab/>
        </w:r>
        <w:r>
          <w:fldChar w:fldCharType="begin"/>
        </w:r>
        <w:r>
          <w:instrText xml:space="preserve"> PAGEREF _Toc3829 \h </w:instrText>
        </w:r>
        <w:r>
          <w:fldChar w:fldCharType="separate"/>
        </w:r>
        <w:r>
          <w:t>48</w:t>
        </w:r>
        <w:r>
          <w:fldChar w:fldCharType="end"/>
        </w:r>
      </w:hyperlink>
    </w:p>
    <w:p>
      <w:pPr>
        <w:pStyle w:val="TOC2"/>
        <w:tabs>
          <w:tab w:val="right" w:leader="dot" w:pos="8306"/>
        </w:tabs>
      </w:pPr>
      <w:hyperlink w:anchor="_Toc23758" w:history="1">
        <w:r>
          <w:rPr>
            <w:rFonts w:ascii="仿宋" w:eastAsia="仿宋" w:hAnsi="仿宋" w:cs="仿宋" w:hint="eastAsia"/>
            <w:lang w:eastAsia="zh-CN"/>
          </w:rPr>
          <w:t>(一)、项目实施计划</w:t>
        </w:r>
        <w:r>
          <w:tab/>
        </w:r>
        <w:r>
          <w:fldChar w:fldCharType="begin"/>
        </w:r>
        <w:r>
          <w:instrText xml:space="preserve"> PAGEREF _Toc23758 \h </w:instrText>
        </w:r>
        <w:r>
          <w:fldChar w:fldCharType="separate"/>
        </w:r>
        <w:r>
          <w:t>48</w:t>
        </w:r>
        <w:r>
          <w:fldChar w:fldCharType="end"/>
        </w:r>
      </w:hyperlink>
    </w:p>
    <w:p>
      <w:pPr>
        <w:pStyle w:val="TOC2"/>
        <w:tabs>
          <w:tab w:val="right" w:leader="dot" w:pos="8306"/>
        </w:tabs>
      </w:pPr>
      <w:hyperlink w:anchor="_Toc9656" w:history="1">
        <w:r>
          <w:rPr>
            <w:rFonts w:ascii="仿宋" w:eastAsia="仿宋" w:hAnsi="仿宋" w:cs="仿宋" w:hint="eastAsia"/>
            <w:lang w:eastAsia="zh-CN"/>
          </w:rPr>
          <w:t>(二)、项目组织机构与职责</w:t>
        </w:r>
        <w:r>
          <w:tab/>
        </w:r>
        <w:r>
          <w:fldChar w:fldCharType="begin"/>
        </w:r>
        <w:r>
          <w:instrText xml:space="preserve"> PAGEREF _Toc9656 \h </w:instrText>
        </w:r>
        <w:r>
          <w:fldChar w:fldCharType="separate"/>
        </w:r>
        <w:r>
          <w:t>50</w:t>
        </w:r>
        <w:r>
          <w:fldChar w:fldCharType="end"/>
        </w:r>
      </w:hyperlink>
    </w:p>
    <w:p>
      <w:pPr>
        <w:pStyle w:val="TOC2"/>
        <w:tabs>
          <w:tab w:val="right" w:leader="dot" w:pos="8306"/>
        </w:tabs>
      </w:pPr>
      <w:hyperlink w:anchor="_Toc13644" w:history="1">
        <w:r>
          <w:rPr>
            <w:rFonts w:ascii="仿宋" w:eastAsia="仿宋" w:hAnsi="仿宋" w:cs="仿宋" w:hint="eastAsia"/>
            <w:lang w:eastAsia="zh-CN"/>
          </w:rPr>
          <w:t>(三)、项目管理与监控体系</w:t>
        </w:r>
        <w:r>
          <w:tab/>
        </w:r>
        <w:r>
          <w:fldChar w:fldCharType="begin"/>
        </w:r>
        <w:r>
          <w:instrText xml:space="preserve"> PAGEREF _Toc13644 \h </w:instrText>
        </w:r>
        <w:r>
          <w:fldChar w:fldCharType="separate"/>
        </w:r>
        <w:r>
          <w:t>52</w:t>
        </w:r>
        <w:r>
          <w:fldChar w:fldCharType="end"/>
        </w:r>
      </w:hyperlink>
    </w:p>
    <w:p>
      <w:pPr>
        <w:pStyle w:val="TOC1"/>
        <w:tabs>
          <w:tab w:val="right" w:leader="dot" w:pos="8306"/>
        </w:tabs>
      </w:pPr>
      <w:hyperlink w:anchor="_Toc650" w:history="1">
        <w:r>
          <w:rPr>
            <w:rFonts w:ascii="仿宋" w:eastAsia="仿宋" w:hAnsi="仿宋" w:cs="仿宋" w:hint="eastAsia"/>
            <w:lang w:eastAsia="zh-CN"/>
          </w:rPr>
          <w:t>十一、项目进度计划</w:t>
        </w:r>
        <w:r>
          <w:tab/>
        </w:r>
        <w:r>
          <w:fldChar w:fldCharType="begin"/>
        </w:r>
        <w:r>
          <w:instrText xml:space="preserve"> PAGEREF _Toc650 \h </w:instrText>
        </w:r>
        <w:r>
          <w:fldChar w:fldCharType="separate"/>
        </w:r>
        <w:r>
          <w:t>54</w:t>
        </w:r>
        <w:r>
          <w:fldChar w:fldCharType="end"/>
        </w:r>
      </w:hyperlink>
    </w:p>
    <w:p>
      <w:pPr>
        <w:pStyle w:val="TOC2"/>
        <w:tabs>
          <w:tab w:val="right" w:leader="dot" w:pos="8306"/>
        </w:tabs>
      </w:pPr>
      <w:hyperlink w:anchor="_Toc13840" w:history="1">
        <w:r>
          <w:rPr>
            <w:rFonts w:ascii="仿宋" w:eastAsia="仿宋" w:hAnsi="仿宋" w:cs="仿宋" w:hint="eastAsia"/>
            <w:lang w:eastAsia="zh-CN"/>
          </w:rPr>
          <w:t>(一)、建设周期</w:t>
        </w:r>
        <w:r>
          <w:tab/>
        </w:r>
        <w:r>
          <w:fldChar w:fldCharType="begin"/>
        </w:r>
        <w:r>
          <w:instrText xml:space="preserve"> PAGEREF _Toc13840 \h </w:instrText>
        </w:r>
        <w:r>
          <w:fldChar w:fldCharType="separate"/>
        </w:r>
        <w:r>
          <w:t>54</w:t>
        </w:r>
        <w:r>
          <w:fldChar w:fldCharType="end"/>
        </w:r>
      </w:hyperlink>
    </w:p>
    <w:p>
      <w:pPr>
        <w:pStyle w:val="TOC2"/>
        <w:tabs>
          <w:tab w:val="right" w:leader="dot" w:pos="8306"/>
        </w:tabs>
      </w:pPr>
      <w:hyperlink w:anchor="_Toc23594" w:history="1">
        <w:r>
          <w:rPr>
            <w:rFonts w:ascii="仿宋" w:eastAsia="仿宋" w:hAnsi="仿宋" w:cs="仿宋" w:hint="eastAsia"/>
            <w:lang w:eastAsia="zh-CN"/>
          </w:rPr>
          <w:t>(二)、建设进度</w:t>
        </w:r>
        <w:r>
          <w:tab/>
        </w:r>
        <w:r>
          <w:fldChar w:fldCharType="begin"/>
        </w:r>
        <w:r>
          <w:instrText xml:space="preserve"> PAGEREF _Toc23594 \h </w:instrText>
        </w:r>
        <w:r>
          <w:fldChar w:fldCharType="separate"/>
        </w:r>
        <w:r>
          <w:t>54</w:t>
        </w:r>
        <w:r>
          <w:fldChar w:fldCharType="end"/>
        </w:r>
      </w:hyperlink>
    </w:p>
    <w:p>
      <w:pPr>
        <w:pStyle w:val="TOC2"/>
        <w:tabs>
          <w:tab w:val="right" w:leader="dot" w:pos="8306"/>
        </w:tabs>
      </w:pPr>
      <w:hyperlink w:anchor="_Toc12428" w:history="1">
        <w:r>
          <w:rPr>
            <w:rFonts w:ascii="仿宋" w:eastAsia="仿宋" w:hAnsi="仿宋" w:cs="仿宋" w:hint="eastAsia"/>
            <w:lang w:eastAsia="zh-CN"/>
          </w:rPr>
          <w:t>(三)、进度安排注意事项</w:t>
        </w:r>
        <w:r>
          <w:tab/>
        </w:r>
        <w:r>
          <w:fldChar w:fldCharType="begin"/>
        </w:r>
        <w:r>
          <w:instrText xml:space="preserve"> PAGEREF _Toc12428 \h </w:instrText>
        </w:r>
        <w:r>
          <w:fldChar w:fldCharType="separate"/>
        </w:r>
        <w:r>
          <w:t>55</w:t>
        </w:r>
        <w:r>
          <w:fldChar w:fldCharType="end"/>
        </w:r>
      </w:hyperlink>
    </w:p>
    <w:p>
      <w:pPr>
        <w:pStyle w:val="TOC2"/>
        <w:tabs>
          <w:tab w:val="right" w:leader="dot" w:pos="8306"/>
        </w:tabs>
      </w:pPr>
      <w:hyperlink w:anchor="_Toc1347" w:history="1">
        <w:r>
          <w:rPr>
            <w:rFonts w:ascii="仿宋" w:eastAsia="仿宋" w:hAnsi="仿宋" w:cs="仿宋" w:hint="eastAsia"/>
            <w:lang w:eastAsia="zh-CN"/>
          </w:rPr>
          <w:t>(四)、人力资源配置</w:t>
        </w:r>
        <w:r>
          <w:tab/>
        </w:r>
        <w:r>
          <w:fldChar w:fldCharType="begin"/>
        </w:r>
        <w:r>
          <w:instrText xml:space="preserve"> PAGEREF _Toc1347 \h </w:instrText>
        </w:r>
        <w:r>
          <w:fldChar w:fldCharType="separate"/>
        </w:r>
        <w:r>
          <w:t>56</w:t>
        </w:r>
        <w:r>
          <w:fldChar w:fldCharType="end"/>
        </w:r>
      </w:hyperlink>
    </w:p>
    <w:p>
      <w:pPr>
        <w:pStyle w:val="TOC2"/>
        <w:tabs>
          <w:tab w:val="right" w:leader="dot" w:pos="8306"/>
        </w:tabs>
      </w:pPr>
      <w:hyperlink w:anchor="_Toc24502" w:history="1">
        <w:r>
          <w:rPr>
            <w:rFonts w:ascii="仿宋" w:eastAsia="仿宋" w:hAnsi="仿宋" w:cs="仿宋" w:hint="eastAsia"/>
            <w:lang w:eastAsia="zh-CN"/>
          </w:rPr>
          <w:t>(五)、员工培训</w:t>
        </w:r>
        <w:r>
          <w:tab/>
        </w:r>
        <w:r>
          <w:fldChar w:fldCharType="begin"/>
        </w:r>
        <w:r>
          <w:instrText xml:space="preserve"> PAGEREF _Toc24502 \h </w:instrText>
        </w:r>
        <w:r>
          <w:fldChar w:fldCharType="separate"/>
        </w:r>
        <w:r>
          <w:t>58</w:t>
        </w:r>
        <w:r>
          <w:fldChar w:fldCharType="end"/>
        </w:r>
      </w:hyperlink>
    </w:p>
    <w:p>
      <w:pPr>
        <w:pStyle w:val="TOC2"/>
        <w:tabs>
          <w:tab w:val="right" w:leader="dot" w:pos="8306"/>
        </w:tabs>
      </w:pPr>
      <w:hyperlink w:anchor="_Toc7178" w:history="1">
        <w:r>
          <w:rPr>
            <w:rFonts w:ascii="仿宋" w:eastAsia="仿宋" w:hAnsi="仿宋" w:cs="仿宋" w:hint="eastAsia"/>
            <w:lang w:eastAsia="zh-CN"/>
          </w:rPr>
          <w:t>(六)、项目实施保障</w:t>
        </w:r>
        <w:r>
          <w:tab/>
        </w:r>
        <w:r>
          <w:fldChar w:fldCharType="begin"/>
        </w:r>
        <w:r>
          <w:instrText xml:space="preserve"> PAGEREF _Toc7178 \h </w:instrText>
        </w:r>
        <w:r>
          <w:fldChar w:fldCharType="separate"/>
        </w:r>
        <w:r>
          <w:t>59</w:t>
        </w:r>
        <w:r>
          <w:fldChar w:fldCharType="end"/>
        </w:r>
      </w:hyperlink>
    </w:p>
    <w:p>
      <w:pPr>
        <w:pStyle w:val="TOC2"/>
        <w:tabs>
          <w:tab w:val="right" w:leader="dot" w:pos="8306"/>
        </w:tabs>
      </w:pPr>
      <w:hyperlink w:anchor="_Toc17338" w:history="1">
        <w:r>
          <w:rPr>
            <w:rFonts w:ascii="仿宋" w:eastAsia="仿宋" w:hAnsi="仿宋" w:cs="仿宋" w:hint="eastAsia"/>
            <w:lang w:eastAsia="zh-CN"/>
          </w:rPr>
          <w:t>(七)、安全规范管理</w:t>
        </w:r>
        <w:r>
          <w:tab/>
        </w:r>
        <w:r>
          <w:fldChar w:fldCharType="begin"/>
        </w:r>
        <w:r>
          <w:instrText xml:space="preserve"> PAGEREF _Toc17338 \h </w:instrText>
        </w:r>
        <w:r>
          <w:fldChar w:fldCharType="separate"/>
        </w:r>
        <w:r>
          <w:t>60</w:t>
        </w:r>
        <w:r>
          <w:fldChar w:fldCharType="end"/>
        </w:r>
      </w:hyperlink>
    </w:p>
    <w:p>
      <w:pPr>
        <w:pStyle w:val="TOC1"/>
        <w:tabs>
          <w:tab w:val="right" w:leader="dot" w:pos="8306"/>
        </w:tabs>
      </w:pPr>
      <w:hyperlink w:anchor="_Toc14231" w:history="1">
        <w:r>
          <w:rPr>
            <w:rFonts w:ascii="仿宋" w:eastAsia="仿宋" w:hAnsi="仿宋" w:cs="仿宋" w:hint="eastAsia"/>
            <w:lang w:eastAsia="zh-CN"/>
          </w:rPr>
          <w:t>十二、客户关系管理与市场拓展</w:t>
        </w:r>
        <w:r>
          <w:tab/>
        </w:r>
        <w:r>
          <w:fldChar w:fldCharType="begin"/>
        </w:r>
        <w:r>
          <w:instrText xml:space="preserve"> PAGEREF _Toc14231 \h </w:instrText>
        </w:r>
        <w:r>
          <w:fldChar w:fldCharType="separate"/>
        </w:r>
        <w:r>
          <w:t>61</w:t>
        </w:r>
        <w:r>
          <w:fldChar w:fldCharType="end"/>
        </w:r>
      </w:hyperlink>
    </w:p>
    <w:p>
      <w:pPr>
        <w:pStyle w:val="TOC2"/>
        <w:tabs>
          <w:tab w:val="right" w:leader="dot" w:pos="8306"/>
        </w:tabs>
      </w:pPr>
      <w:hyperlink w:anchor="_Toc22629" w:history="1">
        <w:r>
          <w:rPr>
            <w:rFonts w:ascii="仿宋" w:eastAsia="仿宋" w:hAnsi="仿宋" w:cs="仿宋" w:hint="eastAsia"/>
            <w:lang w:eastAsia="zh-CN"/>
          </w:rPr>
          <w:t>(一)、客户关系管理策略</w:t>
        </w:r>
        <w:r>
          <w:tab/>
        </w:r>
        <w:r>
          <w:fldChar w:fldCharType="begin"/>
        </w:r>
        <w:r>
          <w:instrText xml:space="preserve"> PAGEREF _Toc22629 \h </w:instrText>
        </w:r>
        <w:r>
          <w:fldChar w:fldCharType="separate"/>
        </w:r>
        <w:r>
          <w:t>61</w:t>
        </w:r>
        <w:r>
          <w:fldChar w:fldCharType="end"/>
        </w:r>
      </w:hyperlink>
    </w:p>
    <w:p>
      <w:pPr>
        <w:pStyle w:val="TOC2"/>
        <w:tabs>
          <w:tab w:val="right" w:leader="dot" w:pos="8306"/>
        </w:tabs>
      </w:pPr>
      <w:hyperlink w:anchor="_Toc2358" w:history="1">
        <w:r>
          <w:rPr>
            <w:rFonts w:ascii="仿宋" w:eastAsia="仿宋" w:hAnsi="仿宋" w:cs="仿宋" w:hint="eastAsia"/>
            <w:lang w:eastAsia="zh-CN"/>
          </w:rPr>
          <w:t>(二)、市场拓展方案</w:t>
        </w:r>
        <w:r>
          <w:tab/>
        </w:r>
        <w:r>
          <w:fldChar w:fldCharType="begin"/>
        </w:r>
        <w:r>
          <w:instrText xml:space="preserve"> PAGEREF _Toc2358 \h </w:instrText>
        </w:r>
        <w:r>
          <w:fldChar w:fldCharType="separate"/>
        </w:r>
        <w:r>
          <w:t>63</w:t>
        </w:r>
        <w:r>
          <w:fldChar w:fldCharType="end"/>
        </w:r>
      </w:hyperlink>
    </w:p>
    <w:p>
      <w:pPr>
        <w:pStyle w:val="TOC1"/>
        <w:tabs>
          <w:tab w:val="right" w:leader="dot" w:pos="8306"/>
        </w:tabs>
      </w:pPr>
      <w:hyperlink w:anchor="_Toc25542" w:history="1">
        <w:r>
          <w:rPr>
            <w:rFonts w:ascii="仿宋" w:eastAsia="仿宋" w:hAnsi="仿宋" w:cs="仿宋" w:hint="eastAsia"/>
            <w:lang w:eastAsia="zh-CN"/>
          </w:rPr>
          <w:t>十三、质量管理与控制</w:t>
        </w:r>
        <w:r>
          <w:tab/>
        </w:r>
        <w:r>
          <w:fldChar w:fldCharType="begin"/>
        </w:r>
        <w:r>
          <w:instrText xml:space="preserve"> PAGEREF _Toc25542 \h </w:instrText>
        </w:r>
        <w:r>
          <w:fldChar w:fldCharType="separate"/>
        </w:r>
        <w:r>
          <w:t>64</w:t>
        </w:r>
        <w:r>
          <w:fldChar w:fldCharType="end"/>
        </w:r>
      </w:hyperlink>
    </w:p>
    <w:p>
      <w:pPr>
        <w:pStyle w:val="TOC2"/>
        <w:tabs>
          <w:tab w:val="right" w:leader="dot" w:pos="8306"/>
        </w:tabs>
      </w:pPr>
      <w:hyperlink w:anchor="_Toc22782" w:history="1">
        <w:r>
          <w:rPr>
            <w:rFonts w:ascii="仿宋" w:eastAsia="仿宋" w:hAnsi="仿宋" w:cs="仿宋" w:hint="eastAsia"/>
            <w:lang w:eastAsia="zh-CN"/>
          </w:rPr>
          <w:t>(一)、质量管理体系建设</w:t>
        </w:r>
        <w:r>
          <w:tab/>
        </w:r>
        <w:r>
          <w:fldChar w:fldCharType="begin"/>
        </w:r>
        <w:r>
          <w:instrText xml:space="preserve"> PAGEREF _Toc22782 \h </w:instrText>
        </w:r>
        <w:r>
          <w:fldChar w:fldCharType="separate"/>
        </w:r>
        <w:r>
          <w:t>64</w:t>
        </w:r>
        <w:r>
          <w:fldChar w:fldCharType="end"/>
        </w:r>
      </w:hyperlink>
    </w:p>
    <w:p>
      <w:pPr>
        <w:pStyle w:val="TOC2"/>
        <w:tabs>
          <w:tab w:val="right" w:leader="dot" w:pos="8306"/>
        </w:tabs>
      </w:pPr>
      <w:hyperlink w:anchor="_Toc18124" w:history="1">
        <w:r>
          <w:rPr>
            <w:rFonts w:ascii="仿宋" w:eastAsia="仿宋" w:hAnsi="仿宋" w:cs="仿宋" w:hint="eastAsia"/>
            <w:lang w:eastAsia="zh-CN"/>
          </w:rPr>
          <w:t>(二)、质量控制措施</w:t>
        </w:r>
        <w:r>
          <w:tab/>
        </w:r>
        <w:r>
          <w:fldChar w:fldCharType="begin"/>
        </w:r>
        <w:r>
          <w:instrText xml:space="preserve"> PAGEREF _Toc18124 \h </w:instrText>
        </w:r>
        <w:r>
          <w:fldChar w:fldCharType="separate"/>
        </w:r>
        <w:r>
          <w:t>65</w:t>
        </w:r>
        <w:r>
          <w:fldChar w:fldCharType="end"/>
        </w:r>
      </w:hyperlink>
    </w:p>
    <w:p>
      <w:pPr>
        <w:pStyle w:val="TOC1"/>
        <w:tabs>
          <w:tab w:val="right" w:leader="dot" w:pos="8306"/>
        </w:tabs>
      </w:pPr>
      <w:hyperlink w:anchor="_Toc16500" w:history="1">
        <w:r>
          <w:rPr>
            <w:rFonts w:ascii="仿宋" w:eastAsia="仿宋" w:hAnsi="仿宋" w:cs="仿宋" w:hint="eastAsia"/>
            <w:lang w:eastAsia="zh-CN"/>
          </w:rPr>
          <w:t>十四、创新驱动与持续发展</w:t>
        </w:r>
        <w:r>
          <w:tab/>
        </w:r>
        <w:r>
          <w:fldChar w:fldCharType="begin"/>
        </w:r>
        <w:r>
          <w:instrText xml:space="preserve"> PAGEREF _Toc16500 \h </w:instrText>
        </w:r>
        <w:r>
          <w:fldChar w:fldCharType="separate"/>
        </w:r>
        <w:r>
          <w:t>66</w:t>
        </w:r>
        <w:r>
          <w:fldChar w:fldCharType="end"/>
        </w:r>
      </w:hyperlink>
    </w:p>
    <w:p>
      <w:pPr>
        <w:pStyle w:val="TOC2"/>
        <w:tabs>
          <w:tab w:val="right" w:leader="dot" w:pos="8306"/>
        </w:tabs>
      </w:pPr>
      <w:hyperlink w:anchor="_Toc18417" w:history="1">
        <w:r>
          <w:rPr>
            <w:rFonts w:ascii="仿宋" w:eastAsia="仿宋" w:hAnsi="仿宋" w:cs="仿宋" w:hint="eastAsia"/>
            <w:lang w:eastAsia="zh-CN"/>
          </w:rPr>
          <w:t>(一)、创新驱动战略实施</w:t>
        </w:r>
        <w:r>
          <w:tab/>
        </w:r>
        <w:r>
          <w:fldChar w:fldCharType="begin"/>
        </w:r>
        <w:r>
          <w:instrText xml:space="preserve"> PAGEREF _Toc18417 \h </w:instrText>
        </w:r>
        <w:r>
          <w:fldChar w:fldCharType="separate"/>
        </w:r>
        <w:r>
          <w:t>66</w:t>
        </w:r>
        <w:r>
          <w:fldChar w:fldCharType="end"/>
        </w:r>
      </w:hyperlink>
    </w:p>
    <w:p>
      <w:pPr>
        <w:pStyle w:val="TOC2"/>
        <w:tabs>
          <w:tab w:val="right" w:leader="dot" w:pos="8306"/>
        </w:tabs>
      </w:pPr>
      <w:hyperlink w:anchor="_Toc23309" w:history="1">
        <w:r>
          <w:rPr>
            <w:rFonts w:ascii="仿宋" w:eastAsia="仿宋" w:hAnsi="仿宋" w:cs="仿宋" w:hint="eastAsia"/>
            <w:lang w:eastAsia="zh-CN"/>
          </w:rPr>
          <w:t>(二)、持续发展路径探索</w:t>
        </w:r>
        <w:r>
          <w:tab/>
        </w:r>
        <w:r>
          <w:fldChar w:fldCharType="begin"/>
        </w:r>
        <w:r>
          <w:instrText xml:space="preserve"> PAGEREF _Toc23309 \h </w:instrText>
        </w:r>
        <w:r>
          <w:fldChar w:fldCharType="separate"/>
        </w:r>
        <w:r>
          <w:t>68</w:t>
        </w:r>
        <w:r>
          <w:fldChar w:fldCharType="end"/>
        </w:r>
      </w:hyperlink>
    </w:p>
    <w:p>
      <w:pPr>
        <w:pStyle w:val="TOC1"/>
        <w:tabs>
          <w:tab w:val="right" w:leader="dot" w:pos="8306"/>
        </w:tabs>
      </w:pPr>
      <w:hyperlink w:anchor="_Toc20533" w:history="1">
        <w:r>
          <w:rPr>
            <w:rFonts w:ascii="仿宋" w:eastAsia="仿宋" w:hAnsi="仿宋" w:cs="仿宋" w:hint="eastAsia"/>
            <w:lang w:eastAsia="zh-CN"/>
          </w:rPr>
          <w:t>十五、知识产权管理与保护</w:t>
        </w:r>
        <w:r>
          <w:tab/>
        </w:r>
        <w:r>
          <w:fldChar w:fldCharType="begin"/>
        </w:r>
        <w:r>
          <w:instrText xml:space="preserve"> PAGEREF _Toc20533 \h </w:instrText>
        </w:r>
        <w:r>
          <w:fldChar w:fldCharType="separate"/>
        </w:r>
        <w:r>
          <w:t>72</w:t>
        </w:r>
        <w:r>
          <w:fldChar w:fldCharType="end"/>
        </w:r>
      </w:hyperlink>
    </w:p>
    <w:p>
      <w:pPr>
        <w:pStyle w:val="TOC2"/>
        <w:tabs>
          <w:tab w:val="right" w:leader="dot" w:pos="8306"/>
        </w:tabs>
      </w:pPr>
      <w:hyperlink w:anchor="_Toc9143" w:history="1">
        <w:r>
          <w:rPr>
            <w:rFonts w:ascii="仿宋" w:eastAsia="仿宋" w:hAnsi="仿宋" w:cs="仿宋" w:hint="eastAsia"/>
            <w:lang w:eastAsia="zh-CN"/>
          </w:rPr>
          <w:t>(一)、知识产权管理体系建设</w:t>
        </w:r>
        <w:r>
          <w:tab/>
        </w:r>
        <w:r>
          <w:fldChar w:fldCharType="begin"/>
        </w:r>
        <w:r>
          <w:instrText xml:space="preserve"> PAGEREF _Toc9143 \h </w:instrText>
        </w:r>
        <w:r>
          <w:fldChar w:fldCharType="separate"/>
        </w:r>
        <w:r>
          <w:t>72</w:t>
        </w:r>
        <w:r>
          <w:fldChar w:fldCharType="end"/>
        </w:r>
      </w:hyperlink>
    </w:p>
    <w:p>
      <w:pPr>
        <w:pStyle w:val="TOC2"/>
        <w:tabs>
          <w:tab w:val="right" w:leader="dot" w:pos="8306"/>
        </w:tabs>
      </w:pPr>
      <w:hyperlink w:anchor="_Toc5364" w:history="1">
        <w:r>
          <w:rPr>
            <w:rFonts w:ascii="仿宋" w:eastAsia="仿宋" w:hAnsi="仿宋" w:cs="仿宋" w:hint="eastAsia"/>
            <w:lang w:eastAsia="zh-CN"/>
          </w:rPr>
          <w:t>(二)、知识产权保护措施</w:t>
        </w:r>
        <w:r>
          <w:tab/>
        </w:r>
        <w:r>
          <w:fldChar w:fldCharType="begin"/>
        </w:r>
        <w:r>
          <w:instrText xml:space="preserve"> PAGEREF _Toc5364 \h </w:instrText>
        </w:r>
        <w:r>
          <w:fldChar w:fldCharType="separate"/>
        </w:r>
        <w:r>
          <w:t>73</w:t>
        </w:r>
        <w:r>
          <w:fldChar w:fldCharType="end"/>
        </w:r>
      </w:hyperlink>
    </w:p>
    <w:p>
      <w:pPr>
        <w:pStyle w:val="TOC1"/>
        <w:tabs>
          <w:tab w:val="right" w:leader="dot" w:pos="8306"/>
        </w:tabs>
      </w:pPr>
      <w:hyperlink w:anchor="_Toc12258" w:history="1">
        <w:r>
          <w:rPr>
            <w:rFonts w:ascii="仿宋" w:eastAsia="仿宋" w:hAnsi="仿宋" w:cs="仿宋" w:hint="eastAsia"/>
            <w:lang w:eastAsia="zh-CN"/>
          </w:rPr>
          <w:t>十六、法律法规与政策遵循</w:t>
        </w:r>
        <w:r>
          <w:tab/>
        </w:r>
        <w:r>
          <w:fldChar w:fldCharType="begin"/>
        </w:r>
        <w:r>
          <w:instrText xml:space="preserve"> PAGEREF _Toc12258 \h </w:instrText>
        </w:r>
        <w:r>
          <w:fldChar w:fldCharType="separate"/>
        </w:r>
        <w:r>
          <w:t>74</w:t>
        </w:r>
        <w:r>
          <w:fldChar w:fldCharType="end"/>
        </w:r>
      </w:hyperlink>
    </w:p>
    <w:p>
      <w:pPr>
        <w:pStyle w:val="TOC2"/>
        <w:tabs>
          <w:tab w:val="right" w:leader="dot" w:pos="8306"/>
        </w:tabs>
      </w:pPr>
      <w:hyperlink w:anchor="_Toc15705" w:history="1">
        <w:r>
          <w:rPr>
            <w:rFonts w:ascii="仿宋" w:eastAsia="仿宋" w:hAnsi="仿宋" w:cs="仿宋" w:hint="eastAsia"/>
            <w:lang w:eastAsia="zh-CN"/>
          </w:rPr>
          <w:t>(一)、法律法规遵守</w:t>
        </w:r>
        <w:r>
          <w:tab/>
        </w:r>
        <w:r>
          <w:fldChar w:fldCharType="begin"/>
        </w:r>
        <w:r>
          <w:instrText xml:space="preserve"> PAGEREF _Toc15705 \h </w:instrText>
        </w:r>
        <w:r>
          <w:fldChar w:fldCharType="separate"/>
        </w:r>
        <w:r>
          <w:t>74</w:t>
        </w:r>
        <w:r>
          <w:fldChar w:fldCharType="end"/>
        </w:r>
      </w:hyperlink>
    </w:p>
    <w:p>
      <w:pPr>
        <w:pStyle w:val="TOC2"/>
        <w:tabs>
          <w:tab w:val="right" w:leader="dot" w:pos="8306"/>
        </w:tabs>
      </w:pPr>
      <w:hyperlink w:anchor="_Toc15262" w:history="1">
        <w:r>
          <w:rPr>
            <w:rFonts w:ascii="仿宋" w:eastAsia="仿宋" w:hAnsi="仿宋" w:cs="仿宋" w:hint="eastAsia"/>
            <w:lang w:eastAsia="zh-CN"/>
          </w:rPr>
          <w:t>(二)、政策导向与利用</w:t>
        </w:r>
        <w:r>
          <w:tab/>
        </w:r>
        <w:r>
          <w:fldChar w:fldCharType="begin"/>
        </w:r>
        <w:r>
          <w:instrText xml:space="preserve"> PAGEREF _Toc15262 \h </w:instrText>
        </w:r>
        <w:r>
          <w:fldChar w:fldCharType="separate"/>
        </w:r>
        <w:r>
          <w:t>75</w:t>
        </w:r>
        <w:r>
          <w:fldChar w:fldCharType="end"/>
        </w:r>
      </w:hyperlink>
    </w:p>
    <w:p>
      <w:pPr>
        <w:pStyle w:val="TOC1"/>
        <w:tabs>
          <w:tab w:val="right" w:leader="dot" w:pos="8306"/>
        </w:tabs>
      </w:pPr>
      <w:hyperlink w:anchor="_Toc18558" w:history="1">
        <w:r>
          <w:rPr>
            <w:rFonts w:ascii="仿宋" w:eastAsia="仿宋" w:hAnsi="仿宋" w:cs="仿宋" w:hint="eastAsia"/>
            <w:lang w:eastAsia="zh-CN"/>
          </w:rPr>
          <w:t>十七、成果转化与推广应用</w:t>
        </w:r>
        <w:r>
          <w:tab/>
        </w:r>
        <w:r>
          <w:fldChar w:fldCharType="begin"/>
        </w:r>
        <w:r>
          <w:instrText xml:space="preserve"> PAGEREF _Toc18558 \h </w:instrText>
        </w:r>
        <w:r>
          <w:fldChar w:fldCharType="separate"/>
        </w:r>
        <w:r>
          <w:t>76</w:t>
        </w:r>
        <w:r>
          <w:fldChar w:fldCharType="end"/>
        </w:r>
      </w:hyperlink>
    </w:p>
    <w:p>
      <w:pPr>
        <w:pStyle w:val="TOC2"/>
        <w:tabs>
          <w:tab w:val="right" w:leader="dot" w:pos="8306"/>
        </w:tabs>
      </w:pPr>
      <w:hyperlink w:anchor="_Toc22466" w:history="1">
        <w:r>
          <w:rPr>
            <w:rFonts w:ascii="仿宋" w:eastAsia="仿宋" w:hAnsi="仿宋" w:cs="仿宋" w:hint="eastAsia"/>
            <w:lang w:eastAsia="zh-CN"/>
          </w:rPr>
          <w:t>(一)、成果转化策略制定</w:t>
        </w:r>
        <w:r>
          <w:tab/>
        </w:r>
        <w:r>
          <w:fldChar w:fldCharType="begin"/>
        </w:r>
        <w:r>
          <w:instrText xml:space="preserve"> PAGEREF _Toc22466 \h </w:instrText>
        </w:r>
        <w:r>
          <w:fldChar w:fldCharType="separate"/>
        </w:r>
        <w:r>
          <w:t>76</w:t>
        </w:r>
        <w:r>
          <w:fldChar w:fldCharType="end"/>
        </w:r>
      </w:hyperlink>
    </w:p>
    <w:p>
      <w:pPr>
        <w:pStyle w:val="TOC2"/>
        <w:tabs>
          <w:tab w:val="right" w:leader="dot" w:pos="8306"/>
        </w:tabs>
      </w:pPr>
      <w:hyperlink w:anchor="_Toc24953" w:history="1">
        <w:r>
          <w:rPr>
            <w:rFonts w:ascii="仿宋" w:eastAsia="仿宋" w:hAnsi="仿宋" w:cs="仿宋" w:hint="eastAsia"/>
            <w:lang w:eastAsia="zh-CN"/>
          </w:rPr>
          <w:t>(二)、成果推广应用方案</w:t>
        </w:r>
        <w:r>
          <w:tab/>
        </w:r>
        <w:r>
          <w:fldChar w:fldCharType="begin"/>
        </w:r>
        <w:r>
          <w:instrText xml:space="preserve"> PAGEREF _Toc24953 \h </w:instrText>
        </w:r>
        <w:r>
          <w:fldChar w:fldCharType="separate"/>
        </w:r>
        <w:r>
          <w:t>78</w:t>
        </w:r>
        <w:r>
          <w:fldChar w:fldCharType="end"/>
        </w:r>
      </w:hyperlink>
    </w:p>
    <w:p>
      <w:pPr>
        <w:pStyle w:val="TOC1"/>
        <w:tabs>
          <w:tab w:val="right" w:leader="dot" w:pos="8306"/>
        </w:tabs>
      </w:pPr>
      <w:hyperlink w:anchor="_Toc21054" w:history="1">
        <w:r>
          <w:rPr>
            <w:rFonts w:ascii="仿宋" w:eastAsia="仿宋" w:hAnsi="仿宋" w:cs="仿宋" w:hint="eastAsia"/>
            <w:lang w:eastAsia="zh-CN"/>
          </w:rPr>
          <w:t>十八、项目施工方案</w:t>
        </w:r>
        <w:r>
          <w:tab/>
        </w:r>
        <w:r>
          <w:fldChar w:fldCharType="begin"/>
        </w:r>
        <w:r>
          <w:instrText xml:space="preserve"> PAGEREF _Toc21054 \h </w:instrText>
        </w:r>
        <w:r>
          <w:fldChar w:fldCharType="separate"/>
        </w:r>
        <w:r>
          <w:t>79</w:t>
        </w:r>
        <w:r>
          <w:fldChar w:fldCharType="end"/>
        </w:r>
      </w:hyperlink>
    </w:p>
    <w:p>
      <w:pPr>
        <w:pStyle w:val="TOC2"/>
        <w:tabs>
          <w:tab w:val="right" w:leader="dot" w:pos="8306"/>
        </w:tabs>
      </w:pPr>
      <w:hyperlink w:anchor="_Toc30948" w:history="1">
        <w:r>
          <w:rPr>
            <w:rFonts w:ascii="仿宋" w:eastAsia="仿宋" w:hAnsi="仿宋" w:cs="仿宋" w:hint="eastAsia"/>
            <w:lang w:eastAsia="zh-CN"/>
          </w:rPr>
          <w:t>(一)、施工组织设计</w:t>
        </w:r>
        <w:r>
          <w:tab/>
        </w:r>
        <w:r>
          <w:fldChar w:fldCharType="begin"/>
        </w:r>
        <w:r>
          <w:instrText xml:space="preserve"> PAGEREF _Toc30948 \h </w:instrText>
        </w:r>
        <w:r>
          <w:fldChar w:fldCharType="separate"/>
        </w:r>
        <w:r>
          <w:t>79</w:t>
        </w:r>
        <w:r>
          <w:fldChar w:fldCharType="end"/>
        </w:r>
      </w:hyperlink>
    </w:p>
    <w:p>
      <w:pPr>
        <w:pStyle w:val="TOC2"/>
        <w:tabs>
          <w:tab w:val="right" w:leader="dot" w:pos="8306"/>
        </w:tabs>
      </w:pPr>
      <w:hyperlink w:anchor="_Toc29185" w:history="1">
        <w:r>
          <w:rPr>
            <w:rFonts w:ascii="仿宋" w:eastAsia="仿宋" w:hAnsi="仿宋" w:cs="仿宋" w:hint="eastAsia"/>
            <w:lang w:eastAsia="zh-CN"/>
          </w:rPr>
          <w:t>(二)、施工工艺与技术路线</w:t>
        </w:r>
        <w:r>
          <w:tab/>
        </w:r>
        <w:r>
          <w:fldChar w:fldCharType="begin"/>
        </w:r>
        <w:r>
          <w:instrText xml:space="preserve"> PAGEREF _Toc29185 \h </w:instrText>
        </w:r>
        <w:r>
          <w:fldChar w:fldCharType="separate"/>
        </w:r>
        <w:r>
          <w:t>81</w:t>
        </w:r>
        <w:r>
          <w:fldChar w:fldCharType="end"/>
        </w:r>
      </w:hyperlink>
    </w:p>
    <w:p>
      <w:pPr>
        <w:pStyle w:val="TOC2"/>
        <w:tabs>
          <w:tab w:val="right" w:leader="dot" w:pos="8306"/>
        </w:tabs>
      </w:pPr>
      <w:hyperlink w:anchor="_Toc30634" w:history="1">
        <w:r>
          <w:rPr>
            <w:rFonts w:ascii="仿宋" w:eastAsia="仿宋" w:hAnsi="仿宋" w:cs="仿宋" w:hint="eastAsia"/>
            <w:lang w:eastAsia="zh-CN"/>
          </w:rPr>
          <w:t>(三)、关键节点施工计划</w:t>
        </w:r>
        <w:r>
          <w:tab/>
        </w:r>
        <w:r>
          <w:fldChar w:fldCharType="begin"/>
        </w:r>
        <w:r>
          <w:instrText xml:space="preserve"> PAGEREF _Toc30634 \h </w:instrText>
        </w:r>
        <w:r>
          <w:fldChar w:fldCharType="separate"/>
        </w:r>
        <w:r>
          <w:t>82</w:t>
        </w:r>
        <w:r>
          <w:fldChar w:fldCharType="end"/>
        </w:r>
      </w:hyperlink>
    </w:p>
    <w:p>
      <w:pPr>
        <w:pStyle w:val="TOC2"/>
        <w:tabs>
          <w:tab w:val="right" w:leader="dot" w:pos="8306"/>
        </w:tabs>
      </w:pPr>
      <w:hyperlink w:anchor="_Toc11041" w:history="1">
        <w:r>
          <w:rPr>
            <w:rFonts w:ascii="仿宋" w:eastAsia="仿宋" w:hAnsi="仿宋" w:cs="仿宋" w:hint="eastAsia"/>
            <w:lang w:eastAsia="zh-CN"/>
          </w:rPr>
          <w:t>(四)、施工现场管理</w:t>
        </w:r>
        <w:r>
          <w:tab/>
        </w:r>
        <w:r>
          <w:fldChar w:fldCharType="begin"/>
        </w:r>
        <w:r>
          <w:instrText xml:space="preserve"> PAGEREF _Toc11041 \h </w:instrText>
        </w:r>
        <w:r>
          <w:fldChar w:fldCharType="separate"/>
        </w:r>
        <w:r>
          <w:t>83</w:t>
        </w:r>
        <w:r>
          <w:fldChar w:fldCharType="end"/>
        </w:r>
      </w:hyperlink>
    </w:p>
    <w:p>
      <w:pPr>
        <w:pStyle w:val="TOC1"/>
        <w:tabs>
          <w:tab w:val="right" w:leader="dot" w:pos="8306"/>
        </w:tabs>
      </w:pPr>
      <w:hyperlink w:anchor="_Toc15636" w:history="1">
        <w:r>
          <w:rPr>
            <w:rFonts w:ascii="仿宋" w:eastAsia="仿宋" w:hAnsi="仿宋" w:cs="仿宋" w:hint="eastAsia"/>
            <w:lang w:eastAsia="zh-CN"/>
          </w:rPr>
          <w:t>十九、产业协同与集群发展</w:t>
        </w:r>
        <w:r>
          <w:tab/>
        </w:r>
        <w:r>
          <w:fldChar w:fldCharType="begin"/>
        </w:r>
        <w:r>
          <w:instrText xml:space="preserve"> PAGEREF _Toc15636 \h </w:instrText>
        </w:r>
        <w:r>
          <w:fldChar w:fldCharType="separate"/>
        </w:r>
        <w:r>
          <w:t>86</w:t>
        </w:r>
        <w:r>
          <w:fldChar w:fldCharType="end"/>
        </w:r>
      </w:hyperlink>
    </w:p>
    <w:p>
      <w:pPr>
        <w:pStyle w:val="TOC2"/>
        <w:tabs>
          <w:tab w:val="right" w:leader="dot" w:pos="8306"/>
        </w:tabs>
      </w:pPr>
      <w:hyperlink w:anchor="_Toc21794" w:history="1">
        <w:r>
          <w:rPr>
            <w:rFonts w:ascii="仿宋" w:eastAsia="仿宋" w:hAnsi="仿宋" w:cs="仿宋" w:hint="eastAsia"/>
            <w:lang w:eastAsia="zh-CN"/>
          </w:rPr>
          <w:t>(一)、产业协同机制建设</w:t>
        </w:r>
        <w:r>
          <w:tab/>
        </w:r>
        <w:r>
          <w:fldChar w:fldCharType="begin"/>
        </w:r>
        <w:r>
          <w:instrText xml:space="preserve"> PAGEREF _Toc21794 \h </w:instrText>
        </w:r>
        <w:r>
          <w:fldChar w:fldCharType="separate"/>
        </w:r>
        <w:r>
          <w:t>86</w:t>
        </w:r>
        <w:r>
          <w:fldChar w:fldCharType="end"/>
        </w:r>
      </w:hyperlink>
    </w:p>
    <w:p>
      <w:pPr>
        <w:pStyle w:val="TOC2"/>
        <w:tabs>
          <w:tab w:val="right" w:leader="dot" w:pos="8306"/>
        </w:tabs>
      </w:pPr>
      <w:hyperlink w:anchor="_Toc27249" w:history="1">
        <w:r>
          <w:rPr>
            <w:rFonts w:ascii="仿宋" w:eastAsia="仿宋" w:hAnsi="仿宋" w:cs="仿宋" w:hint="eastAsia"/>
            <w:lang w:eastAsia="zh-CN"/>
          </w:rPr>
          <w:t>(二)、产业集群培育与发展</w:t>
        </w:r>
        <w:r>
          <w:tab/>
        </w:r>
        <w:r>
          <w:fldChar w:fldCharType="begin"/>
        </w:r>
        <w:r>
          <w:instrText xml:space="preserve"> PAGEREF _Toc27249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0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厕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8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湿厕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湿厕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湿厕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42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5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在湿厕纸项目启动前，将进行一系列深入的地质调查，包括钻探和土壤取样，以深入了解项目区域的地层结构和土壤组成。特别是对于土壤的承载能力和地下水位的深度进行详细评估。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湿厕纸项目还将考虑建设排水系统，以减少地表水对土壤稳定性的影响。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完成初始的地质风险评估后，湿厕纸项目将安装长期地质监测设备，如倾斜仪、裂缝计和地下水位计，以持续监测地质条件的变化。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7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92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316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湿厕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湿厕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649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湿厕纸项目的必要性在当前经济和社会背景下表现得尤为重要，其对市场需求的满足、技术创新的推动、社会经济发展的促进以及环境可持续性的提高，共同构成了项目建设的核心价值和必要性。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在全球经济快速发展和科技日新月异的今天，市场对创新技术和环保解决方案的需求日益增长。湿厕纸项目恰好聚焦于这一趋势，提供涵盖人工智能、大数据分析和可持续能源等领域的高效、先进产品和服务。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https://d.book118.com/978004056026006027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湿厕纸项目建设总纲及方案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D2355"/>
    <w:rsid w:val="6F1D23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04056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2024-01-07T20:19:00Z</dcterms:created>
  <dcterms:modified xsi:type="dcterms:W3CDTF">2024-01-07T20:19:36Z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41C4CED6D7034824A3DD9D31251E1C95_11</vt:lpwstr>
  </property>
  <property fmtid="{D5CDD505-2E9C-101B-9397-08002B2CF9AE}" pid="3" name="KSOProductBuildVer">
    <vt:lpwstr>2052-12.1.0.16120</vt:lpwstr>
  </property>
</Properties>
</file>