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PTT项目可行性分析报告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4" w:history="1">
        <w:r>
          <w:rPr>
            <w:rFonts w:ascii="仿宋" w:eastAsia="仿宋" w:hAnsi="仿宋" w:cs="仿宋" w:hint="eastAsia"/>
            <w:lang w:eastAsia="zh-CN"/>
          </w:rPr>
          <w:t>概论</w:t>
        </w:r>
        <w:r>
          <w:tab/>
        </w:r>
        <w:r>
          <w:fldChar w:fldCharType="begin"/>
        </w:r>
        <w:r>
          <w:instrText xml:space="preserve"> PAGEREF _Toc1674 \h </w:instrText>
        </w:r>
        <w:r>
          <w:fldChar w:fldCharType="separate"/>
        </w:r>
        <w:r>
          <w:t>3</w:t>
        </w:r>
        <w:r>
          <w:fldChar w:fldCharType="end"/>
        </w:r>
      </w:hyperlink>
    </w:p>
    <w:p>
      <w:pPr>
        <w:pStyle w:val="TOC1"/>
        <w:tabs>
          <w:tab w:val="right" w:leader="dot" w:pos="8306"/>
        </w:tabs>
      </w:pPr>
      <w:hyperlink w:anchor="_Toc26629" w:history="1">
        <w:r>
          <w:rPr>
            <w:rFonts w:ascii="仿宋" w:eastAsia="仿宋" w:hAnsi="仿宋" w:cs="仿宋" w:hint="eastAsia"/>
            <w:lang w:eastAsia="zh-CN"/>
          </w:rPr>
          <w:t>一、SWOT分析</w:t>
        </w:r>
        <w:r>
          <w:tab/>
        </w:r>
        <w:r>
          <w:fldChar w:fldCharType="begin"/>
        </w:r>
        <w:r>
          <w:instrText xml:space="preserve"> PAGEREF _Toc26629 \h </w:instrText>
        </w:r>
        <w:r>
          <w:fldChar w:fldCharType="separate"/>
        </w:r>
        <w:r>
          <w:t>3</w:t>
        </w:r>
        <w:r>
          <w:fldChar w:fldCharType="end"/>
        </w:r>
      </w:hyperlink>
    </w:p>
    <w:p>
      <w:pPr>
        <w:pStyle w:val="TOC2"/>
        <w:tabs>
          <w:tab w:val="right" w:leader="dot" w:pos="8306"/>
        </w:tabs>
      </w:pPr>
      <w:hyperlink w:anchor="_Toc22305" w:history="1">
        <w:r>
          <w:rPr>
            <w:rFonts w:ascii="仿宋" w:eastAsia="仿宋" w:hAnsi="仿宋" w:cs="仿宋" w:hint="eastAsia"/>
            <w:lang w:eastAsia="zh-CN"/>
          </w:rPr>
          <w:t>(一)、优势分析(S)</w:t>
        </w:r>
        <w:r>
          <w:tab/>
        </w:r>
        <w:r>
          <w:fldChar w:fldCharType="begin"/>
        </w:r>
        <w:r>
          <w:instrText xml:space="preserve"> PAGEREF _Toc22305 \h </w:instrText>
        </w:r>
        <w:r>
          <w:fldChar w:fldCharType="separate"/>
        </w:r>
        <w:r>
          <w:t>3</w:t>
        </w:r>
        <w:r>
          <w:fldChar w:fldCharType="end"/>
        </w:r>
      </w:hyperlink>
    </w:p>
    <w:p>
      <w:pPr>
        <w:pStyle w:val="TOC2"/>
        <w:tabs>
          <w:tab w:val="right" w:leader="dot" w:pos="8306"/>
        </w:tabs>
      </w:pPr>
      <w:hyperlink w:anchor="_Toc27922" w:history="1">
        <w:r>
          <w:rPr>
            <w:rFonts w:ascii="仿宋" w:eastAsia="仿宋" w:hAnsi="仿宋" w:cs="仿宋" w:hint="eastAsia"/>
            <w:lang w:eastAsia="zh-CN"/>
          </w:rPr>
          <w:t>(二)、劣势分析(W)</w:t>
        </w:r>
        <w:r>
          <w:tab/>
        </w:r>
        <w:r>
          <w:fldChar w:fldCharType="begin"/>
        </w:r>
        <w:r>
          <w:instrText xml:space="preserve"> PAGEREF _Toc27922 \h </w:instrText>
        </w:r>
        <w:r>
          <w:fldChar w:fldCharType="separate"/>
        </w:r>
        <w:r>
          <w:t>4</w:t>
        </w:r>
        <w:r>
          <w:fldChar w:fldCharType="end"/>
        </w:r>
      </w:hyperlink>
    </w:p>
    <w:p>
      <w:pPr>
        <w:pStyle w:val="TOC2"/>
        <w:tabs>
          <w:tab w:val="right" w:leader="dot" w:pos="8306"/>
        </w:tabs>
      </w:pPr>
      <w:hyperlink w:anchor="_Toc26531" w:history="1">
        <w:r>
          <w:rPr>
            <w:rFonts w:ascii="仿宋" w:eastAsia="仿宋" w:hAnsi="仿宋" w:cs="仿宋" w:hint="eastAsia"/>
            <w:lang w:eastAsia="zh-CN"/>
          </w:rPr>
          <w:t>(三)、机会分析(O)</w:t>
        </w:r>
        <w:r>
          <w:tab/>
        </w:r>
        <w:r>
          <w:fldChar w:fldCharType="begin"/>
        </w:r>
        <w:r>
          <w:instrText xml:space="preserve"> PAGEREF _Toc26531 \h </w:instrText>
        </w:r>
        <w:r>
          <w:fldChar w:fldCharType="separate"/>
        </w:r>
        <w:r>
          <w:t>5</w:t>
        </w:r>
        <w:r>
          <w:fldChar w:fldCharType="end"/>
        </w:r>
      </w:hyperlink>
    </w:p>
    <w:p>
      <w:pPr>
        <w:pStyle w:val="TOC2"/>
        <w:tabs>
          <w:tab w:val="right" w:leader="dot" w:pos="8306"/>
        </w:tabs>
      </w:pPr>
      <w:hyperlink w:anchor="_Toc20530" w:history="1">
        <w:r>
          <w:rPr>
            <w:rFonts w:ascii="仿宋" w:eastAsia="仿宋" w:hAnsi="仿宋" w:cs="仿宋" w:hint="eastAsia"/>
            <w:lang w:eastAsia="zh-CN"/>
          </w:rPr>
          <w:t>(四)、威胁分析(T)</w:t>
        </w:r>
        <w:r>
          <w:tab/>
        </w:r>
        <w:r>
          <w:fldChar w:fldCharType="begin"/>
        </w:r>
        <w:r>
          <w:instrText xml:space="preserve"> PAGEREF _Toc20530 \h </w:instrText>
        </w:r>
        <w:r>
          <w:fldChar w:fldCharType="separate"/>
        </w:r>
        <w:r>
          <w:t>8</w:t>
        </w:r>
        <w:r>
          <w:fldChar w:fldCharType="end"/>
        </w:r>
      </w:hyperlink>
    </w:p>
    <w:p>
      <w:pPr>
        <w:pStyle w:val="TOC1"/>
        <w:tabs>
          <w:tab w:val="right" w:leader="dot" w:pos="8306"/>
        </w:tabs>
      </w:pPr>
      <w:hyperlink w:anchor="_Toc9582" w:history="1">
        <w:r>
          <w:rPr>
            <w:rFonts w:ascii="仿宋" w:eastAsia="仿宋" w:hAnsi="仿宋" w:cs="仿宋" w:hint="eastAsia"/>
            <w:lang w:eastAsia="zh-CN"/>
          </w:rPr>
          <w:t>二、建筑物技术方案</w:t>
        </w:r>
        <w:r>
          <w:tab/>
        </w:r>
        <w:r>
          <w:fldChar w:fldCharType="begin"/>
        </w:r>
        <w:r>
          <w:instrText xml:space="preserve"> PAGEREF _Toc9582 \h </w:instrText>
        </w:r>
        <w:r>
          <w:fldChar w:fldCharType="separate"/>
        </w:r>
        <w:r>
          <w:t>11</w:t>
        </w:r>
        <w:r>
          <w:fldChar w:fldCharType="end"/>
        </w:r>
      </w:hyperlink>
    </w:p>
    <w:p>
      <w:pPr>
        <w:pStyle w:val="TOC2"/>
        <w:tabs>
          <w:tab w:val="right" w:leader="dot" w:pos="8306"/>
        </w:tabs>
      </w:pPr>
      <w:hyperlink w:anchor="_Toc29167" w:history="1">
        <w:r>
          <w:rPr>
            <w:rFonts w:ascii="仿宋" w:eastAsia="仿宋" w:hAnsi="仿宋" w:cs="仿宋" w:hint="eastAsia"/>
            <w:lang w:eastAsia="zh-CN"/>
          </w:rPr>
          <w:t>(一)、项目工程设计总体要求</w:t>
        </w:r>
        <w:r>
          <w:tab/>
        </w:r>
        <w:r>
          <w:fldChar w:fldCharType="begin"/>
        </w:r>
        <w:r>
          <w:instrText xml:space="preserve"> PAGEREF _Toc29167 \h </w:instrText>
        </w:r>
        <w:r>
          <w:fldChar w:fldCharType="separate"/>
        </w:r>
        <w:r>
          <w:t>11</w:t>
        </w:r>
        <w:r>
          <w:fldChar w:fldCharType="end"/>
        </w:r>
      </w:hyperlink>
    </w:p>
    <w:p>
      <w:pPr>
        <w:pStyle w:val="TOC2"/>
        <w:tabs>
          <w:tab w:val="right" w:leader="dot" w:pos="8306"/>
        </w:tabs>
      </w:pPr>
      <w:hyperlink w:anchor="_Toc32001" w:history="1">
        <w:r>
          <w:rPr>
            <w:rFonts w:ascii="仿宋" w:eastAsia="仿宋" w:hAnsi="仿宋" w:cs="仿宋" w:hint="eastAsia"/>
            <w:lang w:eastAsia="zh-CN"/>
          </w:rPr>
          <w:t>(二)、建设方案</w:t>
        </w:r>
        <w:r>
          <w:tab/>
        </w:r>
        <w:r>
          <w:fldChar w:fldCharType="begin"/>
        </w:r>
        <w:r>
          <w:instrText xml:space="preserve"> PAGEREF _Toc32001 \h </w:instrText>
        </w:r>
        <w:r>
          <w:fldChar w:fldCharType="separate"/>
        </w:r>
        <w:r>
          <w:t>12</w:t>
        </w:r>
        <w:r>
          <w:fldChar w:fldCharType="end"/>
        </w:r>
      </w:hyperlink>
    </w:p>
    <w:p>
      <w:pPr>
        <w:pStyle w:val="TOC2"/>
        <w:tabs>
          <w:tab w:val="right" w:leader="dot" w:pos="8306"/>
        </w:tabs>
      </w:pPr>
      <w:hyperlink w:anchor="_Toc19066" w:history="1">
        <w:r>
          <w:rPr>
            <w:rFonts w:ascii="仿宋" w:eastAsia="仿宋" w:hAnsi="仿宋" w:cs="仿宋" w:hint="eastAsia"/>
            <w:lang w:eastAsia="zh-CN"/>
          </w:rPr>
          <w:t>(三)、建筑工程建设指标</w:t>
        </w:r>
        <w:r>
          <w:tab/>
        </w:r>
        <w:r>
          <w:fldChar w:fldCharType="begin"/>
        </w:r>
        <w:r>
          <w:instrText xml:space="preserve"> PAGEREF _Toc19066 \h </w:instrText>
        </w:r>
        <w:r>
          <w:fldChar w:fldCharType="separate"/>
        </w:r>
        <w:r>
          <w:t>13</w:t>
        </w:r>
        <w:r>
          <w:fldChar w:fldCharType="end"/>
        </w:r>
      </w:hyperlink>
    </w:p>
    <w:p>
      <w:pPr>
        <w:pStyle w:val="TOC1"/>
        <w:tabs>
          <w:tab w:val="right" w:leader="dot" w:pos="8306"/>
        </w:tabs>
      </w:pPr>
      <w:hyperlink w:anchor="_Toc5295" w:history="1">
        <w:r>
          <w:rPr>
            <w:rFonts w:ascii="仿宋" w:eastAsia="仿宋" w:hAnsi="仿宋" w:cs="仿宋" w:hint="eastAsia"/>
            <w:lang w:eastAsia="zh-CN"/>
          </w:rPr>
          <w:t>三、项目后期运营与拓展</w:t>
        </w:r>
        <w:r>
          <w:tab/>
        </w:r>
        <w:r>
          <w:fldChar w:fldCharType="begin"/>
        </w:r>
        <w:r>
          <w:instrText xml:space="preserve"> PAGEREF _Toc5295 \h </w:instrText>
        </w:r>
        <w:r>
          <w:fldChar w:fldCharType="separate"/>
        </w:r>
        <w:r>
          <w:t>13</w:t>
        </w:r>
        <w:r>
          <w:fldChar w:fldCharType="end"/>
        </w:r>
      </w:hyperlink>
    </w:p>
    <w:p>
      <w:pPr>
        <w:pStyle w:val="TOC2"/>
        <w:tabs>
          <w:tab w:val="right" w:leader="dot" w:pos="8306"/>
        </w:tabs>
      </w:pPr>
      <w:hyperlink w:anchor="_Toc25121" w:history="1">
        <w:r>
          <w:rPr>
            <w:rFonts w:ascii="仿宋" w:eastAsia="仿宋" w:hAnsi="仿宋" w:cs="仿宋" w:hint="eastAsia"/>
            <w:lang w:eastAsia="zh-CN"/>
          </w:rPr>
          <w:t>(一)、后期运营计划</w:t>
        </w:r>
        <w:r>
          <w:tab/>
        </w:r>
        <w:r>
          <w:fldChar w:fldCharType="begin"/>
        </w:r>
        <w:r>
          <w:instrText xml:space="preserve"> PAGEREF _Toc25121 \h </w:instrText>
        </w:r>
        <w:r>
          <w:fldChar w:fldCharType="separate"/>
        </w:r>
        <w:r>
          <w:t>13</w:t>
        </w:r>
        <w:r>
          <w:fldChar w:fldCharType="end"/>
        </w:r>
      </w:hyperlink>
    </w:p>
    <w:p>
      <w:pPr>
        <w:pStyle w:val="TOC2"/>
        <w:tabs>
          <w:tab w:val="right" w:leader="dot" w:pos="8306"/>
        </w:tabs>
      </w:pPr>
      <w:hyperlink w:anchor="_Toc27084" w:history="1">
        <w:r>
          <w:rPr>
            <w:rFonts w:ascii="仿宋" w:eastAsia="仿宋" w:hAnsi="仿宋" w:cs="仿宋" w:hint="eastAsia"/>
            <w:lang w:eastAsia="zh-CN"/>
          </w:rPr>
          <w:t>(二)、市场拓展与多元化发展</w:t>
        </w:r>
        <w:r>
          <w:tab/>
        </w:r>
        <w:r>
          <w:fldChar w:fldCharType="begin"/>
        </w:r>
        <w:r>
          <w:instrText xml:space="preserve"> PAGEREF _Toc27084 \h </w:instrText>
        </w:r>
        <w:r>
          <w:fldChar w:fldCharType="separate"/>
        </w:r>
        <w:r>
          <w:t>14</w:t>
        </w:r>
        <w:r>
          <w:fldChar w:fldCharType="end"/>
        </w:r>
      </w:hyperlink>
    </w:p>
    <w:p>
      <w:pPr>
        <w:pStyle w:val="TOC2"/>
        <w:tabs>
          <w:tab w:val="right" w:leader="dot" w:pos="8306"/>
        </w:tabs>
      </w:pPr>
      <w:hyperlink w:anchor="_Toc26166" w:history="1">
        <w:r>
          <w:rPr>
            <w:rFonts w:ascii="仿宋" w:eastAsia="仿宋" w:hAnsi="仿宋" w:cs="仿宋" w:hint="eastAsia"/>
            <w:lang w:eastAsia="zh-CN"/>
          </w:rPr>
          <w:t>(三)、技术创新与升级计划</w:t>
        </w:r>
        <w:r>
          <w:tab/>
        </w:r>
        <w:r>
          <w:fldChar w:fldCharType="begin"/>
        </w:r>
        <w:r>
          <w:instrText xml:space="preserve"> PAGEREF _Toc26166 \h </w:instrText>
        </w:r>
        <w:r>
          <w:fldChar w:fldCharType="separate"/>
        </w:r>
        <w:r>
          <w:t>15</w:t>
        </w:r>
        <w:r>
          <w:fldChar w:fldCharType="end"/>
        </w:r>
      </w:hyperlink>
    </w:p>
    <w:p>
      <w:pPr>
        <w:pStyle w:val="TOC1"/>
        <w:tabs>
          <w:tab w:val="right" w:leader="dot" w:pos="8306"/>
        </w:tabs>
      </w:pPr>
      <w:hyperlink w:anchor="_Toc19563" w:history="1">
        <w:r>
          <w:rPr>
            <w:rFonts w:ascii="仿宋" w:eastAsia="仿宋" w:hAnsi="仿宋" w:cs="仿宋" w:hint="eastAsia"/>
            <w:lang w:eastAsia="zh-CN"/>
          </w:rPr>
          <w:t>四、法人治理</w:t>
        </w:r>
        <w:r>
          <w:tab/>
        </w:r>
        <w:r>
          <w:fldChar w:fldCharType="begin"/>
        </w:r>
        <w:r>
          <w:instrText xml:space="preserve"> PAGEREF _Toc19563 \h </w:instrText>
        </w:r>
        <w:r>
          <w:fldChar w:fldCharType="separate"/>
        </w:r>
        <w:r>
          <w:t>17</w:t>
        </w:r>
        <w:r>
          <w:fldChar w:fldCharType="end"/>
        </w:r>
      </w:hyperlink>
    </w:p>
    <w:p>
      <w:pPr>
        <w:pStyle w:val="TOC2"/>
        <w:tabs>
          <w:tab w:val="right" w:leader="dot" w:pos="8306"/>
        </w:tabs>
      </w:pPr>
      <w:hyperlink w:anchor="_Toc1634" w:history="1">
        <w:r>
          <w:rPr>
            <w:rFonts w:ascii="仿宋" w:eastAsia="仿宋" w:hAnsi="仿宋" w:cs="仿宋" w:hint="eastAsia"/>
            <w:lang w:eastAsia="zh-CN"/>
          </w:rPr>
          <w:t>(一)、股东权利及义务</w:t>
        </w:r>
        <w:r>
          <w:tab/>
        </w:r>
        <w:r>
          <w:fldChar w:fldCharType="begin"/>
        </w:r>
        <w:r>
          <w:instrText xml:space="preserve"> PAGEREF _Toc1634 \h </w:instrText>
        </w:r>
        <w:r>
          <w:fldChar w:fldCharType="separate"/>
        </w:r>
        <w:r>
          <w:t>17</w:t>
        </w:r>
        <w:r>
          <w:fldChar w:fldCharType="end"/>
        </w:r>
      </w:hyperlink>
    </w:p>
    <w:p>
      <w:pPr>
        <w:pStyle w:val="TOC2"/>
        <w:tabs>
          <w:tab w:val="right" w:leader="dot" w:pos="8306"/>
        </w:tabs>
      </w:pPr>
      <w:hyperlink w:anchor="_Toc21991" w:history="1">
        <w:r>
          <w:rPr>
            <w:rFonts w:ascii="仿宋" w:eastAsia="仿宋" w:hAnsi="仿宋" w:cs="仿宋" w:hint="eastAsia"/>
            <w:lang w:eastAsia="zh-CN"/>
          </w:rPr>
          <w:t>(二)、董事</w:t>
        </w:r>
        <w:r>
          <w:tab/>
        </w:r>
        <w:r>
          <w:fldChar w:fldCharType="begin"/>
        </w:r>
        <w:r>
          <w:instrText xml:space="preserve"> PAGEREF _Toc21991 \h </w:instrText>
        </w:r>
        <w:r>
          <w:fldChar w:fldCharType="separate"/>
        </w:r>
        <w:r>
          <w:t>19</w:t>
        </w:r>
        <w:r>
          <w:fldChar w:fldCharType="end"/>
        </w:r>
      </w:hyperlink>
    </w:p>
    <w:p>
      <w:pPr>
        <w:pStyle w:val="TOC2"/>
        <w:tabs>
          <w:tab w:val="right" w:leader="dot" w:pos="8306"/>
        </w:tabs>
      </w:pPr>
      <w:hyperlink w:anchor="_Toc25992" w:history="1">
        <w:r>
          <w:rPr>
            <w:rFonts w:ascii="仿宋" w:eastAsia="仿宋" w:hAnsi="仿宋" w:cs="仿宋" w:hint="eastAsia"/>
            <w:lang w:eastAsia="zh-CN"/>
          </w:rPr>
          <w:t>(三)、高级管理人员</w:t>
        </w:r>
        <w:r>
          <w:tab/>
        </w:r>
        <w:r>
          <w:fldChar w:fldCharType="begin"/>
        </w:r>
        <w:r>
          <w:instrText xml:space="preserve"> PAGEREF _Toc25992 \h </w:instrText>
        </w:r>
        <w:r>
          <w:fldChar w:fldCharType="separate"/>
        </w:r>
        <w:r>
          <w:t>22</w:t>
        </w:r>
        <w:r>
          <w:fldChar w:fldCharType="end"/>
        </w:r>
      </w:hyperlink>
    </w:p>
    <w:p>
      <w:pPr>
        <w:pStyle w:val="TOC2"/>
        <w:tabs>
          <w:tab w:val="right" w:leader="dot" w:pos="8306"/>
        </w:tabs>
      </w:pPr>
      <w:hyperlink w:anchor="_Toc6344" w:history="1">
        <w:r>
          <w:rPr>
            <w:rFonts w:ascii="仿宋" w:eastAsia="仿宋" w:hAnsi="仿宋" w:cs="仿宋" w:hint="eastAsia"/>
            <w:lang w:eastAsia="zh-CN"/>
          </w:rPr>
          <w:t>(四)、监事</w:t>
        </w:r>
        <w:r>
          <w:tab/>
        </w:r>
        <w:r>
          <w:fldChar w:fldCharType="begin"/>
        </w:r>
        <w:r>
          <w:instrText xml:space="preserve"> PAGEREF _Toc6344 \h </w:instrText>
        </w:r>
        <w:r>
          <w:fldChar w:fldCharType="separate"/>
        </w:r>
        <w:r>
          <w:t>24</w:t>
        </w:r>
        <w:r>
          <w:fldChar w:fldCharType="end"/>
        </w:r>
      </w:hyperlink>
    </w:p>
    <w:p>
      <w:pPr>
        <w:pStyle w:val="TOC1"/>
        <w:tabs>
          <w:tab w:val="right" w:leader="dot" w:pos="8306"/>
        </w:tabs>
      </w:pPr>
      <w:hyperlink w:anchor="_Toc657" w:history="1">
        <w:r>
          <w:rPr>
            <w:rFonts w:ascii="仿宋" w:eastAsia="仿宋" w:hAnsi="仿宋" w:cs="仿宋" w:hint="eastAsia"/>
            <w:lang w:eastAsia="zh-CN"/>
          </w:rPr>
          <w:t>五、人才队伍建设</w:t>
        </w:r>
        <w:r>
          <w:tab/>
        </w:r>
        <w:r>
          <w:fldChar w:fldCharType="begin"/>
        </w:r>
        <w:r>
          <w:instrText xml:space="preserve"> PAGEREF _Toc657 \h </w:instrText>
        </w:r>
        <w:r>
          <w:fldChar w:fldCharType="separate"/>
        </w:r>
        <w:r>
          <w:t>25</w:t>
        </w:r>
        <w:r>
          <w:fldChar w:fldCharType="end"/>
        </w:r>
      </w:hyperlink>
    </w:p>
    <w:p>
      <w:pPr>
        <w:pStyle w:val="TOC2"/>
        <w:tabs>
          <w:tab w:val="right" w:leader="dot" w:pos="8306"/>
        </w:tabs>
      </w:pPr>
      <w:hyperlink w:anchor="_Toc31944" w:history="1">
        <w:r>
          <w:rPr>
            <w:rFonts w:ascii="仿宋" w:eastAsia="仿宋" w:hAnsi="仿宋" w:cs="仿宋" w:hint="eastAsia"/>
            <w:lang w:eastAsia="zh-CN"/>
          </w:rPr>
          <w:t>(一)、人才引进与培养计划</w:t>
        </w:r>
        <w:r>
          <w:tab/>
        </w:r>
        <w:r>
          <w:fldChar w:fldCharType="begin"/>
        </w:r>
        <w:r>
          <w:instrText xml:space="preserve"> PAGEREF _Toc31944 \h </w:instrText>
        </w:r>
        <w:r>
          <w:fldChar w:fldCharType="separate"/>
        </w:r>
        <w:r>
          <w:t>25</w:t>
        </w:r>
        <w:r>
          <w:fldChar w:fldCharType="end"/>
        </w:r>
      </w:hyperlink>
    </w:p>
    <w:p>
      <w:pPr>
        <w:pStyle w:val="TOC2"/>
        <w:tabs>
          <w:tab w:val="right" w:leader="dot" w:pos="8306"/>
        </w:tabs>
      </w:pPr>
      <w:hyperlink w:anchor="_Toc24803" w:history="1">
        <w:r>
          <w:rPr>
            <w:rFonts w:ascii="仿宋" w:eastAsia="仿宋" w:hAnsi="仿宋" w:cs="仿宋" w:hint="eastAsia"/>
            <w:lang w:eastAsia="zh-CN"/>
          </w:rPr>
          <w:t>(二)、员工激励与福利政策</w:t>
        </w:r>
        <w:r>
          <w:tab/>
        </w:r>
        <w:r>
          <w:fldChar w:fldCharType="begin"/>
        </w:r>
        <w:r>
          <w:instrText xml:space="preserve"> PAGEREF _Toc24803 \h </w:instrText>
        </w:r>
        <w:r>
          <w:fldChar w:fldCharType="separate"/>
        </w:r>
        <w:r>
          <w:t>26</w:t>
        </w:r>
        <w:r>
          <w:fldChar w:fldCharType="end"/>
        </w:r>
      </w:hyperlink>
    </w:p>
    <w:p>
      <w:pPr>
        <w:pStyle w:val="TOC2"/>
        <w:tabs>
          <w:tab w:val="right" w:leader="dot" w:pos="8306"/>
        </w:tabs>
      </w:pPr>
      <w:hyperlink w:anchor="_Toc4095" w:history="1">
        <w:r>
          <w:rPr>
            <w:rFonts w:ascii="仿宋" w:eastAsia="仿宋" w:hAnsi="仿宋" w:cs="仿宋" w:hint="eastAsia"/>
            <w:lang w:eastAsia="zh-CN"/>
          </w:rPr>
          <w:t>(三)、团队建设与管理</w:t>
        </w:r>
        <w:r>
          <w:tab/>
        </w:r>
        <w:r>
          <w:fldChar w:fldCharType="begin"/>
        </w:r>
        <w:r>
          <w:instrText xml:space="preserve"> PAGEREF _Toc4095 \h </w:instrText>
        </w:r>
        <w:r>
          <w:fldChar w:fldCharType="separate"/>
        </w:r>
        <w:r>
          <w:t>27</w:t>
        </w:r>
        <w:r>
          <w:fldChar w:fldCharType="end"/>
        </w:r>
      </w:hyperlink>
    </w:p>
    <w:p>
      <w:pPr>
        <w:pStyle w:val="TOC1"/>
        <w:tabs>
          <w:tab w:val="right" w:leader="dot" w:pos="8306"/>
        </w:tabs>
      </w:pPr>
      <w:hyperlink w:anchor="_Toc13652" w:history="1">
        <w:r>
          <w:rPr>
            <w:rFonts w:ascii="仿宋" w:eastAsia="仿宋" w:hAnsi="仿宋" w:cs="仿宋" w:hint="eastAsia"/>
            <w:lang w:eastAsia="zh-CN"/>
          </w:rPr>
          <w:t>六、项目进度计划</w:t>
        </w:r>
        <w:r>
          <w:tab/>
        </w:r>
        <w:r>
          <w:fldChar w:fldCharType="begin"/>
        </w:r>
        <w:r>
          <w:instrText xml:space="preserve"> PAGEREF _Toc13652 \h </w:instrText>
        </w:r>
        <w:r>
          <w:fldChar w:fldCharType="separate"/>
        </w:r>
        <w:r>
          <w:t>28</w:t>
        </w:r>
        <w:r>
          <w:fldChar w:fldCharType="end"/>
        </w:r>
      </w:hyperlink>
    </w:p>
    <w:p>
      <w:pPr>
        <w:pStyle w:val="TOC2"/>
        <w:tabs>
          <w:tab w:val="right" w:leader="dot" w:pos="8306"/>
        </w:tabs>
      </w:pPr>
      <w:hyperlink w:anchor="_Toc7815" w:history="1">
        <w:r>
          <w:rPr>
            <w:rFonts w:ascii="仿宋" w:eastAsia="仿宋" w:hAnsi="仿宋" w:cs="仿宋" w:hint="eastAsia"/>
            <w:lang w:eastAsia="zh-CN"/>
          </w:rPr>
          <w:t>(一)、项目进度安排</w:t>
        </w:r>
        <w:r>
          <w:tab/>
        </w:r>
        <w:r>
          <w:fldChar w:fldCharType="begin"/>
        </w:r>
        <w:r>
          <w:instrText xml:space="preserve"> PAGEREF _Toc7815 \h </w:instrText>
        </w:r>
        <w:r>
          <w:fldChar w:fldCharType="separate"/>
        </w:r>
        <w:r>
          <w:t>28</w:t>
        </w:r>
        <w:r>
          <w:fldChar w:fldCharType="end"/>
        </w:r>
      </w:hyperlink>
    </w:p>
    <w:p>
      <w:pPr>
        <w:pStyle w:val="TOC2"/>
        <w:tabs>
          <w:tab w:val="right" w:leader="dot" w:pos="8306"/>
        </w:tabs>
      </w:pPr>
      <w:hyperlink w:anchor="_Toc17357" w:history="1">
        <w:r>
          <w:rPr>
            <w:rFonts w:ascii="仿宋" w:eastAsia="仿宋" w:hAnsi="仿宋" w:cs="仿宋" w:hint="eastAsia"/>
            <w:lang w:eastAsia="zh-CN"/>
          </w:rPr>
          <w:t>(二)、项目实施保障措施</w:t>
        </w:r>
        <w:r>
          <w:tab/>
        </w:r>
        <w:r>
          <w:fldChar w:fldCharType="begin"/>
        </w:r>
        <w:r>
          <w:instrText xml:space="preserve"> PAGEREF _Toc17357 \h </w:instrText>
        </w:r>
        <w:r>
          <w:fldChar w:fldCharType="separate"/>
        </w:r>
        <w:r>
          <w:t>29</w:t>
        </w:r>
        <w:r>
          <w:fldChar w:fldCharType="end"/>
        </w:r>
      </w:hyperlink>
    </w:p>
    <w:p>
      <w:pPr>
        <w:pStyle w:val="TOC1"/>
        <w:tabs>
          <w:tab w:val="right" w:leader="dot" w:pos="8306"/>
        </w:tabs>
      </w:pPr>
      <w:hyperlink w:anchor="_Toc11278" w:history="1">
        <w:r>
          <w:rPr>
            <w:rFonts w:ascii="仿宋" w:eastAsia="仿宋" w:hAnsi="仿宋" w:cs="仿宋" w:hint="eastAsia"/>
            <w:lang w:eastAsia="zh-CN"/>
          </w:rPr>
          <w:t>七、项目市场分析</w:t>
        </w:r>
        <w:r>
          <w:tab/>
        </w:r>
        <w:r>
          <w:fldChar w:fldCharType="begin"/>
        </w:r>
        <w:r>
          <w:instrText xml:space="preserve"> PAGEREF _Toc11278 \h </w:instrText>
        </w:r>
        <w:r>
          <w:fldChar w:fldCharType="separate"/>
        </w:r>
        <w:r>
          <w:t>31</w:t>
        </w:r>
        <w:r>
          <w:fldChar w:fldCharType="end"/>
        </w:r>
      </w:hyperlink>
    </w:p>
    <w:p>
      <w:pPr>
        <w:pStyle w:val="TOC2"/>
        <w:tabs>
          <w:tab w:val="right" w:leader="dot" w:pos="8306"/>
        </w:tabs>
      </w:pPr>
      <w:hyperlink w:anchor="_Toc15105" w:history="1">
        <w:r>
          <w:rPr>
            <w:rFonts w:ascii="仿宋" w:eastAsia="仿宋" w:hAnsi="仿宋" w:cs="仿宋" w:hint="eastAsia"/>
            <w:lang w:eastAsia="zh-CN"/>
          </w:rPr>
          <w:t>(一)、XXX市场分析</w:t>
        </w:r>
        <w:r>
          <w:tab/>
        </w:r>
        <w:r>
          <w:fldChar w:fldCharType="begin"/>
        </w:r>
        <w:r>
          <w:instrText xml:space="preserve"> PAGEREF _Toc15105 \h </w:instrText>
        </w:r>
        <w:r>
          <w:fldChar w:fldCharType="separate"/>
        </w:r>
        <w:r>
          <w:t>31</w:t>
        </w:r>
        <w:r>
          <w:fldChar w:fldCharType="end"/>
        </w:r>
      </w:hyperlink>
    </w:p>
    <w:p>
      <w:pPr>
        <w:pStyle w:val="TOC2"/>
        <w:tabs>
          <w:tab w:val="right" w:leader="dot" w:pos="8306"/>
        </w:tabs>
      </w:pPr>
      <w:hyperlink w:anchor="_Toc1844" w:history="1">
        <w:r>
          <w:rPr>
            <w:rFonts w:ascii="仿宋" w:eastAsia="仿宋" w:hAnsi="仿宋" w:cs="仿宋" w:hint="eastAsia"/>
            <w:lang w:eastAsia="zh-CN"/>
          </w:rPr>
          <w:t>(二)、区域经济市场分析</w:t>
        </w:r>
        <w:r>
          <w:tab/>
        </w:r>
        <w:r>
          <w:fldChar w:fldCharType="begin"/>
        </w:r>
        <w:r>
          <w:instrText xml:space="preserve"> PAGEREF _Toc1844 \h </w:instrText>
        </w:r>
        <w:r>
          <w:fldChar w:fldCharType="separate"/>
        </w:r>
        <w:r>
          <w:t>32</w:t>
        </w:r>
        <w:r>
          <w:fldChar w:fldCharType="end"/>
        </w:r>
      </w:hyperlink>
    </w:p>
    <w:p>
      <w:pPr>
        <w:pStyle w:val="TOC2"/>
        <w:tabs>
          <w:tab w:val="right" w:leader="dot" w:pos="8306"/>
        </w:tabs>
      </w:pPr>
      <w:hyperlink w:anchor="_Toc1763" w:history="1">
        <w:r>
          <w:rPr>
            <w:rFonts w:ascii="仿宋" w:eastAsia="仿宋" w:hAnsi="仿宋" w:cs="仿宋" w:hint="eastAsia"/>
            <w:lang w:eastAsia="zh-CN"/>
          </w:rPr>
          <w:t>(三)、项目建设的必要性</w:t>
        </w:r>
        <w:r>
          <w:tab/>
        </w:r>
        <w:r>
          <w:fldChar w:fldCharType="begin"/>
        </w:r>
        <w:r>
          <w:instrText xml:space="preserve"> PAGEREF _Toc1763 \h </w:instrText>
        </w:r>
        <w:r>
          <w:fldChar w:fldCharType="separate"/>
        </w:r>
        <w:r>
          <w:t>33</w:t>
        </w:r>
        <w:r>
          <w:fldChar w:fldCharType="end"/>
        </w:r>
      </w:hyperlink>
    </w:p>
    <w:p>
      <w:pPr>
        <w:pStyle w:val="TOC1"/>
        <w:tabs>
          <w:tab w:val="right" w:leader="dot" w:pos="8306"/>
        </w:tabs>
      </w:pPr>
      <w:hyperlink w:anchor="_Toc11437" w:history="1">
        <w:r>
          <w:rPr>
            <w:rFonts w:ascii="仿宋" w:eastAsia="仿宋" w:hAnsi="仿宋" w:cs="仿宋" w:hint="eastAsia"/>
            <w:lang w:eastAsia="zh-CN"/>
          </w:rPr>
          <w:t>八、社会效益评价</w:t>
        </w:r>
        <w:r>
          <w:tab/>
        </w:r>
        <w:r>
          <w:fldChar w:fldCharType="begin"/>
        </w:r>
        <w:r>
          <w:instrText xml:space="preserve"> PAGEREF _Toc11437 \h </w:instrText>
        </w:r>
        <w:r>
          <w:fldChar w:fldCharType="separate"/>
        </w:r>
        <w:r>
          <w:t>33</w:t>
        </w:r>
        <w:r>
          <w:fldChar w:fldCharType="end"/>
        </w:r>
      </w:hyperlink>
    </w:p>
    <w:p>
      <w:pPr>
        <w:pStyle w:val="TOC2"/>
        <w:tabs>
          <w:tab w:val="right" w:leader="dot" w:pos="8306"/>
        </w:tabs>
      </w:pPr>
      <w:hyperlink w:anchor="_Toc6079" w:history="1">
        <w:r>
          <w:rPr>
            <w:rFonts w:ascii="仿宋" w:eastAsia="仿宋" w:hAnsi="仿宋" w:cs="仿宋" w:hint="eastAsia"/>
            <w:lang w:eastAsia="zh-CN"/>
          </w:rPr>
          <w:t>(一)、促进当地经济进展</w:t>
        </w:r>
        <w:r>
          <w:tab/>
        </w:r>
        <w:r>
          <w:fldChar w:fldCharType="begin"/>
        </w:r>
        <w:r>
          <w:instrText xml:space="preserve"> PAGEREF _Toc6079 \h </w:instrText>
        </w:r>
        <w:r>
          <w:fldChar w:fldCharType="separate"/>
        </w:r>
        <w:r>
          <w:t>33</w:t>
        </w:r>
        <w:r>
          <w:fldChar w:fldCharType="end"/>
        </w:r>
      </w:hyperlink>
    </w:p>
    <w:p>
      <w:pPr>
        <w:pStyle w:val="TOC2"/>
        <w:tabs>
          <w:tab w:val="right" w:leader="dot" w:pos="8306"/>
        </w:tabs>
      </w:pPr>
      <w:hyperlink w:anchor="_Toc8302" w:history="1">
        <w:r>
          <w:rPr>
            <w:rFonts w:ascii="仿宋" w:eastAsia="仿宋" w:hAnsi="仿宋" w:cs="仿宋" w:hint="eastAsia"/>
            <w:lang w:eastAsia="zh-CN"/>
          </w:rPr>
          <w:t>(二)、带动有关产业进展</w:t>
        </w:r>
        <w:r>
          <w:tab/>
        </w:r>
        <w:r>
          <w:fldChar w:fldCharType="begin"/>
        </w:r>
        <w:r>
          <w:instrText xml:space="preserve"> PAGEREF _Toc8302 \h </w:instrText>
        </w:r>
        <w:r>
          <w:fldChar w:fldCharType="separate"/>
        </w:r>
        <w:r>
          <w:t>34</w:t>
        </w:r>
        <w:r>
          <w:fldChar w:fldCharType="end"/>
        </w:r>
      </w:hyperlink>
    </w:p>
    <w:p>
      <w:pPr>
        <w:pStyle w:val="TOC2"/>
        <w:tabs>
          <w:tab w:val="right" w:leader="dot" w:pos="8306"/>
        </w:tabs>
      </w:pPr>
      <w:hyperlink w:anchor="_Toc19230" w:history="1">
        <w:r>
          <w:rPr>
            <w:rFonts w:ascii="仿宋" w:eastAsia="仿宋" w:hAnsi="仿宋" w:cs="仿宋" w:hint="eastAsia"/>
            <w:lang w:eastAsia="zh-CN"/>
          </w:rPr>
          <w:t>(三)、增加地方财政收入</w:t>
        </w:r>
        <w:r>
          <w:tab/>
        </w:r>
        <w:r>
          <w:fldChar w:fldCharType="begin"/>
        </w:r>
        <w:r>
          <w:instrText xml:space="preserve"> PAGEREF _Toc19230 \h </w:instrText>
        </w:r>
        <w:r>
          <w:fldChar w:fldCharType="separate"/>
        </w:r>
        <w:r>
          <w:t>35</w:t>
        </w:r>
        <w:r>
          <w:fldChar w:fldCharType="end"/>
        </w:r>
      </w:hyperlink>
    </w:p>
    <w:p>
      <w:pPr>
        <w:pStyle w:val="TOC2"/>
        <w:tabs>
          <w:tab w:val="right" w:leader="dot" w:pos="8306"/>
        </w:tabs>
      </w:pPr>
      <w:hyperlink w:anchor="_Toc21890" w:history="1">
        <w:r>
          <w:rPr>
            <w:rFonts w:ascii="仿宋" w:eastAsia="仿宋" w:hAnsi="仿宋" w:cs="仿宋" w:hint="eastAsia"/>
            <w:lang w:eastAsia="zh-CN"/>
          </w:rPr>
          <w:t>(四)、增加就业机会</w:t>
        </w:r>
        <w:r>
          <w:tab/>
        </w:r>
        <w:r>
          <w:fldChar w:fldCharType="begin"/>
        </w:r>
        <w:r>
          <w:instrText xml:space="preserve"> PAGEREF _Toc21890 \h </w:instrText>
        </w:r>
        <w:r>
          <w:fldChar w:fldCharType="separate"/>
        </w:r>
        <w:r>
          <w:t>35</w:t>
        </w:r>
        <w:r>
          <w:fldChar w:fldCharType="end"/>
        </w:r>
      </w:hyperlink>
    </w:p>
    <w:p>
      <w:pPr>
        <w:pStyle w:val="TOC1"/>
        <w:tabs>
          <w:tab w:val="right" w:leader="dot" w:pos="8306"/>
        </w:tabs>
      </w:pPr>
      <w:hyperlink w:anchor="_Toc19688" w:history="1">
        <w:r>
          <w:rPr>
            <w:rFonts w:ascii="仿宋" w:eastAsia="仿宋" w:hAnsi="仿宋" w:cs="仿宋" w:hint="eastAsia"/>
            <w:lang w:eastAsia="zh-CN"/>
          </w:rPr>
          <w:t>九、风险评估</w:t>
        </w:r>
        <w:r>
          <w:tab/>
        </w:r>
        <w:r>
          <w:fldChar w:fldCharType="begin"/>
        </w:r>
        <w:r>
          <w:instrText xml:space="preserve"> PAGEREF _Toc19688 \h </w:instrText>
        </w:r>
        <w:r>
          <w:fldChar w:fldCharType="separate"/>
        </w:r>
        <w:r>
          <w:t>37</w:t>
        </w:r>
        <w:r>
          <w:fldChar w:fldCharType="end"/>
        </w:r>
      </w:hyperlink>
    </w:p>
    <w:p>
      <w:pPr>
        <w:pStyle w:val="TOC2"/>
        <w:tabs>
          <w:tab w:val="right" w:leader="dot" w:pos="8306"/>
        </w:tabs>
      </w:pPr>
      <w:hyperlink w:anchor="_Toc16689" w:history="1">
        <w:r>
          <w:rPr>
            <w:rFonts w:ascii="仿宋" w:eastAsia="仿宋" w:hAnsi="仿宋" w:cs="仿宋" w:hint="eastAsia"/>
            <w:lang w:eastAsia="zh-CN"/>
          </w:rPr>
          <w:t>(一)、项目风险分析</w:t>
        </w:r>
        <w:r>
          <w:tab/>
        </w:r>
        <w:r>
          <w:fldChar w:fldCharType="begin"/>
        </w:r>
        <w:r>
          <w:instrText xml:space="preserve"> PAGEREF _Toc16689 \h </w:instrText>
        </w:r>
        <w:r>
          <w:fldChar w:fldCharType="separate"/>
        </w:r>
        <w:r>
          <w:t>37</w:t>
        </w:r>
        <w:r>
          <w:fldChar w:fldCharType="end"/>
        </w:r>
      </w:hyperlink>
    </w:p>
    <w:p>
      <w:pPr>
        <w:pStyle w:val="TOC2"/>
        <w:tabs>
          <w:tab w:val="right" w:leader="dot" w:pos="8306"/>
        </w:tabs>
      </w:pPr>
      <w:hyperlink w:anchor="_Toc14934" w:history="1">
        <w:r>
          <w:rPr>
            <w:rFonts w:ascii="仿宋" w:eastAsia="仿宋" w:hAnsi="仿宋" w:cs="仿宋" w:hint="eastAsia"/>
            <w:lang w:eastAsia="zh-CN"/>
          </w:rPr>
          <w:t>(二)、项目风险对策</w:t>
        </w:r>
        <w:r>
          <w:tab/>
        </w:r>
        <w:r>
          <w:fldChar w:fldCharType="begin"/>
        </w:r>
        <w:r>
          <w:instrText xml:space="preserve"> PAGEREF _Toc14934 \h </w:instrText>
        </w:r>
        <w:r>
          <w:fldChar w:fldCharType="separate"/>
        </w:r>
        <w:r>
          <w:t>39</w:t>
        </w:r>
        <w:r>
          <w:fldChar w:fldCharType="end"/>
        </w:r>
      </w:hyperlink>
    </w:p>
    <w:p>
      <w:pPr>
        <w:pStyle w:val="TOC1"/>
        <w:tabs>
          <w:tab w:val="right" w:leader="dot" w:pos="8306"/>
        </w:tabs>
      </w:pPr>
      <w:hyperlink w:anchor="_Toc23704" w:history="1">
        <w:r>
          <w:rPr>
            <w:rFonts w:ascii="仿宋" w:eastAsia="仿宋" w:hAnsi="仿宋" w:cs="仿宋" w:hint="eastAsia"/>
            <w:lang w:eastAsia="zh-CN"/>
          </w:rPr>
          <w:t>十、环境可持续性管理</w:t>
        </w:r>
        <w:r>
          <w:tab/>
        </w:r>
        <w:r>
          <w:fldChar w:fldCharType="begin"/>
        </w:r>
        <w:r>
          <w:instrText xml:space="preserve"> PAGEREF _Toc23704 \h </w:instrText>
        </w:r>
        <w:r>
          <w:fldChar w:fldCharType="separate"/>
        </w:r>
        <w:r>
          <w:t>40</w:t>
        </w:r>
        <w:r>
          <w:fldChar w:fldCharType="end"/>
        </w:r>
      </w:hyperlink>
    </w:p>
    <w:p>
      <w:pPr>
        <w:pStyle w:val="TOC2"/>
        <w:tabs>
          <w:tab w:val="right" w:leader="dot" w:pos="8306"/>
        </w:tabs>
      </w:pPr>
      <w:hyperlink w:anchor="_Toc23986" w:history="1">
        <w:r>
          <w:rPr>
            <w:rFonts w:ascii="仿宋" w:eastAsia="仿宋" w:hAnsi="仿宋" w:cs="仿宋" w:hint="eastAsia"/>
            <w:lang w:eastAsia="zh-CN"/>
          </w:rPr>
          <w:t>(一)、环境友好型生产策略</w:t>
        </w:r>
        <w:r>
          <w:tab/>
        </w:r>
        <w:r>
          <w:fldChar w:fldCharType="begin"/>
        </w:r>
        <w:r>
          <w:instrText xml:space="preserve"> PAGEREF _Toc23986 \h </w:instrText>
        </w:r>
        <w:r>
          <w:fldChar w:fldCharType="separate"/>
        </w:r>
        <w:r>
          <w:t>40</w:t>
        </w:r>
        <w:r>
          <w:fldChar w:fldCharType="end"/>
        </w:r>
      </w:hyperlink>
    </w:p>
    <w:p>
      <w:pPr>
        <w:pStyle w:val="TOC2"/>
        <w:tabs>
          <w:tab w:val="right" w:leader="dot" w:pos="8306"/>
        </w:tabs>
      </w:pPr>
      <w:hyperlink w:anchor="_Toc12272" w:history="1">
        <w:r>
          <w:rPr>
            <w:rFonts w:ascii="仿宋" w:eastAsia="仿宋" w:hAnsi="仿宋" w:cs="仿宋" w:hint="eastAsia"/>
            <w:lang w:eastAsia="zh-CN"/>
          </w:rPr>
          <w:t>(二)、绿色供应链管理</w:t>
        </w:r>
        <w:r>
          <w:tab/>
        </w:r>
        <w:r>
          <w:fldChar w:fldCharType="begin"/>
        </w:r>
        <w:r>
          <w:instrText xml:space="preserve"> PAGEREF _Toc12272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40" w:history="1">
        <w:r>
          <w:rPr>
            <w:rFonts w:ascii="仿宋" w:eastAsia="仿宋" w:hAnsi="仿宋" w:cs="仿宋" w:hint="eastAsia"/>
            <w:lang w:eastAsia="zh-CN"/>
          </w:rPr>
          <w:t>(三)、能源与资源节约计划</w:t>
        </w:r>
        <w:r>
          <w:tab/>
        </w:r>
        <w:r>
          <w:fldChar w:fldCharType="begin"/>
        </w:r>
        <w:r>
          <w:instrText xml:space="preserve"> PAGEREF _Toc20740 \h </w:instrText>
        </w:r>
        <w:r>
          <w:fldChar w:fldCharType="separate"/>
        </w:r>
        <w:r>
          <w:t>42</w:t>
        </w:r>
        <w:r>
          <w:fldChar w:fldCharType="end"/>
        </w:r>
      </w:hyperlink>
    </w:p>
    <w:p>
      <w:pPr>
        <w:pStyle w:val="TOC2"/>
        <w:tabs>
          <w:tab w:val="right" w:leader="dot" w:pos="8306"/>
        </w:tabs>
      </w:pPr>
      <w:hyperlink w:anchor="_Toc7438" w:history="1">
        <w:r>
          <w:rPr>
            <w:rFonts w:ascii="仿宋" w:eastAsia="仿宋" w:hAnsi="仿宋" w:cs="仿宋" w:hint="eastAsia"/>
            <w:lang w:eastAsia="zh-CN"/>
          </w:rPr>
          <w:t>(四)、企业社会责任履行</w:t>
        </w:r>
        <w:r>
          <w:tab/>
        </w:r>
        <w:r>
          <w:fldChar w:fldCharType="begin"/>
        </w:r>
        <w:r>
          <w:instrText xml:space="preserve"> PAGEREF _Toc7438 \h </w:instrText>
        </w:r>
        <w:r>
          <w:fldChar w:fldCharType="separate"/>
        </w:r>
        <w:r>
          <w:t>44</w:t>
        </w:r>
        <w:r>
          <w:fldChar w:fldCharType="end"/>
        </w:r>
      </w:hyperlink>
    </w:p>
    <w:p>
      <w:pPr>
        <w:pStyle w:val="TOC1"/>
        <w:tabs>
          <w:tab w:val="right" w:leader="dot" w:pos="8306"/>
        </w:tabs>
      </w:pPr>
      <w:hyperlink w:anchor="_Toc1807" w:history="1">
        <w:r>
          <w:rPr>
            <w:rFonts w:ascii="仿宋" w:eastAsia="仿宋" w:hAnsi="仿宋" w:cs="仿宋" w:hint="eastAsia"/>
            <w:lang w:eastAsia="zh-CN"/>
          </w:rPr>
          <w:t>十一、项目运营管理</w:t>
        </w:r>
        <w:r>
          <w:tab/>
        </w:r>
        <w:r>
          <w:fldChar w:fldCharType="begin"/>
        </w:r>
        <w:r>
          <w:instrText xml:space="preserve"> PAGEREF _Toc1807 \h </w:instrText>
        </w:r>
        <w:r>
          <w:fldChar w:fldCharType="separate"/>
        </w:r>
        <w:r>
          <w:t>44</w:t>
        </w:r>
        <w:r>
          <w:fldChar w:fldCharType="end"/>
        </w:r>
      </w:hyperlink>
    </w:p>
    <w:p>
      <w:pPr>
        <w:pStyle w:val="TOC2"/>
        <w:tabs>
          <w:tab w:val="right" w:leader="dot" w:pos="8306"/>
        </w:tabs>
      </w:pPr>
      <w:hyperlink w:anchor="_Toc2788" w:history="1">
        <w:r>
          <w:rPr>
            <w:rFonts w:ascii="仿宋" w:eastAsia="仿宋" w:hAnsi="仿宋" w:cs="仿宋" w:hint="eastAsia"/>
            <w:lang w:eastAsia="zh-CN"/>
          </w:rPr>
          <w:t>(一)、项目管理体系建设</w:t>
        </w:r>
        <w:r>
          <w:tab/>
        </w:r>
        <w:r>
          <w:fldChar w:fldCharType="begin"/>
        </w:r>
        <w:r>
          <w:instrText xml:space="preserve"> PAGEREF _Toc2788 \h </w:instrText>
        </w:r>
        <w:r>
          <w:fldChar w:fldCharType="separate"/>
        </w:r>
        <w:r>
          <w:t>44</w:t>
        </w:r>
        <w:r>
          <w:fldChar w:fldCharType="end"/>
        </w:r>
      </w:hyperlink>
    </w:p>
    <w:p>
      <w:pPr>
        <w:pStyle w:val="TOC2"/>
        <w:tabs>
          <w:tab w:val="right" w:leader="dot" w:pos="8306"/>
        </w:tabs>
      </w:pPr>
      <w:hyperlink w:anchor="_Toc30028" w:history="1">
        <w:r>
          <w:rPr>
            <w:rFonts w:ascii="仿宋" w:eastAsia="仿宋" w:hAnsi="仿宋" w:cs="仿宋" w:hint="eastAsia"/>
            <w:lang w:eastAsia="zh-CN"/>
          </w:rPr>
          <w:t>(二)、运营计划</w:t>
        </w:r>
        <w:r>
          <w:tab/>
        </w:r>
        <w:r>
          <w:fldChar w:fldCharType="begin"/>
        </w:r>
        <w:r>
          <w:instrText xml:space="preserve"> PAGEREF _Toc30028 \h </w:instrText>
        </w:r>
        <w:r>
          <w:fldChar w:fldCharType="separate"/>
        </w:r>
        <w:r>
          <w:t>45</w:t>
        </w:r>
        <w:r>
          <w:fldChar w:fldCharType="end"/>
        </w:r>
      </w:hyperlink>
    </w:p>
    <w:p>
      <w:pPr>
        <w:pStyle w:val="TOC2"/>
        <w:tabs>
          <w:tab w:val="right" w:leader="dot" w:pos="8306"/>
        </w:tabs>
      </w:pPr>
      <w:hyperlink w:anchor="_Toc25100" w:history="1">
        <w:r>
          <w:rPr>
            <w:rFonts w:ascii="仿宋" w:eastAsia="仿宋" w:hAnsi="仿宋" w:cs="仿宋" w:hint="eastAsia"/>
            <w:lang w:eastAsia="zh-CN"/>
          </w:rPr>
          <w:t>(三)、运营管理措施</w:t>
        </w:r>
        <w:r>
          <w:tab/>
        </w:r>
        <w:r>
          <w:fldChar w:fldCharType="begin"/>
        </w:r>
        <w:r>
          <w:instrText xml:space="preserve"> PAGEREF _Toc25100 \h </w:instrText>
        </w:r>
        <w:r>
          <w:fldChar w:fldCharType="separate"/>
        </w:r>
        <w:r>
          <w:t>47</w:t>
        </w:r>
        <w:r>
          <w:fldChar w:fldCharType="end"/>
        </w:r>
      </w:hyperlink>
    </w:p>
    <w:p>
      <w:pPr>
        <w:pStyle w:val="TOC2"/>
        <w:tabs>
          <w:tab w:val="right" w:leader="dot" w:pos="8306"/>
        </w:tabs>
      </w:pPr>
      <w:hyperlink w:anchor="_Toc11985" w:history="1">
        <w:r>
          <w:rPr>
            <w:rFonts w:ascii="仿宋" w:eastAsia="仿宋" w:hAnsi="仿宋" w:cs="仿宋" w:hint="eastAsia"/>
            <w:lang w:eastAsia="zh-CN"/>
          </w:rPr>
          <w:t>(四)、项目监测与改进</w:t>
        </w:r>
        <w:r>
          <w:tab/>
        </w:r>
        <w:r>
          <w:fldChar w:fldCharType="begin"/>
        </w:r>
        <w:r>
          <w:instrText xml:space="preserve"> PAGEREF _Toc11985 \h </w:instrText>
        </w:r>
        <w:r>
          <w:fldChar w:fldCharType="separate"/>
        </w:r>
        <w:r>
          <w:t>48</w:t>
        </w:r>
        <w:r>
          <w:fldChar w:fldCharType="end"/>
        </w:r>
      </w:hyperlink>
    </w:p>
    <w:p>
      <w:pPr>
        <w:pStyle w:val="TOC1"/>
        <w:tabs>
          <w:tab w:val="right" w:leader="dot" w:pos="8306"/>
        </w:tabs>
      </w:pPr>
      <w:hyperlink w:anchor="_Toc2723" w:history="1">
        <w:r>
          <w:rPr>
            <w:rFonts w:ascii="仿宋" w:eastAsia="仿宋" w:hAnsi="仿宋" w:cs="仿宋" w:hint="eastAsia"/>
            <w:lang w:eastAsia="zh-CN"/>
          </w:rPr>
          <w:t>十二、信息化建设</w:t>
        </w:r>
        <w:r>
          <w:tab/>
        </w:r>
        <w:r>
          <w:fldChar w:fldCharType="begin"/>
        </w:r>
        <w:r>
          <w:instrText xml:space="preserve"> PAGEREF _Toc2723 \h </w:instrText>
        </w:r>
        <w:r>
          <w:fldChar w:fldCharType="separate"/>
        </w:r>
        <w:r>
          <w:t>49</w:t>
        </w:r>
        <w:r>
          <w:fldChar w:fldCharType="end"/>
        </w:r>
      </w:hyperlink>
    </w:p>
    <w:p>
      <w:pPr>
        <w:pStyle w:val="TOC2"/>
        <w:tabs>
          <w:tab w:val="right" w:leader="dot" w:pos="8306"/>
        </w:tabs>
      </w:pPr>
      <w:hyperlink w:anchor="_Toc32571" w:history="1">
        <w:r>
          <w:rPr>
            <w:rFonts w:ascii="仿宋" w:eastAsia="仿宋" w:hAnsi="仿宋" w:cs="仿宋" w:hint="eastAsia"/>
            <w:lang w:eastAsia="zh-CN"/>
          </w:rPr>
          <w:t>(一)、信息化规划</w:t>
        </w:r>
        <w:r>
          <w:tab/>
        </w:r>
        <w:r>
          <w:fldChar w:fldCharType="begin"/>
        </w:r>
        <w:r>
          <w:instrText xml:space="preserve"> PAGEREF _Toc32571 \h </w:instrText>
        </w:r>
        <w:r>
          <w:fldChar w:fldCharType="separate"/>
        </w:r>
        <w:r>
          <w:t>49</w:t>
        </w:r>
        <w:r>
          <w:fldChar w:fldCharType="end"/>
        </w:r>
      </w:hyperlink>
    </w:p>
    <w:p>
      <w:pPr>
        <w:pStyle w:val="TOC2"/>
        <w:tabs>
          <w:tab w:val="right" w:leader="dot" w:pos="8306"/>
        </w:tabs>
      </w:pPr>
      <w:hyperlink w:anchor="_Toc24059" w:history="1">
        <w:r>
          <w:rPr>
            <w:rFonts w:ascii="仿宋" w:eastAsia="仿宋" w:hAnsi="仿宋" w:cs="仿宋" w:hint="eastAsia"/>
            <w:lang w:eastAsia="zh-CN"/>
          </w:rPr>
          <w:t>(二)、信息系统建设</w:t>
        </w:r>
        <w:r>
          <w:tab/>
        </w:r>
        <w:r>
          <w:fldChar w:fldCharType="begin"/>
        </w:r>
        <w:r>
          <w:instrText xml:space="preserve"> PAGEREF _Toc24059 \h </w:instrText>
        </w:r>
        <w:r>
          <w:fldChar w:fldCharType="separate"/>
        </w:r>
        <w:r>
          <w:t>50</w:t>
        </w:r>
        <w:r>
          <w:fldChar w:fldCharType="end"/>
        </w:r>
      </w:hyperlink>
    </w:p>
    <w:p>
      <w:pPr>
        <w:pStyle w:val="TOC2"/>
        <w:tabs>
          <w:tab w:val="right" w:leader="dot" w:pos="8306"/>
        </w:tabs>
      </w:pPr>
      <w:hyperlink w:anchor="_Toc19986" w:history="1">
        <w:r>
          <w:rPr>
            <w:rFonts w:ascii="仿宋" w:eastAsia="仿宋" w:hAnsi="仿宋" w:cs="仿宋" w:hint="eastAsia"/>
            <w:lang w:eastAsia="zh-CN"/>
          </w:rPr>
          <w:t>(三)、数据保护与隐私保护</w:t>
        </w:r>
        <w:r>
          <w:tab/>
        </w:r>
        <w:r>
          <w:fldChar w:fldCharType="begin"/>
        </w:r>
        <w:r>
          <w:instrText xml:space="preserve"> PAGEREF _Toc19986 \h </w:instrText>
        </w:r>
        <w:r>
          <w:fldChar w:fldCharType="separate"/>
        </w:r>
        <w:r>
          <w:t>51</w:t>
        </w:r>
        <w:r>
          <w:fldChar w:fldCharType="end"/>
        </w:r>
      </w:hyperlink>
    </w:p>
    <w:p>
      <w:pPr>
        <w:pStyle w:val="TOC1"/>
        <w:tabs>
          <w:tab w:val="right" w:leader="dot" w:pos="8306"/>
        </w:tabs>
      </w:pPr>
      <w:hyperlink w:anchor="_Toc21236" w:history="1">
        <w:r>
          <w:rPr>
            <w:rFonts w:ascii="仿宋" w:eastAsia="仿宋" w:hAnsi="仿宋" w:cs="仿宋" w:hint="eastAsia"/>
            <w:lang w:eastAsia="zh-CN"/>
          </w:rPr>
          <w:t>十三、社会责任与可持续发展</w:t>
        </w:r>
        <w:r>
          <w:tab/>
        </w:r>
        <w:r>
          <w:fldChar w:fldCharType="begin"/>
        </w:r>
        <w:r>
          <w:instrText xml:space="preserve"> PAGEREF _Toc21236 \h </w:instrText>
        </w:r>
        <w:r>
          <w:fldChar w:fldCharType="separate"/>
        </w:r>
        <w:r>
          <w:t>52</w:t>
        </w:r>
        <w:r>
          <w:fldChar w:fldCharType="end"/>
        </w:r>
      </w:hyperlink>
    </w:p>
    <w:p>
      <w:pPr>
        <w:pStyle w:val="TOC2"/>
        <w:tabs>
          <w:tab w:val="right" w:leader="dot" w:pos="8306"/>
        </w:tabs>
      </w:pPr>
      <w:hyperlink w:anchor="_Toc5709" w:history="1">
        <w:r>
          <w:rPr>
            <w:rFonts w:ascii="仿宋" w:eastAsia="仿宋" w:hAnsi="仿宋" w:cs="仿宋" w:hint="eastAsia"/>
            <w:lang w:eastAsia="zh-CN"/>
          </w:rPr>
          <w:t>(一)、社会责任理念</w:t>
        </w:r>
        <w:r>
          <w:tab/>
        </w:r>
        <w:r>
          <w:fldChar w:fldCharType="begin"/>
        </w:r>
        <w:r>
          <w:instrText xml:space="preserve"> PAGEREF _Toc5709 \h </w:instrText>
        </w:r>
        <w:r>
          <w:fldChar w:fldCharType="separate"/>
        </w:r>
        <w:r>
          <w:t>52</w:t>
        </w:r>
        <w:r>
          <w:fldChar w:fldCharType="end"/>
        </w:r>
      </w:hyperlink>
    </w:p>
    <w:p>
      <w:pPr>
        <w:pStyle w:val="TOC2"/>
        <w:tabs>
          <w:tab w:val="right" w:leader="dot" w:pos="8306"/>
        </w:tabs>
      </w:pPr>
      <w:hyperlink w:anchor="_Toc8694" w:history="1">
        <w:r>
          <w:rPr>
            <w:rFonts w:ascii="仿宋" w:eastAsia="仿宋" w:hAnsi="仿宋" w:cs="仿宋" w:hint="eastAsia"/>
            <w:lang w:eastAsia="zh-CN"/>
          </w:rPr>
          <w:t>(二)、可持续发展策略</w:t>
        </w:r>
        <w:r>
          <w:tab/>
        </w:r>
        <w:r>
          <w:fldChar w:fldCharType="begin"/>
        </w:r>
        <w:r>
          <w:instrText xml:space="preserve"> PAGEREF _Toc8694 \h </w:instrText>
        </w:r>
        <w:r>
          <w:fldChar w:fldCharType="separate"/>
        </w:r>
        <w:r>
          <w:t>53</w:t>
        </w:r>
        <w:r>
          <w:fldChar w:fldCharType="end"/>
        </w:r>
      </w:hyperlink>
    </w:p>
    <w:p>
      <w:pPr>
        <w:pStyle w:val="TOC2"/>
        <w:tabs>
          <w:tab w:val="right" w:leader="dot" w:pos="8306"/>
        </w:tabs>
      </w:pPr>
      <w:hyperlink w:anchor="_Toc23251" w:history="1">
        <w:r>
          <w:rPr>
            <w:rFonts w:ascii="仿宋" w:eastAsia="仿宋" w:hAnsi="仿宋" w:cs="仿宋" w:hint="eastAsia"/>
            <w:lang w:eastAsia="zh-CN"/>
          </w:rPr>
          <w:t>(三)、社会责任实施方案</w:t>
        </w:r>
        <w:r>
          <w:tab/>
        </w:r>
        <w:r>
          <w:fldChar w:fldCharType="begin"/>
        </w:r>
        <w:r>
          <w:instrText xml:space="preserve"> PAGEREF _Toc23251 \h </w:instrText>
        </w:r>
        <w:r>
          <w:fldChar w:fldCharType="separate"/>
        </w:r>
        <w:r>
          <w:t>54</w:t>
        </w:r>
        <w:r>
          <w:fldChar w:fldCharType="end"/>
        </w:r>
      </w:hyperlink>
    </w:p>
    <w:p>
      <w:pPr>
        <w:pStyle w:val="TOC2"/>
        <w:tabs>
          <w:tab w:val="right" w:leader="dot" w:pos="8306"/>
        </w:tabs>
      </w:pPr>
      <w:hyperlink w:anchor="_Toc17890" w:history="1">
        <w:r>
          <w:rPr>
            <w:rFonts w:ascii="仿宋" w:eastAsia="仿宋" w:hAnsi="仿宋" w:cs="仿宋" w:hint="eastAsia"/>
            <w:lang w:eastAsia="zh-CN"/>
          </w:rPr>
          <w:t>(四)、社会影响评估</w:t>
        </w:r>
        <w:r>
          <w:tab/>
        </w:r>
        <w:r>
          <w:fldChar w:fldCharType="begin"/>
        </w:r>
        <w:r>
          <w:instrText xml:space="preserve"> PAGEREF _Toc17890 \h </w:instrText>
        </w:r>
        <w:r>
          <w:fldChar w:fldCharType="separate"/>
        </w:r>
        <w:r>
          <w:t>56</w:t>
        </w:r>
        <w:r>
          <w:fldChar w:fldCharType="end"/>
        </w:r>
      </w:hyperlink>
    </w:p>
    <w:p>
      <w:pPr>
        <w:pStyle w:val="TOC2"/>
        <w:tabs>
          <w:tab w:val="right" w:leader="dot" w:pos="8306"/>
        </w:tabs>
      </w:pPr>
      <w:hyperlink w:anchor="_Toc2098" w:history="1">
        <w:r>
          <w:rPr>
            <w:rFonts w:ascii="仿宋" w:eastAsia="仿宋" w:hAnsi="仿宋" w:cs="仿宋" w:hint="eastAsia"/>
            <w:lang w:eastAsia="zh-CN"/>
          </w:rPr>
          <w:t>(五)、环保与绿色发展</w:t>
        </w:r>
        <w:r>
          <w:tab/>
        </w:r>
        <w:r>
          <w:fldChar w:fldCharType="begin"/>
        </w:r>
        <w:r>
          <w:instrText xml:space="preserve"> PAGEREF _Toc2098 \h </w:instrText>
        </w:r>
        <w:r>
          <w:fldChar w:fldCharType="separate"/>
        </w:r>
        <w:r>
          <w:t>57</w:t>
        </w:r>
        <w:r>
          <w:fldChar w:fldCharType="end"/>
        </w:r>
      </w:hyperlink>
    </w:p>
    <w:p>
      <w:pPr>
        <w:pStyle w:val="TOC2"/>
        <w:tabs>
          <w:tab w:val="right" w:leader="dot" w:pos="8306"/>
        </w:tabs>
      </w:pPr>
      <w:hyperlink w:anchor="_Toc10619" w:history="1">
        <w:r>
          <w:rPr>
            <w:rFonts w:ascii="仿宋" w:eastAsia="仿宋" w:hAnsi="仿宋" w:cs="仿宋" w:hint="eastAsia"/>
            <w:lang w:eastAsia="zh-CN"/>
          </w:rPr>
          <w:t>(六)、社会责任履行</w:t>
        </w:r>
        <w:r>
          <w:tab/>
        </w:r>
        <w:r>
          <w:fldChar w:fldCharType="begin"/>
        </w:r>
        <w:r>
          <w:instrText xml:space="preserve"> PAGEREF _Toc10619 \h </w:instrText>
        </w:r>
        <w:r>
          <w:fldChar w:fldCharType="separate"/>
        </w:r>
        <w:r>
          <w:t>58</w:t>
        </w:r>
        <w:r>
          <w:fldChar w:fldCharType="end"/>
        </w:r>
      </w:hyperlink>
    </w:p>
    <w:p>
      <w:pPr>
        <w:pStyle w:val="TOC2"/>
        <w:tabs>
          <w:tab w:val="right" w:leader="dot" w:pos="8306"/>
        </w:tabs>
      </w:pPr>
      <w:hyperlink w:anchor="_Toc29923" w:history="1">
        <w:r>
          <w:rPr>
            <w:rFonts w:ascii="仿宋" w:eastAsia="仿宋" w:hAnsi="仿宋" w:cs="仿宋" w:hint="eastAsia"/>
            <w:lang w:eastAsia="zh-CN"/>
          </w:rPr>
          <w:t>(七)、可持续供应链管理</w:t>
        </w:r>
        <w:r>
          <w:tab/>
        </w:r>
        <w:r>
          <w:fldChar w:fldCharType="begin"/>
        </w:r>
        <w:r>
          <w:instrText xml:space="preserve"> PAGEREF _Toc29923 \h </w:instrText>
        </w:r>
        <w:r>
          <w:fldChar w:fldCharType="separate"/>
        </w:r>
        <w:r>
          <w:t>59</w:t>
        </w:r>
        <w:r>
          <w:fldChar w:fldCharType="end"/>
        </w:r>
      </w:hyperlink>
    </w:p>
    <w:p>
      <w:pPr>
        <w:pStyle w:val="TOC2"/>
        <w:tabs>
          <w:tab w:val="right" w:leader="dot" w:pos="8306"/>
        </w:tabs>
      </w:pPr>
      <w:hyperlink w:anchor="_Toc3343" w:history="1">
        <w:r>
          <w:rPr>
            <w:rFonts w:ascii="仿宋" w:eastAsia="仿宋" w:hAnsi="仿宋" w:cs="仿宋" w:hint="eastAsia"/>
            <w:lang w:eastAsia="zh-CN"/>
          </w:rPr>
          <w:t>(八)、员工可持续发展计划</w:t>
        </w:r>
        <w:r>
          <w:tab/>
        </w:r>
        <w:r>
          <w:fldChar w:fldCharType="begin"/>
        </w:r>
        <w:r>
          <w:instrText xml:space="preserve"> PAGEREF _Toc3343 \h </w:instrText>
        </w:r>
        <w:r>
          <w:fldChar w:fldCharType="separate"/>
        </w:r>
        <w:r>
          <w:t>60</w:t>
        </w:r>
        <w:r>
          <w:fldChar w:fldCharType="end"/>
        </w:r>
      </w:hyperlink>
    </w:p>
    <w:p>
      <w:pPr>
        <w:pStyle w:val="TOC1"/>
        <w:tabs>
          <w:tab w:val="right" w:leader="dot" w:pos="8306"/>
        </w:tabs>
      </w:pPr>
      <w:hyperlink w:anchor="_Toc31953" w:history="1">
        <w:r>
          <w:rPr>
            <w:rFonts w:ascii="仿宋" w:eastAsia="仿宋" w:hAnsi="仿宋" w:cs="仿宋" w:hint="eastAsia"/>
            <w:lang w:eastAsia="zh-CN"/>
          </w:rPr>
          <w:t>十四、法律法规及环境影响评价</w:t>
        </w:r>
        <w:r>
          <w:tab/>
        </w:r>
        <w:r>
          <w:fldChar w:fldCharType="begin"/>
        </w:r>
        <w:r>
          <w:instrText xml:space="preserve"> PAGEREF _Toc31953 \h </w:instrText>
        </w:r>
        <w:r>
          <w:fldChar w:fldCharType="separate"/>
        </w:r>
        <w:r>
          <w:t>61</w:t>
        </w:r>
        <w:r>
          <w:fldChar w:fldCharType="end"/>
        </w:r>
      </w:hyperlink>
    </w:p>
    <w:p>
      <w:pPr>
        <w:pStyle w:val="TOC2"/>
        <w:tabs>
          <w:tab w:val="right" w:leader="dot" w:pos="8306"/>
        </w:tabs>
      </w:pPr>
      <w:hyperlink w:anchor="_Toc20071" w:history="1">
        <w:r>
          <w:rPr>
            <w:rFonts w:ascii="仿宋" w:eastAsia="仿宋" w:hAnsi="仿宋" w:cs="仿宋" w:hint="eastAsia"/>
            <w:lang w:eastAsia="zh-CN"/>
          </w:rPr>
          <w:t>(一)、法律法规的遵守</w:t>
        </w:r>
        <w:r>
          <w:tab/>
        </w:r>
        <w:r>
          <w:fldChar w:fldCharType="begin"/>
        </w:r>
        <w:r>
          <w:instrText xml:space="preserve"> PAGEREF _Toc20071 \h </w:instrText>
        </w:r>
        <w:r>
          <w:fldChar w:fldCharType="separate"/>
        </w:r>
        <w:r>
          <w:t>61</w:t>
        </w:r>
        <w:r>
          <w:fldChar w:fldCharType="end"/>
        </w:r>
      </w:hyperlink>
    </w:p>
    <w:p>
      <w:pPr>
        <w:pStyle w:val="TOC2"/>
        <w:tabs>
          <w:tab w:val="right" w:leader="dot" w:pos="8306"/>
        </w:tabs>
      </w:pPr>
      <w:hyperlink w:anchor="_Toc23043" w:history="1">
        <w:r>
          <w:rPr>
            <w:rFonts w:ascii="仿宋" w:eastAsia="仿宋" w:hAnsi="仿宋" w:cs="仿宋" w:hint="eastAsia"/>
            <w:lang w:eastAsia="zh-CN"/>
          </w:rPr>
          <w:t>(二)、环境影响评价</w:t>
        </w:r>
        <w:r>
          <w:tab/>
        </w:r>
        <w:r>
          <w:fldChar w:fldCharType="begin"/>
        </w:r>
        <w:r>
          <w:instrText xml:space="preserve"> PAGEREF _Toc23043 \h </w:instrText>
        </w:r>
        <w:r>
          <w:fldChar w:fldCharType="separate"/>
        </w:r>
        <w:r>
          <w:t>62</w:t>
        </w:r>
        <w:r>
          <w:fldChar w:fldCharType="end"/>
        </w:r>
      </w:hyperlink>
    </w:p>
    <w:p>
      <w:pPr>
        <w:pStyle w:val="TOC2"/>
        <w:tabs>
          <w:tab w:val="right" w:leader="dot" w:pos="8306"/>
        </w:tabs>
      </w:pPr>
      <w:hyperlink w:anchor="_Toc19787" w:history="1">
        <w:r>
          <w:rPr>
            <w:rFonts w:ascii="仿宋" w:eastAsia="仿宋" w:hAnsi="仿宋" w:cs="仿宋" w:hint="eastAsia"/>
            <w:lang w:eastAsia="zh-CN"/>
          </w:rPr>
          <w:t>(三)、环保手续办理</w:t>
        </w:r>
        <w:r>
          <w:tab/>
        </w:r>
        <w:r>
          <w:fldChar w:fldCharType="begin"/>
        </w:r>
        <w:r>
          <w:instrText xml:space="preserve"> PAGEREF _Toc19787 \h </w:instrText>
        </w:r>
        <w:r>
          <w:fldChar w:fldCharType="separate"/>
        </w:r>
        <w:r>
          <w:t>63</w:t>
        </w:r>
        <w:r>
          <w:fldChar w:fldCharType="end"/>
        </w:r>
      </w:hyperlink>
    </w:p>
    <w:p>
      <w:pPr>
        <w:pStyle w:val="TOC1"/>
        <w:tabs>
          <w:tab w:val="right" w:leader="dot" w:pos="8306"/>
        </w:tabs>
      </w:pPr>
      <w:hyperlink w:anchor="_Toc11150" w:history="1">
        <w:r>
          <w:rPr>
            <w:rFonts w:ascii="仿宋" w:eastAsia="仿宋" w:hAnsi="仿宋" w:cs="仿宋" w:hint="eastAsia"/>
            <w:lang w:eastAsia="zh-CN"/>
          </w:rPr>
          <w:t>十五、项目验收与收尾工作</w:t>
        </w:r>
        <w:r>
          <w:tab/>
        </w:r>
        <w:r>
          <w:fldChar w:fldCharType="begin"/>
        </w:r>
        <w:r>
          <w:instrText xml:space="preserve"> PAGEREF _Toc11150 \h </w:instrText>
        </w:r>
        <w:r>
          <w:fldChar w:fldCharType="separate"/>
        </w:r>
        <w:r>
          <w:t>64</w:t>
        </w:r>
        <w:r>
          <w:fldChar w:fldCharType="end"/>
        </w:r>
      </w:hyperlink>
    </w:p>
    <w:p>
      <w:pPr>
        <w:pStyle w:val="TOC2"/>
        <w:tabs>
          <w:tab w:val="right" w:leader="dot" w:pos="8306"/>
        </w:tabs>
      </w:pPr>
      <w:hyperlink w:anchor="_Toc14625" w:history="1">
        <w:r>
          <w:rPr>
            <w:rFonts w:ascii="仿宋" w:eastAsia="仿宋" w:hAnsi="仿宋" w:cs="仿宋" w:hint="eastAsia"/>
            <w:lang w:eastAsia="zh-CN"/>
          </w:rPr>
          <w:t>(一)、项目竣工验收</w:t>
        </w:r>
        <w:r>
          <w:tab/>
        </w:r>
        <w:r>
          <w:fldChar w:fldCharType="begin"/>
        </w:r>
        <w:r>
          <w:instrText xml:space="preserve"> PAGEREF _Toc14625 \h </w:instrText>
        </w:r>
        <w:r>
          <w:fldChar w:fldCharType="separate"/>
        </w:r>
        <w:r>
          <w:t>64</w:t>
        </w:r>
        <w:r>
          <w:fldChar w:fldCharType="end"/>
        </w:r>
      </w:hyperlink>
    </w:p>
    <w:p>
      <w:pPr>
        <w:pStyle w:val="TOC2"/>
        <w:tabs>
          <w:tab w:val="right" w:leader="dot" w:pos="8306"/>
        </w:tabs>
      </w:pPr>
      <w:hyperlink w:anchor="_Toc25927" w:history="1">
        <w:r>
          <w:rPr>
            <w:rFonts w:ascii="仿宋" w:eastAsia="仿宋" w:hAnsi="仿宋" w:cs="仿宋" w:hint="eastAsia"/>
            <w:lang w:eastAsia="zh-CN"/>
          </w:rPr>
          <w:t>(二)、收尾工作计划</w:t>
        </w:r>
        <w:r>
          <w:tab/>
        </w:r>
        <w:r>
          <w:fldChar w:fldCharType="begin"/>
        </w:r>
        <w:r>
          <w:instrText xml:space="preserve"> PAGEREF _Toc25927 \h </w:instrText>
        </w:r>
        <w:r>
          <w:fldChar w:fldCharType="separate"/>
        </w:r>
        <w:r>
          <w:t>65</w:t>
        </w:r>
        <w:r>
          <w:fldChar w:fldCharType="end"/>
        </w:r>
      </w:hyperlink>
    </w:p>
    <w:p>
      <w:pPr>
        <w:pStyle w:val="TOC2"/>
        <w:tabs>
          <w:tab w:val="right" w:leader="dot" w:pos="8306"/>
        </w:tabs>
      </w:pPr>
      <w:hyperlink w:anchor="_Toc14437" w:history="1">
        <w:r>
          <w:rPr>
            <w:rFonts w:ascii="仿宋" w:eastAsia="仿宋" w:hAnsi="仿宋" w:cs="仿宋" w:hint="eastAsia"/>
            <w:lang w:eastAsia="zh-CN"/>
          </w:rPr>
          <w:t>(三)、移交与运营</w:t>
        </w:r>
        <w:r>
          <w:tab/>
        </w:r>
        <w:r>
          <w:fldChar w:fldCharType="begin"/>
        </w:r>
        <w:r>
          <w:instrText xml:space="preserve"> PAGEREF _Toc14437 \h </w:instrText>
        </w:r>
        <w:r>
          <w:fldChar w:fldCharType="separate"/>
        </w:r>
        <w:r>
          <w:t>67</w:t>
        </w:r>
        <w:r>
          <w:fldChar w:fldCharType="end"/>
        </w:r>
      </w:hyperlink>
    </w:p>
    <w:p>
      <w:pPr>
        <w:pStyle w:val="TOC1"/>
        <w:tabs>
          <w:tab w:val="right" w:leader="dot" w:pos="8306"/>
        </w:tabs>
      </w:pPr>
      <w:hyperlink w:anchor="_Toc30152" w:history="1">
        <w:r>
          <w:rPr>
            <w:rFonts w:ascii="仿宋" w:eastAsia="仿宋" w:hAnsi="仿宋" w:cs="仿宋" w:hint="eastAsia"/>
            <w:lang w:eastAsia="zh-CN"/>
          </w:rPr>
          <w:t>十六、市场营销策略</w:t>
        </w:r>
        <w:r>
          <w:tab/>
        </w:r>
        <w:r>
          <w:fldChar w:fldCharType="begin"/>
        </w:r>
        <w:r>
          <w:instrText xml:space="preserve"> PAGEREF _Toc30152 \h </w:instrText>
        </w:r>
        <w:r>
          <w:fldChar w:fldCharType="separate"/>
        </w:r>
        <w:r>
          <w:t>68</w:t>
        </w:r>
        <w:r>
          <w:fldChar w:fldCharType="end"/>
        </w:r>
      </w:hyperlink>
    </w:p>
    <w:p>
      <w:pPr>
        <w:pStyle w:val="TOC2"/>
        <w:tabs>
          <w:tab w:val="right" w:leader="dot" w:pos="8306"/>
        </w:tabs>
      </w:pPr>
      <w:hyperlink w:anchor="_Toc8469" w:history="1">
        <w:r>
          <w:rPr>
            <w:rFonts w:ascii="仿宋" w:eastAsia="仿宋" w:hAnsi="仿宋" w:cs="仿宋" w:hint="eastAsia"/>
            <w:lang w:eastAsia="zh-CN"/>
          </w:rPr>
          <w:t>(一)、市场定位与目标客户</w:t>
        </w:r>
        <w:r>
          <w:tab/>
        </w:r>
        <w:r>
          <w:fldChar w:fldCharType="begin"/>
        </w:r>
        <w:r>
          <w:instrText xml:space="preserve"> PAGEREF _Toc8469 \h </w:instrText>
        </w:r>
        <w:r>
          <w:fldChar w:fldCharType="separate"/>
        </w:r>
        <w:r>
          <w:t>68</w:t>
        </w:r>
        <w:r>
          <w:fldChar w:fldCharType="end"/>
        </w:r>
      </w:hyperlink>
    </w:p>
    <w:p>
      <w:pPr>
        <w:pStyle w:val="TOC2"/>
        <w:tabs>
          <w:tab w:val="right" w:leader="dot" w:pos="8306"/>
        </w:tabs>
      </w:pPr>
      <w:hyperlink w:anchor="_Toc7615" w:history="1">
        <w:r>
          <w:rPr>
            <w:rFonts w:ascii="仿宋" w:eastAsia="仿宋" w:hAnsi="仿宋" w:cs="仿宋" w:hint="eastAsia"/>
            <w:lang w:eastAsia="zh-CN"/>
          </w:rPr>
          <w:t>(二)、产品定位及差异化策略</w:t>
        </w:r>
        <w:r>
          <w:tab/>
        </w:r>
        <w:r>
          <w:fldChar w:fldCharType="begin"/>
        </w:r>
        <w:r>
          <w:instrText xml:space="preserve"> PAGEREF _Toc7615 \h </w:instrText>
        </w:r>
        <w:r>
          <w:fldChar w:fldCharType="separate"/>
        </w:r>
        <w:r>
          <w:t>69</w:t>
        </w:r>
        <w:r>
          <w:fldChar w:fldCharType="end"/>
        </w:r>
      </w:hyperlink>
    </w:p>
    <w:p>
      <w:pPr>
        <w:pStyle w:val="TOC2"/>
        <w:tabs>
          <w:tab w:val="right" w:leader="dot" w:pos="8306"/>
        </w:tabs>
      </w:pPr>
      <w:hyperlink w:anchor="_Toc28993" w:history="1">
        <w:r>
          <w:rPr>
            <w:rFonts w:ascii="仿宋" w:eastAsia="仿宋" w:hAnsi="仿宋" w:cs="仿宋" w:hint="eastAsia"/>
            <w:lang w:eastAsia="zh-CN"/>
          </w:rPr>
          <w:t>(三)、价格策略</w:t>
        </w:r>
        <w:r>
          <w:tab/>
        </w:r>
        <w:r>
          <w:fldChar w:fldCharType="begin"/>
        </w:r>
        <w:r>
          <w:instrText xml:space="preserve"> PAGEREF _Toc28993 \h </w:instrText>
        </w:r>
        <w:r>
          <w:fldChar w:fldCharType="separate"/>
        </w:r>
        <w:r>
          <w:t>70</w:t>
        </w:r>
        <w:r>
          <w:fldChar w:fldCharType="end"/>
        </w:r>
      </w:hyperlink>
    </w:p>
    <w:p>
      <w:pPr>
        <w:pStyle w:val="TOC2"/>
        <w:tabs>
          <w:tab w:val="right" w:leader="dot" w:pos="8306"/>
        </w:tabs>
      </w:pPr>
      <w:hyperlink w:anchor="_Toc2726" w:history="1">
        <w:r>
          <w:rPr>
            <w:rFonts w:ascii="仿宋" w:eastAsia="仿宋" w:hAnsi="仿宋" w:cs="仿宋" w:hint="eastAsia"/>
            <w:lang w:eastAsia="zh-CN"/>
          </w:rPr>
          <w:t>(四)、销售渠道与推广</w:t>
        </w:r>
        <w:r>
          <w:tab/>
        </w:r>
        <w:r>
          <w:fldChar w:fldCharType="begin"/>
        </w:r>
        <w:r>
          <w:instrText xml:space="preserve"> PAGEREF _Toc2726 \h </w:instrText>
        </w:r>
        <w:r>
          <w:fldChar w:fldCharType="separate"/>
        </w:r>
        <w:r>
          <w:t>71</w:t>
        </w:r>
        <w:r>
          <w:fldChar w:fldCharType="end"/>
        </w:r>
      </w:hyperlink>
    </w:p>
    <w:p>
      <w:pPr>
        <w:pStyle w:val="TOC2"/>
        <w:tabs>
          <w:tab w:val="right" w:leader="dot" w:pos="8306"/>
        </w:tabs>
      </w:pPr>
      <w:hyperlink w:anchor="_Toc29028" w:history="1">
        <w:r>
          <w:rPr>
            <w:rFonts w:ascii="仿宋" w:eastAsia="仿宋" w:hAnsi="仿宋" w:cs="仿宋" w:hint="eastAsia"/>
            <w:lang w:eastAsia="zh-CN"/>
          </w:rPr>
          <w:t>(五)、市场营销风险与对策</w:t>
        </w:r>
        <w:r>
          <w:tab/>
        </w:r>
        <w:r>
          <w:fldChar w:fldCharType="begin"/>
        </w:r>
        <w:r>
          <w:instrText xml:space="preserve"> PAGEREF _Toc29028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16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PTT市场需求，保持技术和管理上的创新。我们明确表示申请的资金将专注于支持和实现组织的核心目标与战略，进而实现长期发展。PTT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6629"/>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22305"/>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PTT公司在技术研发方面拥有显著的优势，创新能力备受瞩目。持续投入大量资源进行研究开发和技术成果的应用，致力于构建独具核心竞争力的自主知识产权。PTT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PTT行业内积累多年研发、经营管理和市场拓展经验的资深专业人士组成。他们与公司的利益紧密相连，为公司树立了高效务实、协同合作的企业文化。PTT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PTT公司拥有一批优质的PTT行业领先客户。凭借卓越的技术创新、产品质量和服务水平，PTT公司成功树立了卓越的品牌形象，赢得了高度认可。与优质客户之间保持牢固的合作关系，使公司更深刻地理解PTT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PTT行业中占据有利的竞争地位。通过多年的深耕，公司已经在技术、品牌、运营效率等多个方面形成了竞争优势。同时，随着PTT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27922"/>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PTT公司订单急剧增加，生产规模不断扩大，各类PTT产品市场逐步开拓，公司对流动资金的需求显著增加。随着产品技术水平的提升，公司对先进生产设备和研发PTT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PTT行业整合不断加速。尽管公司在同PTT行业中已经占据了相对优势的市场地位，但与PTT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PTT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26531"/>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PTT产业结构的升级和转型制定了多项发展规划和产业政策，以支持各PTT行业的发展。这些政策的主要目标是鼓励PTT行业进行新材料、新工艺、新产品的研发，以推动PTT行业实现结构调整和升级转型，为本PTT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由于终端消费市场的广泛存在以及不断升级的消费需求，PTT行业将持续保持增长。市场的广阔前景为PTT行业提供了发展的空间，使其能够适应不断变化的市场趋势，实现持续增长。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PTT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PTT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PTT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PTT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20530"/>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PTT行业属于高新技术产业，新进入者面临较高技术门槛。公司需要持续进行工艺研发，确保产品的稳定性。由于PTT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PTT行业为技术密集型，对高素质人才的需求较大。人才是公司发展的核心资源，但在竞争激烈的PTT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宏观经济波动风险：公司的发展受到整体宏观经济状况的影响，与国内外宏观经济走势紧密相连。如果宏观经济形势无法好转，可能导致PTT行业需求下降，从而影响公司产品的销售和盈利水平。</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产业政策变化、下游PTT行业波动及客户集中风险：作为战略性新兴产业，公司受到产业政策、产业链平衡、市场需求和其他能源竞争因素的影响。客户的减少可能由于产业政策变化、下游PTT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PTT行业迅速发展，PTT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毛利率波动及低于PTT行业水平风险：公司毛利率受多方面因素影响，包括产品价格波动、原材料采购价格变化、产品结构变动等。若未来PTT行业竞争加剧，公司未能调整成本结构或推出新产品以保持竞争力，公司毛利率可能持续低于PTT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PTT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9582"/>
      <w:r>
        <w:rPr>
          <w:rFonts w:ascii="仿宋" w:eastAsia="仿宋" w:hAnsi="仿宋" w:cs="仿宋" w:hint="eastAsia"/>
          <w:sz w:val="28"/>
          <w:lang w:eastAsia="zh-CN"/>
        </w:rPr>
        <w:t>二、建筑物技术方案</w:t>
      </w:r>
      <w:bookmarkEnd w:id="7"/>
    </w:p>
    <w:p>
      <w:pPr>
        <w:pStyle w:val="Heading2"/>
        <w:rPr>
          <w:rFonts w:ascii="仿宋" w:eastAsia="仿宋" w:hAnsi="仿宋" w:cs="仿宋" w:hint="eastAsia"/>
          <w:lang w:eastAsia="zh-CN"/>
        </w:rPr>
      </w:pPr>
      <w:bookmarkStart w:id="8" w:name="_Toc29167"/>
      <w:r>
        <w:rPr>
          <w:rFonts w:ascii="仿宋" w:eastAsia="仿宋" w:hAnsi="仿宋" w:cs="仿宋" w:hint="eastAsia"/>
          <w:lang w:eastAsia="zh-CN"/>
        </w:rPr>
        <w:t>(一)、项目工程设计总体要求</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9" w:name="_Toc32001"/>
      <w:r>
        <w:rPr>
          <w:rFonts w:ascii="仿宋" w:eastAsia="仿宋" w:hAnsi="仿宋" w:cs="仿宋" w:hint="eastAsia"/>
          <w:sz w:val="28"/>
          <w:lang w:eastAsia="zh-CN"/>
        </w:rPr>
        <w:t>(二)、建设方案</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PTT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按照《建筑内部装修设计防火规范》，PTT项目耐火等级为二级，屋顶防水等级为三级，严格按照《屋面工程技术规范》的要求进行施工。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10" w:name="_Toc19066"/>
      <w:r>
        <w:rPr>
          <w:rFonts w:ascii="仿宋" w:eastAsia="仿宋" w:hAnsi="仿宋" w:cs="仿宋" w:hint="eastAsia"/>
          <w:sz w:val="28"/>
          <w:lang w:eastAsia="zh-CN"/>
        </w:rPr>
        <w:t>(三)、建筑工程建设指标</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PTT项目建筑面积XXm²，其中：生产工程XXm²，仓储工程XXm²，行政办公及生活服务设施XXm²，公共工程XXm²。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11" w:name="_Toc5295"/>
      <w:r>
        <w:rPr>
          <w:rFonts w:ascii="仿宋" w:eastAsia="仿宋" w:hAnsi="仿宋" w:cs="仿宋" w:hint="eastAsia"/>
          <w:sz w:val="28"/>
          <w:lang w:eastAsia="zh-CN"/>
        </w:rPr>
        <w:t>三、项目后期运营与拓展</w:t>
      </w:r>
      <w:bookmarkEnd w:id="11"/>
    </w:p>
    <w:p>
      <w:pPr>
        <w:pStyle w:val="Heading2"/>
        <w:rPr>
          <w:rFonts w:ascii="仿宋" w:eastAsia="仿宋" w:hAnsi="仿宋" w:cs="仿宋" w:hint="eastAsia"/>
          <w:lang w:eastAsia="zh-CN"/>
        </w:rPr>
      </w:pPr>
      <w:bookmarkStart w:id="12" w:name="_Toc25121"/>
      <w:r>
        <w:rPr>
          <w:rFonts w:ascii="仿宋" w:eastAsia="仿宋" w:hAnsi="仿宋" w:cs="仿宋" w:hint="eastAsia"/>
          <w:lang w:eastAsia="zh-CN"/>
        </w:rPr>
        <w:t>(一)、后期运营计划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PTT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3" w:name="_Toc27084"/>
      <w:r>
        <w:rPr>
          <w:rFonts w:ascii="仿宋" w:eastAsia="仿宋" w:hAnsi="仿宋" w:cs="仿宋" w:hint="eastAsia"/>
          <w:sz w:val="28"/>
          <w:lang w:eastAsia="zh-CN"/>
        </w:rPr>
        <w:t>(二)、市场拓展与多元化发展</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https://d.book118.com/978005052001006024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PTT项目可行性分析报告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9D313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autoRedefine/>
    <w:qFormat/>
    <w:pPr>
      <w:tabs>
        <w:tab w:val="center" w:pos="4153"/>
        <w:tab w:val="right" w:pos="8306"/>
      </w:tabs>
      <w:snapToGrid w:val="0"/>
      <w:jc w:val="left"/>
    </w:pPr>
    <w:rPr>
      <w:sz w:val="18"/>
    </w:rPr>
  </w:style>
  <w:style w:type="paragraph" w:styleId="Header">
    <w:name w:val="header"/>
    <w:basedOn w:val="Normal"/>
    <w:autoRedefine/>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autoRedefine/>
  </w:style>
  <w:style w:type="paragraph" w:styleId="TOC2">
    <w:name w:val="toc 2"/>
    <w:basedOn w:val="Normal"/>
    <w:next w:val="Normal"/>
    <w:autoRedefine/>
    <w:qFormat/>
    <w:pPr>
      <w:ind w:left="420" w:leftChars="200"/>
    </w:pPr>
  </w:style>
  <w:style w:type="character" w:styleId="PageNumber">
    <w:name w:val="page number"/>
    <w:basedOn w:val="DefaultParagraphFont"/>
    <w:autoRedefine/>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78005052001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2024-01-01T21:53:00Z</dcterms:created>
  <dcterms:modified xsi:type="dcterms:W3CDTF">2024-01-05T11:52:24Z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35AFAF6C51A74DDFAED23ECC7A651263_11</vt:lpwstr>
  </property>
  <property fmtid="{D5CDD505-2E9C-101B-9397-08002B2CF9AE}" pid="3" name="KSOProductBuildVer">
    <vt:lpwstr>2052-12.1.0.16120</vt:lpwstr>
  </property>
</Properties>
</file>