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11341100</wp:posOffset>
            </wp:positionV>
            <wp:extent cx="419100" cy="457200"/>
            <wp:effectExtent l="0" t="0" r="0" b="0"/>
            <wp:wrapNone/>
            <wp:docPr id="100163" name="图片 1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b/>
          <w:bCs/>
          <w:sz w:val="32"/>
          <w:szCs w:val="32"/>
        </w:rPr>
        <w:t>0</w:t>
      </w:r>
      <w:r>
        <w:rPr>
          <w:rFonts w:hint="eastAsia"/>
          <w:b/>
          <w:bCs/>
          <w:sz w:val="32"/>
          <w:szCs w:val="32"/>
          <w:lang w:val="en-US" w:eastAsia="zh-CN"/>
        </w:rPr>
        <w:t>2  无理数与</w:t>
      </w:r>
      <w:r>
        <w:rPr>
          <w:rFonts w:hint="eastAsia"/>
          <w:b/>
          <w:bCs/>
          <w:sz w:val="32"/>
          <w:szCs w:val="32"/>
          <w:lang w:eastAsia="zh-CN"/>
        </w:rPr>
        <w:t>实数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考点一：无理数与实数之平方根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5" style="width:102.5pt;height:28.35pt;margin-top:17.9pt;margin-left:-0.9pt;mso-wrap-distance-bottom:0;mso-wrap-distance-left:9pt;mso-wrap-distance-right:9pt;mso-wrap-distance-top:0;position:absolute;v-text-anchor:middle;z-index:-25165721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平方根的定义：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若一个数的平方等于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26" DrawAspect="Content" ObjectID="_1468075725" r:id="rId8"/>
        </w:object>
      </w:r>
      <w:r>
        <w:rPr>
          <w:rFonts w:hint="eastAsia"/>
          <w:sz w:val="22"/>
          <w:szCs w:val="24"/>
          <w:lang w:val="en-US" w:eastAsia="zh-CN"/>
        </w:rPr>
        <w:t>，则这个数就是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27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27" DrawAspect="Content" ObjectID="_1468075726" r:id="rId9"/>
        </w:object>
      </w:r>
      <w:r>
        <w:rPr>
          <w:rFonts w:hint="eastAsia"/>
          <w:sz w:val="22"/>
          <w:szCs w:val="24"/>
          <w:lang w:val="en-US" w:eastAsia="zh-CN"/>
        </w:rPr>
        <w:t>的平方根。即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28" type="#_x0000_t75" style="width:34pt;height:18pt" o:ole="" coordsize="21600,21600" o:preferrelative="t" filled="f" stroked="f">
            <v:stroke joinstyle="miter"/>
            <v:imagedata r:id="rId10" o:title=""/>
            <o:lock v:ext="edit" aspectratio="t"/>
            <w10:anchorlock/>
          </v:shape>
          <o:OLEObject Type="Embed" ProgID="Equation.KSEE3" ShapeID="_x0000_i1028" DrawAspect="Content" ObjectID="_1468075727" r:id="rId11"/>
        </w:object>
      </w:r>
      <w:r>
        <w:rPr>
          <w:rFonts w:hint="eastAsia"/>
          <w:sz w:val="22"/>
          <w:szCs w:val="24"/>
          <w:lang w:val="en-US" w:eastAsia="zh-CN"/>
        </w:rPr>
        <w:t>，则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29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29" DrawAspect="Content" ObjectID="_1468075728" r:id="rId13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0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30" DrawAspect="Content" ObjectID="_1468075729" r:id="rId14"/>
        </w:object>
      </w:r>
      <w:r>
        <w:rPr>
          <w:rFonts w:hint="eastAsia"/>
          <w:sz w:val="22"/>
          <w:szCs w:val="24"/>
          <w:lang w:val="en-US" w:eastAsia="zh-CN"/>
        </w:rPr>
        <w:t>的平方根。表示为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031" type="#_x0000_t75" style="width:45pt;height:18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KSEE3" ShapeID="_x0000_i1031" DrawAspect="Content" ObjectID="_1468075730" r:id="rId16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平方根的性质：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正数有两个平方根，它们互为相反数；负数没有平方根；0的平方根是0。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5" o:spid="_x0000_s1032" style="width:102.5pt;height:28.35pt;margin-top:11.3pt;margin-left:-1.4pt;mso-wrap-distance-bottom:0;mso-wrap-distance-left:9pt;mso-wrap-distance-right:9pt;mso-wrap-distance-top:0;position:absolute;v-text-anchor:middle;z-index:-2516541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1．(2023•攀枝花）2的平方根是（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B．±2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33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33" DrawAspect="Content" ObjectID="_1468075731" r:id="rId18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±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34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34" DrawAspect="Content" ObjectID="_1468075732" r:id="rId19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2．(2023•宜宾）4的平方根是（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D．±2</w:t>
      </w:r>
    </w:p>
    <w:p>
      <w:pPr>
        <w:spacing w:line="360" w:lineRule="auto"/>
        <w:jc w:val="both"/>
        <w:rPr>
          <w:rFonts w:hint="eastAsia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考点二：无理数与实数之算术平方根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153035</wp:posOffset>
                </wp:positionV>
                <wp:extent cx="1301750" cy="360045"/>
                <wp:effectExtent l="6350" t="6350" r="6350" b="146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9" o:spid="_x0000_s1035" style="width:102.5pt;height:28.35pt;margin-top:12.05pt;margin-left:1.15pt;mso-wrap-distance-bottom:0;mso-wrap-distance-left:9pt;mso-wrap-distance-right:9pt;mso-wrap-distance-top:0;position:absolute;v-text-anchor:middle;z-index:-25165209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2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一个正数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6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36" DrawAspect="Content" ObjectID="_1468075733" r:id="rId20"/>
        </w:object>
      </w:r>
      <w:r>
        <w:rPr>
          <w:rFonts w:hint="eastAsia"/>
          <w:sz w:val="22"/>
          <w:szCs w:val="24"/>
          <w:lang w:val="en-US" w:eastAsia="zh-CN"/>
        </w:rPr>
        <w:t>的平方等于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7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37" DrawAspect="Content" ObjectID="_1468075734" r:id="rId21"/>
        </w:object>
      </w:r>
      <w:r>
        <w:rPr>
          <w:rFonts w:hint="eastAsia"/>
          <w:sz w:val="22"/>
          <w:szCs w:val="24"/>
          <w:lang w:val="en-US" w:eastAsia="zh-CN"/>
        </w:rPr>
        <w:t>，则这个正数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8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38" DrawAspect="Content" ObjectID="_1468075735" r:id="rId22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9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39" DrawAspect="Content" ObjectID="_1468075736" r:id="rId23"/>
        </w:object>
      </w:r>
      <w:r>
        <w:rPr>
          <w:rFonts w:hint="eastAsia"/>
          <w:sz w:val="22"/>
          <w:szCs w:val="24"/>
          <w:lang w:val="en-US" w:eastAsia="zh-CN"/>
        </w:rPr>
        <w:t>的算术平方根。即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40" type="#_x0000_t75" style="width:65pt;height:20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KSEE3" ShapeID="_x0000_i1040" DrawAspect="Content" ObjectID="_1468075737" r:id="rId25"/>
        </w:object>
      </w:r>
      <w:r>
        <w:rPr>
          <w:rFonts w:hint="eastAsia"/>
          <w:sz w:val="22"/>
          <w:szCs w:val="24"/>
          <w:lang w:val="en-US" w:eastAsia="zh-CN"/>
        </w:rPr>
        <w:t>，则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1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41" DrawAspect="Content" ObjectID="_1468075738" r:id="rId26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2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42" DrawAspect="Content" ObjectID="_1468075739" r:id="rId27"/>
        </w:object>
      </w:r>
      <w:r>
        <w:rPr>
          <w:rFonts w:hint="eastAsia"/>
          <w:sz w:val="22"/>
          <w:szCs w:val="24"/>
          <w:lang w:val="en-US" w:eastAsia="zh-CN"/>
        </w:rPr>
        <w:t>的算术平方根。表示为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043" type="#_x0000_t75" style="width:37pt;height:18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KSEE3" ShapeID="_x0000_i1043" DrawAspect="Content" ObjectID="_1468075740" r:id="rId29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算术平方根的性质：</w:t>
      </w:r>
    </w:p>
    <w:p>
      <w:pPr>
        <w:numPr>
          <w:ilvl w:val="0"/>
          <w:numId w:val="3"/>
        </w:numPr>
        <w:bidi w:val="0"/>
        <w:spacing w:line="360" w:lineRule="auto"/>
        <w:ind w:left="330" w:firstLine="0" w:leftChars="0" w:firstLine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一个正数的算术平方根的平方等于它本身。即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44" type="#_x0000_t75" style="width:80pt;height:23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KSEE3" ShapeID="_x0000_i1044" DrawAspect="Content" ObjectID="_1468075741" r:id="rId31"/>
        </w:object>
      </w:r>
    </w:p>
    <w:p>
      <w:pPr>
        <w:numPr>
          <w:ilvl w:val="0"/>
          <w:numId w:val="3"/>
        </w:numPr>
        <w:bidi w:val="0"/>
        <w:spacing w:line="360" w:lineRule="auto"/>
        <w:ind w:left="33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一个数的平方的算术平方根等于这个数的绝对值。即</w:t>
      </w:r>
      <w:r>
        <w:rPr>
          <w:rFonts w:hint="eastAsia"/>
          <w:position w:val="-14"/>
          <w:sz w:val="22"/>
          <w:szCs w:val="24"/>
          <w:lang w:val="en-US" w:eastAsia="zh-CN"/>
        </w:rPr>
        <w:object>
          <v:shape id="_x0000_i1045" type="#_x0000_t75" style="width:47pt;height:24pt" o:ole="" coordsize="21600,21600" o:preferrelative="t" filled="f" stroked="f">
            <v:stroke joinstyle="miter"/>
            <v:imagedata r:id="rId32" o:title=""/>
            <o:lock v:ext="edit" aspectratio="t"/>
            <w10:anchorlock/>
          </v:shape>
          <o:OLEObject Type="Embed" ProgID="Equation.KSEE3" ShapeID="_x0000_i1045" DrawAspect="Content" ObjectID="_1468075742" r:id="rId33"/>
        </w:object>
      </w:r>
    </w:p>
    <w:p>
      <w:pPr>
        <w:numPr>
          <w:ilvl w:val="0"/>
          <w:numId w:val="3"/>
        </w:numPr>
        <w:bidi w:val="0"/>
        <w:spacing w:line="360" w:lineRule="auto"/>
        <w:ind w:left="33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算术平方根的双重非负性：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    即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046" type="#_x0000_t75" style="width:37pt;height:18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KSEE3" ShapeID="_x0000_i1046" DrawAspect="Content" ObjectID="_1468075743" r:id="rId35"/>
        </w:object>
      </w:r>
      <w:r>
        <w:rPr>
          <w:rFonts w:hint="eastAsia"/>
          <w:sz w:val="22"/>
          <w:szCs w:val="24"/>
          <w:lang w:val="en-US" w:eastAsia="zh-CN"/>
        </w:rPr>
        <w:t>；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7" type="#_x0000_t75" style="width:28pt;height:13.95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KSEE3" ShapeID="_x0000_i1047" DrawAspect="Content" ObjectID="_1468075744" r:id="rId37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算术平方根的估算：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用夹逼法对算术平方根进行估算。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48" style="width:102.5pt;height:28.35pt;margin-top:9.05pt;margin-left:-0.2pt;mso-wrap-distance-bottom:0;mso-wrap-distance-left:9pt;mso-wrap-distance-right:9pt;mso-wrap-distance-top:0;position:absolute;v-text-anchor:middle;z-index:-25165004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3．(2023•兰州）计算：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49" type="#_x0000_t75" style="width:19pt;height:17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KSEE3" ShapeID="_x0000_i1049" DrawAspect="Content" ObjectID="_1468075745" r:id="rId39"/>
        </w:objec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A．±2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C．±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50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50" DrawAspect="Content" ObjectID="_1468075746" r:id="rId40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51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051" DrawAspect="Content" ObjectID="_1468075747" r:id="rId41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4．(2023•泸州）﹣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52" type="#_x0000_t75" style="width:19pt;height:17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KSEE3" ShapeID="_x0000_i1052" DrawAspect="Content" ObjectID="_1468075748" r:id="rId43"/>
        </w:objec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﹣</w:t>
      </w:r>
      <w:r>
        <w:rPr>
          <w:rFonts w:ascii="Times New Roman" w:eastAsia="新宋体" w:hAnsi="Times New Roman" w:hint="eastAsia"/>
          <w:position w:val="-24"/>
          <w:sz w:val="21"/>
          <w:szCs w:val="21"/>
          <w:lang w:eastAsia="zh-CN"/>
        </w:rPr>
        <w:object>
          <v:shape id="_x0000_i1053" type="#_x0000_t75" style="width:12pt;height:31pt" o:ole="" coordsize="21600,21600" o:preferrelative="t" filled="f" stroked="f">
            <v:stroke joinstyle="miter"/>
            <v:imagedata r:id="rId44" o:title=""/>
            <o:lock v:ext="edit" aspectratio="t"/>
            <w10:anchorlock/>
          </v:shape>
          <o:OLEObject Type="Embed" ProgID="Equation.KSEE3" ShapeID="_x0000_i1053" DrawAspect="Content" ObjectID="_1468075749" r:id="rId45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54" type="#_x0000_t75" style="width:12pt;height:31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KSEE3" ShapeID="_x0000_i1054" DrawAspect="Content" ObjectID="_1468075750" r:id="rId47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5．(2023•恩施州）9的算术平方根是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6．(2023•南充）若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55" type="#_x0000_t75" style="width:35pt;height:18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KSEE3" ShapeID="_x0000_i1055" DrawAspect="Content" ObjectID="_1468075751" r:id="rId49"/>
        </w:object>
      </w:r>
      <w:r>
        <w:rPr>
          <w:rFonts w:ascii="Times New Roman" w:eastAsia="新宋体" w:hAnsi="Times New Roman" w:hint="eastAsia"/>
          <w:sz w:val="21"/>
          <w:szCs w:val="21"/>
        </w:rPr>
        <w:t>为整数，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为正整数，则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7．(2023•凉山州）化简：</w:t>
      </w:r>
      <w:r>
        <w:rPr>
          <w:rFonts w:ascii="Times New Roman" w:eastAsia="新宋体" w:hAnsi="Times New Roman" w:hint="eastAsia"/>
          <w:position w:val="-12"/>
          <w:sz w:val="21"/>
          <w:szCs w:val="21"/>
        </w:rPr>
        <w:object>
          <v:shape id="_x0000_i1056" type="#_x0000_t75" style="width:41pt;height:24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KSEE3" ShapeID="_x0000_i1056" DrawAspect="Content" ObjectID="_1468075752" r:id="rId51"/>
        </w:objec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A．±2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8．(2023•贺州）若实数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满足|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﹣5|+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57" type="#_x0000_t75" style="width:60.95pt;height:18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KSEE3" ShapeID="_x0000_i1057" DrawAspect="Content" ObjectID="_1468075753" r:id="rId53"/>
        </w:object>
      </w:r>
      <w:r>
        <w:rPr>
          <w:rFonts w:ascii="Times New Roman" w:eastAsia="新宋体" w:hAnsi="Times New Roman" w:hint="eastAsia"/>
          <w:sz w:val="21"/>
          <w:szCs w:val="21"/>
        </w:rPr>
        <w:t>＝0，则3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9．(2023•黔东南州）若（2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﹣5）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position w:val="-12"/>
          <w:sz w:val="21"/>
          <w:szCs w:val="21"/>
        </w:rPr>
        <w:object>
          <v:shape id="_x0000_i1058" type="#_x0000_t75" style="width:60pt;height:20pt" o:ole="" coordsize="21600,21600" o:preferrelative="t" filled="f" stroked="f">
            <v:stroke joinstyle="miter"/>
            <v:imagedata r:id="rId54" o:title=""/>
            <o:lock v:ext="edit" aspectratio="t"/>
            <w10:anchorlock/>
          </v:shape>
          <o:OLEObject Type="Embed" ProgID="Equation.KSEE3" ShapeID="_x0000_i1058" DrawAspect="Content" ObjectID="_1468075754" r:id="rId55"/>
        </w:object>
      </w:r>
      <w:r>
        <w:rPr>
          <w:rFonts w:ascii="Times New Roman" w:eastAsia="新宋体" w:hAnsi="Times New Roman" w:hint="eastAsia"/>
          <w:sz w:val="21"/>
          <w:szCs w:val="21"/>
        </w:rPr>
        <w:t>＝0，则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10．(2023•资阳）如图，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是数轴上的点，那么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59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59" DrawAspect="Content" ObjectID="_1468075755" r:id="rId57"/>
        </w:object>
      </w:r>
      <w:r>
        <w:rPr>
          <w:rFonts w:ascii="Times New Roman" w:eastAsia="新宋体" w:hAnsi="Times New Roman" w:hint="eastAsia"/>
          <w:sz w:val="21"/>
          <w:szCs w:val="21"/>
        </w:rPr>
        <w:t>在数轴上对应的点可能是（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05660" cy="381000"/>
            <wp:effectExtent l="0" t="0" r="8890" b="0"/>
            <wp:docPr id="69" name="图片 17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7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B．点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11．(2023•临沂）满足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＞|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0" type="#_x0000_t75" style="width:24pt;height:18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KSEE3" ShapeID="_x0000_i1060" DrawAspect="Content" ObjectID="_1468075756" r:id="rId60"/>
        </w:object>
      </w:r>
      <w:r>
        <w:rPr>
          <w:rFonts w:ascii="Times New Roman" w:eastAsia="新宋体" w:hAnsi="Times New Roman" w:hint="eastAsia"/>
          <w:sz w:val="21"/>
          <w:szCs w:val="21"/>
        </w:rPr>
        <w:t>﹣1|的整数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的值可能是（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D．0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12．(2023•泰州）下列判断正确的是（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A．0＜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1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61" DrawAspect="Content" ObjectID="_1468075757" r:id="rId61"/>
        </w:object>
      </w:r>
      <w:r>
        <w:rPr>
          <w:rFonts w:ascii="Times New Roman" w:eastAsia="新宋体" w:hAnsi="Times New Roman" w:hint="eastAsia"/>
          <w:sz w:val="21"/>
          <w:szCs w:val="21"/>
        </w:rPr>
        <w:t>＜1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2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62" DrawAspect="Content" ObjectID="_1468075758" r:id="rId62"/>
        </w:object>
      </w:r>
      <w:r>
        <w:rPr>
          <w:rFonts w:ascii="Times New Roman" w:eastAsia="新宋体" w:hAnsi="Times New Roman" w:hint="eastAsia"/>
          <w:sz w:val="21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3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63" DrawAspect="Content" ObjectID="_1468075759" r:id="rId63"/>
        </w:object>
      </w:r>
      <w:r>
        <w:rPr>
          <w:rFonts w:ascii="Times New Roman" w:eastAsia="新宋体" w:hAnsi="Times New Roman" w:hint="eastAsia"/>
          <w:sz w:val="21"/>
          <w:szCs w:val="21"/>
        </w:rPr>
        <w:t>＜3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4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64" DrawAspect="Content" ObjectID="_1468075760" r:id="rId64"/>
        </w:object>
      </w:r>
      <w:r>
        <w:rPr>
          <w:rFonts w:ascii="Times New Roman" w:eastAsia="新宋体" w:hAnsi="Times New Roman" w:hint="eastAsia"/>
          <w:sz w:val="21"/>
          <w:szCs w:val="21"/>
        </w:rPr>
        <w:t>＜4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13．(2023•台湾）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5" type="#_x0000_t75" style="width:37pt;height:18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KSEE3" ShapeID="_x0000_i1065" DrawAspect="Content" ObjectID="_1468075761" r:id="rId66"/>
        </w:object>
      </w:r>
      <w:r>
        <w:rPr>
          <w:rFonts w:ascii="Times New Roman" w:eastAsia="新宋体" w:hAnsi="Times New Roman" w:hint="eastAsia"/>
          <w:sz w:val="21"/>
          <w:szCs w:val="21"/>
        </w:rPr>
        <w:t>的值介于下列哪两个数之间？（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>A．25，30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B．30，35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C．35，40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D．40，45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14．(2023•泸州）与2+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6" type="#_x0000_t75" style="width:23pt;height:18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KSEE3" ShapeID="_x0000_i1066" DrawAspect="Content" ObjectID="_1468075762" r:id="rId68"/>
        </w:object>
      </w:r>
      <w:r>
        <w:rPr>
          <w:rFonts w:ascii="Times New Roman" w:eastAsia="新宋体" w:hAnsi="Times New Roman" w:hint="eastAsia"/>
          <w:sz w:val="21"/>
          <w:szCs w:val="21"/>
        </w:rPr>
        <w:t>最接近的整数是（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D．7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15．(2023•西藏）比较大小：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7" type="#_x0000_t75" style="width:19pt;height:18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KSEE3" ShapeID="_x0000_i1067" DrawAspect="Content" ObjectID="_1468075763" r:id="rId70"/>
        </w:objec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3．（选填“＞”“＜”“＝”中的一个）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16．(2023•海南）写出一个比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8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68" DrawAspect="Content" ObjectID="_1468075764" r:id="rId71"/>
        </w:object>
      </w:r>
      <w:r>
        <w:rPr>
          <w:rFonts w:ascii="Times New Roman" w:eastAsia="新宋体" w:hAnsi="Times New Roman" w:hint="eastAsia"/>
          <w:sz w:val="21"/>
          <w:szCs w:val="21"/>
        </w:rPr>
        <w:t>大且比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69" type="#_x0000_t75" style="width:24pt;height:18pt" o:ole="" coordsize="21600,21600" o:preferrelative="t" filled="f" stroked="f">
            <v:stroke joinstyle="miter"/>
            <v:imagedata r:id="rId72" o:title=""/>
            <o:lock v:ext="edit" aspectratio="t"/>
            <w10:anchorlock/>
          </v:shape>
          <o:OLEObject Type="Embed" ProgID="Equation.KSEE3" ShapeID="_x0000_i1069" DrawAspect="Content" ObjectID="_1468075765" r:id="rId73"/>
        </w:object>
      </w:r>
      <w:r>
        <w:rPr>
          <w:rFonts w:ascii="Times New Roman" w:eastAsia="新宋体" w:hAnsi="Times New Roman" w:hint="eastAsia"/>
          <w:sz w:val="21"/>
          <w:szCs w:val="21"/>
        </w:rPr>
        <w:t xml:space="preserve">小的整数是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>17．(2023•黑龙江）若两个连续的整数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满足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70" type="#_x0000_t75" style="width:23pt;height:18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KSEE3" ShapeID="_x0000_i1070" DrawAspect="Content" ObjectID="_1468075766" r:id="rId75"/>
        </w:objec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71" type="#_x0000_t75" style="width:18pt;height:31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KSEE3" ShapeID="_x0000_i1071" DrawAspect="Content" ObjectID="_1468075767" r:id="rId77"/>
        </w:object>
      </w:r>
      <w:r>
        <w:rPr>
          <w:rFonts w:ascii="Times New Roman" w:eastAsia="新宋体" w:hAnsi="Times New Roman" w:hint="eastAsia"/>
          <w:sz w:val="21"/>
          <w:szCs w:val="21"/>
        </w:rPr>
        <w:t xml:space="preserve">的值为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考点三：无理数与实数之立方根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171450</wp:posOffset>
                </wp:positionV>
                <wp:extent cx="1301750" cy="360045"/>
                <wp:effectExtent l="6350" t="6350" r="6350" b="14605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1" o:spid="_x0000_s1072" style="width:102.5pt;height:28.35pt;margin-top:13.5pt;margin-left:0.3pt;mso-wrap-distance-bottom:0;mso-wrap-distance-left:9pt;mso-wrap-distance-right:9pt;mso-wrap-distance-top:0;position:absolute;v-text-anchor:middle;z-index:-251648000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spacing w:line="360" w:lineRule="auto"/>
        <w:rPr>
          <w:rFonts w:hint="default"/>
        </w:rPr>
      </w:pP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jc w:val="left"/>
        <w:rPr>
          <w:rFonts w:hint="default"/>
        </w:rPr>
      </w:pPr>
      <w:r>
        <w:rPr>
          <w:rFonts w:hint="eastAsia"/>
          <w:lang w:val="en-US" w:eastAsia="zh-CN"/>
        </w:rPr>
        <w:t>立方根的定义：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2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一个数的立方等于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73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73" DrawAspect="Content" ObjectID="_1468075768" r:id="rId78"/>
        </w:object>
      </w:r>
      <w:r>
        <w:rPr>
          <w:rFonts w:hint="eastAsia"/>
          <w:sz w:val="22"/>
          <w:szCs w:val="24"/>
          <w:lang w:val="en-US" w:eastAsia="zh-CN"/>
        </w:rPr>
        <w:t>，则这个数就是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74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74" DrawAspect="Content" ObjectID="_1468075769" r:id="rId79"/>
        </w:object>
      </w:r>
      <w:r>
        <w:rPr>
          <w:rFonts w:hint="eastAsia"/>
          <w:sz w:val="22"/>
          <w:szCs w:val="24"/>
          <w:lang w:val="en-US" w:eastAsia="zh-CN"/>
        </w:rPr>
        <w:t>的立方根。即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75" type="#_x0000_t75" style="width:34pt;height:18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KSEE3" ShapeID="_x0000_i1075" DrawAspect="Content" ObjectID="_1468075770" r:id="rId81"/>
        </w:object>
      </w:r>
      <w:r>
        <w:rPr>
          <w:rFonts w:hint="eastAsia"/>
          <w:sz w:val="22"/>
          <w:szCs w:val="24"/>
          <w:lang w:val="en-US" w:eastAsia="zh-CN"/>
        </w:rPr>
        <w:t>，则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76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76" DrawAspect="Content" ObjectID="_1468075771" r:id="rId82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77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077" DrawAspect="Content" ObjectID="_1468075772" r:id="rId83"/>
        </w:object>
      </w:r>
      <w:r>
        <w:rPr>
          <w:rFonts w:hint="eastAsia"/>
          <w:sz w:val="22"/>
          <w:szCs w:val="24"/>
          <w:lang w:val="en-US" w:eastAsia="zh-CN"/>
        </w:rPr>
        <w:t>的立方根。表示为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078" type="#_x0000_t75" style="width:37pt;height:18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KSEE3" ShapeID="_x0000_i1078" DrawAspect="Content" ObjectID="_1468075773" r:id="rId85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立方根的性质：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任何数都有立方根且有且只有一个。正数的立方根是正数，负数的立方根是负数，0的立方根是0。</w:t>
      </w:r>
    </w:p>
    <w:p>
      <w:pPr>
        <w:numPr>
          <w:ilvl w:val="0"/>
          <w:numId w:val="5"/>
        </w:numPr>
        <w:tabs>
          <w:tab w:val="left" w:pos="787"/>
        </w:tabs>
        <w:bidi w:val="0"/>
        <w:spacing w:line="360" w:lineRule="auto"/>
        <w:ind w:left="330" w:firstLine="0" w:leftChars="0" w:firstLine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一个数的立方根的立方等于它本身。即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79" type="#_x0000_t75" style="width:49pt;height:23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KSEE3" ShapeID="_x0000_i1079" DrawAspect="Content" ObjectID="_1468075774" r:id="rId87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5"/>
        </w:numPr>
        <w:tabs>
          <w:tab w:val="left" w:pos="787"/>
        </w:tabs>
        <w:bidi w:val="0"/>
        <w:spacing w:line="360" w:lineRule="auto"/>
        <w:ind w:left="330" w:firstLine="0" w:leftChars="0" w:firstLine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一个数的立方的立方根等于它本身。即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080" type="#_x0000_t75" style="width:42.95pt;height:21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KSEE3" ShapeID="_x0000_i1080" DrawAspect="Content" ObjectID="_1468075775" r:id="rId89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立方根的估算：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用夹逼法对算术平方根进行估算。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2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62230</wp:posOffset>
                </wp:positionV>
                <wp:extent cx="1301750" cy="360045"/>
                <wp:effectExtent l="6350" t="6350" r="6350" b="14605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81" style="width:102.5pt;height:28.35pt;margin-top:4.9pt;margin-left:4.85pt;mso-wrap-distance-bottom:0;mso-wrap-distance-left:9pt;mso-wrap-distance-right:9pt;mso-wrap-distance-top:0;position:absolute;v-text-anchor:middle;z-index:-25164595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18．(2023•淮安）实数27的立方根是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19．(2023•常州）化简：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82" type="#_x0000_t75" style="width:18pt;height:18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KSEE3" ShapeID="_x0000_i1082" DrawAspect="Content" ObjectID="_1468075776" r:id="rId91"/>
        </w:obje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20．(2023•绵阳）正整数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分别满足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83" type="#_x0000_t75" style="width:24pt;height:18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KSEE3" ShapeID="_x0000_i1083" DrawAspect="Content" ObjectID="_1468075777" r:id="rId93"/>
        </w:objec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84" type="#_x0000_t75" style="width:24pt;height:18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KSEE3" ShapeID="_x0000_i1084" DrawAspect="Content" ObjectID="_1468075778" r:id="rId95"/>
        </w:objec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85" type="#_x0000_t75" style="width:19pt;height:17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KSEE3" ShapeID="_x0000_i1085" DrawAspect="Content" ObjectID="_1468075779" r:id="rId97"/>
        </w:objec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86" type="#_x0000_t75" style="width:19pt;height:18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KSEE3" ShapeID="_x0000_i1086" DrawAspect="Content" ObjectID="_1468075780" r:id="rId98"/>
        </w:objec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>A．4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C．9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D．16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hint="eastAsia"/>
          <w:szCs w:val="21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hint="eastAsia"/>
          <w:b/>
          <w:bCs/>
          <w:sz w:val="24"/>
          <w:szCs w:val="24"/>
          <w:lang w:val="en-US" w:eastAsia="zh-CN"/>
        </w:rPr>
        <w:t>考点四：无理数与实数之无理数</w:t>
      </w:r>
    </w:p>
    <w:p>
      <w:pPr>
        <w:numPr>
          <w:ilvl w:val="0"/>
          <w:numId w:val="0"/>
        </w:numPr>
        <w:tabs>
          <w:tab w:val="left" w:pos="1070"/>
        </w:tabs>
        <w:bidi w:val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179705</wp:posOffset>
                </wp:positionV>
                <wp:extent cx="1301750" cy="360045"/>
                <wp:effectExtent l="6350" t="6350" r="6350" b="14605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3" o:spid="_x0000_s1087" style="width:102.5pt;height:28.35pt;margin-top:14.15pt;margin-left:0.65pt;mso-wrap-distance-bottom:0;mso-wrap-distance-left:9pt;mso-wrap-distance-right:9pt;mso-wrap-distance-top:0;position:absolute;v-text-anchor:middle;z-index:-25164390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spacing w:line="360" w:lineRule="auto"/>
        <w:rPr>
          <w:rFonts w:hint="default"/>
        </w:rPr>
      </w:pPr>
    </w:p>
    <w:p>
      <w:pPr>
        <w:numPr>
          <w:ilvl w:val="0"/>
          <w:numId w:val="6"/>
        </w:numPr>
        <w:tabs>
          <w:tab w:val="left" w:pos="903"/>
        </w:tabs>
        <w:bidi w:val="0"/>
        <w:spacing w:line="360" w:lineRule="auto"/>
        <w:jc w:val="left"/>
        <w:rPr>
          <w:rFonts w:hint="default"/>
        </w:rPr>
      </w:pPr>
      <w:r>
        <w:rPr>
          <w:rFonts w:hint="eastAsia"/>
          <w:lang w:val="en-US" w:eastAsia="zh-CN"/>
        </w:rPr>
        <w:t>无理数的定义：</w:t>
      </w:r>
    </w:p>
    <w:p>
      <w:pPr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2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无限不循环的小数叫做无理数。</w:t>
      </w:r>
    </w:p>
    <w:p>
      <w:pPr>
        <w:numPr>
          <w:ilvl w:val="0"/>
          <w:numId w:val="6"/>
        </w:numPr>
        <w:tabs>
          <w:tab w:val="left" w:pos="903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无理数的三种形式：</w:t>
      </w:r>
    </w:p>
    <w:p>
      <w:pPr>
        <w:numPr>
          <w:ilvl w:val="0"/>
          <w:numId w:val="0"/>
        </w:numPr>
        <w:tabs>
          <w:tab w:val="left" w:pos="903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①开方开不尽的根式；②含有π的式子；③形如0.1010010001....形式的规律数字。</w:t>
      </w:r>
    </w:p>
    <w:p>
      <w:pPr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88900</wp:posOffset>
                </wp:positionV>
                <wp:extent cx="1301750" cy="360045"/>
                <wp:effectExtent l="6350" t="6350" r="6350" b="1460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4" o:spid="_x0000_s1088" style="width:102.5pt;height:28.35pt;margin-top:7pt;margin-left:2.7pt;mso-wrap-distance-bottom:0;mso-wrap-distance-left:9pt;mso-wrap-distance-right:9pt;mso-wrap-distance-top:0;position:absolute;v-text-anchor:middle;z-index:-25164185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21．(2023•玉林）下列各数中为无理数的是（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89" type="#_x0000_t75" style="width:19pt;height:17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KSEE3" ShapeID="_x0000_i1089" DrawAspect="Content" ObjectID="_1468075781" r:id="rId99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B．1.5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22．(2023•福建）如图，数轴上的点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表示下列四个无理数中的一个，这个无理数是（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795145" cy="359410"/>
            <wp:effectExtent l="0" t="0" r="14605" b="2540"/>
            <wp:docPr id="117" name="图片 26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6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﹣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90" type="#_x0000_t75" style="width:19pt;height:17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KSEE3" ShapeID="_x0000_i1090" DrawAspect="Content" ObjectID="_1468075782" r:id="rId10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91" type="#_x0000_t75" style="width:19pt;height:17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KSEE3" ShapeID="_x0000_i1091" DrawAspect="Content" ObjectID="_1468075783" r:id="rId102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92" type="#_x0000_t75" style="width:18pt;height:18pt" o:ole="" coordsize="21600,21600" o:preferrelative="t" filled="f" stroked="f">
            <v:stroke joinstyle="miter"/>
            <v:imagedata r:id="rId103" o:title=""/>
            <o:lock v:ext="edit" aspectratio="t"/>
            <w10:anchorlock/>
          </v:shape>
          <o:OLEObject Type="Embed" ProgID="Equation.KSEE3" ShapeID="_x0000_i1092" DrawAspect="Content" ObjectID="_1468075784" r:id="rId104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Cambria Math" w:eastAsia="Cambria Math" w:hAnsi="Cambria Math"/>
          <w:sz w:val="21"/>
          <w:szCs w:val="21"/>
        </w:rPr>
        <w:t>π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23．(2023•常德）在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3" type="#_x0000_t75" style="width:17pt;height:31pt" o:ole="" coordsize="21600,21600" o:preferrelative="t" filled="f" stroked="f">
            <v:stroke joinstyle="miter"/>
            <v:imagedata r:id="rId105" o:title=""/>
            <o:lock v:ext="edit" aspectratio="t"/>
            <w10:anchorlock/>
          </v:shape>
          <o:OLEObject Type="Embed" ProgID="Equation.KSEE3" ShapeID="_x0000_i1093" DrawAspect="Content" ObjectID="_1468075785" r:id="rId106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94" type="#_x0000_t75" style="width:18pt;height:18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KSEE3" ShapeID="_x0000_i1094" DrawAspect="Content" ObjectID="_1468075786" r:id="rId108"/>
        </w:object>
      </w:r>
      <w:r>
        <w:rPr>
          <w:rFonts w:ascii="Times New Roman" w:eastAsia="新宋体" w:hAnsi="Times New Roman" w:hint="eastAsia"/>
          <w:sz w:val="21"/>
          <w:szCs w:val="21"/>
        </w:rPr>
        <w:t>，﹣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95" type="#_x0000_t75" style="width:18pt;height:18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KSEE3" ShapeID="_x0000_i1095" DrawAspect="Content" ObjectID="_1468075787" r:id="rId109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，2022这五个数中无理数的个数为（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D．5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24．(2023•湘潭）四个数﹣1，0，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96" type="#_x0000_t75" style="width:12pt;height:31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KSEE3" ShapeID="_x0000_i1096" DrawAspect="Content" ObjectID="_1468075788" r:id="rId111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097" type="#_x0000_t75" style="width:18pt;height:18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KSEE3" ShapeID="_x0000_i1097" DrawAspect="Content" ObjectID="_1468075789" r:id="rId112"/>
        </w:object>
      </w:r>
      <w:r>
        <w:rPr>
          <w:rFonts w:ascii="Times New Roman" w:eastAsia="新宋体" w:hAnsi="Times New Roman" w:hint="eastAsia"/>
          <w:sz w:val="21"/>
          <w:szCs w:val="21"/>
        </w:rPr>
        <w:t xml:space="preserve">中，为无理数的是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25．(2023•连云港）写出一个在1到3之间的无理数：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考点五：无理数与实数之实数：</w:t>
      </w:r>
    </w:p>
    <w:p>
      <w:pPr>
        <w:tabs>
          <w:tab w:val="left" w:pos="1420"/>
        </w:tabs>
        <w:bidi w:val="0"/>
        <w:jc w:val="left"/>
        <w:rPr>
          <w:rFonts w:hint="default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125095</wp:posOffset>
                </wp:positionV>
                <wp:extent cx="1301750" cy="360045"/>
                <wp:effectExtent l="6350" t="6350" r="6350" b="1460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9" o:spid="_x0000_s1098" style="width:102.5pt;height:28.35pt;margin-top:9.85pt;margin-left:0.2pt;mso-wrap-distance-bottom:0;mso-wrap-distance-left:9pt;mso-wrap-distance-right:9pt;mso-wrap-distance-top:0;position:absolute;v-text-anchor:middle;z-index:-25163980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tabs>
          <w:tab w:val="left" w:pos="1420"/>
        </w:tabs>
        <w:bidi w:val="0"/>
        <w:jc w:val="left"/>
        <w:rPr>
          <w:rFonts w:hint="default"/>
        </w:rPr>
      </w:pPr>
      <w:r>
        <w:rPr>
          <w:rFonts w:hint="default"/>
          <w:sz w:val="22"/>
          <w:szCs w:val="24"/>
          <w:lang w:val="en-US" w:eastAsia="zh-C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1419860</wp:posOffset>
            </wp:positionH>
            <wp:positionV relativeFrom="paragraph">
              <wp:posOffset>90170</wp:posOffset>
            </wp:positionV>
            <wp:extent cx="3129915" cy="1798955"/>
            <wp:effectExtent l="0" t="0" r="0" b="0"/>
            <wp:wrapTight wrapText="bothSides">
              <wp:wrapPolygon>
                <wp:start x="17485" y="1601"/>
                <wp:lineTo x="13278" y="3888"/>
                <wp:lineTo x="13278" y="5261"/>
                <wp:lineTo x="7757" y="7319"/>
                <wp:lineTo x="7231" y="7777"/>
                <wp:lineTo x="7231" y="8921"/>
                <wp:lineTo x="4864" y="9378"/>
                <wp:lineTo x="789" y="11665"/>
                <wp:lineTo x="657" y="15096"/>
                <wp:lineTo x="1841" y="16240"/>
                <wp:lineTo x="4864" y="16240"/>
                <wp:lineTo x="7231" y="19671"/>
                <wp:lineTo x="7362" y="20128"/>
                <wp:lineTo x="11832" y="20128"/>
                <wp:lineTo x="16828" y="19671"/>
                <wp:lineTo x="20509" y="18299"/>
                <wp:lineTo x="20903" y="7319"/>
                <wp:lineTo x="20509" y="6176"/>
                <wp:lineTo x="19194" y="5261"/>
                <wp:lineTo x="19851" y="5261"/>
                <wp:lineTo x="20903" y="2974"/>
                <wp:lineTo x="20772" y="1601"/>
                <wp:lineTo x="17485" y="1601"/>
              </wp:wrapPolygon>
            </wp:wrapTight>
            <wp:docPr id="7" name="图片 7" descr="导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导图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129915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1420"/>
        </w:tabs>
        <w:bidi w:val="0"/>
        <w:jc w:val="left"/>
        <w:rPr>
          <w:rFonts w:hint="default"/>
        </w:rPr>
      </w:pPr>
    </w:p>
    <w:p>
      <w:pPr>
        <w:numPr>
          <w:ilvl w:val="0"/>
          <w:numId w:val="7"/>
        </w:numPr>
        <w:tabs>
          <w:tab w:val="left" w:pos="1420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实数的分类：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7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实数与数轴：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hint="eastAsia"/>
          <w:sz w:val="22"/>
          <w:szCs w:val="24"/>
          <w:lang w:val="en-US" w:eastAsia="zh-CN"/>
        </w:rPr>
        <w:t xml:space="preserve">  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数轴上的点与实数存在一一对应关系。即一个实数在数轴上只能找到一个点来表示它，数轴上一个点也只能表示一个实数。</w:t>
      </w:r>
    </w:p>
    <w:p>
      <w:pPr>
        <w:numPr>
          <w:ilvl w:val="0"/>
          <w:numId w:val="7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相反数与数轴：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互为相反数的两个数在数轴原点的两侧，且到原点的距离相等。关于原点对称。</w:t>
      </w:r>
    </w:p>
    <w:p>
      <w:pPr>
        <w:numPr>
          <w:ilvl w:val="0"/>
          <w:numId w:val="7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实数的大小比较：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①正实数大于0，0大于负实数，正实数大于一切负实数。两个负实数进行比较时，绝对值大的反而小。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②数轴上数轴右边的数恒大于数轴左边的数。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③对算术平方根和立方根进行估算比较。同为二次方根或同为三次方根时，比较被开方数即可。</w:t>
      </w:r>
    </w:p>
    <w:p>
      <w:pPr>
        <w:numPr>
          <w:ilvl w:val="0"/>
          <w:numId w:val="7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实数的运算：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运算法则同有理数的运算。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①0次幂的运算：除0外的任何数的0次幂都等于1。即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099" type="#_x0000_t75" style="width:63pt;height:20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KSEE3" ShapeID="_x0000_i1099" DrawAspect="Content" ObjectID="_1468075790" r:id="rId115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②负整数指数幂的运算：一个数的负整数指数幂等于这个数的正整数指数幂的倒数。即</w:t>
      </w:r>
      <w:r>
        <w:rPr>
          <w:rFonts w:hint="eastAsia"/>
          <w:position w:val="-26"/>
          <w:sz w:val="22"/>
          <w:szCs w:val="24"/>
          <w:lang w:val="en-US" w:eastAsia="zh-CN"/>
        </w:rPr>
        <w:object>
          <v:shape id="_x0000_i1100" type="#_x0000_t75" style="width:48pt;height:31.9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KSEE3" ShapeID="_x0000_i1100" DrawAspect="Content" ObjectID="_1468075791" r:id="rId117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③特殊角的锐角三角函数的运算：</w:t>
      </w:r>
    </w:p>
    <w:tbl>
      <w:tblPr>
        <w:tblStyle w:val="TableGrid0"/>
        <w:tblpPr w:leftFromText="180" w:rightFromText="180" w:vertAnchor="text" w:horzAnchor="page" w:tblpX="1747" w:tblpY="214"/>
        <w:tblOverlap w:val="never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2149"/>
        <w:gridCol w:w="2150"/>
        <w:gridCol w:w="215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锐角三角函数</w:t>
            </w:r>
          </w:p>
        </w:tc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30°</w: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45°</w: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60°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SinA</w:t>
            </w:r>
          </w:p>
        </w:tc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1" type="#_x0000_t75" style="width:12pt;height:31pt" o:ole="" coordsize="21600,21600" o:preferrelative="t" filled="f" stroked="f">
                  <v:stroke joinstyle="miter"/>
                  <v:imagedata r:id="rId118" o:title=""/>
                  <o:lock v:ext="edit" aspectratio="t"/>
                  <w10:anchorlock/>
                </v:shape>
                <o:OLEObject Type="Embed" ProgID="Equation.KSEE3" ShapeID="_x0000_i1101" DrawAspect="Content" ObjectID="_1468075792" r:id="rId119"/>
              </w:objec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2" type="#_x0000_t75" style="width:21pt;height:34pt" o:ole="" coordsize="21600,21600" o:preferrelative="t" filled="f" stroked="f">
                  <v:stroke joinstyle="miter"/>
                  <v:imagedata r:id="rId120" o:title=""/>
                  <o:lock v:ext="edit" aspectratio="t"/>
                  <w10:anchorlock/>
                </v:shape>
                <o:OLEObject Type="Embed" ProgID="Equation.KSEE3" ShapeID="_x0000_i1102" DrawAspect="Content" ObjectID="_1468075793" r:id="rId121"/>
              </w:objec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3" type="#_x0000_t75" style="width:20pt;height:34pt" o:ole="" coordsize="21600,21600" o:preferrelative="t" filled="f" stroked="f">
                  <v:stroke joinstyle="miter"/>
                  <v:imagedata r:id="rId122" o:title=""/>
                  <o:lock v:ext="edit" aspectratio="t"/>
                  <w10:anchorlock/>
                </v:shape>
                <o:OLEObject Type="Embed" ProgID="Equation.KSEE3" ShapeID="_x0000_i1103" DrawAspect="Content" ObjectID="_1468075794" r:id="rId123"/>
              </w:objec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COSA</w:t>
            </w:r>
          </w:p>
        </w:tc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4" type="#_x0000_t75" style="width:20pt;height:34pt" o:ole="" coordsize="21600,21600" o:preferrelative="t" filled="f" stroked="f">
                  <v:stroke joinstyle="miter"/>
                  <v:imagedata r:id="rId122" o:title=""/>
                  <o:lock v:ext="edit" aspectratio="t"/>
                  <w10:anchorlock/>
                </v:shape>
                <o:OLEObject Type="Embed" ProgID="Equation.KSEE3" ShapeID="_x0000_i1104" DrawAspect="Content" ObjectID="_1468075795" r:id="rId124"/>
              </w:objec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5" type="#_x0000_t75" style="width:21pt;height:34pt" o:ole="" coordsize="21600,21600" o:preferrelative="t" filled="f" stroked="f">
                  <v:stroke joinstyle="miter"/>
                  <v:imagedata r:id="rId120" o:title=""/>
                  <o:lock v:ext="edit" aspectratio="t"/>
                  <w10:anchorlock/>
                </v:shape>
                <o:OLEObject Type="Embed" ProgID="Equation.KSEE3" ShapeID="_x0000_i1105" DrawAspect="Content" ObjectID="_1468075796" r:id="rId125"/>
              </w:objec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6" type="#_x0000_t75" style="width:12pt;height:31pt" o:ole="" coordsize="21600,21600" o:preferrelative="t" filled="f" stroked="f">
                  <v:stroke joinstyle="miter"/>
                  <v:imagedata r:id="rId118" o:title=""/>
                  <o:lock v:ext="edit" aspectratio="t"/>
                  <w10:anchorlock/>
                </v:shape>
                <o:OLEObject Type="Embed" ProgID="Equation.KSEE3" ShapeID="_x0000_i1106" DrawAspect="Content" ObjectID="_1468075797" r:id="rId126"/>
              </w:objec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tanA</w:t>
            </w:r>
          </w:p>
        </w:tc>
        <w:tc>
          <w:tcPr>
            <w:tcW w:w="2149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24"/>
                <w:sz w:val="22"/>
                <w:szCs w:val="24"/>
                <w:vertAlign w:val="baseline"/>
                <w:lang w:val="en-US" w:eastAsia="zh-CN"/>
              </w:rPr>
              <w:object>
                <v:shape id="_x0000_i1107" type="#_x0000_t75" style="width:20pt;height:34pt" o:ole="" coordsize="21600,21600" o:preferrelative="t" filled="f" stroked="f">
                  <v:stroke joinstyle="miter"/>
                  <v:imagedata r:id="rId127" o:title=""/>
                  <o:lock v:ext="edit" aspectratio="t"/>
                  <w10:anchorlock/>
                </v:shape>
                <o:OLEObject Type="Embed" ProgID="Equation.KSEE3" ShapeID="_x0000_i1107" DrawAspect="Content" ObjectID="_1468075798" r:id="rId128"/>
              </w:objec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2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50" w:type="dxa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20"/>
              </w:tabs>
              <w:bidi w:val="0"/>
              <w:spacing w:line="360" w:lineRule="auto"/>
              <w:jc w:val="center"/>
              <w:rPr>
                <w:rFonts w:hint="default"/>
                <w:b/>
                <w:bCs/>
                <w:sz w:val="22"/>
                <w:szCs w:val="24"/>
                <w:vertAlign w:val="baseline"/>
              </w:rPr>
            </w:pPr>
            <w:r>
              <w:rPr>
                <w:rFonts w:hint="default"/>
                <w:b/>
                <w:bCs/>
                <w:position w:val="-8"/>
                <w:sz w:val="22"/>
                <w:szCs w:val="24"/>
                <w:vertAlign w:val="baseline"/>
                <w:lang w:val="en-US" w:eastAsia="zh-CN"/>
              </w:rPr>
              <w:object>
                <v:shape id="_x0000_i1108" type="#_x0000_t75" style="width:18pt;height:18pt" o:ole="" coordsize="21600,21600" o:preferrelative="t" filled="f" stroked="f">
                  <v:stroke joinstyle="miter"/>
                  <v:imagedata r:id="rId129" o:title=""/>
                  <o:lock v:ext="edit" aspectratio="t"/>
                  <w10:anchorlock/>
                </v:shape>
                <o:OLEObject Type="Embed" ProgID="Equation.KSEE3" ShapeID="_x0000_i1108" DrawAspect="Content" ObjectID="_1468075799" r:id="rId130"/>
              </w:object>
            </w:r>
          </w:p>
        </w:tc>
      </w:tr>
    </w:tbl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  <w:vertAlign w:val="baseline"/>
        </w:rPr>
      </w:pPr>
      <w:r>
        <w:rPr>
          <w:rFonts w:hint="eastAsia"/>
          <w:sz w:val="22"/>
          <w:szCs w:val="24"/>
          <w:lang w:val="en-US" w:eastAsia="zh-CN"/>
        </w:rPr>
        <w:t xml:space="preserve">     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1301750" cy="360045"/>
                <wp:effectExtent l="6350" t="6350" r="6350" b="1460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0" o:spid="_x0000_s1109" style="width:102.5pt;height:28.35pt;margin-top:6.65pt;margin-left:0;mso-wrap-distance-bottom:0;mso-wrap-distance-left:9pt;mso-wrap-distance-right:9pt;mso-wrap-distance-top:0;position:absolute;v-text-anchor:middle;z-index:-25163673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26．(2023•巴中）下列各数是负数的是（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A．（﹣1）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B．|﹣3|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C．﹣（﹣5）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10" type="#_x0000_t75" style="width:27pt;height:18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KSEE3" ShapeID="_x0000_i1110" DrawAspect="Content" ObjectID="_1468075800" r:id="rId132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27．(2023•铜仁市）在实数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11" type="#_x0000_t75" style="width:19pt;height:17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KSEE3" ShapeID="_x0000_i1111" DrawAspect="Content" ObjectID="_1468075801" r:id="rId134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12" type="#_x0000_t75" style="width:18pt;height:18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KSEE3" ShapeID="_x0000_i1112" DrawAspect="Content" ObjectID="_1468075802" r:id="rId135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13" type="#_x0000_t75" style="width:19pt;height:17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KSEE3" ShapeID="_x0000_i1113" DrawAspect="Content" ObjectID="_1468075803" r:id="rId137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14" type="#_x0000_t75" style="width:18pt;height:18pt" o:ole="" coordsize="21600,21600" o:preferrelative="t" filled="f" stroked="f">
            <v:stroke joinstyle="miter"/>
            <v:imagedata r:id="rId138" o:title=""/>
            <o:lock v:ext="edit" aspectratio="t"/>
            <w10:anchorlock/>
          </v:shape>
          <o:OLEObject Type="Embed" ProgID="Equation.KSEE3" ShapeID="_x0000_i1114" DrawAspect="Content" ObjectID="_1468075804" r:id="rId139"/>
        </w:object>
      </w:r>
      <w:r>
        <w:rPr>
          <w:rFonts w:ascii="Times New Roman" w:eastAsia="新宋体" w:hAnsi="Times New Roman" w:hint="eastAsia"/>
          <w:sz w:val="21"/>
          <w:szCs w:val="21"/>
        </w:rPr>
        <w:t>中，有理数是（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15" type="#_x0000_t75" style="width:19pt;height:17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KSEE3" ShapeID="_x0000_i1115" DrawAspect="Content" ObjectID="_1468075805" r:id="rId140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16" type="#_x0000_t75" style="width:18pt;height:18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KSEE3" ShapeID="_x0000_i1116" DrawAspect="Content" ObjectID="_1468075806" r:id="rId14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17" type="#_x0000_t75" style="width:19pt;height:17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KSEE3" ShapeID="_x0000_i1117" DrawAspect="Content" ObjectID="_1468075807" r:id="rId142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18" type="#_x0000_t75" style="width:18pt;height:18pt" o:ole="" coordsize="21600,21600" o:preferrelative="t" filled="f" stroked="f">
            <v:stroke joinstyle="miter"/>
            <v:imagedata r:id="rId138" o:title=""/>
            <o:lock v:ext="edit" aspectratio="t"/>
            <w10:anchorlock/>
          </v:shape>
          <o:OLEObject Type="Embed" ProgID="Equation.KSEE3" ShapeID="_x0000_i1118" DrawAspect="Content" ObjectID="_1468075808" r:id="rId143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28．(2023•日照）在实数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19" type="#_x0000_t75" style="width:19pt;height:17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KSEE3" ShapeID="_x0000_i1119" DrawAspect="Content" ObjectID="_1468075809" r:id="rId144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≠0），cos30°，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20" type="#_x0000_t75" style="width:18pt;height:18pt" o:ole="" coordsize="21600,21600" o:preferrelative="t" filled="f" stroked="f">
            <v:stroke joinstyle="miter"/>
            <v:imagedata r:id="rId145" o:title=""/>
            <o:lock v:ext="edit" aspectratio="t"/>
            <w10:anchorlock/>
          </v:shape>
          <o:OLEObject Type="Embed" ProgID="Equation.KSEE3" ShapeID="_x0000_i1120" DrawAspect="Content" ObjectID="_1468075810" r:id="rId146"/>
        </w:object>
      </w:r>
      <w:r>
        <w:rPr>
          <w:rFonts w:ascii="Times New Roman" w:eastAsia="新宋体" w:hAnsi="Times New Roman" w:hint="eastAsia"/>
          <w:sz w:val="21"/>
          <w:szCs w:val="21"/>
        </w:rPr>
        <w:t>中，有理数的个数是（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A．1个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B．2个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C．3个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D．4个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29．(2023•攀枝花）实数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在数轴上的对应点位置如图所示，下列结论中正确的是（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078990" cy="344170"/>
            <wp:effectExtent l="0" t="0" r="16510" b="17780"/>
            <wp:docPr id="167" name="图片 31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31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＞﹣2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B．|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|＞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＞0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＜0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30．(2023•镇江）如图，数轴上的点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和点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分别在原点的左侧和右侧，点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对应的实数分别是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，下列结论一定成立的是（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212975" cy="365760"/>
            <wp:effectExtent l="0" t="0" r="15875" b="15240"/>
            <wp:docPr id="166" name="图片 31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31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＜0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+2＜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31．(2023•宁夏）已知实数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在数轴上的位置如图所示，则</w:t>
      </w:r>
      <w:r>
        <w:rPr>
          <w:rFonts w:ascii="Times New Roman" w:eastAsia="新宋体" w:hAnsi="Times New Roman" w:hint="eastAsia"/>
          <w:position w:val="-32"/>
          <w:sz w:val="21"/>
          <w:szCs w:val="21"/>
        </w:rPr>
        <w:object>
          <v:shape id="_x0000_i1121" type="#_x0000_t75" style="width:37pt;height:35pt" o:ole="" coordsize="21600,21600" o:preferrelative="t" filled="f" stroked="f">
            <v:stroke joinstyle="miter"/>
            <v:imagedata r:id="rId149" o:title=""/>
            <o:lock v:ext="edit" aspectratio="t"/>
            <w10:anchorlock/>
          </v:shape>
          <o:OLEObject Type="Embed" ProgID="Equation.KSEE3" ShapeID="_x0000_i1121" DrawAspect="Content" ObjectID="_1468075811" r:id="rId150"/>
        </w:object>
      </w:r>
      <w:r>
        <w:rPr>
          <w:rFonts w:ascii="Times New Roman" w:eastAsia="新宋体" w:hAnsi="Times New Roman" w:hint="eastAsia"/>
          <w:sz w:val="21"/>
          <w:szCs w:val="21"/>
        </w:rPr>
        <w:t>的值是（　　）</w:t>
      </w:r>
    </w:p>
    <w:p>
      <w:pPr>
        <w:spacing w:line="360" w:lineRule="auto"/>
        <w:ind w:left="273" w:right="0" w:firstLine="0" w:leftChars="130" w:firstLineChars="0"/>
      </w:pP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32．(2023•济南）实数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在数轴上对应点的位置如图所示，下列结论正确的是（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719070" cy="344170"/>
            <wp:effectExtent l="0" t="0" r="5080" b="17780"/>
            <wp:docPr id="162" name="图片 32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32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＞0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＞0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C．|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|＜|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|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33．(2023•广州）实数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在数轴上的位置如图所示，则（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59280" cy="332105"/>
            <wp:effectExtent l="0" t="0" r="7620" b="10795"/>
            <wp:docPr id="161" name="图片 32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32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C．|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|＜|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|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D．|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|＞|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|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34．(2023•长春）实数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在数轴上对应点的位置如图所示，下列结论正确的是（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078990" cy="332105"/>
            <wp:effectExtent l="0" t="0" r="16510" b="10795"/>
            <wp:docPr id="181" name="图片 3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3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﹣1＜0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＞0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35．(2023•北京）实数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在数轴上的对应点的位置如图所示，下列结论中正确的是（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081530" cy="389890"/>
            <wp:effectExtent l="0" t="0" r="13970" b="10160"/>
            <wp:docPr id="180" name="图片 32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32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＜1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36．(2023•内江）如图，数轴上的两点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对应的实数分别是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，则下列式子中成立的是（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791970" cy="350520"/>
            <wp:effectExtent l="0" t="0" r="17780" b="11430"/>
            <wp:docPr id="179" name="图片 3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32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＞1﹣2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＜﹣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＜0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D．|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|﹣|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|＞0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37．(2023•临沂）如图，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位于数轴上原点两侧，且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．若点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表示的数是6，则点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表示的数是（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38910" cy="320040"/>
            <wp:effectExtent l="0" t="0" r="8890" b="3810"/>
            <wp:docPr id="178" name="图片 3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32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D．﹣5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38．(2023•黔东南州）在解决数学实际问题时，常常用到数形结合思想，比如：|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+1|的几何意义是数轴上表示数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的点与表示数﹣1的点的距离，|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﹣2|的几何意义是数轴上表示数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的点与表示数2的点的距离．当|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+1|+|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﹣2|取得最小值时，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≤﹣1或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C．﹣1≤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39．(2023•广西）如图，数轴上的点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表示的数是﹣1，则点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关于原点对称的点表示的数是（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508760" cy="381000"/>
            <wp:effectExtent l="0" t="0" r="15240" b="0"/>
            <wp:docPr id="213" name="图片 3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32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40．(2023•荆州）实数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在数轴上对应点的位置如图，其中有一对互为相反数，它们是（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536065" cy="182880"/>
            <wp:effectExtent l="0" t="0" r="6985" b="7620"/>
            <wp:docPr id="193" name="图片 32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32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41．(2023•湘潭）如图，点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表示的实数互为相反数，则点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表示的实数是（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55190" cy="311150"/>
            <wp:effectExtent l="0" t="0" r="16510" b="12700"/>
            <wp:docPr id="194" name="图片 33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33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22" type="#_x0000_t75" style="width:12pt;height:31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KSEE3" ShapeID="_x0000_i1122" DrawAspect="Content" ObjectID="_1468075812" r:id="rId16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23" type="#_x0000_t75" style="width:12pt;height:31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KSEE3" ShapeID="_x0000_i1123" DrawAspect="Content" ObjectID="_1468075813" r:id="rId162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42．(2023•安顺）下列实数中，比﹣5小的数是（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eastAsia="新宋体" w:hint="eastAsia"/>
        </w:rPr>
      </w:pPr>
      <w:r>
        <w:rPr>
          <w:rFonts w:ascii="Times New Roman" w:eastAsia="新宋体" w:hAnsi="Times New Roman" w:hint="eastAsia"/>
          <w:sz w:val="21"/>
          <w:szCs w:val="21"/>
        </w:rPr>
        <w:t>A．﹣6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24" type="#_x0000_t75" style="width:12pt;height:31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KSEE3" ShapeID="_x0000_i1124" DrawAspect="Content" ObjectID="_1468075814" r:id="rId163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、</w:t>
      </w:r>
      <w:r>
        <w:rPr>
          <w:rFonts w:ascii="Times New Roman" w:eastAsia="新宋体" w:hAnsi="Times New Roman" w:hint="eastAsia"/>
          <w:position w:val="-8"/>
          <w:sz w:val="21"/>
          <w:szCs w:val="21"/>
          <w:lang w:eastAsia="zh-CN"/>
        </w:rPr>
        <w:object>
          <v:shape id="_x0000_i1125" type="#_x0000_t75" style="width:18pt;height:18pt" o:ole="" coordsize="21600,21600" o:preferrelative="t" filled="f" stroked="f">
            <v:stroke joinstyle="miter"/>
            <v:imagedata r:id="rId164" o:title=""/>
            <o:lock v:ext="edit" aspectratio="t"/>
            <w10:anchorlock/>
          </v:shape>
          <o:OLEObject Type="Embed" ProgID="Equation.KSEE3" ShapeID="_x0000_i1125" DrawAspect="Content" ObjectID="_1468075815" r:id="rId165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43．(2023•湘西州）在实数﹣5，0，3，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26" type="#_x0000_t75" style="width:11pt;height:31pt" o:ole="" coordsize="21600,21600" o:preferrelative="t" filled="f" stroked="f">
            <v:stroke joinstyle="miter"/>
            <v:imagedata r:id="rId166" o:title=""/>
            <o:lock v:ext="edit" aspectratio="t"/>
            <w10:anchorlock/>
          </v:shape>
          <o:OLEObject Type="Embed" ProgID="Equation.KSEE3" ShapeID="_x0000_i1126" DrawAspect="Content" ObjectID="_1468075816" r:id="rId167"/>
        </w:object>
      </w:r>
      <w:r>
        <w:rPr>
          <w:rFonts w:ascii="Times New Roman" w:eastAsia="新宋体" w:hAnsi="Times New Roman" w:hint="eastAsia"/>
          <w:sz w:val="21"/>
          <w:szCs w:val="21"/>
        </w:rPr>
        <w:t>中，最大的实数是（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27" type="#_x0000_t75" style="width:11pt;height:31pt" o:ole="" coordsize="21600,21600" o:preferrelative="t" filled="f" stroked="f">
            <v:stroke joinstyle="miter"/>
            <v:imagedata r:id="rId166" o:title=""/>
            <o:lock v:ext="edit" aspectratio="t"/>
            <w10:anchorlock/>
          </v:shape>
          <o:OLEObject Type="Embed" ProgID="Equation.KSEE3" ShapeID="_x0000_i1127" DrawAspect="Content" ObjectID="_1468075817" r:id="rId168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44．(2023•吉林）实数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在数轴上对应点的位置如图所示，则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的大小关系为（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419350" cy="304800"/>
            <wp:effectExtent l="0" t="0" r="0" b="0"/>
            <wp:docPr id="204" name="图片 34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34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D．无法确定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45．(2023•株洲）在0、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28" type="#_x0000_t75" style="width:11pt;height:31pt" o:ole="" coordsize="21600,21600" o:preferrelative="t" filled="f" stroked="f">
            <v:stroke joinstyle="miter"/>
            <v:imagedata r:id="rId166" o:title=""/>
            <o:lock v:ext="edit" aspectratio="t"/>
            <w10:anchorlock/>
          </v:shape>
          <o:OLEObject Type="Embed" ProgID="Equation.KSEE3" ShapeID="_x0000_i1128" DrawAspect="Content" ObjectID="_1468075818" r:id="rId170"/>
        </w:object>
      </w:r>
      <w:r>
        <w:rPr>
          <w:rFonts w:ascii="Times New Roman" w:eastAsia="新宋体" w:hAnsi="Times New Roman" w:hint="eastAsia"/>
          <w:sz w:val="21"/>
          <w:szCs w:val="21"/>
        </w:rPr>
        <w:t>、﹣1、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29" type="#_x0000_t75" style="width:19pt;height:17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KSEE3" ShapeID="_x0000_i1129" DrawAspect="Content" ObjectID="_1468075819" r:id="rId172"/>
        </w:object>
      </w:r>
      <w:r>
        <w:rPr>
          <w:rFonts w:ascii="Times New Roman" w:eastAsia="新宋体" w:hAnsi="Times New Roman" w:hint="eastAsia"/>
          <w:sz w:val="21"/>
          <w:szCs w:val="21"/>
        </w:rPr>
        <w:t>这四个数中，最小的数是（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30" type="#_x0000_t75" style="width:11pt;height:31pt" o:ole="" coordsize="21600,21600" o:preferrelative="t" filled="f" stroked="f">
            <v:stroke joinstyle="miter"/>
            <v:imagedata r:id="rId166" o:title=""/>
            <o:lock v:ext="edit" aspectratio="t"/>
            <w10:anchorlock/>
          </v:shape>
          <o:OLEObject Type="Embed" ProgID="Equation.KSEE3" ShapeID="_x0000_i1130" DrawAspect="Content" ObjectID="_1468075820" r:id="rId173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31" type="#_x0000_t75" style="width:19pt;height:17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KSEE3" ShapeID="_x0000_i1131" DrawAspect="Content" ObjectID="_1468075821" r:id="rId174"/>
        </w:obje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46．(2023•临沂）比较大小：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32" type="#_x0000_t75" style="width:20pt;height:34pt" o:ole="" coordsize="21600,21600" o:preferrelative="t" filled="f" stroked="f">
            <v:stroke joinstyle="miter"/>
            <v:imagedata r:id="rId175" o:title=""/>
            <o:lock v:ext="edit" aspectratio="t"/>
            <w10:anchorlock/>
          </v:shape>
          <o:OLEObject Type="Embed" ProgID="Equation.KSEE3" ShapeID="_x0000_i1132" DrawAspect="Content" ObjectID="_1468075822" r:id="rId176"/>
        </w:objec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33" type="#_x0000_t75" style="width:21pt;height:34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KSEE3" ShapeID="_x0000_i1133" DrawAspect="Content" ObjectID="_1468075823" r:id="rId178"/>
        </w:object>
      </w:r>
      <w:r>
        <w:rPr>
          <w:rFonts w:ascii="Times New Roman" w:eastAsia="新宋体" w:hAnsi="Times New Roman" w:hint="eastAsia"/>
          <w:sz w:val="21"/>
          <w:szCs w:val="21"/>
        </w:rPr>
        <w:t>（填“＞”，“＜”或“＝”）．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47．(2023•攀枝花）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34" type="#_x0000_t75" style="width:27pt;height:18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KSEE3" ShapeID="_x0000_i1134" DrawAspect="Content" ObjectID="_1468075824" r:id="rId180"/>
        </w:object>
      </w:r>
      <w:r>
        <w:rPr>
          <w:rFonts w:ascii="Times New Roman" w:eastAsia="新宋体" w:hAnsi="Times New Roman" w:hint="eastAsia"/>
          <w:sz w:val="21"/>
          <w:szCs w:val="21"/>
        </w:rPr>
        <w:t>﹣（﹣1）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48．(2023•阜新）计算：2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35" type="#_x0000_t75" style="width:19pt;height:17pt" o:ole="" coordsize="21600,21600" o:preferrelative="t" filled="f" stroked="f">
            <v:stroke joinstyle="miter"/>
            <v:imagedata r:id="rId181" o:title=""/>
            <o:lock v:ext="edit" aspectratio="t"/>
            <w10:anchorlock/>
          </v:shape>
          <o:OLEObject Type="Embed" ProgID="Equation.KSEE3" ShapeID="_x0000_i1135" DrawAspect="Content" ObjectID="_1468075825" r:id="rId182"/>
        </w:obje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49．(2023•黄石）计算：（﹣2）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﹣(2023﹣</w:t>
      </w:r>
      <w:r>
        <w:rPr>
          <w:position w:val="-4"/>
        </w:rPr>
        <w:drawing>
          <wp:inline distT="0" distB="0" distL="114300" distR="114300">
            <wp:extent cx="209550" cy="171450"/>
            <wp:effectExtent l="0" t="0" r="0" b="0"/>
            <wp:docPr id="156" name="图片 3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36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50．(2023•陕西）计算：3﹣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36" type="#_x0000_t75" style="width:24.95pt;height:18pt" o:ole="" coordsize="21600,21600" o:preferrelative="t" filled="f" stroked="f">
            <v:stroke joinstyle="miter"/>
            <v:imagedata r:id="rId184" o:title=""/>
            <o:lock v:ext="edit" aspectratio="t"/>
            <w10:anchorlock/>
          </v:shape>
          <o:OLEObject Type="Embed" ProgID="Equation.KSEE3" ShapeID="_x0000_i1136" DrawAspect="Content" ObjectID="_1468075826" r:id="rId185"/>
        </w:obje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51．(2023•重庆）|﹣2|+（3﹣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37" type="#_x0000_t75" style="width:18pt;height:18pt" o:ole="" coordsize="21600,21600" o:preferrelative="t" filled="f" stroked="f">
            <v:stroke joinstyle="miter"/>
            <v:imagedata r:id="rId186" o:title=""/>
            <o:lock v:ext="edit" aspectratio="t"/>
            <w10:anchorlock/>
          </v:shape>
          <o:OLEObject Type="Embed" ProgID="Equation.KSEE3" ShapeID="_x0000_i1137" DrawAspect="Content" ObjectID="_1468075827" r:id="rId187"/>
        </w:objec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52．(2023•重庆）计算：|﹣4|+（3﹣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53．(2023•毕节市）计算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38" type="#_x0000_t75" style="width:18pt;height:18pt" o:ole="" coordsize="21600,21600" o:preferrelative="t" filled="f" stroked="f">
            <v:stroke joinstyle="miter"/>
            <v:imagedata r:id="rId188" o:title=""/>
            <o:lock v:ext="edit" aspectratio="t"/>
            <w10:anchorlock/>
          </v:shape>
          <o:OLEObject Type="Embed" ProgID="Equation.KSEE3" ShapeID="_x0000_i1138" DrawAspect="Content" ObjectID="_1468075828" r:id="rId189"/>
        </w:object>
      </w:r>
      <w:r>
        <w:rPr>
          <w:rFonts w:ascii="Times New Roman" w:eastAsia="新宋体" w:hAnsi="Times New Roman" w:hint="eastAsia"/>
          <w:sz w:val="21"/>
          <w:szCs w:val="21"/>
        </w:rPr>
        <w:t>+|﹣2|×cos45°的结果，正确的是（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39" type="#_x0000_t75" style="width:19pt;height:17pt" o:ole="" coordsize="21600,21600" o:preferrelative="t" filled="f" stroked="f">
            <v:stroke joinstyle="miter"/>
            <v:imagedata r:id="rId190" o:title=""/>
            <o:lock v:ext="edit" aspectratio="t"/>
            <w10:anchorlock/>
          </v:shape>
          <o:OLEObject Type="Embed" ProgID="Equation.KSEE3" ShapeID="_x0000_i1139" DrawAspect="Content" ObjectID="_1468075829" r:id="rId19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40" type="#_x0000_t75" style="width:19pt;height:17pt" o:ole="" coordsize="21600,21600" o:preferrelative="t" filled="f" stroked="f">
            <v:stroke joinstyle="miter"/>
            <v:imagedata r:id="rId190" o:title=""/>
            <o:lock v:ext="edit" aspectratio="t"/>
            <w10:anchorlock/>
          </v:shape>
          <o:OLEObject Type="Embed" ProgID="Equation.KSEE3" ShapeID="_x0000_i1140" DrawAspect="Content" ObjectID="_1468075830" r:id="rId192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41" type="#_x0000_t75" style="width:19pt;height:17pt" o:ole="" coordsize="21600,21600" o:preferrelative="t" filled="f" stroked="f">
            <v:stroke joinstyle="miter"/>
            <v:imagedata r:id="rId190" o:title=""/>
            <o:lock v:ext="edit" aspectratio="t"/>
            <w10:anchorlock/>
          </v:shape>
          <o:OLEObject Type="Embed" ProgID="Equation.KSEE3" ShapeID="_x0000_i1141" DrawAspect="Content" ObjectID="_1468075831" r:id="rId193"/>
        </w:objec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42" type="#_x0000_t75" style="width:18pt;height:18pt" o:ole="" coordsize="21600,21600" o:preferrelative="t" filled="f" stroked="f">
            <v:stroke joinstyle="miter"/>
            <v:imagedata r:id="rId194" o:title=""/>
            <o:lock v:ext="edit" aspectratio="t"/>
            <w10:anchorlock/>
          </v:shape>
          <o:OLEObject Type="Embed" ProgID="Equation.KSEE3" ShapeID="_x0000_i1142" DrawAspect="Content" ObjectID="_1468075832" r:id="rId195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43" type="#_x0000_t75" style="width:19pt;height:17pt" o:ole="" coordsize="21600,21600" o:preferrelative="t" filled="f" stroked="f">
            <v:stroke joinstyle="miter"/>
            <v:imagedata r:id="rId190" o:title=""/>
            <o:lock v:ext="edit" aspectratio="t"/>
            <w10:anchorlock/>
          </v:shape>
          <o:OLEObject Type="Embed" ProgID="Equation.KSEE3" ShapeID="_x0000_i1143" DrawAspect="Content" ObjectID="_1468075833" r:id="rId196"/>
        </w:object>
      </w:r>
      <w:r>
        <w:rPr>
          <w:rFonts w:ascii="Times New Roman" w:eastAsia="新宋体" w:hAnsi="Times New Roman" w:hint="eastAsia"/>
          <w:sz w:val="21"/>
          <w:szCs w:val="21"/>
        </w:rPr>
        <w:t>+2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54．(2023•台州）计算：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44" type="#_x0000_t75" style="width:18pt;height:18pt" o:ole="" coordsize="21600,21600" o:preferrelative="t" filled="f" stroked="f">
            <v:stroke joinstyle="miter"/>
            <v:imagedata r:id="rId197" o:title=""/>
            <o:lock v:ext="edit" aspectratio="t"/>
            <w10:anchorlock/>
          </v:shape>
          <o:OLEObject Type="Embed" ProgID="Equation.KSEE3" ShapeID="_x0000_i1144" DrawAspect="Content" ObjectID="_1468075834" r:id="rId198"/>
        </w:object>
      </w:r>
      <w:r>
        <w:rPr>
          <w:rFonts w:ascii="Times New Roman" w:eastAsia="新宋体" w:hAnsi="Times New Roman" w:hint="eastAsia"/>
          <w:sz w:val="21"/>
          <w:szCs w:val="21"/>
        </w:rPr>
        <w:t>+|﹣5|﹣2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baseline"/>
          <w:lang w:val="en-US" w:eastAsia="zh-CN"/>
        </w:rPr>
        <w:t>=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baselin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hint="default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55．(2023•湖州）计算：（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45" type="#_x0000_t75" style="width:19pt;height:18pt" o:ole="" coordsize="21600,21600" o:preferrelative="t" filled="f" stroked="f">
            <v:stroke joinstyle="miter"/>
            <v:imagedata r:id="rId199" o:title=""/>
            <o:lock v:ext="edit" aspectratio="t"/>
            <w10:anchorlock/>
          </v:shape>
          <o:OLEObject Type="Embed" ProgID="Equation.KSEE3" ShapeID="_x0000_i1145" DrawAspect="Content" ObjectID="_1468075835" r:id="rId200"/>
        </w:objec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+2×（﹣3）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/>
    <w:p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12547600</wp:posOffset>
            </wp:positionV>
            <wp:extent cx="482600" cy="355600"/>
            <wp:effectExtent l="0" t="0" r="12700" b="6350"/>
            <wp:wrapNone/>
            <wp:docPr id="100265" name="图片 100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b/>
          <w:bCs/>
          <w:sz w:val="32"/>
          <w:szCs w:val="32"/>
        </w:rPr>
        <w:t>0</w:t>
      </w:r>
      <w:r>
        <w:rPr>
          <w:rFonts w:hint="eastAsia"/>
          <w:b/>
          <w:bCs/>
          <w:sz w:val="32"/>
          <w:szCs w:val="32"/>
          <w:lang w:val="en-US" w:eastAsia="zh-CN"/>
        </w:rPr>
        <w:t>2  无理数与</w:t>
      </w:r>
      <w:r>
        <w:rPr>
          <w:rFonts w:hint="eastAsia"/>
          <w:b/>
          <w:bCs/>
          <w:sz w:val="32"/>
          <w:szCs w:val="32"/>
          <w:lang w:eastAsia="zh-CN"/>
        </w:rPr>
        <w:t>实数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考点一：无理数与实数之平方根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" o:spid="_x0000_s1146" style="width:102.5pt;height:28.35pt;margin-top:17.9pt;margin-left:-0.9pt;mso-wrap-distance-bottom:0;mso-wrap-distance-left:9pt;mso-wrap-distance-right:9pt;mso-wrap-distance-top:0;position:absolute;v-text-anchor:middle;z-index:-25163366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平方根的定义：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若一个数的平方等于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47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47" DrawAspect="Content" ObjectID="_1468075836" r:id="rId202"/>
        </w:object>
      </w:r>
      <w:r>
        <w:rPr>
          <w:rFonts w:hint="eastAsia"/>
          <w:sz w:val="22"/>
          <w:szCs w:val="24"/>
          <w:lang w:val="en-US" w:eastAsia="zh-CN"/>
        </w:rPr>
        <w:t>，则这个数就是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48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48" DrawAspect="Content" ObjectID="_1468075837" r:id="rId203"/>
        </w:object>
      </w:r>
      <w:r>
        <w:rPr>
          <w:rFonts w:hint="eastAsia"/>
          <w:sz w:val="22"/>
          <w:szCs w:val="24"/>
          <w:lang w:val="en-US" w:eastAsia="zh-CN"/>
        </w:rPr>
        <w:t>的平方根。即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49" type="#_x0000_t75" style="width:34pt;height:18pt" o:ole="" coordsize="21600,21600" o:preferrelative="t" filled="f" stroked="f">
            <v:stroke joinstyle="miter"/>
            <v:imagedata r:id="rId10" o:title=""/>
            <o:lock v:ext="edit" aspectratio="t"/>
            <w10:anchorlock/>
          </v:shape>
          <o:OLEObject Type="Embed" ProgID="Equation.KSEE3" ShapeID="_x0000_i1149" DrawAspect="Content" ObjectID="_1468075838" r:id="rId204"/>
        </w:object>
      </w:r>
      <w:r>
        <w:rPr>
          <w:rFonts w:hint="eastAsia"/>
          <w:sz w:val="22"/>
          <w:szCs w:val="24"/>
          <w:lang w:val="en-US" w:eastAsia="zh-CN"/>
        </w:rPr>
        <w:t>，则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50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150" DrawAspect="Content" ObjectID="_1468075839" r:id="rId205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51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51" DrawAspect="Content" ObjectID="_1468075840" r:id="rId206"/>
        </w:object>
      </w:r>
      <w:r>
        <w:rPr>
          <w:rFonts w:hint="eastAsia"/>
          <w:sz w:val="22"/>
          <w:szCs w:val="24"/>
          <w:lang w:val="en-US" w:eastAsia="zh-CN"/>
        </w:rPr>
        <w:t>的平方根。表示为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152" type="#_x0000_t75" style="width:45pt;height:18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KSEE3" ShapeID="_x0000_i1152" DrawAspect="Content" ObjectID="_1468075841" r:id="rId207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平方根的性质：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正数有两个平方根，它们互为相反数；负数没有平方根；0的平方根是0。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153" style="width:102.5pt;height:28.35pt;margin-top:11.3pt;margin-left:-1.4pt;mso-wrap-distance-bottom:0;mso-wrap-distance-left:9pt;mso-wrap-distance-right:9pt;mso-wrap-distance-top:0;position:absolute;v-text-anchor:middle;z-index:-25163059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1．(2023•攀枝花）2的平方根是（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B．±2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54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154" DrawAspect="Content" ObjectID="_1468075842" r:id="rId208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±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55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155" DrawAspect="Content" ObjectID="_1468075843" r:id="rId209"/>
        </w:objec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【分析】根据平方根的定义即可求解．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【解答】解：因为（±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16" name="图片 1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所以2的平方根是</w:t>
      </w:r>
      <w:r>
        <w:rPr>
          <w:color w:val="FF0000"/>
          <w:position w:val="-4"/>
        </w:rPr>
        <w:drawing>
          <wp:inline distT="0" distB="0" distL="114300" distR="114300">
            <wp:extent cx="381000" cy="171450"/>
            <wp:effectExtent l="0" t="0" r="0" b="0"/>
            <wp:docPr id="17" name="图片 1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2．(2023•宜宾）4的平方根是（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D．±2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【分析】根据平方根的定义即可求出答案．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【解答】解：∵（±2）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∴4的平方根是±2，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jc w:val="both"/>
        <w:rPr>
          <w:rFonts w:hint="eastAsia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考点二：无理数与实数之算术平方根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153035</wp:posOffset>
                </wp:positionV>
                <wp:extent cx="1301750" cy="360045"/>
                <wp:effectExtent l="6350" t="6350" r="6350" b="1460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6" o:spid="_x0000_s1156" style="width:102.5pt;height:28.35pt;margin-top:12.05pt;margin-left:1.15pt;mso-wrap-distance-bottom:0;mso-wrap-distance-left:9pt;mso-wrap-distance-right:9pt;mso-wrap-distance-top:0;position:absolute;v-text-anchor:middle;z-index:-2516285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2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算术平方根的定义：</w:t>
      </w:r>
    </w:p>
    <w:p>
      <w:pPr>
        <w:numPr>
          <w:ilvl w:val="0"/>
          <w:numId w:val="0"/>
        </w:numPr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一个正数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57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157" DrawAspect="Content" ObjectID="_1468075844" r:id="rId212"/>
        </w:object>
      </w:r>
      <w:r>
        <w:rPr>
          <w:rFonts w:hint="eastAsia"/>
          <w:sz w:val="22"/>
          <w:szCs w:val="24"/>
          <w:lang w:val="en-US" w:eastAsia="zh-CN"/>
        </w:rPr>
        <w:t>的平方等于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58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58" DrawAspect="Content" ObjectID="_1468075845" r:id="rId213"/>
        </w:object>
      </w:r>
      <w:r>
        <w:rPr>
          <w:rFonts w:hint="eastAsia"/>
          <w:sz w:val="22"/>
          <w:szCs w:val="24"/>
          <w:lang w:val="en-US" w:eastAsia="zh-CN"/>
        </w:rPr>
        <w:t>，则这个正数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59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159" DrawAspect="Content" ObjectID="_1468075846" r:id="rId214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60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60" DrawAspect="Content" ObjectID="_1468075847" r:id="rId215"/>
        </w:object>
      </w:r>
      <w:r>
        <w:rPr>
          <w:rFonts w:hint="eastAsia"/>
          <w:sz w:val="22"/>
          <w:szCs w:val="24"/>
          <w:lang w:val="en-US" w:eastAsia="zh-CN"/>
        </w:rPr>
        <w:t>的算术平方根。即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161" type="#_x0000_t75" style="width:65pt;height:20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KSEE3" ShapeID="_x0000_i1161" DrawAspect="Content" ObjectID="_1468075848" r:id="rId216"/>
        </w:object>
      </w:r>
      <w:r>
        <w:rPr>
          <w:rFonts w:hint="eastAsia"/>
          <w:sz w:val="22"/>
          <w:szCs w:val="24"/>
          <w:lang w:val="en-US" w:eastAsia="zh-CN"/>
        </w:rPr>
        <w:t>，则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62" type="#_x0000_t75" style="width:10pt;height:11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162" DrawAspect="Content" ObjectID="_1468075849" r:id="rId217"/>
        </w:object>
      </w:r>
      <w:r>
        <w:rPr>
          <w:rFonts w:hint="eastAsia"/>
          <w:sz w:val="22"/>
          <w:szCs w:val="24"/>
          <w:lang w:val="en-US" w:eastAsia="zh-CN"/>
        </w:rPr>
        <w:t>是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63" type="#_x0000_t75" style="width:10pt;height:11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KSEE3" ShapeID="_x0000_i1163" DrawAspect="Content" ObjectID="_1468075850" r:id="rId218"/>
        </w:object>
      </w:r>
      <w:r>
        <w:rPr>
          <w:rFonts w:hint="eastAsia"/>
          <w:sz w:val="22"/>
          <w:szCs w:val="24"/>
          <w:lang w:val="en-US" w:eastAsia="zh-CN"/>
        </w:rPr>
        <w:t>的算术平方根。表示为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164" type="#_x0000_t75" style="width:37pt;height:18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KSEE3" ShapeID="_x0000_i1164" DrawAspect="Content" ObjectID="_1468075851" r:id="rId219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  <w:sectPr>
          <w:pgSz w:w="11906" w:h="16838"/>
          <w:pgMar w:top="1440" w:right="1800" w:bottom="1440" w:left="1800" w:header="708" w:footer="708" w:gutter="0"/>
          <w:pgNumType w:start="9"/>
          <w:cols w:num="1" w:space="708"/>
        </w:sectPr>
      </w:pPr>
      <w:r>
        <w:rPr>
          <w:rFonts w:hint="eastAsia"/>
          <w:sz w:val="22"/>
          <w:szCs w:val="24"/>
          <w:lang w:val="en-US" w:eastAsia="zh-CN"/>
        </w:rPr>
        <w:t>算术平方根的性质：</w:t>
      </w:r>
    </w:p>
    <w:p>
      <w:pPr>
        <w:numPr>
          <w:ilvl w:val="0"/>
          <w:numId w:val="3"/>
        </w:numPr>
        <w:bidi w:val="0"/>
        <w:spacing w:line="360" w:lineRule="auto"/>
        <w:ind w:left="330" w:firstLine="0" w:leftChars="0" w:firstLine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一个正数的算术平方根的平方等于它本身。即</w:t>
      </w:r>
      <w:r>
        <w:rPr>
          <w:rFonts w:hint="eastAsia"/>
          <w:position w:val="-10"/>
          <w:sz w:val="22"/>
          <w:szCs w:val="24"/>
          <w:lang w:val="en-US" w:eastAsia="zh-CN"/>
        </w:rPr>
        <w:object>
          <v:shape id="_x0000_i1165" type="#_x0000_t75" style="width:80pt;height:23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KSEE3" ShapeID="_x0000_i1165" DrawAspect="Content" ObjectID="_1468075852" r:id="rId220"/>
        </w:object>
      </w:r>
    </w:p>
    <w:p>
      <w:pPr>
        <w:numPr>
          <w:ilvl w:val="0"/>
          <w:numId w:val="3"/>
        </w:numPr>
        <w:bidi w:val="0"/>
        <w:spacing w:line="360" w:lineRule="auto"/>
        <w:ind w:left="33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一个数的平方的算术平方根等于这个数的绝对值。即</w:t>
      </w:r>
      <w:r>
        <w:rPr>
          <w:rFonts w:hint="eastAsia"/>
          <w:position w:val="-14"/>
          <w:sz w:val="22"/>
          <w:szCs w:val="24"/>
          <w:lang w:val="en-US" w:eastAsia="zh-CN"/>
        </w:rPr>
        <w:object>
          <v:shape id="_x0000_i1166" type="#_x0000_t75" style="width:47pt;height:24pt" o:ole="" coordsize="21600,21600" o:preferrelative="t" filled="f" stroked="f">
            <v:stroke joinstyle="miter"/>
            <v:imagedata r:id="rId32" o:title=""/>
            <o:lock v:ext="edit" aspectratio="t"/>
            <w10:anchorlock/>
          </v:shape>
          <o:OLEObject Type="Embed" ProgID="Equation.KSEE3" ShapeID="_x0000_i1166" DrawAspect="Content" ObjectID="_1468075853" r:id="rId221"/>
        </w:object>
      </w:r>
    </w:p>
    <w:p>
      <w:pPr>
        <w:numPr>
          <w:ilvl w:val="0"/>
          <w:numId w:val="3"/>
        </w:numPr>
        <w:bidi w:val="0"/>
        <w:spacing w:line="360" w:lineRule="auto"/>
        <w:ind w:left="33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算术平方根的双重非负性：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    即</w:t>
      </w:r>
      <w:r>
        <w:rPr>
          <w:rFonts w:hint="eastAsia"/>
          <w:position w:val="-8"/>
          <w:sz w:val="22"/>
          <w:szCs w:val="24"/>
          <w:lang w:val="en-US" w:eastAsia="zh-CN"/>
        </w:rPr>
        <w:object>
          <v:shape id="_x0000_i1167" type="#_x0000_t75" style="width:37pt;height:18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KSEE3" ShapeID="_x0000_i1167" DrawAspect="Content" ObjectID="_1468075854" r:id="rId222"/>
        </w:object>
      </w:r>
      <w:r>
        <w:rPr>
          <w:rFonts w:hint="eastAsia"/>
          <w:sz w:val="22"/>
          <w:szCs w:val="24"/>
          <w:lang w:val="en-US" w:eastAsia="zh-CN"/>
        </w:rPr>
        <w:t>；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168" type="#_x0000_t75" style="width:28pt;height:13.95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KSEE3" ShapeID="_x0000_i1168" DrawAspect="Content" ObjectID="_1468075855" r:id="rId223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算术平方根的估算：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用夹逼法对算术平方根进行估算。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8" o:spid="_x0000_s1169" style="width:102.5pt;height:28.35pt;margin-top:9.05pt;margin-left:-0.2pt;mso-wrap-distance-bottom:0;mso-wrap-distance-left:9pt;mso-wrap-distance-right:9pt;mso-wrap-distance-top:0;position:absolute;v-text-anchor:middle;z-index:-25162649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3．(2023•兰州）计算：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70" type="#_x0000_t75" style="width:19pt;height:17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KSEE3" ShapeID="_x0000_i1170" DrawAspect="Content" ObjectID="_1468075856" r:id="rId224"/>
        </w:objec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A．±2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C．±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71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171" DrawAspect="Content" ObjectID="_1468075857" r:id="rId225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72" type="#_x0000_t75" style="width:19pt;height:17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KSEE3" ShapeID="_x0000_i1172" DrawAspect="Content" ObjectID="_1468075858" r:id="rId226"/>
        </w:objec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【分析】利用算术平方根的性质求解．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72" name="图片 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5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1"/>
        </w:rPr>
        <w:drawing>
          <wp:inline distT="0" distB="0" distL="114300" distR="114300">
            <wp:extent cx="295275" cy="228600"/>
            <wp:effectExtent l="0" t="0" r="9525" b="0"/>
            <wp:docPr id="18" name="图片 1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4．(2023•泸州）﹣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173" type="#_x0000_t75" style="width:19pt;height:17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KSEE3" ShapeID="_x0000_i1173" DrawAspect="Content" ObjectID="_1468075859" r:id="rId229"/>
        </w:objec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﹣</w:t>
      </w:r>
      <w:r>
        <w:rPr>
          <w:rFonts w:ascii="Times New Roman" w:eastAsia="新宋体" w:hAnsi="Times New Roman" w:hint="eastAsia"/>
          <w:position w:val="-24"/>
          <w:sz w:val="21"/>
          <w:szCs w:val="21"/>
          <w:lang w:eastAsia="zh-CN"/>
        </w:rPr>
        <w:object>
          <v:shape id="_x0000_i1174" type="#_x0000_t75" style="width:12pt;height:31pt" o:ole="" coordsize="21600,21600" o:preferrelative="t" filled="f" stroked="f">
            <v:stroke joinstyle="miter"/>
            <v:imagedata r:id="rId44" o:title=""/>
            <o:lock v:ext="edit" aspectratio="t"/>
            <w10:anchorlock/>
          </v:shape>
          <o:OLEObject Type="Embed" ProgID="Equation.KSEE3" ShapeID="_x0000_i1174" DrawAspect="Content" ObjectID="_1468075860" r:id="rId230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175" type="#_x0000_t75" style="width:12pt;height:31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KSEE3" ShapeID="_x0000_i1175" DrawAspect="Content" ObjectID="_1468075861" r:id="rId231"/>
        </w:objec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【分析】根据算术平方根的定义判断即可．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</w:t>
      </w:r>
      <w:r>
        <w:rPr>
          <w:color w:val="FF0000"/>
          <w:position w:val="-11"/>
        </w:rPr>
        <w:drawing>
          <wp:inline distT="0" distB="0" distL="114300" distR="114300">
            <wp:extent cx="1019175" cy="228600"/>
            <wp:effectExtent l="0" t="0" r="9525" b="0"/>
            <wp:docPr id="26" name="图片 1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5．(2023•恩施州）9的算术平方根是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【分析】9的平方根为±3，算术平方根为非负，从而得出结论．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【解答】解：∵（±3）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∴9的算术平方根是3．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故答案为：3．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6．(2023•南充）若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76" type="#_x0000_t75" style="width:35pt;height:18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KSEE3" ShapeID="_x0000_i1176" DrawAspect="Content" ObjectID="_1468075862" r:id="rId233"/>
        </w:object>
      </w:r>
      <w:r>
        <w:rPr>
          <w:rFonts w:ascii="Times New Roman" w:eastAsia="新宋体" w:hAnsi="Times New Roman" w:hint="eastAsia"/>
          <w:sz w:val="21"/>
          <w:szCs w:val="21"/>
        </w:rPr>
        <w:t>为整数，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为正整数，则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【分析】利用二次根式的性质求得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的取值范围，利用算术平方根的意义解答即可．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【解答】解：∵8﹣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≥0，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为正整数，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∴1≤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≤8且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为正整数，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color w:val="FF0000"/>
          <w:position w:val="-4"/>
        </w:rPr>
        <w:drawing>
          <wp:inline distT="0" distB="0" distL="114300" distR="114300">
            <wp:extent cx="361950" cy="171450"/>
            <wp:effectExtent l="0" t="0" r="0" b="0"/>
            <wp:docPr id="24" name="图片 1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为整数，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4"/>
        </w:rPr>
        <w:drawing>
          <wp:inline distT="0" distB="0" distL="114300" distR="114300">
            <wp:extent cx="361950" cy="171450"/>
            <wp:effectExtent l="0" t="0" r="0" b="0"/>
            <wp:docPr id="32" name="图片 15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5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＝0或1或2，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0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color w:val="FF0000"/>
          <w:position w:val="-4"/>
        </w:rPr>
        <w:drawing>
          <wp:inline distT="0" distB="0" distL="114300" distR="114300">
            <wp:extent cx="361950" cy="171450"/>
            <wp:effectExtent l="0" t="0" r="0" b="0"/>
            <wp:docPr id="31" name="图片 1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color w:val="FF0000"/>
          <w:position w:val="-4"/>
        </w:rPr>
        <w:drawing>
          <wp:inline distT="0" distB="0" distL="114300" distR="114300">
            <wp:extent cx="361950" cy="171450"/>
            <wp:effectExtent l="0" t="0" r="0" b="0"/>
            <wp:docPr id="29" name="图片 1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color w:val="FF0000"/>
          <w:position w:val="-4"/>
        </w:rPr>
        <w:drawing>
          <wp:inline distT="0" distB="0" distL="114300" distR="114300">
            <wp:extent cx="361950" cy="171450"/>
            <wp:effectExtent l="0" t="0" r="0" b="0"/>
            <wp:docPr id="27" name="图片 1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综上，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的值是4或7或8，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故答案为：4或7或8．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7．(2023•凉山州）化简：</w:t>
      </w:r>
      <w:r>
        <w:rPr>
          <w:rFonts w:ascii="Times New Roman" w:eastAsia="新宋体" w:hAnsi="Times New Roman" w:hint="eastAsia"/>
          <w:position w:val="-12"/>
          <w:sz w:val="21"/>
          <w:szCs w:val="21"/>
        </w:rPr>
        <w:object>
          <v:shape id="_x0000_i1177" type="#_x0000_t75" style="width:41pt;height:24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KSEE3" ShapeID="_x0000_i1177" DrawAspect="Content" ObjectID="_1468075863" r:id="rId236"/>
        </w:objec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A．±2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【分析】根据算术平方根的意义，即可解答．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</w:t>
      </w:r>
      <w:r>
        <w:rPr>
          <w:color w:val="FF0000"/>
          <w:position w:val="-11"/>
        </w:rPr>
        <w:drawing>
          <wp:inline distT="0" distB="0" distL="114300" distR="114300">
            <wp:extent cx="561975" cy="228600"/>
            <wp:effectExtent l="0" t="0" r="9525" b="0"/>
            <wp:docPr id="28" name="图片 16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6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38" name="图片 1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6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＝2，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8．(2023•贺州）若实数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满足|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﹣5|+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78" type="#_x0000_t75" style="width:60.95pt;height:18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KSEE3" ShapeID="_x0000_i1178" DrawAspect="Content" ObjectID="_1468075864" r:id="rId239"/>
        </w:object>
      </w:r>
      <w:r>
        <w:rPr>
          <w:rFonts w:ascii="Times New Roman" w:eastAsia="新宋体" w:hAnsi="Times New Roman" w:hint="eastAsia"/>
          <w:sz w:val="21"/>
          <w:szCs w:val="21"/>
        </w:rPr>
        <w:t>＝0，则3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【分析】根据非负数的性质求出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的值，再代入3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计算可得．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【解答】解：∵|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﹣5|+</w:t>
      </w:r>
      <w:r>
        <w:rPr>
          <w:color w:val="FF0000"/>
          <w:position w:val="-4"/>
        </w:rPr>
        <w:drawing>
          <wp:inline distT="0" distB="0" distL="114300" distR="114300">
            <wp:extent cx="590550" cy="171450"/>
            <wp:effectExtent l="0" t="0" r="0" b="0"/>
            <wp:docPr id="36" name="图片 1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﹣5＝0，2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﹣4＝0，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＝9﹣2＝7．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故答案为：7．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9．(2023•黔东南州）若（2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﹣5）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position w:val="-12"/>
          <w:sz w:val="21"/>
          <w:szCs w:val="21"/>
        </w:rPr>
        <w:object>
          <v:shape id="_x0000_i1179" type="#_x0000_t75" style="width:60pt;height:20pt" o:ole="" coordsize="21600,21600" o:preferrelative="t" filled="f" stroked="f">
            <v:stroke joinstyle="miter"/>
            <v:imagedata r:id="rId54" o:title=""/>
            <o:lock v:ext="edit" aspectratio="t"/>
            <w10:anchorlock/>
          </v:shape>
          <o:OLEObject Type="Embed" ProgID="Equation.KSEE3" ShapeID="_x0000_i1179" DrawAspect="Content" ObjectID="_1468075865" r:id="rId241"/>
        </w:object>
      </w:r>
      <w:r>
        <w:rPr>
          <w:rFonts w:ascii="Times New Roman" w:eastAsia="新宋体" w:hAnsi="Times New Roman" w:hint="eastAsia"/>
          <w:sz w:val="21"/>
          <w:szCs w:val="21"/>
        </w:rPr>
        <w:t>＝0，则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【分析】根据非负数的性质可得</w:t>
      </w:r>
      <w:r>
        <w:rPr>
          <w:color w:val="FF0000"/>
          <w:position w:val="-25"/>
        </w:rPr>
        <w:drawing>
          <wp:inline distT="0" distB="0" distL="114300" distR="114300">
            <wp:extent cx="723900" cy="381000"/>
            <wp:effectExtent l="0" t="0" r="0" b="0"/>
            <wp:docPr id="40" name="图片 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6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，应用整体思想</w:t>
      </w:r>
      <w:r>
        <w:rPr>
          <w:rFonts w:ascii="Times New Roman" w:eastAsia="Calibri" w:hAnsi="Times New Roman" w:hint="eastAsia"/>
          <w:color w:val="FF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Calibri" w:hAnsi="Times New Roman" w:hint="eastAsia"/>
          <w:color w:val="FF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即可得出答案．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【解答】解：根据题意可得，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由</w:t>
      </w:r>
      <w:r>
        <w:rPr>
          <w:rFonts w:ascii="Times New Roman" w:eastAsia="Calibri" w:hAnsi="Times New Roman" w:hint="eastAsia"/>
          <w:color w:val="FF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Calibri" w:hAnsi="Times New Roman" w:hint="eastAsia"/>
          <w:color w:val="FF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得，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故答案为：9．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10．(2023•资阳）如图，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是数轴上的点，那么</w:t>
      </w:r>
      <w:r>
        <w:rPr>
          <w:rFonts w:ascii="Times New Roman" w:eastAsia="新宋体" w:hAnsi="Times New Roman" w:hint="eastAsia"/>
          <w:position w:val="-8"/>
          <w:sz w:val="21"/>
          <w:szCs w:val="21"/>
        </w:rPr>
        <w:object>
          <v:shape id="_x0000_i1180" type="#_x0000_t75" style="width:18pt;height:18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180" DrawAspect="Content" ObjectID="_1468075866" r:id="rId243"/>
        </w:object>
      </w:r>
      <w:r>
        <w:rPr>
          <w:rFonts w:ascii="Times New Roman" w:eastAsia="新宋体" w:hAnsi="Times New Roman" w:hint="eastAsia"/>
          <w:sz w:val="21"/>
          <w:szCs w:val="21"/>
        </w:rPr>
        <w:t>在数轴上对应的点可能是（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05660" cy="381000"/>
            <wp:effectExtent l="0" t="0" r="8890" b="0"/>
            <wp:docPr id="15" name="图片 17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7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B．点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【分析】由</w:t>
      </w:r>
      <w:r>
        <w:rPr>
          <w:color w:val="FF0000"/>
          <w:position w:val="-5"/>
        </w:rPr>
        <w:drawing>
          <wp:inline distT="0" distB="0" distL="114300" distR="114300">
            <wp:extent cx="742950" cy="190500"/>
            <wp:effectExtent l="0" t="0" r="0" b="0"/>
            <wp:docPr id="70" name="图片 1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7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，再结合数轴即可求解．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color w:val="FF0000"/>
          <w:position w:val="-5"/>
        </w:rPr>
        <w:drawing>
          <wp:inline distT="0" distB="0" distL="114300" distR="114300">
            <wp:extent cx="742950" cy="190500"/>
            <wp:effectExtent l="0" t="0" r="0" b="0"/>
            <wp:docPr id="73" name="图片 1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7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https://d.book118.com/978013017013006043</w:t>
        </w:r>
      </w:hyperlink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1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905782E"/>
    <w:multiLevelType w:val="singleLevel"/>
    <w:tmpl w:val="A905782E"/>
    <w:lvl w:ilvl="0">
      <w:start w:val="1"/>
      <w:numFmt w:val="decimal"/>
      <w:suff w:val="space"/>
      <w:lvlText w:val="%1."/>
      <w:lvlJc w:val="left"/>
    </w:lvl>
  </w:abstractNum>
  <w:abstractNum w:abstractNumId="1">
    <w:nsid w:val="DEE3EEDA"/>
    <w:multiLevelType w:val="singleLevel"/>
    <w:tmpl w:val="DEE3EEDA"/>
    <w:lvl w:ilvl="0">
      <w:start w:val="1"/>
      <w:numFmt w:val="decimal"/>
      <w:suff w:val="space"/>
      <w:lvlText w:val="%1."/>
      <w:lvlJc w:val="left"/>
    </w:lvl>
  </w:abstractNum>
  <w:abstractNum w:abstractNumId="2">
    <w:nsid w:val="F941592D"/>
    <w:multiLevelType w:val="singleLevel"/>
    <w:tmpl w:val="F941592D"/>
    <w:lvl w:ilvl="0">
      <w:start w:val="1"/>
      <w:numFmt w:val="decimal"/>
      <w:suff w:val="nothing"/>
      <w:lvlText w:val="（%1）"/>
      <w:lvlJc w:val="left"/>
      <w:pPr>
        <w:ind w:left="330" w:firstLine="0" w:leftChars="0" w:firstLineChars="0"/>
      </w:pPr>
    </w:lvl>
  </w:abstractNum>
  <w:abstractNum w:abstractNumId="3">
    <w:nsid w:val="24A56AD3"/>
    <w:multiLevelType w:val="singleLevel"/>
    <w:tmpl w:val="24A56AD3"/>
    <w:lvl w:ilvl="0">
      <w:start w:val="1"/>
      <w:numFmt w:val="decimal"/>
      <w:suff w:val="nothing"/>
      <w:lvlText w:val="（%1）"/>
      <w:lvlJc w:val="left"/>
      <w:pPr>
        <w:ind w:left="330" w:firstLine="0" w:leftChars="0" w:firstLineChars="0"/>
      </w:pPr>
    </w:lvl>
  </w:abstractNum>
  <w:abstractNum w:abstractNumId="4">
    <w:nsid w:val="42C64F9C"/>
    <w:multiLevelType w:val="singleLevel"/>
    <w:tmpl w:val="42C64F9C"/>
    <w:lvl w:ilvl="0">
      <w:start w:val="1"/>
      <w:numFmt w:val="decimal"/>
      <w:suff w:val="space"/>
      <w:lvlText w:val="%1."/>
      <w:lvlJc w:val="left"/>
    </w:lvl>
  </w:abstractNum>
  <w:abstractNum w:abstractNumId="5">
    <w:nsid w:val="573CD6CC"/>
    <w:multiLevelType w:val="singleLevel"/>
    <w:tmpl w:val="573CD6CC"/>
    <w:lvl w:ilvl="0">
      <w:start w:val="1"/>
      <w:numFmt w:val="decimal"/>
      <w:suff w:val="space"/>
      <w:lvlText w:val="%1."/>
      <w:lvlJc w:val="left"/>
    </w:lvl>
  </w:abstractNum>
  <w:abstractNum w:abstractNumId="6">
    <w:nsid w:val="5F033C01"/>
    <w:multiLevelType w:val="singleLevel"/>
    <w:tmpl w:val="5F033C01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2D"/>
    <w:rsid w:val="00043037"/>
    <w:rsid w:val="00154E2D"/>
    <w:rsid w:val="00167E64"/>
    <w:rsid w:val="004142EE"/>
    <w:rsid w:val="004151FC"/>
    <w:rsid w:val="00490F3B"/>
    <w:rsid w:val="0049649F"/>
    <w:rsid w:val="004F40B3"/>
    <w:rsid w:val="00505C92"/>
    <w:rsid w:val="005741A0"/>
    <w:rsid w:val="005971F5"/>
    <w:rsid w:val="005A121A"/>
    <w:rsid w:val="005D3B2E"/>
    <w:rsid w:val="005F762B"/>
    <w:rsid w:val="00621973"/>
    <w:rsid w:val="0069336E"/>
    <w:rsid w:val="00696EDA"/>
    <w:rsid w:val="007549E3"/>
    <w:rsid w:val="00756577"/>
    <w:rsid w:val="007E4778"/>
    <w:rsid w:val="00805958"/>
    <w:rsid w:val="008F49B8"/>
    <w:rsid w:val="00920BFD"/>
    <w:rsid w:val="00923278"/>
    <w:rsid w:val="00955F6D"/>
    <w:rsid w:val="00B0441A"/>
    <w:rsid w:val="00B76852"/>
    <w:rsid w:val="00C02FC6"/>
    <w:rsid w:val="00C95590"/>
    <w:rsid w:val="00CB256C"/>
    <w:rsid w:val="00E85BE7"/>
    <w:rsid w:val="00ED2363"/>
    <w:rsid w:val="00F45558"/>
    <w:rsid w:val="00FF70D8"/>
    <w:rsid w:val="01335D82"/>
    <w:rsid w:val="0C7335FE"/>
    <w:rsid w:val="0CF02A25"/>
    <w:rsid w:val="217378AB"/>
    <w:rsid w:val="28493062"/>
    <w:rsid w:val="3CD363CE"/>
    <w:rsid w:val="47642107"/>
    <w:rsid w:val="51B215C9"/>
    <w:rsid w:val="73185167"/>
  </w:rsids>
  <w:docVars>
    <w:docVar w:name="commondata" w:val="eyJoZGlkIjoiZWU5Y2E3YjFmNWMzNDRmMzU1OTRjZmM0MTAyZDI4Y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TableGrid">
    <w:name w:val="Table Grid"/>
    <w:basedOn w:val="TableNormal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  <w:style w:type="table" w:customStyle="1" w:styleId="TableGrid0">
    <w:name w:val="Table Grid_0"/>
    <w:basedOn w:val="TableNormal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39.png" /><Relationship Id="rId101" Type="http://schemas.openxmlformats.org/officeDocument/2006/relationships/oleObject" Target="embeddings/oleObject58.bin" /><Relationship Id="rId102" Type="http://schemas.openxmlformats.org/officeDocument/2006/relationships/oleObject" Target="embeddings/oleObject59.bin" /><Relationship Id="rId103" Type="http://schemas.openxmlformats.org/officeDocument/2006/relationships/image" Target="media/image40.wmf" /><Relationship Id="rId104" Type="http://schemas.openxmlformats.org/officeDocument/2006/relationships/oleObject" Target="embeddings/oleObject60.bin" /><Relationship Id="rId105" Type="http://schemas.openxmlformats.org/officeDocument/2006/relationships/image" Target="media/image41.wmf" /><Relationship Id="rId106" Type="http://schemas.openxmlformats.org/officeDocument/2006/relationships/oleObject" Target="embeddings/oleObject61.bin" /><Relationship Id="rId107" Type="http://schemas.openxmlformats.org/officeDocument/2006/relationships/image" Target="media/image42.wmf" /><Relationship Id="rId108" Type="http://schemas.openxmlformats.org/officeDocument/2006/relationships/oleObject" Target="embeddings/oleObject62.bin" /><Relationship Id="rId109" Type="http://schemas.openxmlformats.org/officeDocument/2006/relationships/oleObject" Target="embeddings/oleObject6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3.wmf" /><Relationship Id="rId111" Type="http://schemas.openxmlformats.org/officeDocument/2006/relationships/oleObject" Target="embeddings/oleObject64.bin" /><Relationship Id="rId112" Type="http://schemas.openxmlformats.org/officeDocument/2006/relationships/oleObject" Target="embeddings/oleObject65.bin" /><Relationship Id="rId113" Type="http://schemas.openxmlformats.org/officeDocument/2006/relationships/image" Target="media/image44.png" /><Relationship Id="rId114" Type="http://schemas.openxmlformats.org/officeDocument/2006/relationships/image" Target="media/image45.wmf" /><Relationship Id="rId115" Type="http://schemas.openxmlformats.org/officeDocument/2006/relationships/oleObject" Target="embeddings/oleObject66.bin" /><Relationship Id="rId116" Type="http://schemas.openxmlformats.org/officeDocument/2006/relationships/image" Target="media/image46.wmf" /><Relationship Id="rId117" Type="http://schemas.openxmlformats.org/officeDocument/2006/relationships/oleObject" Target="embeddings/oleObject67.bin" /><Relationship Id="rId118" Type="http://schemas.openxmlformats.org/officeDocument/2006/relationships/image" Target="media/image47.wmf" /><Relationship Id="rId119" Type="http://schemas.openxmlformats.org/officeDocument/2006/relationships/oleObject" Target="embeddings/oleObject68.bin" /><Relationship Id="rId12" Type="http://schemas.openxmlformats.org/officeDocument/2006/relationships/image" Target="media/image5.wmf" /><Relationship Id="rId120" Type="http://schemas.openxmlformats.org/officeDocument/2006/relationships/image" Target="media/image48.wmf" /><Relationship Id="rId121" Type="http://schemas.openxmlformats.org/officeDocument/2006/relationships/oleObject" Target="embeddings/oleObject69.bin" /><Relationship Id="rId122" Type="http://schemas.openxmlformats.org/officeDocument/2006/relationships/image" Target="media/image49.wmf" /><Relationship Id="rId123" Type="http://schemas.openxmlformats.org/officeDocument/2006/relationships/oleObject" Target="embeddings/oleObject70.bin" /><Relationship Id="rId124" Type="http://schemas.openxmlformats.org/officeDocument/2006/relationships/oleObject" Target="embeddings/oleObject71.bin" /><Relationship Id="rId125" Type="http://schemas.openxmlformats.org/officeDocument/2006/relationships/oleObject" Target="embeddings/oleObject72.bin" /><Relationship Id="rId126" Type="http://schemas.openxmlformats.org/officeDocument/2006/relationships/oleObject" Target="embeddings/oleObject73.bin" /><Relationship Id="rId127" Type="http://schemas.openxmlformats.org/officeDocument/2006/relationships/image" Target="media/image50.wmf" /><Relationship Id="rId128" Type="http://schemas.openxmlformats.org/officeDocument/2006/relationships/oleObject" Target="embeddings/oleObject74.bin" /><Relationship Id="rId129" Type="http://schemas.openxmlformats.org/officeDocument/2006/relationships/image" Target="media/image51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5.bin" /><Relationship Id="rId131" Type="http://schemas.openxmlformats.org/officeDocument/2006/relationships/image" Target="media/image52.wmf" /><Relationship Id="rId132" Type="http://schemas.openxmlformats.org/officeDocument/2006/relationships/oleObject" Target="embeddings/oleObject76.bin" /><Relationship Id="rId133" Type="http://schemas.openxmlformats.org/officeDocument/2006/relationships/image" Target="media/image53.wmf" /><Relationship Id="rId134" Type="http://schemas.openxmlformats.org/officeDocument/2006/relationships/oleObject" Target="embeddings/oleObject77.bin" /><Relationship Id="rId135" Type="http://schemas.openxmlformats.org/officeDocument/2006/relationships/oleObject" Target="embeddings/oleObject78.bin" /><Relationship Id="rId136" Type="http://schemas.openxmlformats.org/officeDocument/2006/relationships/image" Target="media/image54.wmf" /><Relationship Id="rId137" Type="http://schemas.openxmlformats.org/officeDocument/2006/relationships/oleObject" Target="embeddings/oleObject79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80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81.bin" /><Relationship Id="rId141" Type="http://schemas.openxmlformats.org/officeDocument/2006/relationships/oleObject" Target="embeddings/oleObject82.bin" /><Relationship Id="rId142" Type="http://schemas.openxmlformats.org/officeDocument/2006/relationships/oleObject" Target="embeddings/oleObject83.bin" /><Relationship Id="rId143" Type="http://schemas.openxmlformats.org/officeDocument/2006/relationships/oleObject" Target="embeddings/oleObject84.bin" /><Relationship Id="rId144" Type="http://schemas.openxmlformats.org/officeDocument/2006/relationships/oleObject" Target="embeddings/oleObject85.bin" /><Relationship Id="rId145" Type="http://schemas.openxmlformats.org/officeDocument/2006/relationships/image" Target="media/image56.wmf" /><Relationship Id="rId146" Type="http://schemas.openxmlformats.org/officeDocument/2006/relationships/oleObject" Target="embeddings/oleObject86.bin" /><Relationship Id="rId147" Type="http://schemas.openxmlformats.org/officeDocument/2006/relationships/image" Target="media/image57.png" /><Relationship Id="rId148" Type="http://schemas.openxmlformats.org/officeDocument/2006/relationships/image" Target="media/image58.png" /><Relationship Id="rId149" Type="http://schemas.openxmlformats.org/officeDocument/2006/relationships/image" Target="media/image59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87.bin" /><Relationship Id="rId151" Type="http://schemas.openxmlformats.org/officeDocument/2006/relationships/image" Target="media/image60.png" /><Relationship Id="rId152" Type="http://schemas.openxmlformats.org/officeDocument/2006/relationships/image" Target="media/image61.png" /><Relationship Id="rId153" Type="http://schemas.openxmlformats.org/officeDocument/2006/relationships/image" Target="media/image62.png" /><Relationship Id="rId154" Type="http://schemas.openxmlformats.org/officeDocument/2006/relationships/image" Target="media/image63.png" /><Relationship Id="rId155" Type="http://schemas.openxmlformats.org/officeDocument/2006/relationships/image" Target="media/image64.png" /><Relationship Id="rId156" Type="http://schemas.openxmlformats.org/officeDocument/2006/relationships/image" Target="media/image65.png" /><Relationship Id="rId157" Type="http://schemas.openxmlformats.org/officeDocument/2006/relationships/image" Target="media/image66.png" /><Relationship Id="rId158" Type="http://schemas.openxmlformats.org/officeDocument/2006/relationships/image" Target="media/image67.png" /><Relationship Id="rId159" Type="http://schemas.openxmlformats.org/officeDocument/2006/relationships/image" Target="media/image68.png" /><Relationship Id="rId16" Type="http://schemas.openxmlformats.org/officeDocument/2006/relationships/oleObject" Target="embeddings/oleObject6.bin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8.bin" /><Relationship Id="rId162" Type="http://schemas.openxmlformats.org/officeDocument/2006/relationships/oleObject" Target="embeddings/oleObject89.bin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0.wmf" /><Relationship Id="rId165" Type="http://schemas.openxmlformats.org/officeDocument/2006/relationships/oleObject" Target="embeddings/oleObject91.bin" /><Relationship Id="rId166" Type="http://schemas.openxmlformats.org/officeDocument/2006/relationships/image" Target="media/image71.wmf" /><Relationship Id="rId167" Type="http://schemas.openxmlformats.org/officeDocument/2006/relationships/oleObject" Target="embeddings/oleObject92.bin" /><Relationship Id="rId168" Type="http://schemas.openxmlformats.org/officeDocument/2006/relationships/oleObject" Target="embeddings/oleObject93.bin" /><Relationship Id="rId169" Type="http://schemas.openxmlformats.org/officeDocument/2006/relationships/image" Target="media/image72.png" /><Relationship Id="rId17" Type="http://schemas.openxmlformats.org/officeDocument/2006/relationships/image" Target="media/image7.wmf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5.bin" /><Relationship Id="rId173" Type="http://schemas.openxmlformats.org/officeDocument/2006/relationships/oleObject" Target="embeddings/oleObject96.bin" /><Relationship Id="rId174" Type="http://schemas.openxmlformats.org/officeDocument/2006/relationships/oleObject" Target="embeddings/oleObject97.bin" /><Relationship Id="rId175" Type="http://schemas.openxmlformats.org/officeDocument/2006/relationships/image" Target="media/image74.wmf" /><Relationship Id="rId176" Type="http://schemas.openxmlformats.org/officeDocument/2006/relationships/oleObject" Target="embeddings/oleObject98.bin" /><Relationship Id="rId177" Type="http://schemas.openxmlformats.org/officeDocument/2006/relationships/image" Target="media/image75.wmf" /><Relationship Id="rId178" Type="http://schemas.openxmlformats.org/officeDocument/2006/relationships/oleObject" Target="embeddings/oleObject99.bin" /><Relationship Id="rId179" Type="http://schemas.openxmlformats.org/officeDocument/2006/relationships/image" Target="media/image76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0.bin" /><Relationship Id="rId181" Type="http://schemas.openxmlformats.org/officeDocument/2006/relationships/image" Target="media/image77.wmf" /><Relationship Id="rId182" Type="http://schemas.openxmlformats.org/officeDocument/2006/relationships/oleObject" Target="embeddings/oleObject101.bin" /><Relationship Id="rId183" Type="http://schemas.openxmlformats.org/officeDocument/2006/relationships/image" Target="media/image78.png" /><Relationship Id="rId184" Type="http://schemas.openxmlformats.org/officeDocument/2006/relationships/image" Target="media/image79.wmf" /><Relationship Id="rId185" Type="http://schemas.openxmlformats.org/officeDocument/2006/relationships/oleObject" Target="embeddings/oleObject102.bin" /><Relationship Id="rId186" Type="http://schemas.openxmlformats.org/officeDocument/2006/relationships/image" Target="media/image80.wmf" /><Relationship Id="rId187" Type="http://schemas.openxmlformats.org/officeDocument/2006/relationships/oleObject" Target="embeddings/oleObject103.bin" /><Relationship Id="rId188" Type="http://schemas.openxmlformats.org/officeDocument/2006/relationships/image" Target="media/image81.wmf" /><Relationship Id="rId189" Type="http://schemas.openxmlformats.org/officeDocument/2006/relationships/oleObject" Target="embeddings/oleObject104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2.wmf" /><Relationship Id="rId191" Type="http://schemas.openxmlformats.org/officeDocument/2006/relationships/oleObject" Target="embeddings/oleObject105.bin" /><Relationship Id="rId192" Type="http://schemas.openxmlformats.org/officeDocument/2006/relationships/oleObject" Target="embeddings/oleObject106.bin" /><Relationship Id="rId193" Type="http://schemas.openxmlformats.org/officeDocument/2006/relationships/oleObject" Target="embeddings/oleObject107.bin" /><Relationship Id="rId194" Type="http://schemas.openxmlformats.org/officeDocument/2006/relationships/image" Target="media/image83.wmf" /><Relationship Id="rId195" Type="http://schemas.openxmlformats.org/officeDocument/2006/relationships/oleObject" Target="embeddings/oleObject108.bin" /><Relationship Id="rId196" Type="http://schemas.openxmlformats.org/officeDocument/2006/relationships/oleObject" Target="embeddings/oleObject109.bin" /><Relationship Id="rId197" Type="http://schemas.openxmlformats.org/officeDocument/2006/relationships/image" Target="media/image84.wmf" /><Relationship Id="rId198" Type="http://schemas.openxmlformats.org/officeDocument/2006/relationships/oleObject" Target="embeddings/oleObject110.bin" /><Relationship Id="rId199" Type="http://schemas.openxmlformats.org/officeDocument/2006/relationships/image" Target="media/image8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11.bin" /><Relationship Id="rId201" Type="http://schemas.openxmlformats.org/officeDocument/2006/relationships/image" Target="media/image86.png" /><Relationship Id="rId202" Type="http://schemas.openxmlformats.org/officeDocument/2006/relationships/oleObject" Target="embeddings/oleObject112.bin" /><Relationship Id="rId203" Type="http://schemas.openxmlformats.org/officeDocument/2006/relationships/oleObject" Target="embeddings/oleObject113.bin" /><Relationship Id="rId204" Type="http://schemas.openxmlformats.org/officeDocument/2006/relationships/oleObject" Target="embeddings/oleObject114.bin" /><Relationship Id="rId205" Type="http://schemas.openxmlformats.org/officeDocument/2006/relationships/oleObject" Target="embeddings/oleObject115.bin" /><Relationship Id="rId206" Type="http://schemas.openxmlformats.org/officeDocument/2006/relationships/oleObject" Target="embeddings/oleObject116.bin" /><Relationship Id="rId207" Type="http://schemas.openxmlformats.org/officeDocument/2006/relationships/oleObject" Target="embeddings/oleObject117.bin" /><Relationship Id="rId208" Type="http://schemas.openxmlformats.org/officeDocument/2006/relationships/oleObject" Target="embeddings/oleObject118.bin" /><Relationship Id="rId209" Type="http://schemas.openxmlformats.org/officeDocument/2006/relationships/oleObject" Target="embeddings/oleObject119.bin" /><Relationship Id="rId21" Type="http://schemas.openxmlformats.org/officeDocument/2006/relationships/oleObject" Target="embeddings/oleObject10.bin" /><Relationship Id="rId210" Type="http://schemas.openxmlformats.org/officeDocument/2006/relationships/image" Target="media/image87.png" /><Relationship Id="rId211" Type="http://schemas.openxmlformats.org/officeDocument/2006/relationships/image" Target="media/image88.png" /><Relationship Id="rId212" Type="http://schemas.openxmlformats.org/officeDocument/2006/relationships/oleObject" Target="embeddings/oleObject120.bin" /><Relationship Id="rId213" Type="http://schemas.openxmlformats.org/officeDocument/2006/relationships/oleObject" Target="embeddings/oleObject121.bin" /><Relationship Id="rId214" Type="http://schemas.openxmlformats.org/officeDocument/2006/relationships/oleObject" Target="embeddings/oleObject122.bin" /><Relationship Id="rId215" Type="http://schemas.openxmlformats.org/officeDocument/2006/relationships/oleObject" Target="embeddings/oleObject123.bin" /><Relationship Id="rId216" Type="http://schemas.openxmlformats.org/officeDocument/2006/relationships/oleObject" Target="embeddings/oleObject124.bin" /><Relationship Id="rId217" Type="http://schemas.openxmlformats.org/officeDocument/2006/relationships/oleObject" Target="embeddings/oleObject125.bin" /><Relationship Id="rId218" Type="http://schemas.openxmlformats.org/officeDocument/2006/relationships/oleObject" Target="embeddings/oleObject126.bin" /><Relationship Id="rId219" Type="http://schemas.openxmlformats.org/officeDocument/2006/relationships/oleObject" Target="embeddings/oleObject127.bin" /><Relationship Id="rId22" Type="http://schemas.openxmlformats.org/officeDocument/2006/relationships/oleObject" Target="embeddings/oleObject11.bin" /><Relationship Id="rId220" Type="http://schemas.openxmlformats.org/officeDocument/2006/relationships/oleObject" Target="embeddings/oleObject128.bin" /><Relationship Id="rId221" Type="http://schemas.openxmlformats.org/officeDocument/2006/relationships/oleObject" Target="embeddings/oleObject129.bin" /><Relationship Id="rId222" Type="http://schemas.openxmlformats.org/officeDocument/2006/relationships/oleObject" Target="embeddings/oleObject130.bin" /><Relationship Id="rId223" Type="http://schemas.openxmlformats.org/officeDocument/2006/relationships/oleObject" Target="embeddings/oleObject131.bin" /><Relationship Id="rId224" Type="http://schemas.openxmlformats.org/officeDocument/2006/relationships/oleObject" Target="embeddings/oleObject132.bin" /><Relationship Id="rId225" Type="http://schemas.openxmlformats.org/officeDocument/2006/relationships/oleObject" Target="embeddings/oleObject133.bin" /><Relationship Id="rId226" Type="http://schemas.openxmlformats.org/officeDocument/2006/relationships/oleObject" Target="embeddings/oleObject134.bin" /><Relationship Id="rId227" Type="http://schemas.openxmlformats.org/officeDocument/2006/relationships/image" Target="media/image89.png" /><Relationship Id="rId228" Type="http://schemas.openxmlformats.org/officeDocument/2006/relationships/image" Target="media/image90.png" /><Relationship Id="rId229" Type="http://schemas.openxmlformats.org/officeDocument/2006/relationships/oleObject" Target="embeddings/oleObject135.bin" /><Relationship Id="rId23" Type="http://schemas.openxmlformats.org/officeDocument/2006/relationships/oleObject" Target="embeddings/oleObject12.bin" /><Relationship Id="rId230" Type="http://schemas.openxmlformats.org/officeDocument/2006/relationships/oleObject" Target="embeddings/oleObject136.bin" /><Relationship Id="rId231" Type="http://schemas.openxmlformats.org/officeDocument/2006/relationships/oleObject" Target="embeddings/oleObject137.bin" /><Relationship Id="rId232" Type="http://schemas.openxmlformats.org/officeDocument/2006/relationships/image" Target="media/image91.png" /><Relationship Id="rId233" Type="http://schemas.openxmlformats.org/officeDocument/2006/relationships/oleObject" Target="embeddings/oleObject138.bin" /><Relationship Id="rId234" Type="http://schemas.openxmlformats.org/officeDocument/2006/relationships/image" Target="media/image92.png" /><Relationship Id="rId235" Type="http://schemas.openxmlformats.org/officeDocument/2006/relationships/image" Target="media/image93.png" /><Relationship Id="rId236" Type="http://schemas.openxmlformats.org/officeDocument/2006/relationships/oleObject" Target="embeddings/oleObject139.bin" /><Relationship Id="rId237" Type="http://schemas.openxmlformats.org/officeDocument/2006/relationships/image" Target="media/image94.png" /><Relationship Id="rId238" Type="http://schemas.openxmlformats.org/officeDocument/2006/relationships/image" Target="media/image95.png" /><Relationship Id="rId239" Type="http://schemas.openxmlformats.org/officeDocument/2006/relationships/oleObject" Target="embeddings/oleObject140.bin" /><Relationship Id="rId24" Type="http://schemas.openxmlformats.org/officeDocument/2006/relationships/image" Target="media/image8.wmf" /><Relationship Id="rId240" Type="http://schemas.openxmlformats.org/officeDocument/2006/relationships/image" Target="media/image96.png" /><Relationship Id="rId241" Type="http://schemas.openxmlformats.org/officeDocument/2006/relationships/oleObject" Target="embeddings/oleObject141.bin" /><Relationship Id="rId242" Type="http://schemas.openxmlformats.org/officeDocument/2006/relationships/image" Target="media/image97.png" /><Relationship Id="rId243" Type="http://schemas.openxmlformats.org/officeDocument/2006/relationships/oleObject" Target="embeddings/oleObject142.bin" /><Relationship Id="rId244" Type="http://schemas.openxmlformats.org/officeDocument/2006/relationships/image" Target="media/image98.png" /><Relationship Id="rId245" Type="http://schemas.openxmlformats.org/officeDocument/2006/relationships/hyperlink" Target="https://d.book118.com/978013017013006043" TargetMode="External" /><Relationship Id="rId246" Type="http://schemas.openxmlformats.org/officeDocument/2006/relationships/theme" Target="theme/theme1.xml" /><Relationship Id="rId247" Type="http://schemas.openxmlformats.org/officeDocument/2006/relationships/numbering" Target="numbering.xml" /><Relationship Id="rId248" Type="http://schemas.openxmlformats.org/officeDocument/2006/relationships/styles" Target="styles.xml" /><Relationship Id="rId25" Type="http://schemas.openxmlformats.org/officeDocument/2006/relationships/oleObject" Target="embeddings/oleObject13.bin" /><Relationship Id="rId26" Type="http://schemas.openxmlformats.org/officeDocument/2006/relationships/oleObject" Target="embeddings/oleObject14.bin" /><Relationship Id="rId27" Type="http://schemas.openxmlformats.org/officeDocument/2006/relationships/oleObject" Target="embeddings/oleObject15.bin" /><Relationship Id="rId28" Type="http://schemas.openxmlformats.org/officeDocument/2006/relationships/image" Target="media/image9.wmf" /><Relationship Id="rId29" Type="http://schemas.openxmlformats.org/officeDocument/2006/relationships/oleObject" Target="embeddings/oleObject16.bin" /><Relationship Id="rId3" Type="http://schemas.openxmlformats.org/officeDocument/2006/relationships/fontTable" Target="fontTable.xml" /><Relationship Id="rId30" Type="http://schemas.openxmlformats.org/officeDocument/2006/relationships/image" Target="media/image10.wmf" /><Relationship Id="rId31" Type="http://schemas.openxmlformats.org/officeDocument/2006/relationships/oleObject" Target="embeddings/oleObject17.bin" /><Relationship Id="rId32" Type="http://schemas.openxmlformats.org/officeDocument/2006/relationships/image" Target="media/image11.wmf" /><Relationship Id="rId33" Type="http://schemas.openxmlformats.org/officeDocument/2006/relationships/oleObject" Target="embeddings/oleObject18.bin" /><Relationship Id="rId34" Type="http://schemas.openxmlformats.org/officeDocument/2006/relationships/image" Target="media/image12.wmf" /><Relationship Id="rId35" Type="http://schemas.openxmlformats.org/officeDocument/2006/relationships/oleObject" Target="embeddings/oleObject19.bin" /><Relationship Id="rId36" Type="http://schemas.openxmlformats.org/officeDocument/2006/relationships/image" Target="media/image13.wmf" /><Relationship Id="rId37" Type="http://schemas.openxmlformats.org/officeDocument/2006/relationships/oleObject" Target="embeddings/oleObject20.bin" /><Relationship Id="rId38" Type="http://schemas.openxmlformats.org/officeDocument/2006/relationships/image" Target="media/image14.wmf" /><Relationship Id="rId39" Type="http://schemas.openxmlformats.org/officeDocument/2006/relationships/oleObject" Target="embeddings/oleObject21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2.bin" /><Relationship Id="rId41" Type="http://schemas.openxmlformats.org/officeDocument/2006/relationships/oleObject" Target="embeddings/oleObject23.bin" /><Relationship Id="rId42" Type="http://schemas.openxmlformats.org/officeDocument/2006/relationships/image" Target="media/image15.wmf" /><Relationship Id="rId43" Type="http://schemas.openxmlformats.org/officeDocument/2006/relationships/oleObject" Target="embeddings/oleObject24.bin" /><Relationship Id="rId44" Type="http://schemas.openxmlformats.org/officeDocument/2006/relationships/image" Target="media/image16.wmf" /><Relationship Id="rId45" Type="http://schemas.openxmlformats.org/officeDocument/2006/relationships/oleObject" Target="embeddings/oleObject25.bin" /><Relationship Id="rId46" Type="http://schemas.openxmlformats.org/officeDocument/2006/relationships/image" Target="media/image17.wmf" /><Relationship Id="rId47" Type="http://schemas.openxmlformats.org/officeDocument/2006/relationships/oleObject" Target="embeddings/oleObject26.bin" /><Relationship Id="rId48" Type="http://schemas.openxmlformats.org/officeDocument/2006/relationships/image" Target="media/image18.wmf" /><Relationship Id="rId49" Type="http://schemas.openxmlformats.org/officeDocument/2006/relationships/oleObject" Target="embeddings/oleObject27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1" Type="http://schemas.openxmlformats.org/officeDocument/2006/relationships/oleObject" Target="embeddings/oleObject28.bin" /><Relationship Id="rId52" Type="http://schemas.openxmlformats.org/officeDocument/2006/relationships/image" Target="media/image20.wmf" /><Relationship Id="rId53" Type="http://schemas.openxmlformats.org/officeDocument/2006/relationships/oleObject" Target="embeddings/oleObject29.bin" /><Relationship Id="rId54" Type="http://schemas.openxmlformats.org/officeDocument/2006/relationships/image" Target="media/image21.wmf" /><Relationship Id="rId55" Type="http://schemas.openxmlformats.org/officeDocument/2006/relationships/oleObject" Target="embeddings/oleObject30.bin" /><Relationship Id="rId56" Type="http://schemas.openxmlformats.org/officeDocument/2006/relationships/image" Target="media/image22.wmf" /><Relationship Id="rId57" Type="http://schemas.openxmlformats.org/officeDocument/2006/relationships/oleObject" Target="embeddings/oleObject31.bin" /><Relationship Id="rId58" Type="http://schemas.openxmlformats.org/officeDocument/2006/relationships/image" Target="media/image23.png" /><Relationship Id="rId59" Type="http://schemas.openxmlformats.org/officeDocument/2006/relationships/image" Target="media/image24.wmf" /><Relationship Id="rId6" Type="http://schemas.openxmlformats.org/officeDocument/2006/relationships/image" Target="media/image2.png" /><Relationship Id="rId60" Type="http://schemas.openxmlformats.org/officeDocument/2006/relationships/oleObject" Target="embeddings/oleObject32.bin" /><Relationship Id="rId61" Type="http://schemas.openxmlformats.org/officeDocument/2006/relationships/oleObject" Target="embeddings/oleObject33.bin" /><Relationship Id="rId62" Type="http://schemas.openxmlformats.org/officeDocument/2006/relationships/oleObject" Target="embeddings/oleObject34.bin" /><Relationship Id="rId63" Type="http://schemas.openxmlformats.org/officeDocument/2006/relationships/oleObject" Target="embeddings/oleObject35.bin" /><Relationship Id="rId64" Type="http://schemas.openxmlformats.org/officeDocument/2006/relationships/oleObject" Target="embeddings/oleObject36.bin" /><Relationship Id="rId65" Type="http://schemas.openxmlformats.org/officeDocument/2006/relationships/image" Target="media/image25.wmf" /><Relationship Id="rId66" Type="http://schemas.openxmlformats.org/officeDocument/2006/relationships/oleObject" Target="embeddings/oleObject37.bin" /><Relationship Id="rId67" Type="http://schemas.openxmlformats.org/officeDocument/2006/relationships/image" Target="media/image26.wmf" /><Relationship Id="rId68" Type="http://schemas.openxmlformats.org/officeDocument/2006/relationships/oleObject" Target="embeddings/oleObject38.bin" /><Relationship Id="rId69" Type="http://schemas.openxmlformats.org/officeDocument/2006/relationships/image" Target="media/image2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9.bin" /><Relationship Id="rId71" Type="http://schemas.openxmlformats.org/officeDocument/2006/relationships/oleObject" Target="embeddings/oleObject40.bin" /><Relationship Id="rId72" Type="http://schemas.openxmlformats.org/officeDocument/2006/relationships/image" Target="media/image28.wmf" /><Relationship Id="rId73" Type="http://schemas.openxmlformats.org/officeDocument/2006/relationships/oleObject" Target="embeddings/oleObject41.bin" /><Relationship Id="rId74" Type="http://schemas.openxmlformats.org/officeDocument/2006/relationships/image" Target="media/image29.wmf" /><Relationship Id="rId75" Type="http://schemas.openxmlformats.org/officeDocument/2006/relationships/oleObject" Target="embeddings/oleObject42.bin" /><Relationship Id="rId76" Type="http://schemas.openxmlformats.org/officeDocument/2006/relationships/image" Target="media/image30.wmf" /><Relationship Id="rId77" Type="http://schemas.openxmlformats.org/officeDocument/2006/relationships/oleObject" Target="embeddings/oleObject43.bin" /><Relationship Id="rId78" Type="http://schemas.openxmlformats.org/officeDocument/2006/relationships/oleObject" Target="embeddings/oleObject44.bin" /><Relationship Id="rId79" Type="http://schemas.openxmlformats.org/officeDocument/2006/relationships/oleObject" Target="embeddings/oleObject45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1.wmf" /><Relationship Id="rId81" Type="http://schemas.openxmlformats.org/officeDocument/2006/relationships/oleObject" Target="embeddings/oleObject46.bin" /><Relationship Id="rId82" Type="http://schemas.openxmlformats.org/officeDocument/2006/relationships/oleObject" Target="embeddings/oleObject47.bin" /><Relationship Id="rId83" Type="http://schemas.openxmlformats.org/officeDocument/2006/relationships/oleObject" Target="embeddings/oleObject48.bin" /><Relationship Id="rId84" Type="http://schemas.openxmlformats.org/officeDocument/2006/relationships/image" Target="media/image32.wmf" /><Relationship Id="rId85" Type="http://schemas.openxmlformats.org/officeDocument/2006/relationships/oleObject" Target="embeddings/oleObject49.bin" /><Relationship Id="rId86" Type="http://schemas.openxmlformats.org/officeDocument/2006/relationships/image" Target="media/image33.wmf" /><Relationship Id="rId87" Type="http://schemas.openxmlformats.org/officeDocument/2006/relationships/oleObject" Target="embeddings/oleObject50.bin" /><Relationship Id="rId88" Type="http://schemas.openxmlformats.org/officeDocument/2006/relationships/image" Target="media/image34.wmf" /><Relationship Id="rId89" Type="http://schemas.openxmlformats.org/officeDocument/2006/relationships/oleObject" Target="embeddings/oleObject5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5.wmf" /><Relationship Id="rId91" Type="http://schemas.openxmlformats.org/officeDocument/2006/relationships/oleObject" Target="embeddings/oleObject52.bin" /><Relationship Id="rId92" Type="http://schemas.openxmlformats.org/officeDocument/2006/relationships/image" Target="media/image36.wmf" /><Relationship Id="rId93" Type="http://schemas.openxmlformats.org/officeDocument/2006/relationships/oleObject" Target="embeddings/oleObject53.bin" /><Relationship Id="rId94" Type="http://schemas.openxmlformats.org/officeDocument/2006/relationships/image" Target="media/image37.wmf" /><Relationship Id="rId95" Type="http://schemas.openxmlformats.org/officeDocument/2006/relationships/oleObject" Target="embeddings/oleObject54.bin" /><Relationship Id="rId96" Type="http://schemas.openxmlformats.org/officeDocument/2006/relationships/image" Target="media/image38.wmf" /><Relationship Id="rId97" Type="http://schemas.openxmlformats.org/officeDocument/2006/relationships/oleObject" Target="embeddings/oleObject55.bin" /><Relationship Id="rId98" Type="http://schemas.openxmlformats.org/officeDocument/2006/relationships/oleObject" Target="embeddings/oleObject56.bin" /><Relationship Id="rId99" Type="http://schemas.openxmlformats.org/officeDocument/2006/relationships/oleObject" Target="embeddings/oleObject5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7102</Words>
  <Characters>7656</Characters>
  <Application>Microsoft Office Word</Application>
  <DocSecurity>0</DocSecurity>
  <Lines>0</Lines>
  <Paragraphs>0</Paragraphs>
  <ScaleCrop>false</ScaleCrop>
  <Company/>
  <LinksUpToDate>false</LinksUpToDate>
  <CharactersWithSpaces>8048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20</cp:revision>
  <dcterms:created xsi:type="dcterms:W3CDTF">2020-03-06T02:43:00Z</dcterms:created>
  <dcterms:modified xsi:type="dcterms:W3CDTF">2024-03-04T13:25:28Z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C117F7A2B5ED4465B2BB6C6B1CFF89B1_13</vt:lpwstr>
  </property>
  <property fmtid="{D5CDD505-2E9C-101B-9397-08002B2CF9AE}" pid="3" name="KSOProductBuildVer">
    <vt:lpwstr>2052-12.1.0.16364</vt:lpwstr>
  </property>
</Properties>
</file>