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4" w:history="1">
        <w:r>
          <w:rPr>
            <w:rFonts w:ascii="仿宋" w:eastAsia="仿宋" w:hAnsi="仿宋" w:cs="仿宋" w:hint="eastAsia"/>
            <w:lang w:eastAsia="zh-CN"/>
          </w:rPr>
          <w:t>序言</w:t>
        </w:r>
        <w:r>
          <w:tab/>
        </w:r>
        <w:r>
          <w:fldChar w:fldCharType="begin"/>
        </w:r>
        <w:r>
          <w:instrText xml:space="preserve"> PAGEREF _Toc18744 \h </w:instrText>
        </w:r>
        <w:r>
          <w:fldChar w:fldCharType="separate"/>
        </w:r>
        <w:r>
          <w:t>3</w:t>
        </w:r>
        <w:r>
          <w:fldChar w:fldCharType="end"/>
        </w:r>
      </w:hyperlink>
    </w:p>
    <w:p>
      <w:pPr>
        <w:pStyle w:val="TOC1"/>
        <w:tabs>
          <w:tab w:val="right" w:leader="dot" w:pos="8306"/>
        </w:tabs>
      </w:pPr>
      <w:hyperlink w:anchor="_Toc4286" w:history="1">
        <w:r>
          <w:rPr>
            <w:rFonts w:ascii="仿宋" w:eastAsia="仿宋" w:hAnsi="仿宋" w:cs="仿宋" w:hint="eastAsia"/>
            <w:lang w:eastAsia="zh-CN"/>
          </w:rPr>
          <w:t>一、环境和生态影响分析</w:t>
        </w:r>
        <w:r>
          <w:tab/>
        </w:r>
        <w:r>
          <w:fldChar w:fldCharType="begin"/>
        </w:r>
        <w:r>
          <w:instrText xml:space="preserve"> PAGEREF _Toc4286 \h </w:instrText>
        </w:r>
        <w:r>
          <w:fldChar w:fldCharType="separate"/>
        </w:r>
        <w:r>
          <w:t>3</w:t>
        </w:r>
        <w:r>
          <w:fldChar w:fldCharType="end"/>
        </w:r>
      </w:hyperlink>
    </w:p>
    <w:p>
      <w:pPr>
        <w:pStyle w:val="TOC2"/>
        <w:tabs>
          <w:tab w:val="right" w:leader="dot" w:pos="8306"/>
        </w:tabs>
      </w:pPr>
      <w:hyperlink w:anchor="_Toc23533" w:history="1">
        <w:r>
          <w:rPr>
            <w:rFonts w:ascii="仿宋" w:eastAsia="仿宋" w:hAnsi="仿宋" w:cs="仿宋" w:hint="eastAsia"/>
            <w:lang w:eastAsia="zh-CN"/>
          </w:rPr>
          <w:t>(一)、环境和生态现状</w:t>
        </w:r>
        <w:r>
          <w:tab/>
        </w:r>
        <w:r>
          <w:fldChar w:fldCharType="begin"/>
        </w:r>
        <w:r>
          <w:instrText xml:space="preserve"> PAGEREF _Toc23533 \h </w:instrText>
        </w:r>
        <w:r>
          <w:fldChar w:fldCharType="separate"/>
        </w:r>
        <w:r>
          <w:t>3</w:t>
        </w:r>
        <w:r>
          <w:fldChar w:fldCharType="end"/>
        </w:r>
      </w:hyperlink>
    </w:p>
    <w:p>
      <w:pPr>
        <w:pStyle w:val="TOC2"/>
        <w:tabs>
          <w:tab w:val="right" w:leader="dot" w:pos="8306"/>
        </w:tabs>
      </w:pPr>
      <w:hyperlink w:anchor="_Toc28172" w:history="1">
        <w:r>
          <w:rPr>
            <w:rFonts w:ascii="仿宋" w:eastAsia="仿宋" w:hAnsi="仿宋" w:cs="仿宋" w:hint="eastAsia"/>
            <w:lang w:eastAsia="zh-CN"/>
          </w:rPr>
          <w:t>(二)、生态环境影响分析</w:t>
        </w:r>
        <w:r>
          <w:tab/>
        </w:r>
        <w:r>
          <w:fldChar w:fldCharType="begin"/>
        </w:r>
        <w:r>
          <w:instrText xml:space="preserve"> PAGEREF _Toc28172 \h </w:instrText>
        </w:r>
        <w:r>
          <w:fldChar w:fldCharType="separate"/>
        </w:r>
        <w:r>
          <w:t>5</w:t>
        </w:r>
        <w:r>
          <w:fldChar w:fldCharType="end"/>
        </w:r>
      </w:hyperlink>
    </w:p>
    <w:p>
      <w:pPr>
        <w:pStyle w:val="TOC2"/>
        <w:tabs>
          <w:tab w:val="right" w:leader="dot" w:pos="8306"/>
        </w:tabs>
      </w:pPr>
      <w:hyperlink w:anchor="_Toc4573" w:history="1">
        <w:r>
          <w:rPr>
            <w:rFonts w:ascii="仿宋" w:eastAsia="仿宋" w:hAnsi="仿宋" w:cs="仿宋" w:hint="eastAsia"/>
            <w:lang w:eastAsia="zh-CN"/>
          </w:rPr>
          <w:t>(三)、生态环境保护措施</w:t>
        </w:r>
        <w:r>
          <w:tab/>
        </w:r>
        <w:r>
          <w:fldChar w:fldCharType="begin"/>
        </w:r>
        <w:r>
          <w:instrText xml:space="preserve"> PAGEREF _Toc4573 \h </w:instrText>
        </w:r>
        <w:r>
          <w:fldChar w:fldCharType="separate"/>
        </w:r>
        <w:r>
          <w:t>6</w:t>
        </w:r>
        <w:r>
          <w:fldChar w:fldCharType="end"/>
        </w:r>
      </w:hyperlink>
    </w:p>
    <w:p>
      <w:pPr>
        <w:pStyle w:val="TOC2"/>
        <w:tabs>
          <w:tab w:val="right" w:leader="dot" w:pos="8306"/>
        </w:tabs>
      </w:pPr>
      <w:hyperlink w:anchor="_Toc14416" w:history="1">
        <w:r>
          <w:rPr>
            <w:rFonts w:ascii="仿宋" w:eastAsia="仿宋" w:hAnsi="仿宋" w:cs="仿宋" w:hint="eastAsia"/>
            <w:lang w:eastAsia="zh-CN"/>
          </w:rPr>
          <w:t>(四)、地质灾害影响分析</w:t>
        </w:r>
        <w:r>
          <w:tab/>
        </w:r>
        <w:r>
          <w:fldChar w:fldCharType="begin"/>
        </w:r>
        <w:r>
          <w:instrText xml:space="preserve"> PAGEREF _Toc14416 \h </w:instrText>
        </w:r>
        <w:r>
          <w:fldChar w:fldCharType="separate"/>
        </w:r>
        <w:r>
          <w:t>8</w:t>
        </w:r>
        <w:r>
          <w:fldChar w:fldCharType="end"/>
        </w:r>
      </w:hyperlink>
    </w:p>
    <w:p>
      <w:pPr>
        <w:pStyle w:val="TOC2"/>
        <w:tabs>
          <w:tab w:val="right" w:leader="dot" w:pos="8306"/>
        </w:tabs>
      </w:pPr>
      <w:hyperlink w:anchor="_Toc28143" w:history="1">
        <w:r>
          <w:rPr>
            <w:rFonts w:ascii="仿宋" w:eastAsia="仿宋" w:hAnsi="仿宋" w:cs="仿宋" w:hint="eastAsia"/>
            <w:lang w:eastAsia="zh-CN"/>
          </w:rPr>
          <w:t>(五)、特殊环境影响</w:t>
        </w:r>
        <w:r>
          <w:tab/>
        </w:r>
        <w:r>
          <w:fldChar w:fldCharType="begin"/>
        </w:r>
        <w:r>
          <w:instrText xml:space="preserve"> PAGEREF _Toc28143 \h </w:instrText>
        </w:r>
        <w:r>
          <w:fldChar w:fldCharType="separate"/>
        </w:r>
        <w:r>
          <w:t>9</w:t>
        </w:r>
        <w:r>
          <w:fldChar w:fldCharType="end"/>
        </w:r>
      </w:hyperlink>
    </w:p>
    <w:p>
      <w:pPr>
        <w:pStyle w:val="TOC1"/>
        <w:tabs>
          <w:tab w:val="right" w:leader="dot" w:pos="8306"/>
        </w:tabs>
      </w:pPr>
      <w:hyperlink w:anchor="_Toc30233" w:history="1">
        <w:r>
          <w:rPr>
            <w:rFonts w:ascii="仿宋" w:eastAsia="仿宋" w:hAnsi="仿宋" w:cs="仿宋" w:hint="eastAsia"/>
            <w:lang w:eastAsia="zh-CN"/>
          </w:rPr>
          <w:t>二、背景、必要性分析</w:t>
        </w:r>
        <w:r>
          <w:tab/>
        </w:r>
        <w:r>
          <w:fldChar w:fldCharType="begin"/>
        </w:r>
        <w:r>
          <w:instrText xml:space="preserve"> PAGEREF _Toc30233 \h </w:instrText>
        </w:r>
        <w:r>
          <w:fldChar w:fldCharType="separate"/>
        </w:r>
        <w:r>
          <w:t>10</w:t>
        </w:r>
        <w:r>
          <w:fldChar w:fldCharType="end"/>
        </w:r>
      </w:hyperlink>
    </w:p>
    <w:p>
      <w:pPr>
        <w:pStyle w:val="TOC2"/>
        <w:tabs>
          <w:tab w:val="right" w:leader="dot" w:pos="8306"/>
        </w:tabs>
      </w:pPr>
      <w:hyperlink w:anchor="_Toc14006" w:history="1">
        <w:r>
          <w:rPr>
            <w:rFonts w:ascii="仿宋" w:eastAsia="仿宋" w:hAnsi="仿宋" w:cs="仿宋" w:hint="eastAsia"/>
            <w:lang w:eastAsia="zh-CN"/>
          </w:rPr>
          <w:t>(一)、项目建设背景</w:t>
        </w:r>
        <w:r>
          <w:tab/>
        </w:r>
        <w:r>
          <w:fldChar w:fldCharType="begin"/>
        </w:r>
        <w:r>
          <w:instrText xml:space="preserve"> PAGEREF _Toc14006 \h </w:instrText>
        </w:r>
        <w:r>
          <w:fldChar w:fldCharType="separate"/>
        </w:r>
        <w:r>
          <w:t>10</w:t>
        </w:r>
        <w:r>
          <w:fldChar w:fldCharType="end"/>
        </w:r>
      </w:hyperlink>
    </w:p>
    <w:p>
      <w:pPr>
        <w:pStyle w:val="TOC2"/>
        <w:tabs>
          <w:tab w:val="right" w:leader="dot" w:pos="8306"/>
        </w:tabs>
      </w:pPr>
      <w:hyperlink w:anchor="_Toc11522" w:history="1">
        <w:r>
          <w:rPr>
            <w:rFonts w:ascii="仿宋" w:eastAsia="仿宋" w:hAnsi="仿宋" w:cs="仿宋" w:hint="eastAsia"/>
            <w:lang w:eastAsia="zh-CN"/>
          </w:rPr>
          <w:t>(二)、必要性分析</w:t>
        </w:r>
        <w:r>
          <w:tab/>
        </w:r>
        <w:r>
          <w:fldChar w:fldCharType="begin"/>
        </w:r>
        <w:r>
          <w:instrText xml:space="preserve"> PAGEREF _Toc11522 \h </w:instrText>
        </w:r>
        <w:r>
          <w:fldChar w:fldCharType="separate"/>
        </w:r>
        <w:r>
          <w:t>11</w:t>
        </w:r>
        <w:r>
          <w:fldChar w:fldCharType="end"/>
        </w:r>
      </w:hyperlink>
    </w:p>
    <w:p>
      <w:pPr>
        <w:pStyle w:val="TOC2"/>
        <w:tabs>
          <w:tab w:val="right" w:leader="dot" w:pos="8306"/>
        </w:tabs>
      </w:pPr>
      <w:hyperlink w:anchor="_Toc5992" w:history="1">
        <w:r>
          <w:rPr>
            <w:rFonts w:ascii="仿宋" w:eastAsia="仿宋" w:hAnsi="仿宋" w:cs="仿宋" w:hint="eastAsia"/>
            <w:lang w:eastAsia="zh-CN"/>
          </w:rPr>
          <w:t>(三)、项目建设有利条件</w:t>
        </w:r>
        <w:r>
          <w:tab/>
        </w:r>
        <w:r>
          <w:fldChar w:fldCharType="begin"/>
        </w:r>
        <w:r>
          <w:instrText xml:space="preserve"> PAGEREF _Toc5992 \h </w:instrText>
        </w:r>
        <w:r>
          <w:fldChar w:fldCharType="separate"/>
        </w:r>
        <w:r>
          <w:t>13</w:t>
        </w:r>
        <w:r>
          <w:fldChar w:fldCharType="end"/>
        </w:r>
      </w:hyperlink>
    </w:p>
    <w:p>
      <w:pPr>
        <w:pStyle w:val="TOC1"/>
        <w:tabs>
          <w:tab w:val="right" w:leader="dot" w:pos="8306"/>
        </w:tabs>
      </w:pPr>
      <w:hyperlink w:anchor="_Toc20294" w:history="1">
        <w:r>
          <w:rPr>
            <w:rFonts w:ascii="仿宋" w:eastAsia="仿宋" w:hAnsi="仿宋" w:cs="仿宋" w:hint="eastAsia"/>
            <w:lang w:eastAsia="zh-CN"/>
          </w:rPr>
          <w:t>三、财务管理与成本控制</w:t>
        </w:r>
        <w:r>
          <w:tab/>
        </w:r>
        <w:r>
          <w:fldChar w:fldCharType="begin"/>
        </w:r>
        <w:r>
          <w:instrText xml:space="preserve"> PAGEREF _Toc20294 \h </w:instrText>
        </w:r>
        <w:r>
          <w:fldChar w:fldCharType="separate"/>
        </w:r>
        <w:r>
          <w:t>14</w:t>
        </w:r>
        <w:r>
          <w:fldChar w:fldCharType="end"/>
        </w:r>
      </w:hyperlink>
    </w:p>
    <w:p>
      <w:pPr>
        <w:pStyle w:val="TOC2"/>
        <w:tabs>
          <w:tab w:val="right" w:leader="dot" w:pos="8306"/>
        </w:tabs>
      </w:pPr>
      <w:hyperlink w:anchor="_Toc26029" w:history="1">
        <w:r>
          <w:rPr>
            <w:rFonts w:ascii="仿宋" w:eastAsia="仿宋" w:hAnsi="仿宋" w:cs="仿宋" w:hint="eastAsia"/>
            <w:lang w:eastAsia="zh-CN"/>
          </w:rPr>
          <w:t>(一)、财务管理体系建设</w:t>
        </w:r>
        <w:r>
          <w:tab/>
        </w:r>
        <w:r>
          <w:fldChar w:fldCharType="begin"/>
        </w:r>
        <w:r>
          <w:instrText xml:space="preserve"> PAGEREF _Toc26029 \h </w:instrText>
        </w:r>
        <w:r>
          <w:fldChar w:fldCharType="separate"/>
        </w:r>
        <w:r>
          <w:t>14</w:t>
        </w:r>
        <w:r>
          <w:fldChar w:fldCharType="end"/>
        </w:r>
      </w:hyperlink>
    </w:p>
    <w:p>
      <w:pPr>
        <w:pStyle w:val="TOC2"/>
        <w:tabs>
          <w:tab w:val="right" w:leader="dot" w:pos="8306"/>
        </w:tabs>
      </w:pPr>
      <w:hyperlink w:anchor="_Toc16095" w:history="1">
        <w:r>
          <w:rPr>
            <w:rFonts w:ascii="仿宋" w:eastAsia="仿宋" w:hAnsi="仿宋" w:cs="仿宋" w:hint="eastAsia"/>
            <w:lang w:eastAsia="zh-CN"/>
          </w:rPr>
          <w:t>(二)、成本控制措施</w:t>
        </w:r>
        <w:r>
          <w:tab/>
        </w:r>
        <w:r>
          <w:fldChar w:fldCharType="begin"/>
        </w:r>
        <w:r>
          <w:instrText xml:space="preserve"> PAGEREF _Toc16095 \h </w:instrText>
        </w:r>
        <w:r>
          <w:fldChar w:fldCharType="separate"/>
        </w:r>
        <w:r>
          <w:t>15</w:t>
        </w:r>
        <w:r>
          <w:fldChar w:fldCharType="end"/>
        </w:r>
      </w:hyperlink>
    </w:p>
    <w:p>
      <w:pPr>
        <w:pStyle w:val="TOC1"/>
        <w:tabs>
          <w:tab w:val="right" w:leader="dot" w:pos="8306"/>
        </w:tabs>
      </w:pPr>
      <w:hyperlink w:anchor="_Toc6852" w:history="1">
        <w:r>
          <w:rPr>
            <w:rFonts w:ascii="仿宋" w:eastAsia="仿宋" w:hAnsi="仿宋" w:cs="仿宋" w:hint="eastAsia"/>
            <w:lang w:eastAsia="zh-CN"/>
          </w:rPr>
          <w:t>四、资源开发及综合利用分析</w:t>
        </w:r>
        <w:r>
          <w:tab/>
        </w:r>
        <w:r>
          <w:fldChar w:fldCharType="begin"/>
        </w:r>
        <w:r>
          <w:instrText xml:space="preserve"> PAGEREF _Toc6852 \h </w:instrText>
        </w:r>
        <w:r>
          <w:fldChar w:fldCharType="separate"/>
        </w:r>
        <w:r>
          <w:t>17</w:t>
        </w:r>
        <w:r>
          <w:fldChar w:fldCharType="end"/>
        </w:r>
      </w:hyperlink>
    </w:p>
    <w:p>
      <w:pPr>
        <w:pStyle w:val="TOC2"/>
        <w:tabs>
          <w:tab w:val="right" w:leader="dot" w:pos="8306"/>
        </w:tabs>
      </w:pPr>
      <w:hyperlink w:anchor="_Toc23193" w:history="1">
        <w:r>
          <w:rPr>
            <w:rFonts w:ascii="仿宋" w:eastAsia="仿宋" w:hAnsi="仿宋" w:cs="仿宋" w:hint="eastAsia"/>
            <w:lang w:eastAsia="zh-CN"/>
          </w:rPr>
          <w:t>(一)、资源开发方案</w:t>
        </w:r>
        <w:r>
          <w:tab/>
        </w:r>
        <w:r>
          <w:fldChar w:fldCharType="begin"/>
        </w:r>
        <w:r>
          <w:instrText xml:space="preserve"> PAGEREF _Toc23193 \h </w:instrText>
        </w:r>
        <w:r>
          <w:fldChar w:fldCharType="separate"/>
        </w:r>
        <w:r>
          <w:t>17</w:t>
        </w:r>
        <w:r>
          <w:fldChar w:fldCharType="end"/>
        </w:r>
      </w:hyperlink>
    </w:p>
    <w:p>
      <w:pPr>
        <w:pStyle w:val="TOC2"/>
        <w:tabs>
          <w:tab w:val="right" w:leader="dot" w:pos="8306"/>
        </w:tabs>
      </w:pPr>
      <w:hyperlink w:anchor="_Toc17089" w:history="1">
        <w:r>
          <w:rPr>
            <w:rFonts w:ascii="仿宋" w:eastAsia="仿宋" w:hAnsi="仿宋" w:cs="仿宋" w:hint="eastAsia"/>
            <w:lang w:eastAsia="zh-CN"/>
          </w:rPr>
          <w:t>(二)、资源利用方案</w:t>
        </w:r>
        <w:r>
          <w:tab/>
        </w:r>
        <w:r>
          <w:fldChar w:fldCharType="begin"/>
        </w:r>
        <w:r>
          <w:instrText xml:space="preserve"> PAGEREF _Toc17089 \h </w:instrText>
        </w:r>
        <w:r>
          <w:fldChar w:fldCharType="separate"/>
        </w:r>
        <w:r>
          <w:t>18</w:t>
        </w:r>
        <w:r>
          <w:fldChar w:fldCharType="end"/>
        </w:r>
      </w:hyperlink>
    </w:p>
    <w:p>
      <w:pPr>
        <w:pStyle w:val="TOC2"/>
        <w:tabs>
          <w:tab w:val="right" w:leader="dot" w:pos="8306"/>
        </w:tabs>
      </w:pPr>
      <w:hyperlink w:anchor="_Toc27842" w:history="1">
        <w:r>
          <w:rPr>
            <w:rFonts w:ascii="仿宋" w:eastAsia="仿宋" w:hAnsi="仿宋" w:cs="仿宋" w:hint="eastAsia"/>
            <w:lang w:eastAsia="zh-CN"/>
          </w:rPr>
          <w:t>(三)、资源节约措施</w:t>
        </w:r>
        <w:r>
          <w:tab/>
        </w:r>
        <w:r>
          <w:fldChar w:fldCharType="begin"/>
        </w:r>
        <w:r>
          <w:instrText xml:space="preserve"> PAGEREF _Toc27842 \h </w:instrText>
        </w:r>
        <w:r>
          <w:fldChar w:fldCharType="separate"/>
        </w:r>
        <w:r>
          <w:t>19</w:t>
        </w:r>
        <w:r>
          <w:fldChar w:fldCharType="end"/>
        </w:r>
      </w:hyperlink>
    </w:p>
    <w:p>
      <w:pPr>
        <w:pStyle w:val="TOC1"/>
        <w:tabs>
          <w:tab w:val="right" w:leader="dot" w:pos="8306"/>
        </w:tabs>
      </w:pPr>
      <w:hyperlink w:anchor="_Toc31492" w:history="1">
        <w:r>
          <w:rPr>
            <w:rFonts w:ascii="仿宋" w:eastAsia="仿宋" w:hAnsi="仿宋" w:cs="仿宋" w:hint="eastAsia"/>
            <w:lang w:eastAsia="zh-CN"/>
          </w:rPr>
          <w:t>五、经济影响分析</w:t>
        </w:r>
        <w:r>
          <w:tab/>
        </w:r>
        <w:r>
          <w:fldChar w:fldCharType="begin"/>
        </w:r>
        <w:r>
          <w:instrText xml:space="preserve"> PAGEREF _Toc31492 \h </w:instrText>
        </w:r>
        <w:r>
          <w:fldChar w:fldCharType="separate"/>
        </w:r>
        <w:r>
          <w:t>20</w:t>
        </w:r>
        <w:r>
          <w:fldChar w:fldCharType="end"/>
        </w:r>
      </w:hyperlink>
    </w:p>
    <w:p>
      <w:pPr>
        <w:pStyle w:val="TOC2"/>
        <w:tabs>
          <w:tab w:val="right" w:leader="dot" w:pos="8306"/>
        </w:tabs>
      </w:pPr>
      <w:hyperlink w:anchor="_Toc20577" w:history="1">
        <w:r>
          <w:rPr>
            <w:rFonts w:ascii="仿宋" w:eastAsia="仿宋" w:hAnsi="仿宋" w:cs="仿宋" w:hint="eastAsia"/>
            <w:lang w:eastAsia="zh-CN"/>
          </w:rPr>
          <w:t>(一)、经济费用效益或费用效果分析</w:t>
        </w:r>
        <w:r>
          <w:tab/>
        </w:r>
        <w:r>
          <w:fldChar w:fldCharType="begin"/>
        </w:r>
        <w:r>
          <w:instrText xml:space="preserve"> PAGEREF _Toc20577 \h </w:instrText>
        </w:r>
        <w:r>
          <w:fldChar w:fldCharType="separate"/>
        </w:r>
        <w:r>
          <w:t>20</w:t>
        </w:r>
        <w:r>
          <w:fldChar w:fldCharType="end"/>
        </w:r>
      </w:hyperlink>
    </w:p>
    <w:p>
      <w:pPr>
        <w:pStyle w:val="TOC2"/>
        <w:tabs>
          <w:tab w:val="right" w:leader="dot" w:pos="8306"/>
        </w:tabs>
      </w:pPr>
      <w:hyperlink w:anchor="_Toc8465" w:history="1">
        <w:r>
          <w:rPr>
            <w:rFonts w:ascii="仿宋" w:eastAsia="仿宋" w:hAnsi="仿宋" w:cs="仿宋" w:hint="eastAsia"/>
            <w:lang w:eastAsia="zh-CN"/>
          </w:rPr>
          <w:t>(二)、行业影响分析</w:t>
        </w:r>
        <w:r>
          <w:tab/>
        </w:r>
        <w:r>
          <w:fldChar w:fldCharType="begin"/>
        </w:r>
        <w:r>
          <w:instrText xml:space="preserve"> PAGEREF _Toc8465 \h </w:instrText>
        </w:r>
        <w:r>
          <w:fldChar w:fldCharType="separate"/>
        </w:r>
        <w:r>
          <w:t>23</w:t>
        </w:r>
        <w:r>
          <w:fldChar w:fldCharType="end"/>
        </w:r>
      </w:hyperlink>
    </w:p>
    <w:p>
      <w:pPr>
        <w:pStyle w:val="TOC2"/>
        <w:tabs>
          <w:tab w:val="right" w:leader="dot" w:pos="8306"/>
        </w:tabs>
      </w:pPr>
      <w:hyperlink w:anchor="_Toc2328" w:history="1">
        <w:r>
          <w:rPr>
            <w:rFonts w:ascii="仿宋" w:eastAsia="仿宋" w:hAnsi="仿宋" w:cs="仿宋" w:hint="eastAsia"/>
            <w:lang w:eastAsia="zh-CN"/>
          </w:rPr>
          <w:t>(三)、区域经济影响分析</w:t>
        </w:r>
        <w:r>
          <w:tab/>
        </w:r>
        <w:r>
          <w:fldChar w:fldCharType="begin"/>
        </w:r>
        <w:r>
          <w:instrText xml:space="preserve"> PAGEREF _Toc2328 \h </w:instrText>
        </w:r>
        <w:r>
          <w:fldChar w:fldCharType="separate"/>
        </w:r>
        <w:r>
          <w:t>24</w:t>
        </w:r>
        <w:r>
          <w:fldChar w:fldCharType="end"/>
        </w:r>
      </w:hyperlink>
    </w:p>
    <w:p>
      <w:pPr>
        <w:pStyle w:val="TOC2"/>
        <w:tabs>
          <w:tab w:val="right" w:leader="dot" w:pos="8306"/>
        </w:tabs>
      </w:pPr>
      <w:hyperlink w:anchor="_Toc7534" w:history="1">
        <w:r>
          <w:rPr>
            <w:rFonts w:ascii="仿宋" w:eastAsia="仿宋" w:hAnsi="仿宋" w:cs="仿宋" w:hint="eastAsia"/>
            <w:lang w:eastAsia="zh-CN"/>
          </w:rPr>
          <w:t>(四)、宏观经济影响分析</w:t>
        </w:r>
        <w:r>
          <w:tab/>
        </w:r>
        <w:r>
          <w:fldChar w:fldCharType="begin"/>
        </w:r>
        <w:r>
          <w:instrText xml:space="preserve"> PAGEREF _Toc7534 \h </w:instrText>
        </w:r>
        <w:r>
          <w:fldChar w:fldCharType="separate"/>
        </w:r>
        <w:r>
          <w:t>25</w:t>
        </w:r>
        <w:r>
          <w:fldChar w:fldCharType="end"/>
        </w:r>
      </w:hyperlink>
    </w:p>
    <w:p>
      <w:pPr>
        <w:pStyle w:val="TOC1"/>
        <w:tabs>
          <w:tab w:val="right" w:leader="dot" w:pos="8306"/>
        </w:tabs>
      </w:pPr>
      <w:hyperlink w:anchor="_Toc11036" w:history="1">
        <w:r>
          <w:rPr>
            <w:rFonts w:ascii="仿宋" w:eastAsia="仿宋" w:hAnsi="仿宋" w:cs="仿宋" w:hint="eastAsia"/>
            <w:lang w:eastAsia="zh-CN"/>
          </w:rPr>
          <w:t>六、项目监理与质量保证</w:t>
        </w:r>
        <w:r>
          <w:tab/>
        </w:r>
        <w:r>
          <w:fldChar w:fldCharType="begin"/>
        </w:r>
        <w:r>
          <w:instrText xml:space="preserve"> PAGEREF _Toc11036 \h </w:instrText>
        </w:r>
        <w:r>
          <w:fldChar w:fldCharType="separate"/>
        </w:r>
        <w:r>
          <w:t>27</w:t>
        </w:r>
        <w:r>
          <w:fldChar w:fldCharType="end"/>
        </w:r>
      </w:hyperlink>
    </w:p>
    <w:p>
      <w:pPr>
        <w:pStyle w:val="TOC2"/>
        <w:tabs>
          <w:tab w:val="right" w:leader="dot" w:pos="8306"/>
        </w:tabs>
      </w:pPr>
      <w:hyperlink w:anchor="_Toc21046" w:history="1">
        <w:r>
          <w:rPr>
            <w:rFonts w:ascii="仿宋" w:eastAsia="仿宋" w:hAnsi="仿宋" w:cs="仿宋" w:hint="eastAsia"/>
            <w:lang w:eastAsia="zh-CN"/>
          </w:rPr>
          <w:t>(一)、监理体系构建</w:t>
        </w:r>
        <w:r>
          <w:tab/>
        </w:r>
        <w:r>
          <w:fldChar w:fldCharType="begin"/>
        </w:r>
        <w:r>
          <w:instrText xml:space="preserve"> PAGEREF _Toc21046 \h </w:instrText>
        </w:r>
        <w:r>
          <w:fldChar w:fldCharType="separate"/>
        </w:r>
        <w:r>
          <w:t>27</w:t>
        </w:r>
        <w:r>
          <w:fldChar w:fldCharType="end"/>
        </w:r>
      </w:hyperlink>
    </w:p>
    <w:p>
      <w:pPr>
        <w:pStyle w:val="TOC2"/>
        <w:tabs>
          <w:tab w:val="right" w:leader="dot" w:pos="8306"/>
        </w:tabs>
      </w:pPr>
      <w:hyperlink w:anchor="_Toc7143" w:history="1">
        <w:r>
          <w:rPr>
            <w:rFonts w:ascii="仿宋" w:eastAsia="仿宋" w:hAnsi="仿宋" w:cs="仿宋" w:hint="eastAsia"/>
            <w:lang w:eastAsia="zh-CN"/>
          </w:rPr>
          <w:t>(二)、质量保证体系实施</w:t>
        </w:r>
        <w:r>
          <w:tab/>
        </w:r>
        <w:r>
          <w:fldChar w:fldCharType="begin"/>
        </w:r>
        <w:r>
          <w:instrText xml:space="preserve"> PAGEREF _Toc7143 \h </w:instrText>
        </w:r>
        <w:r>
          <w:fldChar w:fldCharType="separate"/>
        </w:r>
        <w:r>
          <w:t>27</w:t>
        </w:r>
        <w:r>
          <w:fldChar w:fldCharType="end"/>
        </w:r>
      </w:hyperlink>
    </w:p>
    <w:p>
      <w:pPr>
        <w:pStyle w:val="TOC2"/>
        <w:tabs>
          <w:tab w:val="right" w:leader="dot" w:pos="8306"/>
        </w:tabs>
      </w:pPr>
      <w:hyperlink w:anchor="_Toc13186" w:history="1">
        <w:r>
          <w:rPr>
            <w:rFonts w:ascii="仿宋" w:eastAsia="仿宋" w:hAnsi="仿宋" w:cs="仿宋" w:hint="eastAsia"/>
            <w:lang w:eastAsia="zh-CN"/>
          </w:rPr>
          <w:t>(三)、监理与质量控制流程</w:t>
        </w:r>
        <w:r>
          <w:tab/>
        </w:r>
        <w:r>
          <w:fldChar w:fldCharType="begin"/>
        </w:r>
        <w:r>
          <w:instrText xml:space="preserve"> PAGEREF _Toc13186 \h </w:instrText>
        </w:r>
        <w:r>
          <w:fldChar w:fldCharType="separate"/>
        </w:r>
        <w:r>
          <w:t>28</w:t>
        </w:r>
        <w:r>
          <w:fldChar w:fldCharType="end"/>
        </w:r>
      </w:hyperlink>
    </w:p>
    <w:p>
      <w:pPr>
        <w:pStyle w:val="TOC1"/>
        <w:tabs>
          <w:tab w:val="right" w:leader="dot" w:pos="8306"/>
        </w:tabs>
      </w:pPr>
      <w:hyperlink w:anchor="_Toc14743" w:history="1">
        <w:r>
          <w:rPr>
            <w:rFonts w:ascii="仿宋" w:eastAsia="仿宋" w:hAnsi="仿宋" w:cs="仿宋" w:hint="eastAsia"/>
            <w:lang w:eastAsia="zh-CN"/>
          </w:rPr>
          <w:t>七、项目实施与管理方案</w:t>
        </w:r>
        <w:r>
          <w:tab/>
        </w:r>
        <w:r>
          <w:fldChar w:fldCharType="begin"/>
        </w:r>
        <w:r>
          <w:instrText xml:space="preserve"> PAGEREF _Toc14743 \h </w:instrText>
        </w:r>
        <w:r>
          <w:fldChar w:fldCharType="separate"/>
        </w:r>
        <w:r>
          <w:t>29</w:t>
        </w:r>
        <w:r>
          <w:fldChar w:fldCharType="end"/>
        </w:r>
      </w:hyperlink>
    </w:p>
    <w:p>
      <w:pPr>
        <w:pStyle w:val="TOC2"/>
        <w:tabs>
          <w:tab w:val="right" w:leader="dot" w:pos="8306"/>
        </w:tabs>
      </w:pPr>
      <w:hyperlink w:anchor="_Toc32726" w:history="1">
        <w:r>
          <w:rPr>
            <w:rFonts w:ascii="仿宋" w:eastAsia="仿宋" w:hAnsi="仿宋" w:cs="仿宋" w:hint="eastAsia"/>
            <w:lang w:eastAsia="zh-CN"/>
          </w:rPr>
          <w:t>(一)、项目实施计划</w:t>
        </w:r>
        <w:r>
          <w:tab/>
        </w:r>
        <w:r>
          <w:fldChar w:fldCharType="begin"/>
        </w:r>
        <w:r>
          <w:instrText xml:space="preserve"> PAGEREF _Toc32726 \h </w:instrText>
        </w:r>
        <w:r>
          <w:fldChar w:fldCharType="separate"/>
        </w:r>
        <w:r>
          <w:t>29</w:t>
        </w:r>
        <w:r>
          <w:fldChar w:fldCharType="end"/>
        </w:r>
      </w:hyperlink>
    </w:p>
    <w:p>
      <w:pPr>
        <w:pStyle w:val="TOC2"/>
        <w:tabs>
          <w:tab w:val="right" w:leader="dot" w:pos="8306"/>
        </w:tabs>
      </w:pPr>
      <w:hyperlink w:anchor="_Toc9744" w:history="1">
        <w:r>
          <w:rPr>
            <w:rFonts w:ascii="仿宋" w:eastAsia="仿宋" w:hAnsi="仿宋" w:cs="仿宋" w:hint="eastAsia"/>
            <w:lang w:eastAsia="zh-CN"/>
          </w:rPr>
          <w:t>(二)、项目组织机构与职责</w:t>
        </w:r>
        <w:r>
          <w:tab/>
        </w:r>
        <w:r>
          <w:fldChar w:fldCharType="begin"/>
        </w:r>
        <w:r>
          <w:instrText xml:space="preserve"> PAGEREF _Toc9744 \h </w:instrText>
        </w:r>
        <w:r>
          <w:fldChar w:fldCharType="separate"/>
        </w:r>
        <w:r>
          <w:t>30</w:t>
        </w:r>
        <w:r>
          <w:fldChar w:fldCharType="end"/>
        </w:r>
      </w:hyperlink>
    </w:p>
    <w:p>
      <w:pPr>
        <w:pStyle w:val="TOC2"/>
        <w:tabs>
          <w:tab w:val="right" w:leader="dot" w:pos="8306"/>
        </w:tabs>
      </w:pPr>
      <w:hyperlink w:anchor="_Toc305" w:history="1">
        <w:r>
          <w:rPr>
            <w:rFonts w:ascii="仿宋" w:eastAsia="仿宋" w:hAnsi="仿宋" w:cs="仿宋" w:hint="eastAsia"/>
            <w:lang w:eastAsia="zh-CN"/>
          </w:rPr>
          <w:t>(三)、项目管理与监控体系</w:t>
        </w:r>
        <w:r>
          <w:tab/>
        </w:r>
        <w:r>
          <w:fldChar w:fldCharType="begin"/>
        </w:r>
        <w:r>
          <w:instrText xml:space="preserve"> PAGEREF _Toc305 \h </w:instrText>
        </w:r>
        <w:r>
          <w:fldChar w:fldCharType="separate"/>
        </w:r>
        <w:r>
          <w:t>33</w:t>
        </w:r>
        <w:r>
          <w:fldChar w:fldCharType="end"/>
        </w:r>
      </w:hyperlink>
    </w:p>
    <w:p>
      <w:pPr>
        <w:pStyle w:val="TOC1"/>
        <w:tabs>
          <w:tab w:val="right" w:leader="dot" w:pos="8306"/>
        </w:tabs>
      </w:pPr>
      <w:hyperlink w:anchor="_Toc7255" w:history="1">
        <w:r>
          <w:rPr>
            <w:rFonts w:ascii="仿宋" w:eastAsia="仿宋" w:hAnsi="仿宋" w:cs="仿宋" w:hint="eastAsia"/>
            <w:lang w:eastAsia="zh-CN"/>
          </w:rPr>
          <w:t>八、安全与应急管理</w:t>
        </w:r>
        <w:r>
          <w:tab/>
        </w:r>
        <w:r>
          <w:fldChar w:fldCharType="begin"/>
        </w:r>
        <w:r>
          <w:instrText xml:space="preserve"> PAGEREF _Toc7255 \h </w:instrText>
        </w:r>
        <w:r>
          <w:fldChar w:fldCharType="separate"/>
        </w:r>
        <w:r>
          <w:t>34</w:t>
        </w:r>
        <w:r>
          <w:fldChar w:fldCharType="end"/>
        </w:r>
      </w:hyperlink>
    </w:p>
    <w:p>
      <w:pPr>
        <w:pStyle w:val="TOC2"/>
        <w:tabs>
          <w:tab w:val="right" w:leader="dot" w:pos="8306"/>
        </w:tabs>
      </w:pPr>
      <w:hyperlink w:anchor="_Toc17270" w:history="1">
        <w:r>
          <w:rPr>
            <w:rFonts w:ascii="仿宋" w:eastAsia="仿宋" w:hAnsi="仿宋" w:cs="仿宋" w:hint="eastAsia"/>
            <w:lang w:eastAsia="zh-CN"/>
          </w:rPr>
          <w:t>(一)、安全生产管理</w:t>
        </w:r>
        <w:r>
          <w:tab/>
        </w:r>
        <w:r>
          <w:fldChar w:fldCharType="begin"/>
        </w:r>
        <w:r>
          <w:instrText xml:space="preserve"> PAGEREF _Toc17270 \h </w:instrText>
        </w:r>
        <w:r>
          <w:fldChar w:fldCharType="separate"/>
        </w:r>
        <w:r>
          <w:t>34</w:t>
        </w:r>
        <w:r>
          <w:fldChar w:fldCharType="end"/>
        </w:r>
      </w:hyperlink>
    </w:p>
    <w:p>
      <w:pPr>
        <w:pStyle w:val="TOC2"/>
        <w:tabs>
          <w:tab w:val="right" w:leader="dot" w:pos="8306"/>
        </w:tabs>
      </w:pPr>
      <w:hyperlink w:anchor="_Toc10705" w:history="1">
        <w:r>
          <w:rPr>
            <w:rFonts w:ascii="仿宋" w:eastAsia="仿宋" w:hAnsi="仿宋" w:cs="仿宋" w:hint="eastAsia"/>
            <w:lang w:eastAsia="zh-CN"/>
          </w:rPr>
          <w:t>(二)、应急预案与响应</w:t>
        </w:r>
        <w:r>
          <w:tab/>
        </w:r>
        <w:r>
          <w:fldChar w:fldCharType="begin"/>
        </w:r>
        <w:r>
          <w:instrText xml:space="preserve"> PAGEREF _Toc10705 \h </w:instrText>
        </w:r>
        <w:r>
          <w:fldChar w:fldCharType="separate"/>
        </w:r>
        <w:r>
          <w:t>36</w:t>
        </w:r>
        <w:r>
          <w:fldChar w:fldCharType="end"/>
        </w:r>
      </w:hyperlink>
    </w:p>
    <w:p>
      <w:pPr>
        <w:pStyle w:val="TOC1"/>
        <w:tabs>
          <w:tab w:val="right" w:leader="dot" w:pos="8306"/>
        </w:tabs>
      </w:pPr>
      <w:hyperlink w:anchor="_Toc21322" w:history="1">
        <w:r>
          <w:rPr>
            <w:rFonts w:ascii="仿宋" w:eastAsia="仿宋" w:hAnsi="仿宋" w:cs="仿宋" w:hint="eastAsia"/>
            <w:lang w:eastAsia="zh-CN"/>
          </w:rPr>
          <w:t>九、土地利用与规划方案</w:t>
        </w:r>
        <w:r>
          <w:tab/>
        </w:r>
        <w:r>
          <w:fldChar w:fldCharType="begin"/>
        </w:r>
        <w:r>
          <w:instrText xml:space="preserve"> PAGEREF _Toc21322 \h </w:instrText>
        </w:r>
        <w:r>
          <w:fldChar w:fldCharType="separate"/>
        </w:r>
        <w:r>
          <w:t>38</w:t>
        </w:r>
        <w:r>
          <w:fldChar w:fldCharType="end"/>
        </w:r>
      </w:hyperlink>
    </w:p>
    <w:p>
      <w:pPr>
        <w:pStyle w:val="TOC2"/>
        <w:tabs>
          <w:tab w:val="right" w:leader="dot" w:pos="8306"/>
        </w:tabs>
      </w:pPr>
      <w:hyperlink w:anchor="_Toc12856" w:history="1">
        <w:r>
          <w:rPr>
            <w:rFonts w:ascii="仿宋" w:eastAsia="仿宋" w:hAnsi="仿宋" w:cs="仿宋" w:hint="eastAsia"/>
            <w:lang w:eastAsia="zh-CN"/>
          </w:rPr>
          <w:t>(一)、项目用地情况分析</w:t>
        </w:r>
        <w:r>
          <w:tab/>
        </w:r>
        <w:r>
          <w:fldChar w:fldCharType="begin"/>
        </w:r>
        <w:r>
          <w:instrText xml:space="preserve"> PAGEREF _Toc12856 \h </w:instrText>
        </w:r>
        <w:r>
          <w:fldChar w:fldCharType="separate"/>
        </w:r>
        <w:r>
          <w:t>38</w:t>
        </w:r>
        <w:r>
          <w:fldChar w:fldCharType="end"/>
        </w:r>
      </w:hyperlink>
    </w:p>
    <w:p>
      <w:pPr>
        <w:pStyle w:val="TOC2"/>
        <w:tabs>
          <w:tab w:val="right" w:leader="dot" w:pos="8306"/>
        </w:tabs>
      </w:pPr>
      <w:hyperlink w:anchor="_Toc28816" w:history="1">
        <w:r>
          <w:rPr>
            <w:rFonts w:ascii="仿宋" w:eastAsia="仿宋" w:hAnsi="仿宋" w:cs="仿宋" w:hint="eastAsia"/>
            <w:lang w:eastAsia="zh-CN"/>
          </w:rPr>
          <w:t>(二)、土地利用规划方案</w:t>
        </w:r>
        <w:r>
          <w:tab/>
        </w:r>
        <w:r>
          <w:fldChar w:fldCharType="begin"/>
        </w:r>
        <w:r>
          <w:instrText xml:space="preserve"> PAGEREF _Toc28816 \h </w:instrText>
        </w:r>
        <w:r>
          <w:fldChar w:fldCharType="separate"/>
        </w:r>
        <w:r>
          <w:t>39</w:t>
        </w:r>
        <w:r>
          <w:fldChar w:fldCharType="end"/>
        </w:r>
      </w:hyperlink>
    </w:p>
    <w:p>
      <w:pPr>
        <w:pStyle w:val="TOC1"/>
        <w:tabs>
          <w:tab w:val="right" w:leader="dot" w:pos="8306"/>
        </w:tabs>
      </w:pPr>
      <w:hyperlink w:anchor="_Toc7309" w:history="1">
        <w:r>
          <w:rPr>
            <w:rFonts w:ascii="仿宋" w:eastAsia="仿宋" w:hAnsi="仿宋" w:cs="仿宋" w:hint="eastAsia"/>
            <w:lang w:eastAsia="zh-CN"/>
          </w:rPr>
          <w:t>十、技术创新与产业升级</w:t>
        </w:r>
        <w:r>
          <w:tab/>
        </w:r>
        <w:r>
          <w:fldChar w:fldCharType="begin"/>
        </w:r>
        <w:r>
          <w:instrText xml:space="preserve"> PAGEREF _Toc7309 \h </w:instrText>
        </w:r>
        <w:r>
          <w:fldChar w:fldCharType="separate"/>
        </w:r>
        <w:r>
          <w:t>40</w:t>
        </w:r>
        <w:r>
          <w:fldChar w:fldCharType="end"/>
        </w:r>
      </w:hyperlink>
    </w:p>
    <w:p>
      <w:pPr>
        <w:pStyle w:val="TOC2"/>
        <w:tabs>
          <w:tab w:val="right" w:leader="dot" w:pos="8306"/>
        </w:tabs>
      </w:pPr>
      <w:hyperlink w:anchor="_Toc14901" w:history="1">
        <w:r>
          <w:rPr>
            <w:rFonts w:ascii="仿宋" w:eastAsia="仿宋" w:hAnsi="仿宋" w:cs="仿宋" w:hint="eastAsia"/>
            <w:lang w:eastAsia="zh-CN"/>
          </w:rPr>
          <w:t>(一)、技术创新方向与目标</w:t>
        </w:r>
        <w:r>
          <w:tab/>
        </w:r>
        <w:r>
          <w:fldChar w:fldCharType="begin"/>
        </w:r>
        <w:r>
          <w:instrText xml:space="preserve"> PAGEREF _Toc14901 \h </w:instrText>
        </w:r>
        <w:r>
          <w:fldChar w:fldCharType="separate"/>
        </w:r>
        <w:r>
          <w:t>40</w:t>
        </w:r>
        <w:r>
          <w:fldChar w:fldCharType="end"/>
        </w:r>
      </w:hyperlink>
    </w:p>
    <w:p>
      <w:pPr>
        <w:pStyle w:val="TOC2"/>
        <w:tabs>
          <w:tab w:val="right" w:leader="dot" w:pos="8306"/>
        </w:tabs>
      </w:pPr>
      <w:hyperlink w:anchor="_Toc14420" w:history="1">
        <w:r>
          <w:rPr>
            <w:rFonts w:ascii="仿宋" w:eastAsia="仿宋" w:hAnsi="仿宋" w:cs="仿宋" w:hint="eastAsia"/>
            <w:lang w:eastAsia="zh-CN"/>
          </w:rPr>
          <w:t>(二)、产业升级路径与措施</w:t>
        </w:r>
        <w:r>
          <w:tab/>
        </w:r>
        <w:r>
          <w:fldChar w:fldCharType="begin"/>
        </w:r>
        <w:r>
          <w:instrText xml:space="preserve"> PAGEREF _Toc14420 \h </w:instrText>
        </w:r>
        <w:r>
          <w:fldChar w:fldCharType="separate"/>
        </w:r>
        <w:r>
          <w:t>41</w:t>
        </w:r>
        <w:r>
          <w:fldChar w:fldCharType="end"/>
        </w:r>
      </w:hyperlink>
    </w:p>
    <w:p>
      <w:pPr>
        <w:pStyle w:val="TOC1"/>
        <w:tabs>
          <w:tab w:val="right" w:leader="dot" w:pos="8306"/>
        </w:tabs>
      </w:pPr>
      <w:hyperlink w:anchor="_Toc17638" w:history="1">
        <w:r>
          <w:rPr>
            <w:rFonts w:ascii="仿宋" w:eastAsia="仿宋" w:hAnsi="仿宋" w:cs="仿宋" w:hint="eastAsia"/>
            <w:lang w:eastAsia="zh-CN"/>
          </w:rPr>
          <w:t>十一、项目质量与标准</w:t>
        </w:r>
        <w:r>
          <w:tab/>
        </w:r>
        <w:r>
          <w:fldChar w:fldCharType="begin"/>
        </w:r>
        <w:r>
          <w:instrText xml:space="preserve"> PAGEREF _Toc17638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0" w:history="1">
        <w:r>
          <w:rPr>
            <w:rFonts w:ascii="仿宋" w:eastAsia="仿宋" w:hAnsi="仿宋" w:cs="仿宋" w:hint="eastAsia"/>
            <w:lang w:eastAsia="zh-CN"/>
          </w:rPr>
          <w:t>(一)、质量保障体系</w:t>
        </w:r>
        <w:r>
          <w:tab/>
        </w:r>
        <w:r>
          <w:fldChar w:fldCharType="begin"/>
        </w:r>
        <w:r>
          <w:instrText xml:space="preserve"> PAGEREF _Toc9680 \h </w:instrText>
        </w:r>
        <w:r>
          <w:fldChar w:fldCharType="separate"/>
        </w:r>
        <w:r>
          <w:t>42</w:t>
        </w:r>
        <w:r>
          <w:fldChar w:fldCharType="end"/>
        </w:r>
      </w:hyperlink>
    </w:p>
    <w:p>
      <w:pPr>
        <w:pStyle w:val="TOC2"/>
        <w:tabs>
          <w:tab w:val="right" w:leader="dot" w:pos="8306"/>
        </w:tabs>
      </w:pPr>
      <w:hyperlink w:anchor="_Toc23779" w:history="1">
        <w:r>
          <w:rPr>
            <w:rFonts w:ascii="仿宋" w:eastAsia="仿宋" w:hAnsi="仿宋" w:cs="仿宋" w:hint="eastAsia"/>
            <w:lang w:eastAsia="zh-CN"/>
          </w:rPr>
          <w:t>(二)、标准化作业流程</w:t>
        </w:r>
        <w:r>
          <w:tab/>
        </w:r>
        <w:r>
          <w:fldChar w:fldCharType="begin"/>
        </w:r>
        <w:r>
          <w:instrText xml:space="preserve"> PAGEREF _Toc23779 \h </w:instrText>
        </w:r>
        <w:r>
          <w:fldChar w:fldCharType="separate"/>
        </w:r>
        <w:r>
          <w:t>44</w:t>
        </w:r>
        <w:r>
          <w:fldChar w:fldCharType="end"/>
        </w:r>
      </w:hyperlink>
    </w:p>
    <w:p>
      <w:pPr>
        <w:pStyle w:val="TOC2"/>
        <w:tabs>
          <w:tab w:val="right" w:leader="dot" w:pos="8306"/>
        </w:tabs>
      </w:pPr>
      <w:hyperlink w:anchor="_Toc8486" w:history="1">
        <w:r>
          <w:rPr>
            <w:rFonts w:ascii="仿宋" w:eastAsia="仿宋" w:hAnsi="仿宋" w:cs="仿宋" w:hint="eastAsia"/>
            <w:lang w:eastAsia="zh-CN"/>
          </w:rPr>
          <w:t>(三)、质量监控与评估</w:t>
        </w:r>
        <w:r>
          <w:tab/>
        </w:r>
        <w:r>
          <w:fldChar w:fldCharType="begin"/>
        </w:r>
        <w:r>
          <w:instrText xml:space="preserve"> PAGEREF _Toc8486 \h </w:instrText>
        </w:r>
        <w:r>
          <w:fldChar w:fldCharType="separate"/>
        </w:r>
        <w:r>
          <w:t>46</w:t>
        </w:r>
        <w:r>
          <w:fldChar w:fldCharType="end"/>
        </w:r>
      </w:hyperlink>
    </w:p>
    <w:p>
      <w:pPr>
        <w:pStyle w:val="TOC2"/>
        <w:tabs>
          <w:tab w:val="right" w:leader="dot" w:pos="8306"/>
        </w:tabs>
      </w:pPr>
      <w:hyperlink w:anchor="_Toc29461" w:history="1">
        <w:r>
          <w:rPr>
            <w:rFonts w:ascii="仿宋" w:eastAsia="仿宋" w:hAnsi="仿宋" w:cs="仿宋" w:hint="eastAsia"/>
            <w:lang w:eastAsia="zh-CN"/>
          </w:rPr>
          <w:t>(四)、质量改进计划</w:t>
        </w:r>
        <w:r>
          <w:tab/>
        </w:r>
        <w:r>
          <w:fldChar w:fldCharType="begin"/>
        </w:r>
        <w:r>
          <w:instrText xml:space="preserve"> PAGEREF _Toc29461 \h </w:instrText>
        </w:r>
        <w:r>
          <w:fldChar w:fldCharType="separate"/>
        </w:r>
        <w:r>
          <w:t>46</w:t>
        </w:r>
        <w:r>
          <w:fldChar w:fldCharType="end"/>
        </w:r>
      </w:hyperlink>
    </w:p>
    <w:p>
      <w:pPr>
        <w:pStyle w:val="TOC1"/>
        <w:tabs>
          <w:tab w:val="right" w:leader="dot" w:pos="8306"/>
        </w:tabs>
      </w:pPr>
      <w:hyperlink w:anchor="_Toc20366" w:history="1">
        <w:r>
          <w:rPr>
            <w:rFonts w:ascii="仿宋" w:eastAsia="仿宋" w:hAnsi="仿宋" w:cs="仿宋" w:hint="eastAsia"/>
            <w:lang w:eastAsia="zh-CN"/>
          </w:rPr>
          <w:t>十二、客户关系管理与市场拓展</w:t>
        </w:r>
        <w:r>
          <w:tab/>
        </w:r>
        <w:r>
          <w:fldChar w:fldCharType="begin"/>
        </w:r>
        <w:r>
          <w:instrText xml:space="preserve"> PAGEREF _Toc20366 \h </w:instrText>
        </w:r>
        <w:r>
          <w:fldChar w:fldCharType="separate"/>
        </w:r>
        <w:r>
          <w:t>48</w:t>
        </w:r>
        <w:r>
          <w:fldChar w:fldCharType="end"/>
        </w:r>
      </w:hyperlink>
    </w:p>
    <w:p>
      <w:pPr>
        <w:pStyle w:val="TOC2"/>
        <w:tabs>
          <w:tab w:val="right" w:leader="dot" w:pos="8306"/>
        </w:tabs>
      </w:pPr>
      <w:hyperlink w:anchor="_Toc30725" w:history="1">
        <w:r>
          <w:rPr>
            <w:rFonts w:ascii="仿宋" w:eastAsia="仿宋" w:hAnsi="仿宋" w:cs="仿宋" w:hint="eastAsia"/>
            <w:lang w:eastAsia="zh-CN"/>
          </w:rPr>
          <w:t>(一)、客户关系管理策略</w:t>
        </w:r>
        <w:r>
          <w:tab/>
        </w:r>
        <w:r>
          <w:fldChar w:fldCharType="begin"/>
        </w:r>
        <w:r>
          <w:instrText xml:space="preserve"> PAGEREF _Toc30725 \h </w:instrText>
        </w:r>
        <w:r>
          <w:fldChar w:fldCharType="separate"/>
        </w:r>
        <w:r>
          <w:t>48</w:t>
        </w:r>
        <w:r>
          <w:fldChar w:fldCharType="end"/>
        </w:r>
      </w:hyperlink>
    </w:p>
    <w:p>
      <w:pPr>
        <w:pStyle w:val="TOC2"/>
        <w:tabs>
          <w:tab w:val="right" w:leader="dot" w:pos="8306"/>
        </w:tabs>
      </w:pPr>
      <w:hyperlink w:anchor="_Toc26352" w:history="1">
        <w:r>
          <w:rPr>
            <w:rFonts w:ascii="仿宋" w:eastAsia="仿宋" w:hAnsi="仿宋" w:cs="仿宋" w:hint="eastAsia"/>
            <w:lang w:eastAsia="zh-CN"/>
          </w:rPr>
          <w:t>(二)、市场拓展方案</w:t>
        </w:r>
        <w:r>
          <w:tab/>
        </w:r>
        <w:r>
          <w:fldChar w:fldCharType="begin"/>
        </w:r>
        <w:r>
          <w:instrText xml:space="preserve"> PAGEREF _Toc26352 \h </w:instrText>
        </w:r>
        <w:r>
          <w:fldChar w:fldCharType="separate"/>
        </w:r>
        <w:r>
          <w:t>49</w:t>
        </w:r>
        <w:r>
          <w:fldChar w:fldCharType="end"/>
        </w:r>
      </w:hyperlink>
    </w:p>
    <w:p>
      <w:pPr>
        <w:pStyle w:val="TOC1"/>
        <w:tabs>
          <w:tab w:val="right" w:leader="dot" w:pos="8306"/>
        </w:tabs>
      </w:pPr>
      <w:hyperlink w:anchor="_Toc15213" w:history="1">
        <w:r>
          <w:rPr>
            <w:rFonts w:ascii="仿宋" w:eastAsia="仿宋" w:hAnsi="仿宋" w:cs="仿宋" w:hint="eastAsia"/>
            <w:lang w:eastAsia="zh-CN"/>
          </w:rPr>
          <w:t>十三、产业协同与集群发展</w:t>
        </w:r>
        <w:r>
          <w:tab/>
        </w:r>
        <w:r>
          <w:fldChar w:fldCharType="begin"/>
        </w:r>
        <w:r>
          <w:instrText xml:space="preserve"> PAGEREF _Toc15213 \h </w:instrText>
        </w:r>
        <w:r>
          <w:fldChar w:fldCharType="separate"/>
        </w:r>
        <w:r>
          <w:t>50</w:t>
        </w:r>
        <w:r>
          <w:fldChar w:fldCharType="end"/>
        </w:r>
      </w:hyperlink>
    </w:p>
    <w:p>
      <w:pPr>
        <w:pStyle w:val="TOC2"/>
        <w:tabs>
          <w:tab w:val="right" w:leader="dot" w:pos="8306"/>
        </w:tabs>
      </w:pPr>
      <w:hyperlink w:anchor="_Toc2987" w:history="1">
        <w:r>
          <w:rPr>
            <w:rFonts w:ascii="仿宋" w:eastAsia="仿宋" w:hAnsi="仿宋" w:cs="仿宋" w:hint="eastAsia"/>
            <w:lang w:eastAsia="zh-CN"/>
          </w:rPr>
          <w:t>(一)、产业协同机制建设</w:t>
        </w:r>
        <w:r>
          <w:tab/>
        </w:r>
        <w:r>
          <w:fldChar w:fldCharType="begin"/>
        </w:r>
        <w:r>
          <w:instrText xml:space="preserve"> PAGEREF _Toc2987 \h </w:instrText>
        </w:r>
        <w:r>
          <w:fldChar w:fldCharType="separate"/>
        </w:r>
        <w:r>
          <w:t>50</w:t>
        </w:r>
        <w:r>
          <w:fldChar w:fldCharType="end"/>
        </w:r>
      </w:hyperlink>
    </w:p>
    <w:p>
      <w:pPr>
        <w:pStyle w:val="TOC2"/>
        <w:tabs>
          <w:tab w:val="right" w:leader="dot" w:pos="8306"/>
        </w:tabs>
      </w:pPr>
      <w:hyperlink w:anchor="_Toc23932" w:history="1">
        <w:r>
          <w:rPr>
            <w:rFonts w:ascii="仿宋" w:eastAsia="仿宋" w:hAnsi="仿宋" w:cs="仿宋" w:hint="eastAsia"/>
            <w:lang w:eastAsia="zh-CN"/>
          </w:rPr>
          <w:t>(二)、产业集群培育与发展</w:t>
        </w:r>
        <w:r>
          <w:tab/>
        </w:r>
        <w:r>
          <w:fldChar w:fldCharType="begin"/>
        </w:r>
        <w:r>
          <w:instrText xml:space="preserve"> PAGEREF _Toc23932 \h </w:instrText>
        </w:r>
        <w:r>
          <w:fldChar w:fldCharType="separate"/>
        </w:r>
        <w:r>
          <w:t>51</w:t>
        </w:r>
        <w:r>
          <w:fldChar w:fldCharType="end"/>
        </w:r>
      </w:hyperlink>
    </w:p>
    <w:p>
      <w:pPr>
        <w:pStyle w:val="TOC1"/>
        <w:tabs>
          <w:tab w:val="right" w:leader="dot" w:pos="8306"/>
        </w:tabs>
      </w:pPr>
      <w:hyperlink w:anchor="_Toc23897" w:history="1">
        <w:r>
          <w:rPr>
            <w:rFonts w:ascii="仿宋" w:eastAsia="仿宋" w:hAnsi="仿宋" w:cs="仿宋" w:hint="eastAsia"/>
            <w:lang w:eastAsia="zh-CN"/>
          </w:rPr>
          <w:t>十四、质量管理与控制</w:t>
        </w:r>
        <w:r>
          <w:tab/>
        </w:r>
        <w:r>
          <w:fldChar w:fldCharType="begin"/>
        </w:r>
        <w:r>
          <w:instrText xml:space="preserve"> PAGEREF _Toc23897 \h </w:instrText>
        </w:r>
        <w:r>
          <w:fldChar w:fldCharType="separate"/>
        </w:r>
        <w:r>
          <w:t>52</w:t>
        </w:r>
        <w:r>
          <w:fldChar w:fldCharType="end"/>
        </w:r>
      </w:hyperlink>
    </w:p>
    <w:p>
      <w:pPr>
        <w:pStyle w:val="TOC2"/>
        <w:tabs>
          <w:tab w:val="right" w:leader="dot" w:pos="8306"/>
        </w:tabs>
      </w:pPr>
      <w:hyperlink w:anchor="_Toc1792" w:history="1">
        <w:r>
          <w:rPr>
            <w:rFonts w:ascii="仿宋" w:eastAsia="仿宋" w:hAnsi="仿宋" w:cs="仿宋" w:hint="eastAsia"/>
            <w:lang w:eastAsia="zh-CN"/>
          </w:rPr>
          <w:t>(一)、质量管理体系建设</w:t>
        </w:r>
        <w:r>
          <w:tab/>
        </w:r>
        <w:r>
          <w:fldChar w:fldCharType="begin"/>
        </w:r>
        <w:r>
          <w:instrText xml:space="preserve"> PAGEREF _Toc1792 \h </w:instrText>
        </w:r>
        <w:r>
          <w:fldChar w:fldCharType="separate"/>
        </w:r>
        <w:r>
          <w:t>52</w:t>
        </w:r>
        <w:r>
          <w:fldChar w:fldCharType="end"/>
        </w:r>
      </w:hyperlink>
    </w:p>
    <w:p>
      <w:pPr>
        <w:pStyle w:val="TOC2"/>
        <w:tabs>
          <w:tab w:val="right" w:leader="dot" w:pos="8306"/>
        </w:tabs>
      </w:pPr>
      <w:hyperlink w:anchor="_Toc12992" w:history="1">
        <w:r>
          <w:rPr>
            <w:rFonts w:ascii="仿宋" w:eastAsia="仿宋" w:hAnsi="仿宋" w:cs="仿宋" w:hint="eastAsia"/>
            <w:lang w:eastAsia="zh-CN"/>
          </w:rPr>
          <w:t>(二)、质量控制措施</w:t>
        </w:r>
        <w:r>
          <w:tab/>
        </w:r>
        <w:r>
          <w:fldChar w:fldCharType="begin"/>
        </w:r>
        <w:r>
          <w:instrText xml:space="preserve"> PAGEREF _Toc12992 \h </w:instrText>
        </w:r>
        <w:r>
          <w:fldChar w:fldCharType="separate"/>
        </w:r>
        <w:r>
          <w:t>54</w:t>
        </w:r>
        <w:r>
          <w:fldChar w:fldCharType="end"/>
        </w:r>
      </w:hyperlink>
    </w:p>
    <w:p>
      <w:pPr>
        <w:pStyle w:val="TOC1"/>
        <w:tabs>
          <w:tab w:val="right" w:leader="dot" w:pos="8306"/>
        </w:tabs>
      </w:pPr>
      <w:hyperlink w:anchor="_Toc2065" w:history="1">
        <w:r>
          <w:rPr>
            <w:rFonts w:ascii="仿宋" w:eastAsia="仿宋" w:hAnsi="仿宋" w:cs="仿宋" w:hint="eastAsia"/>
            <w:lang w:eastAsia="zh-CN"/>
          </w:rPr>
          <w:t>十五、人力资源管理与开发</w:t>
        </w:r>
        <w:r>
          <w:tab/>
        </w:r>
        <w:r>
          <w:fldChar w:fldCharType="begin"/>
        </w:r>
        <w:r>
          <w:instrText xml:space="preserve"> PAGEREF _Toc2065 \h </w:instrText>
        </w:r>
        <w:r>
          <w:fldChar w:fldCharType="separate"/>
        </w:r>
        <w:r>
          <w:t>55</w:t>
        </w:r>
        <w:r>
          <w:fldChar w:fldCharType="end"/>
        </w:r>
      </w:hyperlink>
    </w:p>
    <w:p>
      <w:pPr>
        <w:pStyle w:val="TOC2"/>
        <w:tabs>
          <w:tab w:val="right" w:leader="dot" w:pos="8306"/>
        </w:tabs>
      </w:pPr>
      <w:hyperlink w:anchor="_Toc18011" w:history="1">
        <w:r>
          <w:rPr>
            <w:rFonts w:ascii="仿宋" w:eastAsia="仿宋" w:hAnsi="仿宋" w:cs="仿宋" w:hint="eastAsia"/>
            <w:lang w:eastAsia="zh-CN"/>
          </w:rPr>
          <w:t>(一)、人力资源规划</w:t>
        </w:r>
        <w:r>
          <w:tab/>
        </w:r>
        <w:r>
          <w:fldChar w:fldCharType="begin"/>
        </w:r>
        <w:r>
          <w:instrText xml:space="preserve"> PAGEREF _Toc18011 \h </w:instrText>
        </w:r>
        <w:r>
          <w:fldChar w:fldCharType="separate"/>
        </w:r>
        <w:r>
          <w:t>55</w:t>
        </w:r>
        <w:r>
          <w:fldChar w:fldCharType="end"/>
        </w:r>
      </w:hyperlink>
    </w:p>
    <w:p>
      <w:pPr>
        <w:pStyle w:val="TOC2"/>
        <w:tabs>
          <w:tab w:val="right" w:leader="dot" w:pos="8306"/>
        </w:tabs>
      </w:pPr>
      <w:hyperlink w:anchor="_Toc14585" w:history="1">
        <w:r>
          <w:rPr>
            <w:rFonts w:ascii="仿宋" w:eastAsia="仿宋" w:hAnsi="仿宋" w:cs="仿宋" w:hint="eastAsia"/>
            <w:lang w:eastAsia="zh-CN"/>
          </w:rPr>
          <w:t>(二)、人力资源开发与培训</w:t>
        </w:r>
        <w:r>
          <w:tab/>
        </w:r>
        <w:r>
          <w:fldChar w:fldCharType="begin"/>
        </w:r>
        <w:r>
          <w:instrText xml:space="preserve"> PAGEREF _Toc14585 \h </w:instrText>
        </w:r>
        <w:r>
          <w:fldChar w:fldCharType="separate"/>
        </w:r>
        <w:r>
          <w:t>56</w:t>
        </w:r>
        <w:r>
          <w:fldChar w:fldCharType="end"/>
        </w:r>
      </w:hyperlink>
    </w:p>
    <w:p>
      <w:pPr>
        <w:pStyle w:val="TOC1"/>
        <w:tabs>
          <w:tab w:val="right" w:leader="dot" w:pos="8306"/>
        </w:tabs>
      </w:pPr>
      <w:hyperlink w:anchor="_Toc24605" w:history="1">
        <w:r>
          <w:rPr>
            <w:rFonts w:ascii="仿宋" w:eastAsia="仿宋" w:hAnsi="仿宋" w:cs="仿宋" w:hint="eastAsia"/>
            <w:lang w:eastAsia="zh-CN"/>
          </w:rPr>
          <w:t>十六、项目施工方案</w:t>
        </w:r>
        <w:r>
          <w:tab/>
        </w:r>
        <w:r>
          <w:fldChar w:fldCharType="begin"/>
        </w:r>
        <w:r>
          <w:instrText xml:space="preserve"> PAGEREF _Toc24605 \h </w:instrText>
        </w:r>
        <w:r>
          <w:fldChar w:fldCharType="separate"/>
        </w:r>
        <w:r>
          <w:t>59</w:t>
        </w:r>
        <w:r>
          <w:fldChar w:fldCharType="end"/>
        </w:r>
      </w:hyperlink>
    </w:p>
    <w:p>
      <w:pPr>
        <w:pStyle w:val="TOC2"/>
        <w:tabs>
          <w:tab w:val="right" w:leader="dot" w:pos="8306"/>
        </w:tabs>
      </w:pPr>
      <w:hyperlink w:anchor="_Toc5991" w:history="1">
        <w:r>
          <w:rPr>
            <w:rFonts w:ascii="仿宋" w:eastAsia="仿宋" w:hAnsi="仿宋" w:cs="仿宋" w:hint="eastAsia"/>
            <w:lang w:eastAsia="zh-CN"/>
          </w:rPr>
          <w:t>(一)、施工组织设计</w:t>
        </w:r>
        <w:r>
          <w:tab/>
        </w:r>
        <w:r>
          <w:fldChar w:fldCharType="begin"/>
        </w:r>
        <w:r>
          <w:instrText xml:space="preserve"> PAGEREF _Toc5991 \h </w:instrText>
        </w:r>
        <w:r>
          <w:fldChar w:fldCharType="separate"/>
        </w:r>
        <w:r>
          <w:t>59</w:t>
        </w:r>
        <w:r>
          <w:fldChar w:fldCharType="end"/>
        </w:r>
      </w:hyperlink>
    </w:p>
    <w:p>
      <w:pPr>
        <w:pStyle w:val="TOC2"/>
        <w:tabs>
          <w:tab w:val="right" w:leader="dot" w:pos="8306"/>
        </w:tabs>
      </w:pPr>
      <w:hyperlink w:anchor="_Toc11868" w:history="1">
        <w:r>
          <w:rPr>
            <w:rFonts w:ascii="仿宋" w:eastAsia="仿宋" w:hAnsi="仿宋" w:cs="仿宋" w:hint="eastAsia"/>
            <w:lang w:eastAsia="zh-CN"/>
          </w:rPr>
          <w:t>(二)、施工工艺与技术路线</w:t>
        </w:r>
        <w:r>
          <w:tab/>
        </w:r>
        <w:r>
          <w:fldChar w:fldCharType="begin"/>
        </w:r>
        <w:r>
          <w:instrText xml:space="preserve"> PAGEREF _Toc11868 \h </w:instrText>
        </w:r>
        <w:r>
          <w:fldChar w:fldCharType="separate"/>
        </w:r>
        <w:r>
          <w:t>61</w:t>
        </w:r>
        <w:r>
          <w:fldChar w:fldCharType="end"/>
        </w:r>
      </w:hyperlink>
    </w:p>
    <w:p>
      <w:pPr>
        <w:pStyle w:val="TOC2"/>
        <w:tabs>
          <w:tab w:val="right" w:leader="dot" w:pos="8306"/>
        </w:tabs>
      </w:pPr>
      <w:hyperlink w:anchor="_Toc10800" w:history="1">
        <w:r>
          <w:rPr>
            <w:rFonts w:ascii="仿宋" w:eastAsia="仿宋" w:hAnsi="仿宋" w:cs="仿宋" w:hint="eastAsia"/>
            <w:lang w:eastAsia="zh-CN"/>
          </w:rPr>
          <w:t>(三)、关键节点施工计划</w:t>
        </w:r>
        <w:r>
          <w:tab/>
        </w:r>
        <w:r>
          <w:fldChar w:fldCharType="begin"/>
        </w:r>
        <w:r>
          <w:instrText xml:space="preserve"> PAGEREF _Toc10800 \h </w:instrText>
        </w:r>
        <w:r>
          <w:fldChar w:fldCharType="separate"/>
        </w:r>
        <w:r>
          <w:t>62</w:t>
        </w:r>
        <w:r>
          <w:fldChar w:fldCharType="end"/>
        </w:r>
      </w:hyperlink>
    </w:p>
    <w:p>
      <w:pPr>
        <w:pStyle w:val="TOC2"/>
        <w:tabs>
          <w:tab w:val="right" w:leader="dot" w:pos="8306"/>
        </w:tabs>
      </w:pPr>
      <w:hyperlink w:anchor="_Toc20234" w:history="1">
        <w:r>
          <w:rPr>
            <w:rFonts w:ascii="仿宋" w:eastAsia="仿宋" w:hAnsi="仿宋" w:cs="仿宋" w:hint="eastAsia"/>
            <w:lang w:eastAsia="zh-CN"/>
          </w:rPr>
          <w:t>(四)、施工现场管理</w:t>
        </w:r>
        <w:r>
          <w:tab/>
        </w:r>
        <w:r>
          <w:fldChar w:fldCharType="begin"/>
        </w:r>
        <w:r>
          <w:instrText xml:space="preserve"> PAGEREF _Toc20234 \h </w:instrText>
        </w:r>
        <w:r>
          <w:fldChar w:fldCharType="separate"/>
        </w:r>
        <w:r>
          <w:t>63</w:t>
        </w:r>
        <w:r>
          <w:fldChar w:fldCharType="end"/>
        </w:r>
      </w:hyperlink>
    </w:p>
    <w:p>
      <w:pPr>
        <w:pStyle w:val="TOC1"/>
        <w:tabs>
          <w:tab w:val="right" w:leader="dot" w:pos="8306"/>
        </w:tabs>
      </w:pPr>
      <w:hyperlink w:anchor="_Toc18477" w:history="1">
        <w:r>
          <w:rPr>
            <w:rFonts w:ascii="仿宋" w:eastAsia="仿宋" w:hAnsi="仿宋" w:cs="仿宋" w:hint="eastAsia"/>
            <w:lang w:eastAsia="zh-CN"/>
          </w:rPr>
          <w:t>十七、设施与设备管理</w:t>
        </w:r>
        <w:r>
          <w:tab/>
        </w:r>
        <w:r>
          <w:fldChar w:fldCharType="begin"/>
        </w:r>
        <w:r>
          <w:instrText xml:space="preserve"> PAGEREF _Toc18477 \h </w:instrText>
        </w:r>
        <w:r>
          <w:fldChar w:fldCharType="separate"/>
        </w:r>
        <w:r>
          <w:t>65</w:t>
        </w:r>
        <w:r>
          <w:fldChar w:fldCharType="end"/>
        </w:r>
      </w:hyperlink>
    </w:p>
    <w:p>
      <w:pPr>
        <w:pStyle w:val="TOC2"/>
        <w:tabs>
          <w:tab w:val="right" w:leader="dot" w:pos="8306"/>
        </w:tabs>
      </w:pPr>
      <w:hyperlink w:anchor="_Toc21403" w:history="1">
        <w:r>
          <w:rPr>
            <w:rFonts w:ascii="仿宋" w:eastAsia="仿宋" w:hAnsi="仿宋" w:cs="仿宋" w:hint="eastAsia"/>
            <w:lang w:eastAsia="zh-CN"/>
          </w:rPr>
          <w:t>(一)、设施规划与配置</w:t>
        </w:r>
        <w:r>
          <w:tab/>
        </w:r>
        <w:r>
          <w:fldChar w:fldCharType="begin"/>
        </w:r>
        <w:r>
          <w:instrText xml:space="preserve"> PAGEREF _Toc21403 \h </w:instrText>
        </w:r>
        <w:r>
          <w:fldChar w:fldCharType="separate"/>
        </w:r>
        <w:r>
          <w:t>65</w:t>
        </w:r>
        <w:r>
          <w:fldChar w:fldCharType="end"/>
        </w:r>
      </w:hyperlink>
    </w:p>
    <w:p>
      <w:pPr>
        <w:pStyle w:val="TOC2"/>
        <w:tabs>
          <w:tab w:val="right" w:leader="dot" w:pos="8306"/>
        </w:tabs>
      </w:pPr>
      <w:hyperlink w:anchor="_Toc763" w:history="1">
        <w:r>
          <w:rPr>
            <w:rFonts w:ascii="仿宋" w:eastAsia="仿宋" w:hAnsi="仿宋" w:cs="仿宋" w:hint="eastAsia"/>
            <w:lang w:eastAsia="zh-CN"/>
          </w:rPr>
          <w:t>(二)、设备采购与维护管理</w:t>
        </w:r>
        <w:r>
          <w:tab/>
        </w:r>
        <w:r>
          <w:fldChar w:fldCharType="begin"/>
        </w:r>
        <w:r>
          <w:instrText xml:space="preserve"> PAGEREF _Toc763 \h </w:instrText>
        </w:r>
        <w:r>
          <w:fldChar w:fldCharType="separate"/>
        </w:r>
        <w:r>
          <w:t>66</w:t>
        </w:r>
        <w:r>
          <w:fldChar w:fldCharType="end"/>
        </w:r>
      </w:hyperlink>
    </w:p>
    <w:p>
      <w:pPr>
        <w:pStyle w:val="TOC2"/>
        <w:tabs>
          <w:tab w:val="right" w:leader="dot" w:pos="8306"/>
        </w:tabs>
      </w:pPr>
      <w:hyperlink w:anchor="_Toc7507" w:history="1">
        <w:r>
          <w:rPr>
            <w:rFonts w:ascii="仿宋" w:eastAsia="仿宋" w:hAnsi="仿宋" w:cs="仿宋" w:hint="eastAsia"/>
            <w:lang w:eastAsia="zh-CN"/>
          </w:rPr>
          <w:t>(三)、设施设备升级策略</w:t>
        </w:r>
        <w:r>
          <w:tab/>
        </w:r>
        <w:r>
          <w:fldChar w:fldCharType="begin"/>
        </w:r>
        <w:r>
          <w:instrText xml:space="preserve"> PAGEREF _Toc7507 \h </w:instrText>
        </w:r>
        <w:r>
          <w:fldChar w:fldCharType="separate"/>
        </w:r>
        <w:r>
          <w:t>67</w:t>
        </w:r>
        <w:r>
          <w:fldChar w:fldCharType="end"/>
        </w:r>
      </w:hyperlink>
    </w:p>
    <w:p>
      <w:pPr>
        <w:pStyle w:val="TOC1"/>
        <w:tabs>
          <w:tab w:val="right" w:leader="dot" w:pos="8306"/>
        </w:tabs>
      </w:pPr>
      <w:hyperlink w:anchor="_Toc15512" w:history="1">
        <w:r>
          <w:rPr>
            <w:rFonts w:ascii="仿宋" w:eastAsia="仿宋" w:hAnsi="仿宋" w:cs="仿宋" w:hint="eastAsia"/>
            <w:lang w:eastAsia="zh-CN"/>
          </w:rPr>
          <w:t>十八、企业合规与伦理</w:t>
        </w:r>
        <w:r>
          <w:tab/>
        </w:r>
        <w:r>
          <w:fldChar w:fldCharType="begin"/>
        </w:r>
        <w:r>
          <w:instrText xml:space="preserve"> PAGEREF _Toc15512 \h </w:instrText>
        </w:r>
        <w:r>
          <w:fldChar w:fldCharType="separate"/>
        </w:r>
        <w:r>
          <w:t>67</w:t>
        </w:r>
        <w:r>
          <w:fldChar w:fldCharType="end"/>
        </w:r>
      </w:hyperlink>
    </w:p>
    <w:p>
      <w:pPr>
        <w:pStyle w:val="TOC2"/>
        <w:tabs>
          <w:tab w:val="right" w:leader="dot" w:pos="8306"/>
        </w:tabs>
      </w:pPr>
      <w:hyperlink w:anchor="_Toc7374" w:history="1">
        <w:r>
          <w:rPr>
            <w:rFonts w:ascii="仿宋" w:eastAsia="仿宋" w:hAnsi="仿宋" w:cs="仿宋" w:hint="eastAsia"/>
            <w:lang w:eastAsia="zh-CN"/>
          </w:rPr>
          <w:t>(一)、合规政策与程序</w:t>
        </w:r>
        <w:r>
          <w:tab/>
        </w:r>
        <w:r>
          <w:fldChar w:fldCharType="begin"/>
        </w:r>
        <w:r>
          <w:instrText xml:space="preserve"> PAGEREF _Toc7374 \h </w:instrText>
        </w:r>
        <w:r>
          <w:fldChar w:fldCharType="separate"/>
        </w:r>
        <w:r>
          <w:t>67</w:t>
        </w:r>
        <w:r>
          <w:fldChar w:fldCharType="end"/>
        </w:r>
      </w:hyperlink>
    </w:p>
    <w:p>
      <w:pPr>
        <w:pStyle w:val="TOC2"/>
        <w:tabs>
          <w:tab w:val="right" w:leader="dot" w:pos="8306"/>
        </w:tabs>
      </w:pPr>
      <w:hyperlink w:anchor="_Toc26438" w:history="1">
        <w:r>
          <w:rPr>
            <w:rFonts w:ascii="仿宋" w:eastAsia="仿宋" w:hAnsi="仿宋" w:cs="仿宋" w:hint="eastAsia"/>
            <w:lang w:eastAsia="zh-CN"/>
          </w:rPr>
          <w:t>(二)、伦理规范与培训</w:t>
        </w:r>
        <w:r>
          <w:tab/>
        </w:r>
        <w:r>
          <w:fldChar w:fldCharType="begin"/>
        </w:r>
        <w:r>
          <w:instrText xml:space="preserve"> PAGEREF _Toc26438 \h </w:instrText>
        </w:r>
        <w:r>
          <w:fldChar w:fldCharType="separate"/>
        </w:r>
        <w:r>
          <w:t>69</w:t>
        </w:r>
        <w:r>
          <w:fldChar w:fldCharType="end"/>
        </w:r>
      </w:hyperlink>
    </w:p>
    <w:p>
      <w:pPr>
        <w:pStyle w:val="TOC2"/>
        <w:tabs>
          <w:tab w:val="right" w:leader="dot" w:pos="8306"/>
        </w:tabs>
      </w:pPr>
      <w:hyperlink w:anchor="_Toc5891" w:history="1">
        <w:r>
          <w:rPr>
            <w:rFonts w:ascii="仿宋" w:eastAsia="仿宋" w:hAnsi="仿宋" w:cs="仿宋" w:hint="eastAsia"/>
            <w:lang w:eastAsia="zh-CN"/>
          </w:rPr>
          <w:t>(三)、合规风险评估</w:t>
        </w:r>
        <w:r>
          <w:tab/>
        </w:r>
        <w:r>
          <w:fldChar w:fldCharType="begin"/>
        </w:r>
        <w:r>
          <w:instrText xml:space="preserve"> PAGEREF _Toc5891 \h </w:instrText>
        </w:r>
        <w:r>
          <w:fldChar w:fldCharType="separate"/>
        </w:r>
        <w:r>
          <w:t>69</w:t>
        </w:r>
        <w:r>
          <w:fldChar w:fldCharType="end"/>
        </w:r>
      </w:hyperlink>
    </w:p>
    <w:p>
      <w:pPr>
        <w:pStyle w:val="TOC2"/>
        <w:tabs>
          <w:tab w:val="right" w:leader="dot" w:pos="8306"/>
        </w:tabs>
      </w:pPr>
      <w:hyperlink w:anchor="_Toc10513" w:history="1">
        <w:r>
          <w:rPr>
            <w:rFonts w:ascii="仿宋" w:eastAsia="仿宋" w:hAnsi="仿宋" w:cs="仿宋" w:hint="eastAsia"/>
            <w:lang w:eastAsia="zh-CN"/>
          </w:rPr>
          <w:t>(四)、合规监督与执行</w:t>
        </w:r>
        <w:r>
          <w:tab/>
        </w:r>
        <w:r>
          <w:fldChar w:fldCharType="begin"/>
        </w:r>
        <w:r>
          <w:instrText xml:space="preserve"> PAGEREF _Toc10513 \h </w:instrText>
        </w:r>
        <w:r>
          <w:fldChar w:fldCharType="separate"/>
        </w:r>
        <w:r>
          <w:t>71</w:t>
        </w:r>
        <w:r>
          <w:fldChar w:fldCharType="end"/>
        </w:r>
      </w:hyperlink>
    </w:p>
    <w:p>
      <w:pPr>
        <w:pStyle w:val="TOC1"/>
        <w:tabs>
          <w:tab w:val="right" w:leader="dot" w:pos="8306"/>
        </w:tabs>
      </w:pPr>
      <w:hyperlink w:anchor="_Toc25354" w:history="1">
        <w:r>
          <w:rPr>
            <w:rFonts w:ascii="仿宋" w:eastAsia="仿宋" w:hAnsi="仿宋" w:cs="仿宋" w:hint="eastAsia"/>
            <w:lang w:eastAsia="zh-CN"/>
          </w:rPr>
          <w:t>十九、知识产权管理与保护</w:t>
        </w:r>
        <w:r>
          <w:tab/>
        </w:r>
        <w:r>
          <w:fldChar w:fldCharType="begin"/>
        </w:r>
        <w:r>
          <w:instrText xml:space="preserve"> PAGEREF _Toc25354 \h </w:instrText>
        </w:r>
        <w:r>
          <w:fldChar w:fldCharType="separate"/>
        </w:r>
        <w:r>
          <w:t>72</w:t>
        </w:r>
        <w:r>
          <w:fldChar w:fldCharType="end"/>
        </w:r>
      </w:hyperlink>
    </w:p>
    <w:p>
      <w:pPr>
        <w:pStyle w:val="TOC2"/>
        <w:tabs>
          <w:tab w:val="right" w:leader="dot" w:pos="8306"/>
        </w:tabs>
      </w:pPr>
      <w:hyperlink w:anchor="_Toc10470" w:history="1">
        <w:r>
          <w:rPr>
            <w:rFonts w:ascii="仿宋" w:eastAsia="仿宋" w:hAnsi="仿宋" w:cs="仿宋" w:hint="eastAsia"/>
            <w:lang w:eastAsia="zh-CN"/>
          </w:rPr>
          <w:t>(一)、知识产权管理体系建设</w:t>
        </w:r>
        <w:r>
          <w:tab/>
        </w:r>
        <w:r>
          <w:fldChar w:fldCharType="begin"/>
        </w:r>
        <w:r>
          <w:instrText xml:space="preserve"> PAGEREF _Toc10470 \h </w:instrText>
        </w:r>
        <w:r>
          <w:fldChar w:fldCharType="separate"/>
        </w:r>
        <w:r>
          <w:t>72</w:t>
        </w:r>
        <w:r>
          <w:fldChar w:fldCharType="end"/>
        </w:r>
      </w:hyperlink>
    </w:p>
    <w:p>
      <w:pPr>
        <w:pStyle w:val="TOC2"/>
        <w:tabs>
          <w:tab w:val="right" w:leader="dot" w:pos="8306"/>
        </w:tabs>
      </w:pPr>
      <w:hyperlink w:anchor="_Toc28527" w:history="1">
        <w:r>
          <w:rPr>
            <w:rFonts w:ascii="仿宋" w:eastAsia="仿宋" w:hAnsi="仿宋" w:cs="仿宋" w:hint="eastAsia"/>
            <w:lang w:eastAsia="zh-CN"/>
          </w:rPr>
          <w:t>(二)、知识产权保护措施</w:t>
        </w:r>
        <w:r>
          <w:tab/>
        </w:r>
        <w:r>
          <w:fldChar w:fldCharType="begin"/>
        </w:r>
        <w:r>
          <w:instrText xml:space="preserve"> PAGEREF _Toc28527 \h </w:instrText>
        </w:r>
        <w:r>
          <w:fldChar w:fldCharType="separate"/>
        </w:r>
        <w:r>
          <w:t>72</w:t>
        </w:r>
        <w:r>
          <w:fldChar w:fldCharType="end"/>
        </w:r>
      </w:hyperlink>
    </w:p>
    <w:p>
      <w:pPr>
        <w:pStyle w:val="TOC1"/>
        <w:tabs>
          <w:tab w:val="right" w:leader="dot" w:pos="8306"/>
        </w:tabs>
      </w:pPr>
      <w:hyperlink w:anchor="_Toc14635" w:history="1">
        <w:r>
          <w:rPr>
            <w:rFonts w:ascii="仿宋" w:eastAsia="仿宋" w:hAnsi="仿宋" w:cs="仿宋" w:hint="eastAsia"/>
            <w:lang w:eastAsia="zh-CN"/>
          </w:rPr>
          <w:t>二十、创新驱动与持续发展</w:t>
        </w:r>
        <w:r>
          <w:tab/>
        </w:r>
        <w:r>
          <w:fldChar w:fldCharType="begin"/>
        </w:r>
        <w:r>
          <w:instrText xml:space="preserve"> PAGEREF _Toc14635 \h </w:instrText>
        </w:r>
        <w:r>
          <w:fldChar w:fldCharType="separate"/>
        </w:r>
        <w:r>
          <w:t>74</w:t>
        </w:r>
        <w:r>
          <w:fldChar w:fldCharType="end"/>
        </w:r>
      </w:hyperlink>
    </w:p>
    <w:p>
      <w:pPr>
        <w:pStyle w:val="TOC2"/>
        <w:tabs>
          <w:tab w:val="right" w:leader="dot" w:pos="8306"/>
        </w:tabs>
      </w:pPr>
      <w:hyperlink w:anchor="_Toc4834" w:history="1">
        <w:r>
          <w:rPr>
            <w:rFonts w:ascii="仿宋" w:eastAsia="仿宋" w:hAnsi="仿宋" w:cs="仿宋" w:hint="eastAsia"/>
            <w:lang w:eastAsia="zh-CN"/>
          </w:rPr>
          <w:t>(一)、创新驱动战略实施</w:t>
        </w:r>
        <w:r>
          <w:tab/>
        </w:r>
        <w:r>
          <w:fldChar w:fldCharType="begin"/>
        </w:r>
        <w:r>
          <w:instrText xml:space="preserve"> PAGEREF _Toc4834 \h </w:instrText>
        </w:r>
        <w:r>
          <w:fldChar w:fldCharType="separate"/>
        </w:r>
        <w:r>
          <w:t>74</w:t>
        </w:r>
        <w:r>
          <w:fldChar w:fldCharType="end"/>
        </w:r>
      </w:hyperlink>
    </w:p>
    <w:p>
      <w:pPr>
        <w:pStyle w:val="TOC2"/>
        <w:tabs>
          <w:tab w:val="right" w:leader="dot" w:pos="8306"/>
        </w:tabs>
      </w:pPr>
      <w:hyperlink w:anchor="_Toc29738" w:history="1">
        <w:r>
          <w:rPr>
            <w:rFonts w:ascii="仿宋" w:eastAsia="仿宋" w:hAnsi="仿宋" w:cs="仿宋" w:hint="eastAsia"/>
            <w:lang w:eastAsia="zh-CN"/>
          </w:rPr>
          <w:t>(二)、持续发展路径探索</w:t>
        </w:r>
        <w:r>
          <w:tab/>
        </w:r>
        <w:r>
          <w:fldChar w:fldCharType="begin"/>
        </w:r>
        <w:r>
          <w:instrText xml:space="preserve"> PAGEREF _Toc29738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53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屏蔽电磁波玻璃项目还将参与当地的环保活动和计划，如资助当地的环境保护项目或与社区合作进行环保宣传活动。通过这些活动，项目不仅能够提高自身的环境表现，还能在当地社区中树立积极的环保形象。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1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屏蔽电磁波玻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屏蔽电磁波玻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屏蔽电磁波玻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5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41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完成初始的地质风险评估后，屏蔽电磁波玻璃项目将安装长期地质监测设备，如倾斜仪、裂缝计和地下水位计，以持续监测地质条件的变化。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14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23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400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屏蔽电磁波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屏蔽电磁波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52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https://d.book118.com/978023036122006035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11EE7"/>
    <w:rsid w:val="65011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2303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2024-02-02T02:20:00Z</dcterms:created>
  <dcterms:modified xsi:type="dcterms:W3CDTF">2024-02-02T02:21:18Z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D362530482D34B139A4595FAE10A1449_11</vt:lpwstr>
  </property>
  <property fmtid="{D5CDD505-2E9C-101B-9397-08002B2CF9AE}" pid="3" name="KSOProductBuildVer">
    <vt:lpwstr>2052-12.1.0.16250</vt:lpwstr>
  </property>
</Properties>
</file>