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宫腔镜在女性内分泌失调性疾病诊治中的临床意义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43250291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宫腔镜技术在妇科领域的应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女性内分泌失调性疾病的定义和分</w:t>
            </w:r>
            <w:r>
              <w:rPr>
                <w:spacing w:val="-10"/>
              </w:rPr>
              <w:t>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内分泌失调性疾病对女性健康的影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宫腔镜检查的基本原理和技术优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宫腔镜在诊断内分泌失调性疾病中的作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3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宫腔镜手术在治疗内分泌失调性疾病的应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2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宫腔镜诊治内分泌失调性疾病的临床效果分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宫腔镜与传统治疗方法的比较及其优缺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r>
            <w:t>第九部</w:t>
          </w:r>
          <w:r>
            <w:rPr>
              <w:spacing w:val="-10"/>
            </w:rPr>
            <w:t>分</w:t>
          </w:r>
          <w:r>
            <w:tab/>
            <w:t>内分泌失调性疾病诊治中宫腔镜面临的挑战和对</w:t>
          </w:r>
          <w:r>
            <w:rPr>
              <w:spacing w:val="-10"/>
            </w:rPr>
            <w:t>策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  <w:spacing w:val="-5"/>
            </w:rPr>
            <w:t>18</w:t>
          </w:r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未来发展趋势</w:t>
            </w:r>
            <w:r>
              <w:rPr>
                <w:rFonts w:ascii="仿宋" w:eastAsia="仿宋"/>
              </w:rPr>
              <w:t>-</w:t>
            </w:r>
            <w:r>
              <w:t>宫腔镜在内分泌失调性疾病诊治的研究方</w:t>
            </w:r>
            <w:r>
              <w:rPr>
                <w:spacing w:val="-10"/>
              </w:rPr>
              <w:t>向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20</w:t>
            </w:r>
          </w:hyperlink>
        </w:p>
      </w:sdtContent>
    </w:sdt>
    <w:p>
      <w:pPr>
        <w:spacing w:after="0"/>
        <w:rPr>
          <w:rFonts w:ascii="Calibri" w:eastAsia="Calibri"/>
        </w:rPr>
        <w:sectPr>
          <w:footerReference w:type="default" r:id="rId5"/>
          <w:type w:val="continuous"/>
          <w:pgSz w:w="11910" w:h="16840"/>
          <w:pgMar w:top="1480" w:right="1420" w:bottom="1380" w:left="1680" w:header="0" w:footer="1195"/>
          <w:pgNumType w:start="1"/>
          <w:cols w:space="708"/>
        </w:sectPr>
      </w:pPr>
    </w:p>
    <w:p>
      <w:pPr>
        <w:pStyle w:val="Heading1"/>
        <w:spacing w:line="514" w:lineRule="exact"/>
        <w:jc w:val="both"/>
      </w:pPr>
      <w:bookmarkStart w:id="0" w:name="_bookmark0"/>
      <w:bookmarkEnd w:id="0"/>
      <w:r>
        <w:t>第一部分</w:t>
      </w:r>
      <w:r>
        <w:rPr>
          <w:spacing w:val="216"/>
          <w:w w:val="150"/>
        </w:rPr>
        <w:t xml:space="preserve"> </w:t>
      </w:r>
      <w:r>
        <w:rPr>
          <w:spacing w:val="-1"/>
        </w:rPr>
        <w:t>宫腔镜技术在妇科领域的应用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宫腔镜技术在妇科领域的应用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宫腔镜技术是一种微创的诊断和治疗手段，近年来在妇科领域得到了</w:t>
      </w:r>
      <w:r>
        <w:rPr>
          <w:spacing w:val="-4"/>
        </w:rPr>
        <w:t>广泛的应用。宫腔镜通过阴道插入宫腔内，可以清晰地观察到子宫内膜、宫颈管以及宫腔内的情况，对于内分泌失调性疾病以及其他妇科</w:t>
      </w:r>
      <w:r>
        <w:rPr>
          <w:spacing w:val="-2"/>
        </w:rPr>
        <w:t>疾病的诊治具有重要的临床意义。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一、宫腔镜技术的优势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宫腔镜技术与传统的手术方式相比，具有以下优势：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微创性：宫腔镜手术无需开腹或切开子宫壁，创伤小，恢复快，</w:t>
      </w:r>
      <w:r>
        <w:rPr>
          <w:spacing w:val="-2"/>
          <w:sz w:val="28"/>
        </w:rPr>
        <w:t>术后疼痛轻，住院时间短。</w:t>
      </w: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精确性：宫腔镜可清晰观察到宫腔内的病变部位和形态，能够更</w:t>
      </w:r>
      <w:r>
        <w:rPr>
          <w:spacing w:val="-2"/>
          <w:sz w:val="28"/>
        </w:rPr>
        <w:t>准确地确定病变范围和性质。</w:t>
      </w: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安全性：宫腔镜手术并发症少，术中出血量少，减少了手术风险。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联合手术：宫腔镜可以与其他微创手术如腹腔镜等联合使用，提</w:t>
      </w:r>
      <w:r>
        <w:rPr>
          <w:spacing w:val="-2"/>
          <w:sz w:val="28"/>
        </w:rPr>
        <w:t>高了手术效果和患者满意度。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二、宫腔镜技术在内分泌失调性疾病诊治中的应用</w:t>
      </w:r>
    </w:p>
    <w:p>
      <w:pPr>
        <w:spacing w:after="0"/>
        <w:sectPr>
          <w:footerReference w:type="default" r:id="rId6"/>
          <w:pgSz w:w="11910" w:h="16840"/>
          <w:pgMar w:top="1500" w:right="1420" w:bottom="1380" w:left="1680" w:header="0" w:footer="1195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内分泌失调性疾病主要包括月经不调、多囊卵巢综合症、子宫内膜异</w:t>
      </w:r>
      <w:r>
        <w:rPr>
          <w:spacing w:val="-18"/>
        </w:rPr>
        <w:t>位症、黄体功能不足等疾病。这些疾病往往会导致女性生育能力下降、</w:t>
      </w:r>
      <w:r>
        <w:rPr>
          <w:spacing w:val="-12"/>
        </w:rPr>
        <w:t>生活质量降低等问题。宫腔镜技术在这些内分泌失调性疾病的诊治中</w:t>
      </w:r>
      <w:r>
        <w:rPr>
          <w:spacing w:val="-2"/>
        </w:rPr>
        <w:t>发挥着重要作用。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月经不调：月经不调是常见的妇科内分泌失调性疾病之一。宫腔</w:t>
      </w:r>
      <w:r>
        <w:rPr>
          <w:spacing w:val="-13"/>
          <w:sz w:val="28"/>
        </w:rPr>
        <w:t>镜技术可以明确诊断月经不调的原因，例如子宫内膜增生过长、息肉、</w:t>
      </w:r>
      <w:r>
        <w:rPr>
          <w:spacing w:val="-2"/>
          <w:sz w:val="28"/>
        </w:rPr>
        <w:t>黏膜下肌瘤等，并进行相应的治疗。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多囊卵巢综合症：多囊卵巢综合症是一种复杂的内分泌代谢紊乱</w:t>
      </w:r>
      <w:r>
        <w:rPr>
          <w:spacing w:val="-4"/>
          <w:sz w:val="28"/>
        </w:rPr>
        <w:t>疾病。宫腔镜技术可以通过观察子宫内膜的状态，判断是否存在雌激</w:t>
      </w:r>
      <w:r>
        <w:rPr>
          <w:spacing w:val="-2"/>
          <w:sz w:val="28"/>
        </w:rPr>
        <w:t>素过度刺激引起的子宫内膜异常增生，从而制定合适的治疗方案。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子宫内膜异位症：宫腔镜技术可以诊断子宫内膜异位症，发现并</w:t>
      </w:r>
      <w:r>
        <w:rPr>
          <w:spacing w:val="-2"/>
          <w:sz w:val="28"/>
        </w:rPr>
        <w:t>切除病灶，减少患者的痛苦和提高生育率。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黄体功能不足：宫腔镜技术可以帮助医生了解宫腔内环境，评估</w:t>
      </w:r>
      <w:r>
        <w:rPr>
          <w:spacing w:val="-2"/>
          <w:sz w:val="28"/>
        </w:rPr>
        <w:t>黄体支持的效果，并为治疗提供依据。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三、宫腔镜技术在其他妇科疾病的诊治中的应用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/>
        <w:ind w:left="120"/>
      </w:pPr>
      <w:r>
        <w:rPr>
          <w:spacing w:val="-9"/>
        </w:rPr>
        <w:t>除了内分泌失调性疾病外，宫腔镜技术还被应用于许多其他妇科疾病</w:t>
      </w:r>
    </w:p>
    <w:p>
      <w:pPr>
        <w:spacing w:after="0"/>
        <w:sectPr>
          <w:footerReference w:type="default" r:id="rId7"/>
          <w:pgSz w:w="11910" w:h="16840"/>
          <w:pgMar w:top="1520" w:right="1420" w:bottom="1380" w:left="1680" w:header="0" w:footer="1195"/>
          <w:pgNumType w:start="3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的诊治，包括子宫肌瘤、子宫腺肌症、子宫颈病变、不孕症等。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子宫肌瘤：宫腔镜技术可以辅助诊断子宫肌瘤的位置、大小和数</w:t>
      </w:r>
      <w:r>
        <w:rPr>
          <w:spacing w:val="-2"/>
          <w:sz w:val="28"/>
        </w:rPr>
        <w:t>量，对于部分小型子宫肌瘤还可以进行摘除。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子宫腺肌症：宫腔镜技术可以在直视下进行子宫内膜刮宫或者子</w:t>
      </w:r>
      <w:r>
        <w:rPr>
          <w:spacing w:val="-2"/>
          <w:sz w:val="28"/>
        </w:rPr>
        <w:t>宫内膜消融，减轻症状并提高患者的生育机会。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子宫颈病变：宫腔镜技术可以用于子宫颈息肉、子宫颈癌前病变</w:t>
      </w:r>
      <w:r>
        <w:rPr>
          <w:spacing w:val="-2"/>
          <w:sz w:val="28"/>
        </w:rPr>
        <w:t>的诊断和治疗。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不孕症：宫腔镜技术可以检查宫腔内部情况，寻找导致不孕的原</w:t>
      </w:r>
      <w:r>
        <w:rPr>
          <w:spacing w:val="-2"/>
          <w:sz w:val="28"/>
        </w:rPr>
        <w:t>因，如子宫内膜异位、宫腔粘连、息肉等，并进行相应处理。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总之，宫腔镜技术在妇科领域的应用已经越来越广泛，不仅可以帮助</w:t>
      </w:r>
      <w:r>
        <w:rPr>
          <w:spacing w:val="-8"/>
        </w:rPr>
        <w:t>医生更精确地诊断和治疗各种妇科疾病，同时也为患者提供了更为安</w:t>
      </w:r>
      <w:r>
        <w:rPr>
          <w:spacing w:val="-4"/>
        </w:rPr>
        <w:t>全、微创、高效的治疗方法。随着医学技术的进步，相信宫腔镜技术</w:t>
      </w:r>
      <w:r>
        <w:rPr>
          <w:spacing w:val="-2"/>
        </w:rPr>
        <w:t>在未来将得到更大的发展和普及，为广大女性的健康保驾护航。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1" w:name="_TOC_250007"/>
      <w:r>
        <w:t>第二部分</w:t>
      </w:r>
      <w:r>
        <w:rPr>
          <w:spacing w:val="219"/>
          <w:w w:val="150"/>
        </w:rPr>
        <w:t xml:space="preserve"> </w:t>
      </w:r>
      <w:bookmarkEnd w:id="1"/>
      <w:r>
        <w:rPr>
          <w:spacing w:val="-1"/>
        </w:rPr>
        <w:t>女性内分泌失调性疾病的定义和分类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女性内分泌失调性疾病是指由内分泌系统功能紊乱引起的一系</w:t>
      </w:r>
    </w:p>
    <w:p>
      <w:pPr>
        <w:spacing w:after="0"/>
        <w:sectPr>
          <w:footerReference w:type="default" r:id="rId8"/>
          <w:pgSz w:w="11910" w:h="16840"/>
          <w:pgMar w:top="1520" w:right="1420" w:bottom="1380" w:left="1680" w:header="0" w:footer="1195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2"/>
        </w:rPr>
        <w:t>列临床症状和体征。这类疾病通常涉及多个内分泌器官的功能失衡，</w:t>
      </w:r>
      <w:r>
        <w:rPr>
          <w:spacing w:val="-2"/>
        </w:rPr>
        <w:t>如垂体、卵巢、甲状腺、肾上腺等。它们可表现为月经周期异常、不</w:t>
      </w:r>
      <w:r>
        <w:rPr>
          <w:spacing w:val="-2"/>
        </w:rPr>
        <w:t xml:space="preserve"> </w:t>
      </w:r>
      <w:r>
        <w:rPr>
          <w:spacing w:val="-2"/>
        </w:rPr>
        <w:t>孕不育、性欲减退、乳房胀痛、多毛症、痤疮等症状。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女性内分泌失调性疾病的分类主要包括以下几个方面：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月经失调：这包括了各种月经周期、经量和经期的异常。如月经</w:t>
      </w:r>
      <w:r>
        <w:rPr>
          <w:spacing w:val="-4"/>
          <w:sz w:val="28"/>
        </w:rPr>
        <w:t>周期过长或过短、月经量过多或过少、持续时间过长或过短等。其中</w:t>
      </w:r>
      <w:r>
        <w:rPr>
          <w:spacing w:val="-2"/>
          <w:sz w:val="28"/>
        </w:rPr>
        <w:t>最常见的类型是无排卵型功能性子宫出血和黄体功能不全。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不孕不育：内分泌失调可能导致排卵障碍、输卵管堵塞、子宫内</w:t>
      </w:r>
      <w:r>
        <w:rPr>
          <w:spacing w:val="-2"/>
          <w:sz w:val="28"/>
        </w:rPr>
        <w:t>膜异位症等问题，从而影响受精和着床，导致不孕不育。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多囊卵巢综合征（</w:t>
      </w:r>
      <w:r>
        <w:rPr>
          <w:rFonts w:ascii="仿宋" w:eastAsia="仿宋"/>
          <w:spacing w:val="-2"/>
          <w:sz w:val="28"/>
        </w:rPr>
        <w:t>PCOS</w:t>
      </w:r>
      <w:r>
        <w:rPr>
          <w:spacing w:val="-2"/>
          <w:sz w:val="28"/>
        </w:rPr>
        <w:t>）：这是一种常见的内分泌失调疾病，特</w:t>
      </w:r>
      <w:r>
        <w:rPr>
          <w:spacing w:val="-9"/>
          <w:sz w:val="28"/>
        </w:rPr>
        <w:t>征为卵巢中形成多个小囊状结构，并伴有雄激素水平升高和胰岛素抵</w:t>
      </w:r>
      <w:r>
        <w:rPr>
          <w:spacing w:val="-6"/>
          <w:sz w:val="28"/>
        </w:rPr>
        <w:t>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甲状腺疾病：例如甲状腺功能亢进或减退，可以影响到月经周期、</w:t>
      </w:r>
      <w:r>
        <w:rPr>
          <w:spacing w:val="-2"/>
          <w:sz w:val="28"/>
        </w:rPr>
        <w:t>生育能力和情绪状态。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7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垂体疾病：如垂体瘤、垂体前叶功能减退等，会影响下丘脑</w:t>
      </w:r>
      <w:r>
        <w:rPr>
          <w:rFonts w:ascii="仿宋" w:eastAsia="仿宋"/>
          <w:spacing w:val="-2"/>
          <w:sz w:val="28"/>
        </w:rPr>
        <w:t>-</w:t>
      </w:r>
      <w:r>
        <w:rPr>
          <w:spacing w:val="-2"/>
          <w:sz w:val="28"/>
        </w:rPr>
        <w:t>垂体</w:t>
      </w:r>
      <w:r>
        <w:rPr>
          <w:rFonts w:ascii="仿宋" w:eastAsia="仿宋"/>
          <w:spacing w:val="-2"/>
          <w:sz w:val="28"/>
        </w:rPr>
        <w:t>-</w:t>
      </w:r>
      <w:r>
        <w:rPr>
          <w:spacing w:val="-2"/>
          <w:sz w:val="28"/>
        </w:rPr>
        <w:t>卵巢轴的正常工作，导致内分泌失调。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9"/>
          <w:pgSz w:w="11910" w:h="16840"/>
          <w:pgMar w:top="1520" w:right="1420" w:bottom="1380" w:left="1680" w:header="0" w:footer="1195"/>
          <w:pgNumType w:start="5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6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肾上腺疾病：例如库欣综合症、艾迪生病等，由于肾上腺皮质激</w:t>
      </w:r>
      <w:r>
        <w:rPr>
          <w:spacing w:val="-2"/>
          <w:sz w:val="28"/>
        </w:rPr>
        <w:t>素分泌异常，也可能引发内分泌失调。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其他内分泌疾病：还包括了糖尿病、肥胖症、骨质疏松症等。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6"/>
        </w:rPr>
        <w:t>以上是对女性内分泌失调性疾病的定义和分类的简要介绍。这些疾病</w:t>
      </w:r>
      <w:r>
        <w:rPr>
          <w:spacing w:val="-2"/>
        </w:rPr>
        <w:t xml:space="preserve"> </w:t>
      </w:r>
      <w:r>
        <w:rPr>
          <w:spacing w:val="-2"/>
        </w:rPr>
        <w:t>的发生和发展与遗传、环境因素、生活习惯等多方面因素有关，因此</w:t>
      </w:r>
      <w:r>
        <w:rPr>
          <w:spacing w:val="-2"/>
        </w:rPr>
        <w:t xml:space="preserve"> </w:t>
      </w:r>
      <w:r>
        <w:rPr>
          <w:spacing w:val="-2"/>
        </w:rPr>
        <w:t xml:space="preserve">需要全面、系统的诊断和治疗。而宫腔镜作为一种微创诊疗技术，在 </w:t>
      </w:r>
      <w:r>
        <w:rPr>
          <w:spacing w:val="-2"/>
        </w:rPr>
        <w:t>女性内分泌失调性疾病的诊治中具有重要的临床意义，能够更直观、</w:t>
      </w:r>
      <w:r>
        <w:rPr>
          <w:spacing w:val="-1"/>
        </w:rPr>
        <w:t>准确地观察宫腔内部情况，有助于提高诊断的准确性和治疗的效果。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7"/>
      </w:pPr>
      <w:bookmarkStart w:id="2" w:name="_TOC_250006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内</w:t>
      </w:r>
      <w:r>
        <w:t>分</w:t>
      </w:r>
      <w:r>
        <w:t>泌</w:t>
      </w:r>
      <w:r>
        <w:t>失</w:t>
      </w:r>
      <w:r>
        <w:t>调</w:t>
      </w:r>
      <w:r>
        <w:t>性</w:t>
      </w:r>
      <w:r>
        <w:t>疾</w:t>
      </w:r>
      <w:r>
        <w:t>病</w:t>
      </w:r>
      <w:r>
        <w:t>对</w:t>
      </w:r>
      <w:r>
        <w:t>女</w:t>
      </w:r>
      <w:r>
        <w:t>性</w:t>
      </w:r>
      <w:r>
        <w:t>健</w:t>
      </w:r>
      <w:r>
        <w:t>康</w:t>
      </w:r>
      <w:r>
        <w:t>的</w:t>
      </w:r>
      <w:r>
        <w:t>影</w:t>
      </w:r>
      <w:bookmarkEnd w:id="2"/>
      <w:r>
        <w:rPr>
          <w:spacing w:val="-10"/>
        </w:rPr>
        <w:t>响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7"/>
        </w:rPr>
        <w:t>内分泌失调性疾病是影响女性健康的重要因素之一。本文旨在探</w:t>
      </w:r>
      <w:r>
        <w:rPr>
          <w:spacing w:val="-7"/>
        </w:rPr>
        <w:t>讨内分泌失调性疾病对女性健康的临床意义，以及宫腔镜在该类疾病</w:t>
      </w:r>
      <w:r>
        <w:rPr>
          <w:spacing w:val="-2"/>
        </w:rPr>
        <w:t>诊治中的应用。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一、内分泌失调性疾病的概述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6"/>
        </w:rPr>
        <w:t>内分泌系统是一个由多个器官和组织组成的复杂网络，通过分泌激素</w:t>
      </w:r>
      <w:r>
        <w:rPr>
          <w:spacing w:val="-5"/>
        </w:rPr>
        <w:t>来调节身体的生理功能。当这个系统的平衡被破坏时，就会出现内分</w:t>
      </w:r>
    </w:p>
    <w:p>
      <w:pPr>
        <w:spacing w:after="0" w:line="417" w:lineRule="auto"/>
        <w:sectPr>
          <w:footerReference w:type="default" r:id="rId10"/>
          <w:pgSz w:w="11910" w:h="16840"/>
          <w:pgMar w:top="1920" w:right="1420" w:bottom="1380" w:left="1680" w:header="0" w:footer="1195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泌失调性疾病。这些疾病可以涉及多个器官和系统，如甲状腺、肾上腺、垂体、卵巢等。内分泌失调性疾病在女性中尤为常见，因为女性</w:t>
      </w:r>
      <w:r>
        <w:rPr>
          <w:spacing w:val="-2"/>
        </w:rPr>
        <w:t>生殖系统的激素变化更为复杂。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二、内分泌失调性疾病对女性健康的影响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生殖健康：内分泌失调性疾病会影响女性的生殖健康。例如，多</w:t>
      </w:r>
      <w:r>
        <w:rPr>
          <w:spacing w:val="-4"/>
          <w:sz w:val="28"/>
        </w:rPr>
        <w:t>囊卵巢综合征（</w:t>
      </w:r>
      <w:r>
        <w:rPr>
          <w:rFonts w:ascii="仿宋" w:eastAsia="仿宋"/>
          <w:spacing w:val="-4"/>
          <w:sz w:val="28"/>
        </w:rPr>
        <w:t>PCOS</w:t>
      </w:r>
      <w:r>
        <w:rPr>
          <w:spacing w:val="-4"/>
          <w:sz w:val="28"/>
        </w:rPr>
        <w:t>）是一种常见的内分泌失调性疾病，表现为月经</w:t>
      </w:r>
      <w:r>
        <w:rPr>
          <w:spacing w:val="-4"/>
          <w:sz w:val="28"/>
        </w:rPr>
        <w:t>不调、排卵障碍、高雄激素血症等症状。这些症状可能导致不孕或反</w:t>
      </w:r>
      <w:r>
        <w:rPr>
          <w:spacing w:val="-4"/>
          <w:sz w:val="28"/>
        </w:rPr>
        <w:t>复流产。此外，子宫内膜异位症也是一种与内分泌失调密切相关的妇</w:t>
      </w:r>
      <w:r>
        <w:rPr>
          <w:spacing w:val="-2"/>
          <w:sz w:val="28"/>
        </w:rPr>
        <w:t>科疾病，可引起疼痛和生育问题。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心血管健康：内分泌失调性疾病还可能增加心血管疾病的风险。</w:t>
      </w:r>
      <w:r>
        <w:rPr>
          <w:spacing w:val="-4"/>
          <w:sz w:val="28"/>
        </w:rPr>
        <w:t>例如，高血压、高血脂、糖尿病等都与内分泌失调有关。雌激素是保</w:t>
      </w:r>
      <w:r>
        <w:rPr>
          <w:spacing w:val="-4"/>
          <w:sz w:val="28"/>
        </w:rPr>
        <w:t>护心血管系统的重要激素，而绝经后女性体内雌激素水平下降，可能</w:t>
      </w:r>
      <w:r>
        <w:rPr>
          <w:spacing w:val="-2"/>
          <w:sz w:val="28"/>
        </w:rPr>
        <w:t>增加心脏病和中风的风险。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骨质疏松：内分泌失调性疾病也可能导致骨质疏松。例如，甲状</w:t>
      </w:r>
      <w:r>
        <w:rPr>
          <w:spacing w:val="-6"/>
          <w:sz w:val="28"/>
        </w:rPr>
        <w:t>腺功能亢进和皮质醇增多症等疾病可能导致骨密度降低，增加骨折的</w:t>
      </w:r>
      <w:r>
        <w:rPr>
          <w:spacing w:val="-4"/>
          <w:sz w:val="28"/>
        </w:rPr>
        <w:t>风险。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0" w:after="0" w:line="240" w:lineRule="auto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精神心理健康：内分泌失调性疾病还可能影响精神心理健康。例</w:t>
      </w:r>
    </w:p>
    <w:p>
      <w:pPr>
        <w:spacing w:after="0" w:line="240" w:lineRule="auto"/>
        <w:jc w:val="both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5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如，抑郁症、焦虑症等精神心理疾病可能与激素水平失衡有关。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三、宫腔镜在内分泌失调性疾病诊治中的应用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宫腔镜是一种微创手术技术，可用于检查和治疗宫腔内的病变。在内</w:t>
      </w:r>
      <w:r>
        <w:rPr>
          <w:spacing w:val="-2"/>
        </w:rPr>
        <w:t>分泌失调性疾病诊治中，宫腔镜具有以下优势：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诊断准确：宫腔镜可以直接观察到宫腔内的情况，包括子宫内膜</w:t>
      </w:r>
      <w:r>
        <w:rPr>
          <w:spacing w:val="-2"/>
          <w:sz w:val="28"/>
        </w:rPr>
        <w:t>的厚度、质地、色泽等，有助于诊断内分泌失调性疾病。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治疗有效：宫腔镜可以用于切除子宫内膜息肉、子宫肌瘤等病变，</w:t>
      </w:r>
      <w:r>
        <w:rPr>
          <w:spacing w:val="-2"/>
          <w:sz w:val="28"/>
        </w:rPr>
        <w:t>改善内分泌失调的症状，并提高生育率。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创伤小：宫腔镜手术创伤小，恢复快，患者痛苦少，术后并发症</w:t>
      </w:r>
      <w:r>
        <w:rPr>
          <w:spacing w:val="-2"/>
          <w:sz w:val="28"/>
        </w:rPr>
        <w:t>发生率低。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总之，内分泌失调性疾病对女性健康有多方面的影响，需要及时诊断</w:t>
      </w:r>
      <w:r>
        <w:rPr>
          <w:spacing w:val="-4"/>
        </w:rPr>
        <w:t>和治疗。宫腔镜作为一种先进的医疗技术，在内分泌失调性疾病的诊</w:t>
      </w:r>
      <w:r>
        <w:rPr>
          <w:spacing w:val="-2"/>
        </w:rPr>
        <w:t>治中发挥了重要作用。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520" w:right="1420" w:bottom="1380" w:left="1680" w:header="0" w:footer="1195"/>
          <w:pgNumType w:start="8"/>
          <w:cols w:space="708"/>
        </w:sectPr>
      </w:pPr>
    </w:p>
    <w:p>
      <w:pPr>
        <w:pStyle w:val="Heading1"/>
        <w:spacing w:line="514" w:lineRule="exact"/>
        <w:jc w:val="both"/>
      </w:pPr>
      <w:bookmarkStart w:id="3" w:name="_TOC_250005"/>
      <w:r>
        <w:t>第四部分</w:t>
      </w:r>
      <w:r>
        <w:rPr>
          <w:spacing w:val="218"/>
          <w:w w:val="150"/>
        </w:rPr>
        <w:t xml:space="preserve"> </w:t>
      </w:r>
      <w:bookmarkEnd w:id="3"/>
      <w:r>
        <w:rPr>
          <w:spacing w:val="-1"/>
        </w:rPr>
        <w:t>宫腔镜检查的基本原理和技术优势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7"/>
        </w:rPr>
        <w:t>宫腔镜检查是妇科诊疗中的一种重要技术，主要用于评估和诊断</w:t>
      </w:r>
      <w:r>
        <w:rPr>
          <w:spacing w:val="-4"/>
        </w:rPr>
        <w:t>女性内分泌失调性疾病。它通过将微型摄像设备插入子宫颈口，以观</w:t>
      </w:r>
      <w:r>
        <w:rPr>
          <w:spacing w:val="-4"/>
        </w:rPr>
        <w:t>察宫腔内部结构、病变及异常情况，并进行相应的治疗操作。本文将</w:t>
      </w:r>
      <w:r>
        <w:rPr>
          <w:spacing w:val="-2"/>
        </w:rPr>
        <w:t>介绍宫腔镜检查的基本原理和技术优势。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基本原理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6"/>
        </w:rPr>
        <w:t>宫腔镜检查的核心原理在于利用光学技术和图像传输技术，通过宫腔</w:t>
      </w:r>
      <w:r>
        <w:rPr>
          <w:spacing w:val="-7"/>
        </w:rPr>
        <w:t>镜探头将宫腔内的组织结构成像于显示器上，为医生提供实时的高清</w:t>
      </w:r>
      <w:r>
        <w:rPr>
          <w:spacing w:val="-2"/>
        </w:rPr>
        <w:t>影像资料。其具体步骤如下：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824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患者准备：在进行宫腔镜检查前，需要对患者进行全面的病史</w:t>
      </w:r>
      <w:r>
        <w:rPr>
          <w:spacing w:val="-4"/>
          <w:sz w:val="28"/>
        </w:rPr>
        <w:t>询问、体格检查以及必要的辅助检查，如血液检测、尿液检测等，确</w:t>
      </w:r>
      <w:r>
        <w:rPr>
          <w:spacing w:val="-2"/>
          <w:sz w:val="28"/>
        </w:rPr>
        <w:t>保患者适合接受该检查。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824"/>
        </w:tabs>
        <w:spacing w:before="0" w:after="0" w:line="417" w:lineRule="auto"/>
        <w:ind w:left="120" w:right="145" w:firstLine="0"/>
        <w:jc w:val="left"/>
        <w:rPr>
          <w:sz w:val="28"/>
        </w:rPr>
      </w:pPr>
      <w:r>
        <w:rPr>
          <w:sz w:val="28"/>
        </w:rPr>
        <w:t>器械准备：宫腔镜由镜身、光源和摄像系统组成。镜身通常分</w:t>
      </w:r>
      <w:r>
        <w:rPr>
          <w:spacing w:val="-11"/>
          <w:sz w:val="28"/>
        </w:rPr>
        <w:t xml:space="preserve">为可弯曲或固定式两种类型，直径约为 </w:t>
      </w:r>
      <w:r>
        <w:rPr>
          <w:rFonts w:ascii="仿宋" w:eastAsia="仿宋"/>
          <w:sz w:val="28"/>
        </w:rPr>
        <w:t>3-5mm</w:t>
      </w:r>
      <w:r>
        <w:rPr>
          <w:spacing w:val="-10"/>
          <w:sz w:val="28"/>
        </w:rPr>
        <w:t>。光源通常采用冷光源，</w:t>
      </w:r>
      <w:r>
        <w:rPr>
          <w:spacing w:val="-17"/>
          <w:sz w:val="28"/>
        </w:rPr>
        <w:t>以免影响宫腔内组织。摄像系统则负责将捕捉到的影像传送到显示器。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4"/>
        </w:numPr>
        <w:tabs>
          <w:tab w:val="left" w:pos="824"/>
        </w:tabs>
        <w:spacing w:before="1" w:after="0" w:line="620" w:lineRule="atLeast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操作过程：首先，在宫腔镜探头顶端涂抹适量的润滑剂，然后</w:t>
      </w:r>
      <w:r>
        <w:rPr>
          <w:spacing w:val="-4"/>
          <w:sz w:val="28"/>
        </w:rPr>
        <w:t>通过子宫颈口插入宫腔。随着宫腔镜的深入，医生可以在显示器上清</w:t>
      </w:r>
    </w:p>
    <w:p>
      <w:pPr>
        <w:spacing w:after="0" w:line="620" w:lineRule="atLeast"/>
        <w:jc w:val="left"/>
        <w:rPr>
          <w:sz w:val="28"/>
        </w:rPr>
        <w:sectPr>
          <w:footerReference w:type="default" r:id="rId13"/>
          <w:pgSz w:w="11910" w:h="16840"/>
          <w:pgMar w:top="1500" w:right="1420" w:bottom="1380" w:left="1680" w:header="0" w:footer="1195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晰地观察到宫腔内部结构。如果发现异常情况，可以进行进一步的活</w:t>
      </w:r>
      <w:r>
        <w:rPr>
          <w:spacing w:val="-2"/>
        </w:rPr>
        <w:t>检或者手术治疗。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rFonts w:ascii="仿宋" w:eastAsia="仿宋"/>
        </w:rPr>
        <w:t xml:space="preserve">1. </w:t>
      </w:r>
      <w:r>
        <w:rPr>
          <w:spacing w:val="-3"/>
        </w:rPr>
        <w:t>技术优势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宫腔镜检查具有以下显著的技术优势：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3"/>
        </w:numPr>
        <w:tabs>
          <w:tab w:val="left" w:pos="824"/>
        </w:tabs>
        <w:spacing w:before="0" w:after="0" w:line="417" w:lineRule="auto"/>
        <w:ind w:left="120" w:right="98" w:firstLine="0"/>
        <w:jc w:val="both"/>
        <w:rPr>
          <w:sz w:val="28"/>
        </w:rPr>
      </w:pPr>
      <w:r>
        <w:rPr>
          <w:spacing w:val="-4"/>
          <w:sz w:val="28"/>
        </w:rPr>
        <w:t xml:space="preserve">直观性：宫腔镜能够直接观察到宫腔内结构，避免了传统 </w:t>
      </w:r>
      <w:r>
        <w:rPr>
          <w:rFonts w:ascii="仿宋" w:eastAsia="仿宋"/>
          <w:spacing w:val="-2"/>
          <w:sz w:val="28"/>
        </w:rPr>
        <w:t>X</w:t>
      </w:r>
      <w:r>
        <w:rPr>
          <w:rFonts w:ascii="仿宋" w:eastAsia="仿宋"/>
          <w:spacing w:val="-33"/>
          <w:sz w:val="28"/>
        </w:rPr>
        <w:t xml:space="preserve"> </w:t>
      </w:r>
      <w:r>
        <w:rPr>
          <w:spacing w:val="-2"/>
          <w:sz w:val="28"/>
        </w:rPr>
        <w:t>线、</w:t>
      </w:r>
      <w:r>
        <w:rPr>
          <w:spacing w:val="-9"/>
          <w:sz w:val="28"/>
        </w:rPr>
        <w:t>超声波等检查方法所存在的间接性和局限性。对于宫腔内微小的病变，</w:t>
      </w:r>
      <w:r>
        <w:rPr>
          <w:spacing w:val="-2"/>
          <w:sz w:val="28"/>
        </w:rPr>
        <w:t>宫腔镜也可以准确地发现和定位。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824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微创性：宫腔镜探头直径较小，不需要大面积切开皮肤和肌肉</w:t>
      </w:r>
      <w:r>
        <w:rPr>
          <w:spacing w:val="-18"/>
          <w:sz w:val="28"/>
        </w:rPr>
        <w:t>组织，因此创伤小、恢复快。此外，宫腔镜手术还可以减少术后疼痛、</w:t>
      </w:r>
      <w:r>
        <w:rPr>
          <w:spacing w:val="-2"/>
          <w:sz w:val="28"/>
        </w:rPr>
        <w:t>出血量和住院时间。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824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功能性：除了用于诊断外，宫腔镜还可用于治疗各种宫腔疾病，</w:t>
      </w:r>
      <w:r>
        <w:rPr>
          <w:spacing w:val="-2"/>
          <w:sz w:val="28"/>
        </w:rPr>
        <w:t>如子宫内膜异位症、子宫肌瘤、子宫腺肌病等。治疗过程中，可以直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接切除病灶或者实施电切、激光切割等手段。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824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安全性：宫腔镜检查的操作风险相对较低。由于宫腔镜探头可</w:t>
      </w:r>
      <w:r>
        <w:rPr>
          <w:spacing w:val="-8"/>
          <w:sz w:val="28"/>
        </w:rPr>
        <w:t>以在显示器上实时显示宫腔内情况，医生可以根据需要随时调整操作</w:t>
      </w:r>
      <w:r>
        <w:rPr>
          <w:spacing w:val="-2"/>
          <w:sz w:val="28"/>
        </w:rPr>
        <w:t>方式和力度，避免误伤正常组织。</w:t>
      </w:r>
    </w:p>
    <w:p>
      <w:pPr>
        <w:spacing w:after="0" w:line="417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https://d.book118.com/978025017130006042</w:t>
        </w:r>
      </w:hyperlink>
    </w:p>
    <w:p>
      <w:pPr>
        <w:spacing w:after="0" w:line="417" w:lineRule="auto"/>
        <w:jc w:val="both"/>
        <w:rPr>
          <w:sz w:val="28"/>
        </w:rPr>
      </w:pPr>
    </w:p>
    <w:sectPr>
      <w:footerReference w:type="default" r:id="rId15"/>
      <w:pgSz w:w="11910" w:h="16840"/>
      <w:pgMar w:top="1520" w:right="1420" w:bottom="1380" w:left="1680" w:header="0" w:footer="1195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F73D6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">
    <w:nsid w:val="07612B0C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2">
    <w:nsid w:val="0CDE782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0"/>
      </w:pPr>
      <w:rPr>
        <w:rFonts w:hint="default"/>
        <w:lang w:val="en-US" w:eastAsia="zh-CN" w:bidi="ar-SA"/>
      </w:rPr>
    </w:lvl>
  </w:abstractNum>
  <w:abstractNum w:abstractNumId="3">
    <w:nsid w:val="0FC774B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">
    <w:nsid w:val="27F68DC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">
    <w:nsid w:val="2C42B5C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6">
    <w:nsid w:val="2D74DB8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38EBC1C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8">
    <w:nsid w:val="3E8188E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9">
    <w:nsid w:val="3EC1387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0">
    <w:nsid w:val="3ECA30D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1">
    <w:nsid w:val="3EDA1CA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2">
    <w:nsid w:val="4F471ED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3">
    <w:nsid w:val="5C6CB1E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4">
    <w:nsid w:val="5E4F335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560"/>
      </w:pPr>
      <w:rPr>
        <w:rFonts w:hint="default"/>
        <w:lang w:val="en-US" w:eastAsia="zh-CN" w:bidi="ar-SA"/>
      </w:rPr>
    </w:lvl>
  </w:abstractNum>
  <w:abstractNum w:abstractNumId="15">
    <w:nsid w:val="63676F7A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16">
    <w:nsid w:val="6E952C3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7">
    <w:nsid w:val="71D5F59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8">
    <w:nsid w:val="75615FB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9">
    <w:nsid w:val="79FCE68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0">
    <w:nsid w:val="7EE566C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20"/>
  </w:num>
  <w:num w:numId="9">
    <w:abstractNumId w:val="3"/>
  </w:num>
  <w:num w:numId="10">
    <w:abstractNumId w:val="9"/>
  </w:num>
  <w:num w:numId="11">
    <w:abstractNumId w:val="0"/>
  </w:num>
  <w:num w:numId="12">
    <w:abstractNumId w:val="14"/>
  </w:num>
  <w:num w:numId="13">
    <w:abstractNumId w:val="1"/>
  </w:num>
  <w:num w:numId="14">
    <w:abstractNumId w:val="15"/>
  </w:num>
  <w:num w:numId="15">
    <w:abstractNumId w:val="8"/>
  </w:num>
  <w:num w:numId="16">
    <w:abstractNumId w:val="17"/>
  </w:num>
  <w:num w:numId="17">
    <w:abstractNumId w:val="13"/>
  </w:num>
  <w:num w:numId="18">
    <w:abstractNumId w:val="12"/>
  </w:num>
  <w:num w:numId="19">
    <w:abstractNumId w:val="19"/>
  </w:num>
  <w:num w:numId="20">
    <w:abstractNumId w:val="1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387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978025017130006042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2024-03-05T04:25:32Z</dcterms:created>
  <dcterms:modified xsi:type="dcterms:W3CDTF">2024-03-05T04:25:32Z</dcterms:modified>
</cp:coreProperties>
</file>