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船企装备项目建设方案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82" w:history="1">
        <w:r>
          <w:rPr>
            <w:rFonts w:ascii="仿宋" w:eastAsia="仿宋" w:hAnsi="仿宋" w:cs="仿宋" w:hint="eastAsia"/>
            <w:lang w:eastAsia="zh-CN"/>
          </w:rPr>
          <w:t>前言</w:t>
        </w:r>
        <w:r>
          <w:tab/>
        </w:r>
        <w:r>
          <w:fldChar w:fldCharType="begin"/>
        </w:r>
        <w:r>
          <w:instrText xml:space="preserve"> PAGEREF _Toc27982 \h </w:instrText>
        </w:r>
        <w:r>
          <w:fldChar w:fldCharType="separate"/>
        </w:r>
        <w:r>
          <w:t>3</w:t>
        </w:r>
        <w:r>
          <w:fldChar w:fldCharType="end"/>
        </w:r>
      </w:hyperlink>
    </w:p>
    <w:p>
      <w:pPr>
        <w:pStyle w:val="TOC1"/>
        <w:tabs>
          <w:tab w:val="right" w:leader="dot" w:pos="8306"/>
        </w:tabs>
      </w:pPr>
      <w:hyperlink w:anchor="_Toc25341" w:history="1">
        <w:r>
          <w:rPr>
            <w:rFonts w:ascii="仿宋" w:eastAsia="仿宋" w:hAnsi="仿宋" w:cs="仿宋" w:hint="eastAsia"/>
            <w:lang w:eastAsia="zh-CN"/>
          </w:rPr>
          <w:t>一、船企装备项目概论</w:t>
        </w:r>
        <w:r>
          <w:tab/>
        </w:r>
        <w:r>
          <w:fldChar w:fldCharType="begin"/>
        </w:r>
        <w:r>
          <w:instrText xml:space="preserve"> PAGEREF _Toc25341 \h </w:instrText>
        </w:r>
        <w:r>
          <w:fldChar w:fldCharType="separate"/>
        </w:r>
        <w:r>
          <w:t>3</w:t>
        </w:r>
        <w:r>
          <w:fldChar w:fldCharType="end"/>
        </w:r>
      </w:hyperlink>
    </w:p>
    <w:p>
      <w:pPr>
        <w:pStyle w:val="TOC2"/>
        <w:tabs>
          <w:tab w:val="right" w:leader="dot" w:pos="8306"/>
        </w:tabs>
      </w:pPr>
      <w:hyperlink w:anchor="_Toc12042" w:history="1">
        <w:r>
          <w:rPr>
            <w:rFonts w:ascii="仿宋" w:eastAsia="仿宋" w:hAnsi="仿宋" w:cs="仿宋" w:hint="eastAsia"/>
            <w:lang w:eastAsia="zh-CN"/>
          </w:rPr>
          <w:t>(一)、项目申报单位概况</w:t>
        </w:r>
        <w:r>
          <w:tab/>
        </w:r>
        <w:r>
          <w:fldChar w:fldCharType="begin"/>
        </w:r>
        <w:r>
          <w:instrText xml:space="preserve"> PAGEREF _Toc12042 \h </w:instrText>
        </w:r>
        <w:r>
          <w:fldChar w:fldCharType="separate"/>
        </w:r>
        <w:r>
          <w:t>3</w:t>
        </w:r>
        <w:r>
          <w:fldChar w:fldCharType="end"/>
        </w:r>
      </w:hyperlink>
    </w:p>
    <w:p>
      <w:pPr>
        <w:pStyle w:val="TOC2"/>
        <w:tabs>
          <w:tab w:val="right" w:leader="dot" w:pos="8306"/>
        </w:tabs>
      </w:pPr>
      <w:hyperlink w:anchor="_Toc1796" w:history="1">
        <w:r>
          <w:rPr>
            <w:rFonts w:ascii="仿宋" w:eastAsia="仿宋" w:hAnsi="仿宋" w:cs="仿宋" w:hint="eastAsia"/>
            <w:lang w:eastAsia="zh-CN"/>
          </w:rPr>
          <w:t>(二)、项目概况</w:t>
        </w:r>
        <w:r>
          <w:tab/>
        </w:r>
        <w:r>
          <w:fldChar w:fldCharType="begin"/>
        </w:r>
        <w:r>
          <w:instrText xml:space="preserve"> PAGEREF _Toc1796 \h </w:instrText>
        </w:r>
        <w:r>
          <w:fldChar w:fldCharType="separate"/>
        </w:r>
        <w:r>
          <w:t>4</w:t>
        </w:r>
        <w:r>
          <w:fldChar w:fldCharType="end"/>
        </w:r>
      </w:hyperlink>
    </w:p>
    <w:p>
      <w:pPr>
        <w:pStyle w:val="TOC1"/>
        <w:tabs>
          <w:tab w:val="right" w:leader="dot" w:pos="8306"/>
        </w:tabs>
      </w:pPr>
      <w:hyperlink w:anchor="_Toc16482" w:history="1">
        <w:r>
          <w:rPr>
            <w:rFonts w:ascii="仿宋" w:eastAsia="仿宋" w:hAnsi="仿宋" w:cs="仿宋" w:hint="eastAsia"/>
            <w:lang w:eastAsia="zh-CN"/>
          </w:rPr>
          <w:t>二、项目选址研究</w:t>
        </w:r>
        <w:r>
          <w:tab/>
        </w:r>
        <w:r>
          <w:fldChar w:fldCharType="begin"/>
        </w:r>
        <w:r>
          <w:instrText xml:space="preserve"> PAGEREF _Toc16482 \h </w:instrText>
        </w:r>
        <w:r>
          <w:fldChar w:fldCharType="separate"/>
        </w:r>
        <w:r>
          <w:t>7</w:t>
        </w:r>
        <w:r>
          <w:fldChar w:fldCharType="end"/>
        </w:r>
      </w:hyperlink>
    </w:p>
    <w:p>
      <w:pPr>
        <w:pStyle w:val="TOC2"/>
        <w:tabs>
          <w:tab w:val="right" w:leader="dot" w:pos="8306"/>
        </w:tabs>
      </w:pPr>
      <w:hyperlink w:anchor="_Toc12118" w:history="1">
        <w:r>
          <w:rPr>
            <w:rFonts w:ascii="仿宋" w:eastAsia="仿宋" w:hAnsi="仿宋" w:cs="仿宋" w:hint="eastAsia"/>
            <w:lang w:eastAsia="zh-CN"/>
          </w:rPr>
          <w:t>(一)、项目选址原则</w:t>
        </w:r>
        <w:r>
          <w:tab/>
        </w:r>
        <w:r>
          <w:fldChar w:fldCharType="begin"/>
        </w:r>
        <w:r>
          <w:instrText xml:space="preserve"> PAGEREF _Toc12118 \h </w:instrText>
        </w:r>
        <w:r>
          <w:fldChar w:fldCharType="separate"/>
        </w:r>
        <w:r>
          <w:t>7</w:t>
        </w:r>
        <w:r>
          <w:fldChar w:fldCharType="end"/>
        </w:r>
      </w:hyperlink>
    </w:p>
    <w:p>
      <w:pPr>
        <w:pStyle w:val="TOC2"/>
        <w:tabs>
          <w:tab w:val="right" w:leader="dot" w:pos="8306"/>
        </w:tabs>
      </w:pPr>
      <w:hyperlink w:anchor="_Toc13438" w:history="1">
        <w:r>
          <w:rPr>
            <w:rFonts w:ascii="仿宋" w:eastAsia="仿宋" w:hAnsi="仿宋" w:cs="仿宋" w:hint="eastAsia"/>
            <w:lang w:eastAsia="zh-CN"/>
          </w:rPr>
          <w:t>(二)、项目选址</w:t>
        </w:r>
        <w:r>
          <w:tab/>
        </w:r>
        <w:r>
          <w:fldChar w:fldCharType="begin"/>
        </w:r>
        <w:r>
          <w:instrText xml:space="preserve"> PAGEREF _Toc13438 \h </w:instrText>
        </w:r>
        <w:r>
          <w:fldChar w:fldCharType="separate"/>
        </w:r>
        <w:r>
          <w:t>10</w:t>
        </w:r>
        <w:r>
          <w:fldChar w:fldCharType="end"/>
        </w:r>
      </w:hyperlink>
    </w:p>
    <w:p>
      <w:pPr>
        <w:pStyle w:val="TOC2"/>
        <w:tabs>
          <w:tab w:val="right" w:leader="dot" w:pos="8306"/>
        </w:tabs>
      </w:pPr>
      <w:hyperlink w:anchor="_Toc1389" w:history="1">
        <w:r>
          <w:rPr>
            <w:rFonts w:ascii="仿宋" w:eastAsia="仿宋" w:hAnsi="仿宋" w:cs="仿宋" w:hint="eastAsia"/>
            <w:lang w:eastAsia="zh-CN"/>
          </w:rPr>
          <w:t>(三)、建设条件分析</w:t>
        </w:r>
        <w:r>
          <w:tab/>
        </w:r>
        <w:r>
          <w:fldChar w:fldCharType="begin"/>
        </w:r>
        <w:r>
          <w:instrText xml:space="preserve"> PAGEREF _Toc1389 \h </w:instrText>
        </w:r>
        <w:r>
          <w:fldChar w:fldCharType="separate"/>
        </w:r>
        <w:r>
          <w:t>12</w:t>
        </w:r>
        <w:r>
          <w:fldChar w:fldCharType="end"/>
        </w:r>
      </w:hyperlink>
    </w:p>
    <w:p>
      <w:pPr>
        <w:pStyle w:val="TOC2"/>
        <w:tabs>
          <w:tab w:val="right" w:leader="dot" w:pos="8306"/>
        </w:tabs>
      </w:pPr>
      <w:hyperlink w:anchor="_Toc11802" w:history="1">
        <w:r>
          <w:rPr>
            <w:rFonts w:ascii="仿宋" w:eastAsia="仿宋" w:hAnsi="仿宋" w:cs="仿宋" w:hint="eastAsia"/>
            <w:lang w:eastAsia="zh-CN"/>
          </w:rPr>
          <w:t>(四)、用地控制指标</w:t>
        </w:r>
        <w:r>
          <w:tab/>
        </w:r>
        <w:r>
          <w:fldChar w:fldCharType="begin"/>
        </w:r>
        <w:r>
          <w:instrText xml:space="preserve"> PAGEREF _Toc11802 \h </w:instrText>
        </w:r>
        <w:r>
          <w:fldChar w:fldCharType="separate"/>
        </w:r>
        <w:r>
          <w:t>14</w:t>
        </w:r>
        <w:r>
          <w:fldChar w:fldCharType="end"/>
        </w:r>
      </w:hyperlink>
    </w:p>
    <w:p>
      <w:pPr>
        <w:pStyle w:val="TOC2"/>
        <w:tabs>
          <w:tab w:val="right" w:leader="dot" w:pos="8306"/>
        </w:tabs>
      </w:pPr>
      <w:hyperlink w:anchor="_Toc27541" w:history="1">
        <w:r>
          <w:rPr>
            <w:rFonts w:ascii="仿宋" w:eastAsia="仿宋" w:hAnsi="仿宋" w:cs="仿宋" w:hint="eastAsia"/>
            <w:lang w:eastAsia="zh-CN"/>
          </w:rPr>
          <w:t>(五)、地总体要求</w:t>
        </w:r>
        <w:r>
          <w:tab/>
        </w:r>
        <w:r>
          <w:fldChar w:fldCharType="begin"/>
        </w:r>
        <w:r>
          <w:instrText xml:space="preserve"> PAGEREF _Toc27541 \h </w:instrText>
        </w:r>
        <w:r>
          <w:fldChar w:fldCharType="separate"/>
        </w:r>
        <w:r>
          <w:t>15</w:t>
        </w:r>
        <w:r>
          <w:fldChar w:fldCharType="end"/>
        </w:r>
      </w:hyperlink>
    </w:p>
    <w:p>
      <w:pPr>
        <w:pStyle w:val="TOC2"/>
        <w:tabs>
          <w:tab w:val="right" w:leader="dot" w:pos="8306"/>
        </w:tabs>
      </w:pPr>
      <w:hyperlink w:anchor="_Toc11982" w:history="1">
        <w:r>
          <w:rPr>
            <w:rFonts w:ascii="仿宋" w:eastAsia="仿宋" w:hAnsi="仿宋" w:cs="仿宋" w:hint="eastAsia"/>
            <w:lang w:eastAsia="zh-CN"/>
          </w:rPr>
          <w:t>(六)、节约用地措施</w:t>
        </w:r>
        <w:r>
          <w:tab/>
        </w:r>
        <w:r>
          <w:fldChar w:fldCharType="begin"/>
        </w:r>
        <w:r>
          <w:instrText xml:space="preserve"> PAGEREF _Toc11982 \h </w:instrText>
        </w:r>
        <w:r>
          <w:fldChar w:fldCharType="separate"/>
        </w:r>
        <w:r>
          <w:t>16</w:t>
        </w:r>
        <w:r>
          <w:fldChar w:fldCharType="end"/>
        </w:r>
      </w:hyperlink>
    </w:p>
    <w:p>
      <w:pPr>
        <w:pStyle w:val="TOC2"/>
        <w:tabs>
          <w:tab w:val="right" w:leader="dot" w:pos="8306"/>
        </w:tabs>
      </w:pPr>
      <w:hyperlink w:anchor="_Toc19356" w:history="1">
        <w:r>
          <w:rPr>
            <w:rFonts w:ascii="仿宋" w:eastAsia="仿宋" w:hAnsi="仿宋" w:cs="仿宋" w:hint="eastAsia"/>
            <w:lang w:eastAsia="zh-CN"/>
          </w:rPr>
          <w:t>(七)、选址综合评价</w:t>
        </w:r>
        <w:r>
          <w:tab/>
        </w:r>
        <w:r>
          <w:fldChar w:fldCharType="begin"/>
        </w:r>
        <w:r>
          <w:instrText xml:space="preserve"> PAGEREF _Toc19356 \h </w:instrText>
        </w:r>
        <w:r>
          <w:fldChar w:fldCharType="separate"/>
        </w:r>
        <w:r>
          <w:t>18</w:t>
        </w:r>
        <w:r>
          <w:fldChar w:fldCharType="end"/>
        </w:r>
      </w:hyperlink>
    </w:p>
    <w:p>
      <w:pPr>
        <w:pStyle w:val="TOC1"/>
        <w:tabs>
          <w:tab w:val="right" w:leader="dot" w:pos="8306"/>
        </w:tabs>
      </w:pPr>
      <w:hyperlink w:anchor="_Toc30070" w:history="1">
        <w:r>
          <w:rPr>
            <w:rFonts w:ascii="仿宋" w:eastAsia="仿宋" w:hAnsi="仿宋" w:cs="仿宋" w:hint="eastAsia"/>
            <w:lang w:eastAsia="zh-CN"/>
          </w:rPr>
          <w:t>三、经济影响分析</w:t>
        </w:r>
        <w:r>
          <w:tab/>
        </w:r>
        <w:r>
          <w:fldChar w:fldCharType="begin"/>
        </w:r>
        <w:r>
          <w:instrText xml:space="preserve"> PAGEREF _Toc30070 \h </w:instrText>
        </w:r>
        <w:r>
          <w:fldChar w:fldCharType="separate"/>
        </w:r>
        <w:r>
          <w:t>19</w:t>
        </w:r>
        <w:r>
          <w:fldChar w:fldCharType="end"/>
        </w:r>
      </w:hyperlink>
    </w:p>
    <w:p>
      <w:pPr>
        <w:pStyle w:val="TOC2"/>
        <w:tabs>
          <w:tab w:val="right" w:leader="dot" w:pos="8306"/>
        </w:tabs>
      </w:pPr>
      <w:hyperlink w:anchor="_Toc7177" w:history="1">
        <w:r>
          <w:rPr>
            <w:rFonts w:ascii="仿宋" w:eastAsia="仿宋" w:hAnsi="仿宋" w:cs="仿宋" w:hint="eastAsia"/>
            <w:lang w:eastAsia="zh-CN"/>
          </w:rPr>
          <w:t>(一)、经济费用效益或费用效果分析</w:t>
        </w:r>
        <w:r>
          <w:tab/>
        </w:r>
        <w:r>
          <w:fldChar w:fldCharType="begin"/>
        </w:r>
        <w:r>
          <w:instrText xml:space="preserve"> PAGEREF _Toc7177 \h </w:instrText>
        </w:r>
        <w:r>
          <w:fldChar w:fldCharType="separate"/>
        </w:r>
        <w:r>
          <w:t>19</w:t>
        </w:r>
        <w:r>
          <w:fldChar w:fldCharType="end"/>
        </w:r>
      </w:hyperlink>
    </w:p>
    <w:p>
      <w:pPr>
        <w:pStyle w:val="TOC2"/>
        <w:tabs>
          <w:tab w:val="right" w:leader="dot" w:pos="8306"/>
        </w:tabs>
      </w:pPr>
      <w:hyperlink w:anchor="_Toc3354" w:history="1">
        <w:r>
          <w:rPr>
            <w:rFonts w:ascii="仿宋" w:eastAsia="仿宋" w:hAnsi="仿宋" w:cs="仿宋" w:hint="eastAsia"/>
            <w:lang w:eastAsia="zh-CN"/>
          </w:rPr>
          <w:t>(二)、行业影响分析</w:t>
        </w:r>
        <w:r>
          <w:tab/>
        </w:r>
        <w:r>
          <w:fldChar w:fldCharType="begin"/>
        </w:r>
        <w:r>
          <w:instrText xml:space="preserve"> PAGEREF _Toc3354 \h </w:instrText>
        </w:r>
        <w:r>
          <w:fldChar w:fldCharType="separate"/>
        </w:r>
        <w:r>
          <w:t>21</w:t>
        </w:r>
        <w:r>
          <w:fldChar w:fldCharType="end"/>
        </w:r>
      </w:hyperlink>
    </w:p>
    <w:p>
      <w:pPr>
        <w:pStyle w:val="TOC2"/>
        <w:tabs>
          <w:tab w:val="right" w:leader="dot" w:pos="8306"/>
        </w:tabs>
      </w:pPr>
      <w:hyperlink w:anchor="_Toc22526" w:history="1">
        <w:r>
          <w:rPr>
            <w:rFonts w:ascii="仿宋" w:eastAsia="仿宋" w:hAnsi="仿宋" w:cs="仿宋" w:hint="eastAsia"/>
            <w:lang w:eastAsia="zh-CN"/>
          </w:rPr>
          <w:t>(三)、区域经济影响分析</w:t>
        </w:r>
        <w:r>
          <w:tab/>
        </w:r>
        <w:r>
          <w:fldChar w:fldCharType="begin"/>
        </w:r>
        <w:r>
          <w:instrText xml:space="preserve"> PAGEREF _Toc22526 \h </w:instrText>
        </w:r>
        <w:r>
          <w:fldChar w:fldCharType="separate"/>
        </w:r>
        <w:r>
          <w:t>23</w:t>
        </w:r>
        <w:r>
          <w:fldChar w:fldCharType="end"/>
        </w:r>
      </w:hyperlink>
    </w:p>
    <w:p>
      <w:pPr>
        <w:pStyle w:val="TOC2"/>
        <w:tabs>
          <w:tab w:val="right" w:leader="dot" w:pos="8306"/>
        </w:tabs>
      </w:pPr>
      <w:hyperlink w:anchor="_Toc30652" w:history="1">
        <w:r>
          <w:rPr>
            <w:rFonts w:ascii="仿宋" w:eastAsia="仿宋" w:hAnsi="仿宋" w:cs="仿宋" w:hint="eastAsia"/>
            <w:lang w:eastAsia="zh-CN"/>
          </w:rPr>
          <w:t>(四)、宏观经济影响分析</w:t>
        </w:r>
        <w:r>
          <w:tab/>
        </w:r>
        <w:r>
          <w:fldChar w:fldCharType="begin"/>
        </w:r>
        <w:r>
          <w:instrText xml:space="preserve"> PAGEREF _Toc30652 \h </w:instrText>
        </w:r>
        <w:r>
          <w:fldChar w:fldCharType="separate"/>
        </w:r>
        <w:r>
          <w:t>23</w:t>
        </w:r>
        <w:r>
          <w:fldChar w:fldCharType="end"/>
        </w:r>
      </w:hyperlink>
    </w:p>
    <w:p>
      <w:pPr>
        <w:pStyle w:val="TOC1"/>
        <w:tabs>
          <w:tab w:val="right" w:leader="dot" w:pos="8306"/>
        </w:tabs>
      </w:pPr>
      <w:hyperlink w:anchor="_Toc18224" w:history="1">
        <w:r>
          <w:rPr>
            <w:rFonts w:ascii="仿宋" w:eastAsia="仿宋" w:hAnsi="仿宋" w:cs="仿宋" w:hint="eastAsia"/>
            <w:lang w:eastAsia="zh-CN"/>
          </w:rPr>
          <w:t>四、建设风险评估分析</w:t>
        </w:r>
        <w:r>
          <w:tab/>
        </w:r>
        <w:r>
          <w:fldChar w:fldCharType="begin"/>
        </w:r>
        <w:r>
          <w:instrText xml:space="preserve"> PAGEREF _Toc18224 \h </w:instrText>
        </w:r>
        <w:r>
          <w:fldChar w:fldCharType="separate"/>
        </w:r>
        <w:r>
          <w:t>25</w:t>
        </w:r>
        <w:r>
          <w:fldChar w:fldCharType="end"/>
        </w:r>
      </w:hyperlink>
    </w:p>
    <w:p>
      <w:pPr>
        <w:pStyle w:val="TOC2"/>
        <w:tabs>
          <w:tab w:val="right" w:leader="dot" w:pos="8306"/>
        </w:tabs>
      </w:pPr>
      <w:hyperlink w:anchor="_Toc31995" w:history="1">
        <w:r>
          <w:rPr>
            <w:rFonts w:ascii="仿宋" w:eastAsia="仿宋" w:hAnsi="仿宋" w:cs="仿宋" w:hint="eastAsia"/>
            <w:lang w:eastAsia="zh-CN"/>
          </w:rPr>
          <w:t>(一)、政策风险分析</w:t>
        </w:r>
        <w:r>
          <w:tab/>
        </w:r>
        <w:r>
          <w:fldChar w:fldCharType="begin"/>
        </w:r>
        <w:r>
          <w:instrText xml:space="preserve"> PAGEREF _Toc31995 \h </w:instrText>
        </w:r>
        <w:r>
          <w:fldChar w:fldCharType="separate"/>
        </w:r>
        <w:r>
          <w:t>25</w:t>
        </w:r>
        <w:r>
          <w:fldChar w:fldCharType="end"/>
        </w:r>
      </w:hyperlink>
    </w:p>
    <w:p>
      <w:pPr>
        <w:pStyle w:val="TOC2"/>
        <w:tabs>
          <w:tab w:val="right" w:leader="dot" w:pos="8306"/>
        </w:tabs>
      </w:pPr>
      <w:hyperlink w:anchor="_Toc7833" w:history="1">
        <w:r>
          <w:rPr>
            <w:rFonts w:ascii="仿宋" w:eastAsia="仿宋" w:hAnsi="仿宋" w:cs="仿宋" w:hint="eastAsia"/>
            <w:lang w:eastAsia="zh-CN"/>
          </w:rPr>
          <w:t>(二)、社会风险分析</w:t>
        </w:r>
        <w:r>
          <w:tab/>
        </w:r>
        <w:r>
          <w:fldChar w:fldCharType="begin"/>
        </w:r>
        <w:r>
          <w:instrText xml:space="preserve"> PAGEREF _Toc7833 \h </w:instrText>
        </w:r>
        <w:r>
          <w:fldChar w:fldCharType="separate"/>
        </w:r>
        <w:r>
          <w:t>26</w:t>
        </w:r>
        <w:r>
          <w:fldChar w:fldCharType="end"/>
        </w:r>
      </w:hyperlink>
    </w:p>
    <w:p>
      <w:pPr>
        <w:pStyle w:val="TOC2"/>
        <w:tabs>
          <w:tab w:val="right" w:leader="dot" w:pos="8306"/>
        </w:tabs>
      </w:pPr>
      <w:hyperlink w:anchor="_Toc8813" w:history="1">
        <w:r>
          <w:rPr>
            <w:rFonts w:ascii="仿宋" w:eastAsia="仿宋" w:hAnsi="仿宋" w:cs="仿宋" w:hint="eastAsia"/>
            <w:lang w:eastAsia="zh-CN"/>
          </w:rPr>
          <w:t>(三)、市场风险分析</w:t>
        </w:r>
        <w:r>
          <w:tab/>
        </w:r>
        <w:r>
          <w:fldChar w:fldCharType="begin"/>
        </w:r>
        <w:r>
          <w:instrText xml:space="preserve"> PAGEREF _Toc8813 \h </w:instrText>
        </w:r>
        <w:r>
          <w:fldChar w:fldCharType="separate"/>
        </w:r>
        <w:r>
          <w:t>28</w:t>
        </w:r>
        <w:r>
          <w:fldChar w:fldCharType="end"/>
        </w:r>
      </w:hyperlink>
    </w:p>
    <w:p>
      <w:pPr>
        <w:pStyle w:val="TOC2"/>
        <w:tabs>
          <w:tab w:val="right" w:leader="dot" w:pos="8306"/>
        </w:tabs>
      </w:pPr>
      <w:hyperlink w:anchor="_Toc2007" w:history="1">
        <w:r>
          <w:rPr>
            <w:rFonts w:ascii="仿宋" w:eastAsia="仿宋" w:hAnsi="仿宋" w:cs="仿宋" w:hint="eastAsia"/>
            <w:lang w:eastAsia="zh-CN"/>
          </w:rPr>
          <w:t>(四)、资金风险分析</w:t>
        </w:r>
        <w:r>
          <w:tab/>
        </w:r>
        <w:r>
          <w:fldChar w:fldCharType="begin"/>
        </w:r>
        <w:r>
          <w:instrText xml:space="preserve"> PAGEREF _Toc2007 \h </w:instrText>
        </w:r>
        <w:r>
          <w:fldChar w:fldCharType="separate"/>
        </w:r>
        <w:r>
          <w:t>29</w:t>
        </w:r>
        <w:r>
          <w:fldChar w:fldCharType="end"/>
        </w:r>
      </w:hyperlink>
    </w:p>
    <w:p>
      <w:pPr>
        <w:pStyle w:val="TOC2"/>
        <w:tabs>
          <w:tab w:val="right" w:leader="dot" w:pos="8306"/>
        </w:tabs>
      </w:pPr>
      <w:hyperlink w:anchor="_Toc17431" w:history="1">
        <w:r>
          <w:rPr>
            <w:rFonts w:ascii="仿宋" w:eastAsia="仿宋" w:hAnsi="仿宋" w:cs="仿宋" w:hint="eastAsia"/>
            <w:lang w:eastAsia="zh-CN"/>
          </w:rPr>
          <w:t>(五)、技术风险分析</w:t>
        </w:r>
        <w:r>
          <w:tab/>
        </w:r>
        <w:r>
          <w:fldChar w:fldCharType="begin"/>
        </w:r>
        <w:r>
          <w:instrText xml:space="preserve"> PAGEREF _Toc17431 \h </w:instrText>
        </w:r>
        <w:r>
          <w:fldChar w:fldCharType="separate"/>
        </w:r>
        <w:r>
          <w:t>30</w:t>
        </w:r>
        <w:r>
          <w:fldChar w:fldCharType="end"/>
        </w:r>
      </w:hyperlink>
    </w:p>
    <w:p>
      <w:pPr>
        <w:pStyle w:val="TOC2"/>
        <w:tabs>
          <w:tab w:val="right" w:leader="dot" w:pos="8306"/>
        </w:tabs>
      </w:pPr>
      <w:hyperlink w:anchor="_Toc19533" w:history="1">
        <w:r>
          <w:rPr>
            <w:rFonts w:ascii="仿宋" w:eastAsia="仿宋" w:hAnsi="仿宋" w:cs="仿宋" w:hint="eastAsia"/>
            <w:lang w:eastAsia="zh-CN"/>
          </w:rPr>
          <w:t>(六)、财务风险分析</w:t>
        </w:r>
        <w:r>
          <w:tab/>
        </w:r>
        <w:r>
          <w:fldChar w:fldCharType="begin"/>
        </w:r>
        <w:r>
          <w:instrText xml:space="preserve"> PAGEREF _Toc19533 \h </w:instrText>
        </w:r>
        <w:r>
          <w:fldChar w:fldCharType="separate"/>
        </w:r>
        <w:r>
          <w:t>31</w:t>
        </w:r>
        <w:r>
          <w:fldChar w:fldCharType="end"/>
        </w:r>
      </w:hyperlink>
    </w:p>
    <w:p>
      <w:pPr>
        <w:pStyle w:val="TOC2"/>
        <w:tabs>
          <w:tab w:val="right" w:leader="dot" w:pos="8306"/>
        </w:tabs>
      </w:pPr>
      <w:hyperlink w:anchor="_Toc13687" w:history="1">
        <w:r>
          <w:rPr>
            <w:rFonts w:ascii="仿宋" w:eastAsia="仿宋" w:hAnsi="仿宋" w:cs="仿宋" w:hint="eastAsia"/>
            <w:lang w:eastAsia="zh-CN"/>
          </w:rPr>
          <w:t>(七)、管理风险分析</w:t>
        </w:r>
        <w:r>
          <w:tab/>
        </w:r>
        <w:r>
          <w:fldChar w:fldCharType="begin"/>
        </w:r>
        <w:r>
          <w:instrText xml:space="preserve"> PAGEREF _Toc13687 \h </w:instrText>
        </w:r>
        <w:r>
          <w:fldChar w:fldCharType="separate"/>
        </w:r>
        <w:r>
          <w:t>33</w:t>
        </w:r>
        <w:r>
          <w:fldChar w:fldCharType="end"/>
        </w:r>
      </w:hyperlink>
    </w:p>
    <w:p>
      <w:pPr>
        <w:pStyle w:val="TOC2"/>
        <w:tabs>
          <w:tab w:val="right" w:leader="dot" w:pos="8306"/>
        </w:tabs>
      </w:pPr>
      <w:hyperlink w:anchor="_Toc2691" w:history="1">
        <w:r>
          <w:rPr>
            <w:rFonts w:ascii="仿宋" w:eastAsia="仿宋" w:hAnsi="仿宋" w:cs="仿宋" w:hint="eastAsia"/>
            <w:lang w:eastAsia="zh-CN"/>
          </w:rPr>
          <w:t>(八)、其它风险分析</w:t>
        </w:r>
        <w:r>
          <w:tab/>
        </w:r>
        <w:r>
          <w:fldChar w:fldCharType="begin"/>
        </w:r>
        <w:r>
          <w:instrText xml:space="preserve"> PAGEREF _Toc2691 \h </w:instrText>
        </w:r>
        <w:r>
          <w:fldChar w:fldCharType="separate"/>
        </w:r>
        <w:r>
          <w:t>34</w:t>
        </w:r>
        <w:r>
          <w:fldChar w:fldCharType="end"/>
        </w:r>
      </w:hyperlink>
    </w:p>
    <w:p>
      <w:pPr>
        <w:pStyle w:val="TOC2"/>
        <w:tabs>
          <w:tab w:val="right" w:leader="dot" w:pos="8306"/>
        </w:tabs>
      </w:pPr>
      <w:hyperlink w:anchor="_Toc22515" w:history="1">
        <w:r>
          <w:rPr>
            <w:rFonts w:ascii="仿宋" w:eastAsia="仿宋" w:hAnsi="仿宋" w:cs="仿宋" w:hint="eastAsia"/>
            <w:lang w:eastAsia="zh-CN"/>
          </w:rPr>
          <w:t>(九)、社会影响评估</w:t>
        </w:r>
        <w:r>
          <w:tab/>
        </w:r>
        <w:r>
          <w:fldChar w:fldCharType="begin"/>
        </w:r>
        <w:r>
          <w:instrText xml:space="preserve"> PAGEREF _Toc22515 \h </w:instrText>
        </w:r>
        <w:r>
          <w:fldChar w:fldCharType="separate"/>
        </w:r>
        <w:r>
          <w:t>36</w:t>
        </w:r>
        <w:r>
          <w:fldChar w:fldCharType="end"/>
        </w:r>
      </w:hyperlink>
    </w:p>
    <w:p>
      <w:pPr>
        <w:pStyle w:val="TOC1"/>
        <w:tabs>
          <w:tab w:val="right" w:leader="dot" w:pos="8306"/>
        </w:tabs>
      </w:pPr>
      <w:hyperlink w:anchor="_Toc20314" w:history="1">
        <w:r>
          <w:rPr>
            <w:rFonts w:ascii="仿宋" w:eastAsia="仿宋" w:hAnsi="仿宋" w:cs="仿宋" w:hint="eastAsia"/>
            <w:lang w:eastAsia="zh-CN"/>
          </w:rPr>
          <w:t>五、环境和生态影响分析</w:t>
        </w:r>
        <w:r>
          <w:tab/>
        </w:r>
        <w:r>
          <w:fldChar w:fldCharType="begin"/>
        </w:r>
        <w:r>
          <w:instrText xml:space="preserve"> PAGEREF _Toc20314 \h </w:instrText>
        </w:r>
        <w:r>
          <w:fldChar w:fldCharType="separate"/>
        </w:r>
        <w:r>
          <w:t>38</w:t>
        </w:r>
        <w:r>
          <w:fldChar w:fldCharType="end"/>
        </w:r>
      </w:hyperlink>
    </w:p>
    <w:p>
      <w:pPr>
        <w:pStyle w:val="TOC2"/>
        <w:tabs>
          <w:tab w:val="right" w:leader="dot" w:pos="8306"/>
        </w:tabs>
      </w:pPr>
      <w:hyperlink w:anchor="_Toc14764" w:history="1">
        <w:r>
          <w:rPr>
            <w:rFonts w:ascii="仿宋" w:eastAsia="仿宋" w:hAnsi="仿宋" w:cs="仿宋" w:hint="eastAsia"/>
            <w:lang w:eastAsia="zh-CN"/>
          </w:rPr>
          <w:t>(一)、环境和生态现状</w:t>
        </w:r>
        <w:r>
          <w:tab/>
        </w:r>
        <w:r>
          <w:fldChar w:fldCharType="begin"/>
        </w:r>
        <w:r>
          <w:instrText xml:space="preserve"> PAGEREF _Toc14764 \h </w:instrText>
        </w:r>
        <w:r>
          <w:fldChar w:fldCharType="separate"/>
        </w:r>
        <w:r>
          <w:t>38</w:t>
        </w:r>
        <w:r>
          <w:fldChar w:fldCharType="end"/>
        </w:r>
      </w:hyperlink>
    </w:p>
    <w:p>
      <w:pPr>
        <w:pStyle w:val="TOC2"/>
        <w:tabs>
          <w:tab w:val="right" w:leader="dot" w:pos="8306"/>
        </w:tabs>
      </w:pPr>
      <w:hyperlink w:anchor="_Toc31248" w:history="1">
        <w:r>
          <w:rPr>
            <w:rFonts w:ascii="仿宋" w:eastAsia="仿宋" w:hAnsi="仿宋" w:cs="仿宋" w:hint="eastAsia"/>
            <w:lang w:eastAsia="zh-CN"/>
          </w:rPr>
          <w:t>(二)、生态环境影响分析</w:t>
        </w:r>
        <w:r>
          <w:tab/>
        </w:r>
        <w:r>
          <w:fldChar w:fldCharType="begin"/>
        </w:r>
        <w:r>
          <w:instrText xml:space="preserve"> PAGEREF _Toc31248 \h </w:instrText>
        </w:r>
        <w:r>
          <w:fldChar w:fldCharType="separate"/>
        </w:r>
        <w:r>
          <w:t>39</w:t>
        </w:r>
        <w:r>
          <w:fldChar w:fldCharType="end"/>
        </w:r>
      </w:hyperlink>
    </w:p>
    <w:p>
      <w:pPr>
        <w:pStyle w:val="TOC2"/>
        <w:tabs>
          <w:tab w:val="right" w:leader="dot" w:pos="8306"/>
        </w:tabs>
      </w:pPr>
      <w:hyperlink w:anchor="_Toc10249" w:history="1">
        <w:r>
          <w:rPr>
            <w:rFonts w:ascii="仿宋" w:eastAsia="仿宋" w:hAnsi="仿宋" w:cs="仿宋" w:hint="eastAsia"/>
            <w:lang w:eastAsia="zh-CN"/>
          </w:rPr>
          <w:t>(三)、生态环境保护措施</w:t>
        </w:r>
        <w:r>
          <w:tab/>
        </w:r>
        <w:r>
          <w:fldChar w:fldCharType="begin"/>
        </w:r>
        <w:r>
          <w:instrText xml:space="preserve"> PAGEREF _Toc10249 \h </w:instrText>
        </w:r>
        <w:r>
          <w:fldChar w:fldCharType="separate"/>
        </w:r>
        <w:r>
          <w:t>40</w:t>
        </w:r>
        <w:r>
          <w:fldChar w:fldCharType="end"/>
        </w:r>
      </w:hyperlink>
    </w:p>
    <w:p>
      <w:pPr>
        <w:pStyle w:val="TOC2"/>
        <w:tabs>
          <w:tab w:val="right" w:leader="dot" w:pos="8306"/>
        </w:tabs>
      </w:pPr>
      <w:hyperlink w:anchor="_Toc18723" w:history="1">
        <w:r>
          <w:rPr>
            <w:rFonts w:ascii="仿宋" w:eastAsia="仿宋" w:hAnsi="仿宋" w:cs="仿宋" w:hint="eastAsia"/>
            <w:lang w:eastAsia="zh-CN"/>
          </w:rPr>
          <w:t>(四)、地质灾害影响分析</w:t>
        </w:r>
        <w:r>
          <w:tab/>
        </w:r>
        <w:r>
          <w:fldChar w:fldCharType="begin"/>
        </w:r>
        <w:r>
          <w:instrText xml:space="preserve"> PAGEREF _Toc18723 \h </w:instrText>
        </w:r>
        <w:r>
          <w:fldChar w:fldCharType="separate"/>
        </w:r>
        <w:r>
          <w:t>42</w:t>
        </w:r>
        <w:r>
          <w:fldChar w:fldCharType="end"/>
        </w:r>
      </w:hyperlink>
    </w:p>
    <w:p>
      <w:pPr>
        <w:pStyle w:val="TOC2"/>
        <w:tabs>
          <w:tab w:val="right" w:leader="dot" w:pos="8306"/>
        </w:tabs>
      </w:pPr>
      <w:hyperlink w:anchor="_Toc15219" w:history="1">
        <w:r>
          <w:rPr>
            <w:rFonts w:ascii="仿宋" w:eastAsia="仿宋" w:hAnsi="仿宋" w:cs="仿宋" w:hint="eastAsia"/>
            <w:lang w:eastAsia="zh-CN"/>
          </w:rPr>
          <w:t>(五)、特殊环境影响</w:t>
        </w:r>
        <w:r>
          <w:tab/>
        </w:r>
        <w:r>
          <w:fldChar w:fldCharType="begin"/>
        </w:r>
        <w:r>
          <w:instrText xml:space="preserve"> PAGEREF _Toc15219 \h </w:instrText>
        </w:r>
        <w:r>
          <w:fldChar w:fldCharType="separate"/>
        </w:r>
        <w:r>
          <w:t>44</w:t>
        </w:r>
        <w:r>
          <w:fldChar w:fldCharType="end"/>
        </w:r>
      </w:hyperlink>
    </w:p>
    <w:p>
      <w:pPr>
        <w:pStyle w:val="TOC1"/>
        <w:tabs>
          <w:tab w:val="right" w:leader="dot" w:pos="8306"/>
        </w:tabs>
      </w:pPr>
      <w:hyperlink w:anchor="_Toc8088" w:history="1">
        <w:r>
          <w:rPr>
            <w:rFonts w:ascii="仿宋" w:eastAsia="仿宋" w:hAnsi="仿宋" w:cs="仿宋" w:hint="eastAsia"/>
            <w:lang w:eastAsia="zh-CN"/>
          </w:rPr>
          <w:t>六、发展规划、产业政策和行业准入分析</w:t>
        </w:r>
        <w:r>
          <w:tab/>
        </w:r>
        <w:r>
          <w:fldChar w:fldCharType="begin"/>
        </w:r>
        <w:r>
          <w:instrText xml:space="preserve"> PAGEREF _Toc8088 \h </w:instrText>
        </w:r>
        <w:r>
          <w:fldChar w:fldCharType="separate"/>
        </w:r>
        <w:r>
          <w:t>45</w:t>
        </w:r>
        <w:r>
          <w:fldChar w:fldCharType="end"/>
        </w:r>
      </w:hyperlink>
    </w:p>
    <w:p>
      <w:pPr>
        <w:pStyle w:val="TOC2"/>
        <w:tabs>
          <w:tab w:val="right" w:leader="dot" w:pos="8306"/>
        </w:tabs>
      </w:pPr>
      <w:hyperlink w:anchor="_Toc19995" w:history="1">
        <w:r>
          <w:rPr>
            <w:rFonts w:ascii="仿宋" w:eastAsia="仿宋" w:hAnsi="仿宋" w:cs="仿宋" w:hint="eastAsia"/>
            <w:lang w:eastAsia="zh-CN"/>
          </w:rPr>
          <w:t>(一)、发展规划分析</w:t>
        </w:r>
        <w:r>
          <w:tab/>
        </w:r>
        <w:r>
          <w:fldChar w:fldCharType="begin"/>
        </w:r>
        <w:r>
          <w:instrText xml:space="preserve"> PAGEREF _Toc19995 \h </w:instrText>
        </w:r>
        <w:r>
          <w:fldChar w:fldCharType="separate"/>
        </w:r>
        <w:r>
          <w:t>45</w:t>
        </w:r>
        <w:r>
          <w:fldChar w:fldCharType="end"/>
        </w:r>
      </w:hyperlink>
    </w:p>
    <w:p>
      <w:pPr>
        <w:pStyle w:val="TOC2"/>
        <w:tabs>
          <w:tab w:val="right" w:leader="dot" w:pos="8306"/>
        </w:tabs>
      </w:pPr>
      <w:hyperlink w:anchor="_Toc19762" w:history="1">
        <w:r>
          <w:rPr>
            <w:rFonts w:ascii="仿宋" w:eastAsia="仿宋" w:hAnsi="仿宋" w:cs="仿宋" w:hint="eastAsia"/>
            <w:lang w:eastAsia="zh-CN"/>
          </w:rPr>
          <w:t>(二)、产业政策分析</w:t>
        </w:r>
        <w:r>
          <w:tab/>
        </w:r>
        <w:r>
          <w:fldChar w:fldCharType="begin"/>
        </w:r>
        <w:r>
          <w:instrText xml:space="preserve"> PAGEREF _Toc19762 \h </w:instrText>
        </w:r>
        <w:r>
          <w:fldChar w:fldCharType="separate"/>
        </w:r>
        <w:r>
          <w:t>46</w:t>
        </w:r>
        <w:r>
          <w:fldChar w:fldCharType="end"/>
        </w:r>
      </w:hyperlink>
    </w:p>
    <w:p>
      <w:pPr>
        <w:pStyle w:val="TOC2"/>
        <w:tabs>
          <w:tab w:val="right" w:leader="dot" w:pos="8306"/>
        </w:tabs>
      </w:pPr>
      <w:hyperlink w:anchor="_Toc7614" w:history="1">
        <w:r>
          <w:rPr>
            <w:rFonts w:ascii="仿宋" w:eastAsia="仿宋" w:hAnsi="仿宋" w:cs="仿宋" w:hint="eastAsia"/>
            <w:lang w:eastAsia="zh-CN"/>
          </w:rPr>
          <w:t>(三)、行业准入分析</w:t>
        </w:r>
        <w:r>
          <w:tab/>
        </w:r>
        <w:r>
          <w:fldChar w:fldCharType="begin"/>
        </w:r>
        <w:r>
          <w:instrText xml:space="preserve"> PAGEREF _Toc7614 \h </w:instrText>
        </w:r>
        <w:r>
          <w:fldChar w:fldCharType="separate"/>
        </w:r>
        <w:r>
          <w:t>48</w:t>
        </w:r>
        <w:r>
          <w:fldChar w:fldCharType="end"/>
        </w:r>
      </w:hyperlink>
    </w:p>
    <w:p>
      <w:pPr>
        <w:pStyle w:val="TOC1"/>
        <w:tabs>
          <w:tab w:val="right" w:leader="dot" w:pos="8306"/>
        </w:tabs>
      </w:pPr>
      <w:hyperlink w:anchor="_Toc14742" w:history="1">
        <w:r>
          <w:rPr>
            <w:rFonts w:ascii="仿宋" w:eastAsia="仿宋" w:hAnsi="仿宋" w:cs="仿宋" w:hint="eastAsia"/>
            <w:lang w:eastAsia="zh-CN"/>
          </w:rPr>
          <w:t>七、环境保护与治理方案</w:t>
        </w:r>
        <w:r>
          <w:tab/>
        </w:r>
        <w:r>
          <w:fldChar w:fldCharType="begin"/>
        </w:r>
        <w:r>
          <w:instrText xml:space="preserve"> PAGEREF _Toc14742 \h </w:instrText>
        </w:r>
        <w:r>
          <w:fldChar w:fldCharType="separate"/>
        </w:r>
        <w:r>
          <w:t>49</w:t>
        </w:r>
        <w:r>
          <w:fldChar w:fldCharType="end"/>
        </w:r>
      </w:hyperlink>
    </w:p>
    <w:p>
      <w:pPr>
        <w:pStyle w:val="TOC2"/>
        <w:tabs>
          <w:tab w:val="right" w:leader="dot" w:pos="8306"/>
        </w:tabs>
      </w:pPr>
      <w:hyperlink w:anchor="_Toc6342" w:history="1">
        <w:r>
          <w:rPr>
            <w:rFonts w:ascii="仿宋" w:eastAsia="仿宋" w:hAnsi="仿宋" w:cs="仿宋" w:hint="eastAsia"/>
            <w:lang w:eastAsia="zh-CN"/>
          </w:rPr>
          <w:t>(一)、项目环境影响评估</w:t>
        </w:r>
        <w:r>
          <w:tab/>
        </w:r>
        <w:r>
          <w:fldChar w:fldCharType="begin"/>
        </w:r>
        <w:r>
          <w:instrText xml:space="preserve"> PAGEREF _Toc6342 \h </w:instrText>
        </w:r>
        <w:r>
          <w:fldChar w:fldCharType="separate"/>
        </w:r>
        <w:r>
          <w:t>49</w:t>
        </w:r>
        <w:r>
          <w:fldChar w:fldCharType="end"/>
        </w:r>
      </w:hyperlink>
    </w:p>
    <w:p>
      <w:pPr>
        <w:pStyle w:val="TOC2"/>
        <w:tabs>
          <w:tab w:val="right" w:leader="dot" w:pos="8306"/>
        </w:tabs>
      </w:pPr>
      <w:hyperlink w:anchor="_Toc4475" w:history="1">
        <w:r>
          <w:rPr>
            <w:rFonts w:ascii="仿宋" w:eastAsia="仿宋" w:hAnsi="仿宋" w:cs="仿宋" w:hint="eastAsia"/>
            <w:lang w:eastAsia="zh-CN"/>
          </w:rPr>
          <w:t>(二)、环境保护措施与治理方案</w:t>
        </w:r>
        <w:r>
          <w:tab/>
        </w:r>
        <w:r>
          <w:fldChar w:fldCharType="begin"/>
        </w:r>
        <w:r>
          <w:instrText xml:space="preserve"> PAGEREF _Toc4475 \h </w:instrText>
        </w:r>
        <w:r>
          <w:fldChar w:fldCharType="separate"/>
        </w:r>
        <w:r>
          <w:t>50</w:t>
        </w:r>
        <w:r>
          <w:fldChar w:fldCharType="end"/>
        </w:r>
      </w:hyperlink>
    </w:p>
    <w:p>
      <w:pPr>
        <w:pStyle w:val="TOC1"/>
        <w:tabs>
          <w:tab w:val="right" w:leader="dot" w:pos="8306"/>
        </w:tabs>
      </w:pPr>
      <w:hyperlink w:anchor="_Toc6460" w:history="1">
        <w:r>
          <w:rPr>
            <w:rFonts w:ascii="仿宋" w:eastAsia="仿宋" w:hAnsi="仿宋" w:cs="仿宋" w:hint="eastAsia"/>
            <w:lang w:eastAsia="zh-CN"/>
          </w:rPr>
          <w:t>八、经济效益与社会效益优化</w:t>
        </w:r>
        <w:r>
          <w:tab/>
        </w:r>
        <w:r>
          <w:fldChar w:fldCharType="begin"/>
        </w:r>
        <w:r>
          <w:instrText xml:space="preserve"> PAGEREF _Toc6460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43" w:history="1">
        <w:r>
          <w:rPr>
            <w:rFonts w:ascii="仿宋" w:eastAsia="仿宋" w:hAnsi="仿宋" w:cs="仿宋" w:hint="eastAsia"/>
            <w:lang w:eastAsia="zh-CN"/>
          </w:rPr>
          <w:t>(一)、经济效益提升策略</w:t>
        </w:r>
        <w:r>
          <w:tab/>
        </w:r>
        <w:r>
          <w:fldChar w:fldCharType="begin"/>
        </w:r>
        <w:r>
          <w:instrText xml:space="preserve"> PAGEREF _Toc20043 \h </w:instrText>
        </w:r>
        <w:r>
          <w:fldChar w:fldCharType="separate"/>
        </w:r>
        <w:r>
          <w:t>50</w:t>
        </w:r>
        <w:r>
          <w:fldChar w:fldCharType="end"/>
        </w:r>
      </w:hyperlink>
    </w:p>
    <w:p>
      <w:pPr>
        <w:pStyle w:val="TOC2"/>
        <w:tabs>
          <w:tab w:val="right" w:leader="dot" w:pos="8306"/>
        </w:tabs>
      </w:pPr>
      <w:hyperlink w:anchor="_Toc9306" w:history="1">
        <w:r>
          <w:rPr>
            <w:rFonts w:ascii="仿宋" w:eastAsia="仿宋" w:hAnsi="仿宋" w:cs="仿宋" w:hint="eastAsia"/>
            <w:lang w:eastAsia="zh-CN"/>
          </w:rPr>
          <w:t>(二)、社会效益增强方案</w:t>
        </w:r>
        <w:r>
          <w:tab/>
        </w:r>
        <w:r>
          <w:fldChar w:fldCharType="begin"/>
        </w:r>
        <w:r>
          <w:instrText xml:space="preserve"> PAGEREF _Toc9306 \h </w:instrText>
        </w:r>
        <w:r>
          <w:fldChar w:fldCharType="separate"/>
        </w:r>
        <w:r>
          <w:t>51</w:t>
        </w:r>
        <w:r>
          <w:fldChar w:fldCharType="end"/>
        </w:r>
      </w:hyperlink>
    </w:p>
    <w:p>
      <w:pPr>
        <w:pStyle w:val="TOC1"/>
        <w:tabs>
          <w:tab w:val="right" w:leader="dot" w:pos="8306"/>
        </w:tabs>
      </w:pPr>
      <w:hyperlink w:anchor="_Toc29669" w:history="1">
        <w:r>
          <w:rPr>
            <w:rFonts w:ascii="仿宋" w:eastAsia="仿宋" w:hAnsi="仿宋" w:cs="仿宋" w:hint="eastAsia"/>
            <w:lang w:eastAsia="zh-CN"/>
          </w:rPr>
          <w:t>九、技术创新与产业升级</w:t>
        </w:r>
        <w:r>
          <w:tab/>
        </w:r>
        <w:r>
          <w:fldChar w:fldCharType="begin"/>
        </w:r>
        <w:r>
          <w:instrText xml:space="preserve"> PAGEREF _Toc29669 \h </w:instrText>
        </w:r>
        <w:r>
          <w:fldChar w:fldCharType="separate"/>
        </w:r>
        <w:r>
          <w:t>52</w:t>
        </w:r>
        <w:r>
          <w:fldChar w:fldCharType="end"/>
        </w:r>
      </w:hyperlink>
    </w:p>
    <w:p>
      <w:pPr>
        <w:pStyle w:val="TOC2"/>
        <w:tabs>
          <w:tab w:val="right" w:leader="dot" w:pos="8306"/>
        </w:tabs>
      </w:pPr>
      <w:hyperlink w:anchor="_Toc15311" w:history="1">
        <w:r>
          <w:rPr>
            <w:rFonts w:ascii="仿宋" w:eastAsia="仿宋" w:hAnsi="仿宋" w:cs="仿宋" w:hint="eastAsia"/>
            <w:lang w:eastAsia="zh-CN"/>
          </w:rPr>
          <w:t>(一)、技术创新方向与目标</w:t>
        </w:r>
        <w:r>
          <w:tab/>
        </w:r>
        <w:r>
          <w:fldChar w:fldCharType="begin"/>
        </w:r>
        <w:r>
          <w:instrText xml:space="preserve"> PAGEREF _Toc15311 \h </w:instrText>
        </w:r>
        <w:r>
          <w:fldChar w:fldCharType="separate"/>
        </w:r>
        <w:r>
          <w:t>52</w:t>
        </w:r>
        <w:r>
          <w:fldChar w:fldCharType="end"/>
        </w:r>
      </w:hyperlink>
    </w:p>
    <w:p>
      <w:pPr>
        <w:pStyle w:val="TOC2"/>
        <w:tabs>
          <w:tab w:val="right" w:leader="dot" w:pos="8306"/>
        </w:tabs>
      </w:pPr>
      <w:hyperlink w:anchor="_Toc32097" w:history="1">
        <w:r>
          <w:rPr>
            <w:rFonts w:ascii="仿宋" w:eastAsia="仿宋" w:hAnsi="仿宋" w:cs="仿宋" w:hint="eastAsia"/>
            <w:lang w:eastAsia="zh-CN"/>
          </w:rPr>
          <w:t>(二)、产业升级路径与措施</w:t>
        </w:r>
        <w:r>
          <w:tab/>
        </w:r>
        <w:r>
          <w:fldChar w:fldCharType="begin"/>
        </w:r>
        <w:r>
          <w:instrText xml:space="preserve"> PAGEREF _Toc32097 \h </w:instrText>
        </w:r>
        <w:r>
          <w:fldChar w:fldCharType="separate"/>
        </w:r>
        <w:r>
          <w:t>54</w:t>
        </w:r>
        <w:r>
          <w:fldChar w:fldCharType="end"/>
        </w:r>
      </w:hyperlink>
    </w:p>
    <w:p>
      <w:pPr>
        <w:pStyle w:val="TOC1"/>
        <w:tabs>
          <w:tab w:val="right" w:leader="dot" w:pos="8306"/>
        </w:tabs>
      </w:pPr>
      <w:hyperlink w:anchor="_Toc30185" w:history="1">
        <w:r>
          <w:rPr>
            <w:rFonts w:ascii="仿宋" w:eastAsia="仿宋" w:hAnsi="仿宋" w:cs="仿宋" w:hint="eastAsia"/>
            <w:lang w:eastAsia="zh-CN"/>
          </w:rPr>
          <w:t>十、客户关系管理与市场拓展</w:t>
        </w:r>
        <w:r>
          <w:tab/>
        </w:r>
        <w:r>
          <w:fldChar w:fldCharType="begin"/>
        </w:r>
        <w:r>
          <w:instrText xml:space="preserve"> PAGEREF _Toc30185 \h </w:instrText>
        </w:r>
        <w:r>
          <w:fldChar w:fldCharType="separate"/>
        </w:r>
        <w:r>
          <w:t>55</w:t>
        </w:r>
        <w:r>
          <w:fldChar w:fldCharType="end"/>
        </w:r>
      </w:hyperlink>
    </w:p>
    <w:p>
      <w:pPr>
        <w:pStyle w:val="TOC2"/>
        <w:tabs>
          <w:tab w:val="right" w:leader="dot" w:pos="8306"/>
        </w:tabs>
      </w:pPr>
      <w:hyperlink w:anchor="_Toc30982" w:history="1">
        <w:r>
          <w:rPr>
            <w:rFonts w:ascii="仿宋" w:eastAsia="仿宋" w:hAnsi="仿宋" w:cs="仿宋" w:hint="eastAsia"/>
            <w:lang w:eastAsia="zh-CN"/>
          </w:rPr>
          <w:t>(一)、客户关系管理策略</w:t>
        </w:r>
        <w:r>
          <w:tab/>
        </w:r>
        <w:r>
          <w:fldChar w:fldCharType="begin"/>
        </w:r>
        <w:r>
          <w:instrText xml:space="preserve"> PAGEREF _Toc30982 \h </w:instrText>
        </w:r>
        <w:r>
          <w:fldChar w:fldCharType="separate"/>
        </w:r>
        <w:r>
          <w:t>55</w:t>
        </w:r>
        <w:r>
          <w:fldChar w:fldCharType="end"/>
        </w:r>
      </w:hyperlink>
    </w:p>
    <w:p>
      <w:pPr>
        <w:pStyle w:val="TOC2"/>
        <w:tabs>
          <w:tab w:val="right" w:leader="dot" w:pos="8306"/>
        </w:tabs>
      </w:pPr>
      <w:hyperlink w:anchor="_Toc31808" w:history="1">
        <w:r>
          <w:rPr>
            <w:rFonts w:ascii="仿宋" w:eastAsia="仿宋" w:hAnsi="仿宋" w:cs="仿宋" w:hint="eastAsia"/>
            <w:lang w:eastAsia="zh-CN"/>
          </w:rPr>
          <w:t>(二)、市场拓展方案</w:t>
        </w:r>
        <w:r>
          <w:tab/>
        </w:r>
        <w:r>
          <w:fldChar w:fldCharType="begin"/>
        </w:r>
        <w:r>
          <w:instrText xml:space="preserve"> PAGEREF _Toc31808 \h </w:instrText>
        </w:r>
        <w:r>
          <w:fldChar w:fldCharType="separate"/>
        </w:r>
        <w:r>
          <w:t>56</w:t>
        </w:r>
        <w:r>
          <w:fldChar w:fldCharType="end"/>
        </w:r>
      </w:hyperlink>
    </w:p>
    <w:p>
      <w:pPr>
        <w:pStyle w:val="TOC1"/>
        <w:tabs>
          <w:tab w:val="right" w:leader="dot" w:pos="8306"/>
        </w:tabs>
      </w:pPr>
      <w:hyperlink w:anchor="_Toc5327" w:history="1">
        <w:r>
          <w:rPr>
            <w:rFonts w:ascii="仿宋" w:eastAsia="仿宋" w:hAnsi="仿宋" w:cs="仿宋" w:hint="eastAsia"/>
            <w:lang w:eastAsia="zh-CN"/>
          </w:rPr>
          <w:t>十一、环境保护与绿色发展</w:t>
        </w:r>
        <w:r>
          <w:tab/>
        </w:r>
        <w:r>
          <w:fldChar w:fldCharType="begin"/>
        </w:r>
        <w:r>
          <w:instrText xml:space="preserve"> PAGEREF _Toc5327 \h </w:instrText>
        </w:r>
        <w:r>
          <w:fldChar w:fldCharType="separate"/>
        </w:r>
        <w:r>
          <w:t>57</w:t>
        </w:r>
        <w:r>
          <w:fldChar w:fldCharType="end"/>
        </w:r>
      </w:hyperlink>
    </w:p>
    <w:p>
      <w:pPr>
        <w:pStyle w:val="TOC2"/>
        <w:tabs>
          <w:tab w:val="right" w:leader="dot" w:pos="8306"/>
        </w:tabs>
      </w:pPr>
      <w:hyperlink w:anchor="_Toc19614" w:history="1">
        <w:r>
          <w:rPr>
            <w:rFonts w:ascii="仿宋" w:eastAsia="仿宋" w:hAnsi="仿宋" w:cs="仿宋" w:hint="eastAsia"/>
            <w:lang w:eastAsia="zh-CN"/>
          </w:rPr>
          <w:t>(一)、环境保护措施</w:t>
        </w:r>
        <w:r>
          <w:tab/>
        </w:r>
        <w:r>
          <w:fldChar w:fldCharType="begin"/>
        </w:r>
        <w:r>
          <w:instrText xml:space="preserve"> PAGEREF _Toc19614 \h </w:instrText>
        </w:r>
        <w:r>
          <w:fldChar w:fldCharType="separate"/>
        </w:r>
        <w:r>
          <w:t>57</w:t>
        </w:r>
        <w:r>
          <w:fldChar w:fldCharType="end"/>
        </w:r>
      </w:hyperlink>
    </w:p>
    <w:p>
      <w:pPr>
        <w:pStyle w:val="TOC2"/>
        <w:tabs>
          <w:tab w:val="right" w:leader="dot" w:pos="8306"/>
        </w:tabs>
      </w:pPr>
      <w:hyperlink w:anchor="_Toc10286" w:history="1">
        <w:r>
          <w:rPr>
            <w:rFonts w:ascii="仿宋" w:eastAsia="仿宋" w:hAnsi="仿宋" w:cs="仿宋" w:hint="eastAsia"/>
            <w:lang w:eastAsia="zh-CN"/>
          </w:rPr>
          <w:t>(二)、绿色发展与可持续发展策略</w:t>
        </w:r>
        <w:r>
          <w:tab/>
        </w:r>
        <w:r>
          <w:fldChar w:fldCharType="begin"/>
        </w:r>
        <w:r>
          <w:instrText xml:space="preserve"> PAGEREF _Toc10286 \h </w:instrText>
        </w:r>
        <w:r>
          <w:fldChar w:fldCharType="separate"/>
        </w:r>
        <w:r>
          <w:t>59</w:t>
        </w:r>
        <w:r>
          <w:fldChar w:fldCharType="end"/>
        </w:r>
      </w:hyperlink>
    </w:p>
    <w:p>
      <w:pPr>
        <w:pStyle w:val="TOC1"/>
        <w:tabs>
          <w:tab w:val="right" w:leader="dot" w:pos="8306"/>
        </w:tabs>
      </w:pPr>
      <w:hyperlink w:anchor="_Toc13874" w:history="1">
        <w:r>
          <w:rPr>
            <w:rFonts w:ascii="仿宋" w:eastAsia="仿宋" w:hAnsi="仿宋" w:cs="仿宋" w:hint="eastAsia"/>
            <w:lang w:eastAsia="zh-CN"/>
          </w:rPr>
          <w:t>十二、土地利用与规划方案</w:t>
        </w:r>
        <w:r>
          <w:tab/>
        </w:r>
        <w:r>
          <w:fldChar w:fldCharType="begin"/>
        </w:r>
        <w:r>
          <w:instrText xml:space="preserve"> PAGEREF _Toc13874 \h </w:instrText>
        </w:r>
        <w:r>
          <w:fldChar w:fldCharType="separate"/>
        </w:r>
        <w:r>
          <w:t>60</w:t>
        </w:r>
        <w:r>
          <w:fldChar w:fldCharType="end"/>
        </w:r>
      </w:hyperlink>
    </w:p>
    <w:p>
      <w:pPr>
        <w:pStyle w:val="TOC2"/>
        <w:tabs>
          <w:tab w:val="right" w:leader="dot" w:pos="8306"/>
        </w:tabs>
      </w:pPr>
      <w:hyperlink w:anchor="_Toc27900" w:history="1">
        <w:r>
          <w:rPr>
            <w:rFonts w:ascii="仿宋" w:eastAsia="仿宋" w:hAnsi="仿宋" w:cs="仿宋" w:hint="eastAsia"/>
            <w:lang w:eastAsia="zh-CN"/>
          </w:rPr>
          <w:t>(一)、项目用地情况分析</w:t>
        </w:r>
        <w:r>
          <w:tab/>
        </w:r>
        <w:r>
          <w:fldChar w:fldCharType="begin"/>
        </w:r>
        <w:r>
          <w:instrText xml:space="preserve"> PAGEREF _Toc27900 \h </w:instrText>
        </w:r>
        <w:r>
          <w:fldChar w:fldCharType="separate"/>
        </w:r>
        <w:r>
          <w:t>60</w:t>
        </w:r>
        <w:r>
          <w:fldChar w:fldCharType="end"/>
        </w:r>
      </w:hyperlink>
    </w:p>
    <w:p>
      <w:pPr>
        <w:pStyle w:val="TOC2"/>
        <w:tabs>
          <w:tab w:val="right" w:leader="dot" w:pos="8306"/>
        </w:tabs>
      </w:pPr>
      <w:hyperlink w:anchor="_Toc7504" w:history="1">
        <w:r>
          <w:rPr>
            <w:rFonts w:ascii="仿宋" w:eastAsia="仿宋" w:hAnsi="仿宋" w:cs="仿宋" w:hint="eastAsia"/>
            <w:lang w:eastAsia="zh-CN"/>
          </w:rPr>
          <w:t>(二)、土地利用规划方案</w:t>
        </w:r>
        <w:r>
          <w:tab/>
        </w:r>
        <w:r>
          <w:fldChar w:fldCharType="begin"/>
        </w:r>
        <w:r>
          <w:instrText xml:space="preserve"> PAGEREF _Toc7504 \h </w:instrText>
        </w:r>
        <w:r>
          <w:fldChar w:fldCharType="separate"/>
        </w:r>
        <w:r>
          <w:t>61</w:t>
        </w:r>
        <w:r>
          <w:fldChar w:fldCharType="end"/>
        </w:r>
      </w:hyperlink>
    </w:p>
    <w:p>
      <w:pPr>
        <w:pStyle w:val="TOC1"/>
        <w:tabs>
          <w:tab w:val="right" w:leader="dot" w:pos="8306"/>
        </w:tabs>
      </w:pPr>
      <w:hyperlink w:anchor="_Toc26792" w:history="1">
        <w:r>
          <w:rPr>
            <w:rFonts w:ascii="仿宋" w:eastAsia="仿宋" w:hAnsi="仿宋" w:cs="仿宋" w:hint="eastAsia"/>
            <w:lang w:eastAsia="zh-CN"/>
          </w:rPr>
          <w:t>十三、设施与设备管理</w:t>
        </w:r>
        <w:r>
          <w:tab/>
        </w:r>
        <w:r>
          <w:fldChar w:fldCharType="begin"/>
        </w:r>
        <w:r>
          <w:instrText xml:space="preserve"> PAGEREF _Toc26792 \h </w:instrText>
        </w:r>
        <w:r>
          <w:fldChar w:fldCharType="separate"/>
        </w:r>
        <w:r>
          <w:t>63</w:t>
        </w:r>
        <w:r>
          <w:fldChar w:fldCharType="end"/>
        </w:r>
      </w:hyperlink>
    </w:p>
    <w:p>
      <w:pPr>
        <w:pStyle w:val="TOC2"/>
        <w:tabs>
          <w:tab w:val="right" w:leader="dot" w:pos="8306"/>
        </w:tabs>
      </w:pPr>
      <w:hyperlink w:anchor="_Toc8788" w:history="1">
        <w:r>
          <w:rPr>
            <w:rFonts w:ascii="仿宋" w:eastAsia="仿宋" w:hAnsi="仿宋" w:cs="仿宋" w:hint="eastAsia"/>
            <w:lang w:eastAsia="zh-CN"/>
          </w:rPr>
          <w:t>(一)、设施规划与配置</w:t>
        </w:r>
        <w:r>
          <w:tab/>
        </w:r>
        <w:r>
          <w:fldChar w:fldCharType="begin"/>
        </w:r>
        <w:r>
          <w:instrText xml:space="preserve"> PAGEREF _Toc8788 \h </w:instrText>
        </w:r>
        <w:r>
          <w:fldChar w:fldCharType="separate"/>
        </w:r>
        <w:r>
          <w:t>63</w:t>
        </w:r>
        <w:r>
          <w:fldChar w:fldCharType="end"/>
        </w:r>
      </w:hyperlink>
    </w:p>
    <w:p>
      <w:pPr>
        <w:pStyle w:val="TOC2"/>
        <w:tabs>
          <w:tab w:val="right" w:leader="dot" w:pos="8306"/>
        </w:tabs>
      </w:pPr>
      <w:hyperlink w:anchor="_Toc20519" w:history="1">
        <w:r>
          <w:rPr>
            <w:rFonts w:ascii="仿宋" w:eastAsia="仿宋" w:hAnsi="仿宋" w:cs="仿宋" w:hint="eastAsia"/>
            <w:lang w:eastAsia="zh-CN"/>
          </w:rPr>
          <w:t>(二)、设备采购与维护管理</w:t>
        </w:r>
        <w:r>
          <w:tab/>
        </w:r>
        <w:r>
          <w:fldChar w:fldCharType="begin"/>
        </w:r>
        <w:r>
          <w:instrText xml:space="preserve"> PAGEREF _Toc20519 \h </w:instrText>
        </w:r>
        <w:r>
          <w:fldChar w:fldCharType="separate"/>
        </w:r>
        <w:r>
          <w:t>63</w:t>
        </w:r>
        <w:r>
          <w:fldChar w:fldCharType="end"/>
        </w:r>
      </w:hyperlink>
    </w:p>
    <w:p>
      <w:pPr>
        <w:pStyle w:val="TOC2"/>
        <w:tabs>
          <w:tab w:val="right" w:leader="dot" w:pos="8306"/>
        </w:tabs>
      </w:pPr>
      <w:hyperlink w:anchor="_Toc27735" w:history="1">
        <w:r>
          <w:rPr>
            <w:rFonts w:ascii="仿宋" w:eastAsia="仿宋" w:hAnsi="仿宋" w:cs="仿宋" w:hint="eastAsia"/>
            <w:lang w:eastAsia="zh-CN"/>
          </w:rPr>
          <w:t>(三)、设施设备升级策略</w:t>
        </w:r>
        <w:r>
          <w:tab/>
        </w:r>
        <w:r>
          <w:fldChar w:fldCharType="begin"/>
        </w:r>
        <w:r>
          <w:instrText xml:space="preserve"> PAGEREF _Toc27735 \h </w:instrText>
        </w:r>
        <w:r>
          <w:fldChar w:fldCharType="separate"/>
        </w:r>
        <w:r>
          <w:t>64</w:t>
        </w:r>
        <w:r>
          <w:fldChar w:fldCharType="end"/>
        </w:r>
      </w:hyperlink>
    </w:p>
    <w:p>
      <w:pPr>
        <w:pStyle w:val="TOC1"/>
        <w:tabs>
          <w:tab w:val="right" w:leader="dot" w:pos="8306"/>
        </w:tabs>
      </w:pPr>
      <w:hyperlink w:anchor="_Toc17468" w:history="1">
        <w:r>
          <w:rPr>
            <w:rFonts w:ascii="仿宋" w:eastAsia="仿宋" w:hAnsi="仿宋" w:cs="仿宋" w:hint="eastAsia"/>
            <w:lang w:eastAsia="zh-CN"/>
          </w:rPr>
          <w:t>十四、知识产权管理与保护</w:t>
        </w:r>
        <w:r>
          <w:tab/>
        </w:r>
        <w:r>
          <w:fldChar w:fldCharType="begin"/>
        </w:r>
        <w:r>
          <w:instrText xml:space="preserve"> PAGEREF _Toc17468 \h </w:instrText>
        </w:r>
        <w:r>
          <w:fldChar w:fldCharType="separate"/>
        </w:r>
        <w:r>
          <w:t>65</w:t>
        </w:r>
        <w:r>
          <w:fldChar w:fldCharType="end"/>
        </w:r>
      </w:hyperlink>
    </w:p>
    <w:p>
      <w:pPr>
        <w:pStyle w:val="TOC2"/>
        <w:tabs>
          <w:tab w:val="right" w:leader="dot" w:pos="8306"/>
        </w:tabs>
      </w:pPr>
      <w:hyperlink w:anchor="_Toc7899" w:history="1">
        <w:r>
          <w:rPr>
            <w:rFonts w:ascii="仿宋" w:eastAsia="仿宋" w:hAnsi="仿宋" w:cs="仿宋" w:hint="eastAsia"/>
            <w:lang w:eastAsia="zh-CN"/>
          </w:rPr>
          <w:t>(一)、知识产权管理体系建设</w:t>
        </w:r>
        <w:r>
          <w:tab/>
        </w:r>
        <w:r>
          <w:fldChar w:fldCharType="begin"/>
        </w:r>
        <w:r>
          <w:instrText xml:space="preserve"> PAGEREF _Toc7899 \h </w:instrText>
        </w:r>
        <w:r>
          <w:fldChar w:fldCharType="separate"/>
        </w:r>
        <w:r>
          <w:t>65</w:t>
        </w:r>
        <w:r>
          <w:fldChar w:fldCharType="end"/>
        </w:r>
      </w:hyperlink>
    </w:p>
    <w:p>
      <w:pPr>
        <w:pStyle w:val="TOC2"/>
        <w:tabs>
          <w:tab w:val="right" w:leader="dot" w:pos="8306"/>
        </w:tabs>
      </w:pPr>
      <w:hyperlink w:anchor="_Toc28934" w:history="1">
        <w:r>
          <w:rPr>
            <w:rFonts w:ascii="仿宋" w:eastAsia="仿宋" w:hAnsi="仿宋" w:cs="仿宋" w:hint="eastAsia"/>
            <w:lang w:eastAsia="zh-CN"/>
          </w:rPr>
          <w:t>(二)、知识产权保护措施</w:t>
        </w:r>
        <w:r>
          <w:tab/>
        </w:r>
        <w:r>
          <w:fldChar w:fldCharType="begin"/>
        </w:r>
        <w:r>
          <w:instrText xml:space="preserve"> PAGEREF _Toc28934 \h </w:instrText>
        </w:r>
        <w:r>
          <w:fldChar w:fldCharType="separate"/>
        </w:r>
        <w:r>
          <w:t>66</w:t>
        </w:r>
        <w:r>
          <w:fldChar w:fldCharType="end"/>
        </w:r>
      </w:hyperlink>
    </w:p>
    <w:p>
      <w:pPr>
        <w:pStyle w:val="TOC1"/>
        <w:tabs>
          <w:tab w:val="right" w:leader="dot" w:pos="8306"/>
        </w:tabs>
      </w:pPr>
      <w:hyperlink w:anchor="_Toc31135" w:history="1">
        <w:r>
          <w:rPr>
            <w:rFonts w:ascii="仿宋" w:eastAsia="仿宋" w:hAnsi="仿宋" w:cs="仿宋" w:hint="eastAsia"/>
            <w:lang w:eastAsia="zh-CN"/>
          </w:rPr>
          <w:t>十五、项目施工方案</w:t>
        </w:r>
        <w:r>
          <w:tab/>
        </w:r>
        <w:r>
          <w:fldChar w:fldCharType="begin"/>
        </w:r>
        <w:r>
          <w:instrText xml:space="preserve"> PAGEREF _Toc31135 \h </w:instrText>
        </w:r>
        <w:r>
          <w:fldChar w:fldCharType="separate"/>
        </w:r>
        <w:r>
          <w:t>67</w:t>
        </w:r>
        <w:r>
          <w:fldChar w:fldCharType="end"/>
        </w:r>
      </w:hyperlink>
    </w:p>
    <w:p>
      <w:pPr>
        <w:pStyle w:val="TOC2"/>
        <w:tabs>
          <w:tab w:val="right" w:leader="dot" w:pos="8306"/>
        </w:tabs>
      </w:pPr>
      <w:hyperlink w:anchor="_Toc13048" w:history="1">
        <w:r>
          <w:rPr>
            <w:rFonts w:ascii="仿宋" w:eastAsia="仿宋" w:hAnsi="仿宋" w:cs="仿宋" w:hint="eastAsia"/>
            <w:lang w:eastAsia="zh-CN"/>
          </w:rPr>
          <w:t>(一)、施工组织设计</w:t>
        </w:r>
        <w:r>
          <w:tab/>
        </w:r>
        <w:r>
          <w:fldChar w:fldCharType="begin"/>
        </w:r>
        <w:r>
          <w:instrText xml:space="preserve"> PAGEREF _Toc13048 \h </w:instrText>
        </w:r>
        <w:r>
          <w:fldChar w:fldCharType="separate"/>
        </w:r>
        <w:r>
          <w:t>67</w:t>
        </w:r>
        <w:r>
          <w:fldChar w:fldCharType="end"/>
        </w:r>
      </w:hyperlink>
    </w:p>
    <w:p>
      <w:pPr>
        <w:pStyle w:val="TOC2"/>
        <w:tabs>
          <w:tab w:val="right" w:leader="dot" w:pos="8306"/>
        </w:tabs>
      </w:pPr>
      <w:hyperlink w:anchor="_Toc23600" w:history="1">
        <w:r>
          <w:rPr>
            <w:rFonts w:ascii="仿宋" w:eastAsia="仿宋" w:hAnsi="仿宋" w:cs="仿宋" w:hint="eastAsia"/>
            <w:lang w:eastAsia="zh-CN"/>
          </w:rPr>
          <w:t>(二)、施工工艺与技术路线</w:t>
        </w:r>
        <w:r>
          <w:tab/>
        </w:r>
        <w:r>
          <w:fldChar w:fldCharType="begin"/>
        </w:r>
        <w:r>
          <w:instrText xml:space="preserve"> PAGEREF _Toc23600 \h </w:instrText>
        </w:r>
        <w:r>
          <w:fldChar w:fldCharType="separate"/>
        </w:r>
        <w:r>
          <w:t>69</w:t>
        </w:r>
        <w:r>
          <w:fldChar w:fldCharType="end"/>
        </w:r>
      </w:hyperlink>
    </w:p>
    <w:p>
      <w:pPr>
        <w:pStyle w:val="TOC2"/>
        <w:tabs>
          <w:tab w:val="right" w:leader="dot" w:pos="8306"/>
        </w:tabs>
      </w:pPr>
      <w:hyperlink w:anchor="_Toc13485" w:history="1">
        <w:r>
          <w:rPr>
            <w:rFonts w:ascii="仿宋" w:eastAsia="仿宋" w:hAnsi="仿宋" w:cs="仿宋" w:hint="eastAsia"/>
            <w:lang w:eastAsia="zh-CN"/>
          </w:rPr>
          <w:t>(三)、关键节点施工计划</w:t>
        </w:r>
        <w:r>
          <w:tab/>
        </w:r>
        <w:r>
          <w:fldChar w:fldCharType="begin"/>
        </w:r>
        <w:r>
          <w:instrText xml:space="preserve"> PAGEREF _Toc13485 \h </w:instrText>
        </w:r>
        <w:r>
          <w:fldChar w:fldCharType="separate"/>
        </w:r>
        <w:r>
          <w:t>70</w:t>
        </w:r>
        <w:r>
          <w:fldChar w:fldCharType="end"/>
        </w:r>
      </w:hyperlink>
    </w:p>
    <w:p>
      <w:pPr>
        <w:pStyle w:val="TOC2"/>
        <w:tabs>
          <w:tab w:val="right" w:leader="dot" w:pos="8306"/>
        </w:tabs>
      </w:pPr>
      <w:hyperlink w:anchor="_Toc29435" w:history="1">
        <w:r>
          <w:rPr>
            <w:rFonts w:ascii="仿宋" w:eastAsia="仿宋" w:hAnsi="仿宋" w:cs="仿宋" w:hint="eastAsia"/>
            <w:lang w:eastAsia="zh-CN"/>
          </w:rPr>
          <w:t>(四)、施工现场管理</w:t>
        </w:r>
        <w:r>
          <w:tab/>
        </w:r>
        <w:r>
          <w:fldChar w:fldCharType="begin"/>
        </w:r>
        <w:r>
          <w:instrText xml:space="preserve"> PAGEREF _Toc29435 \h </w:instrText>
        </w:r>
        <w:r>
          <w:fldChar w:fldCharType="separate"/>
        </w:r>
        <w:r>
          <w:t>72</w:t>
        </w:r>
        <w:r>
          <w:fldChar w:fldCharType="end"/>
        </w:r>
      </w:hyperlink>
    </w:p>
    <w:p>
      <w:pPr>
        <w:pStyle w:val="TOC1"/>
        <w:tabs>
          <w:tab w:val="right" w:leader="dot" w:pos="8306"/>
        </w:tabs>
      </w:pPr>
      <w:hyperlink w:anchor="_Toc21553" w:history="1">
        <w:r>
          <w:rPr>
            <w:rFonts w:ascii="仿宋" w:eastAsia="仿宋" w:hAnsi="仿宋" w:cs="仿宋" w:hint="eastAsia"/>
            <w:lang w:eastAsia="zh-CN"/>
          </w:rPr>
          <w:t>十六、合作与交流机制建立</w:t>
        </w:r>
        <w:r>
          <w:tab/>
        </w:r>
        <w:r>
          <w:fldChar w:fldCharType="begin"/>
        </w:r>
        <w:r>
          <w:instrText xml:space="preserve"> PAGEREF _Toc21553 \h </w:instrText>
        </w:r>
        <w:r>
          <w:fldChar w:fldCharType="separate"/>
        </w:r>
        <w:r>
          <w:t>74</w:t>
        </w:r>
        <w:r>
          <w:fldChar w:fldCharType="end"/>
        </w:r>
      </w:hyperlink>
    </w:p>
    <w:p>
      <w:pPr>
        <w:pStyle w:val="TOC2"/>
        <w:tabs>
          <w:tab w:val="right" w:leader="dot" w:pos="8306"/>
        </w:tabs>
      </w:pPr>
      <w:hyperlink w:anchor="_Toc16869" w:history="1">
        <w:r>
          <w:rPr>
            <w:rFonts w:ascii="仿宋" w:eastAsia="仿宋" w:hAnsi="仿宋" w:cs="仿宋" w:hint="eastAsia"/>
            <w:lang w:eastAsia="zh-CN"/>
          </w:rPr>
          <w:t>(一)、合作伙伴选择与合作方式</w:t>
        </w:r>
        <w:r>
          <w:tab/>
        </w:r>
        <w:r>
          <w:fldChar w:fldCharType="begin"/>
        </w:r>
        <w:r>
          <w:instrText xml:space="preserve"> PAGEREF _Toc16869 \h </w:instrText>
        </w:r>
        <w:r>
          <w:fldChar w:fldCharType="separate"/>
        </w:r>
        <w:r>
          <w:t>74</w:t>
        </w:r>
        <w:r>
          <w:fldChar w:fldCharType="end"/>
        </w:r>
      </w:hyperlink>
    </w:p>
    <w:p>
      <w:pPr>
        <w:pStyle w:val="TOC2"/>
        <w:tabs>
          <w:tab w:val="right" w:leader="dot" w:pos="8306"/>
        </w:tabs>
      </w:pPr>
      <w:hyperlink w:anchor="_Toc21426" w:history="1">
        <w:r>
          <w:rPr>
            <w:rFonts w:ascii="仿宋" w:eastAsia="仿宋" w:hAnsi="仿宋" w:cs="仿宋" w:hint="eastAsia"/>
            <w:lang w:eastAsia="zh-CN"/>
          </w:rPr>
          <w:t>(二)、交流与合作平台搭建</w:t>
        </w:r>
        <w:r>
          <w:tab/>
        </w:r>
        <w:r>
          <w:fldChar w:fldCharType="begin"/>
        </w:r>
        <w:r>
          <w:instrText xml:space="preserve"> PAGEREF _Toc21426 \h </w:instrText>
        </w:r>
        <w:r>
          <w:fldChar w:fldCharType="separate"/>
        </w:r>
        <w:r>
          <w:t>75</w:t>
        </w:r>
        <w:r>
          <w:fldChar w:fldCharType="end"/>
        </w:r>
      </w:hyperlink>
    </w:p>
    <w:p>
      <w:pPr>
        <w:pStyle w:val="TOC1"/>
        <w:tabs>
          <w:tab w:val="right" w:leader="dot" w:pos="8306"/>
        </w:tabs>
      </w:pPr>
      <w:hyperlink w:anchor="_Toc8379" w:history="1">
        <w:r>
          <w:rPr>
            <w:rFonts w:ascii="仿宋" w:eastAsia="仿宋" w:hAnsi="仿宋" w:cs="仿宋" w:hint="eastAsia"/>
            <w:lang w:eastAsia="zh-CN"/>
          </w:rPr>
          <w:t>十七、产业协同与集群发展</w:t>
        </w:r>
        <w:r>
          <w:tab/>
        </w:r>
        <w:r>
          <w:fldChar w:fldCharType="begin"/>
        </w:r>
        <w:r>
          <w:instrText xml:space="preserve"> PAGEREF _Toc8379 \h </w:instrText>
        </w:r>
        <w:r>
          <w:fldChar w:fldCharType="separate"/>
        </w:r>
        <w:r>
          <w:t>77</w:t>
        </w:r>
        <w:r>
          <w:fldChar w:fldCharType="end"/>
        </w:r>
      </w:hyperlink>
    </w:p>
    <w:p>
      <w:pPr>
        <w:pStyle w:val="TOC2"/>
        <w:tabs>
          <w:tab w:val="right" w:leader="dot" w:pos="8306"/>
        </w:tabs>
      </w:pPr>
      <w:hyperlink w:anchor="_Toc14532" w:history="1">
        <w:r>
          <w:rPr>
            <w:rFonts w:ascii="仿宋" w:eastAsia="仿宋" w:hAnsi="仿宋" w:cs="仿宋" w:hint="eastAsia"/>
            <w:lang w:eastAsia="zh-CN"/>
          </w:rPr>
          <w:t>(一)、产业协同机制建设</w:t>
        </w:r>
        <w:r>
          <w:tab/>
        </w:r>
        <w:r>
          <w:fldChar w:fldCharType="begin"/>
        </w:r>
        <w:r>
          <w:instrText xml:space="preserve"> PAGEREF _Toc14532 \h </w:instrText>
        </w:r>
        <w:r>
          <w:fldChar w:fldCharType="separate"/>
        </w:r>
        <w:r>
          <w:t>77</w:t>
        </w:r>
        <w:r>
          <w:fldChar w:fldCharType="end"/>
        </w:r>
      </w:hyperlink>
    </w:p>
    <w:p>
      <w:pPr>
        <w:pStyle w:val="TOC2"/>
        <w:tabs>
          <w:tab w:val="right" w:leader="dot" w:pos="8306"/>
        </w:tabs>
      </w:pPr>
      <w:hyperlink w:anchor="_Toc8174" w:history="1">
        <w:r>
          <w:rPr>
            <w:rFonts w:ascii="仿宋" w:eastAsia="仿宋" w:hAnsi="仿宋" w:cs="仿宋" w:hint="eastAsia"/>
            <w:lang w:eastAsia="zh-CN"/>
          </w:rPr>
          <w:t>(二)、产业集群培育与发展</w:t>
        </w:r>
        <w:r>
          <w:tab/>
        </w:r>
        <w:r>
          <w:fldChar w:fldCharType="begin"/>
        </w:r>
        <w:r>
          <w:instrText xml:space="preserve"> PAGEREF _Toc8174 \h </w:instrText>
        </w:r>
        <w:r>
          <w:fldChar w:fldCharType="separate"/>
        </w:r>
        <w:r>
          <w:t>78</w:t>
        </w:r>
        <w:r>
          <w:fldChar w:fldCharType="end"/>
        </w:r>
      </w:hyperlink>
    </w:p>
    <w:p>
      <w:pPr>
        <w:pStyle w:val="TOC1"/>
        <w:tabs>
          <w:tab w:val="right" w:leader="dot" w:pos="8306"/>
        </w:tabs>
      </w:pPr>
      <w:hyperlink w:anchor="_Toc5775" w:history="1">
        <w:r>
          <w:rPr>
            <w:rFonts w:ascii="仿宋" w:eastAsia="仿宋" w:hAnsi="仿宋" w:cs="仿宋" w:hint="eastAsia"/>
            <w:lang w:eastAsia="zh-CN"/>
          </w:rPr>
          <w:t>十八、法律法规与政策遵循</w:t>
        </w:r>
        <w:r>
          <w:tab/>
        </w:r>
        <w:r>
          <w:fldChar w:fldCharType="begin"/>
        </w:r>
        <w:r>
          <w:instrText xml:space="preserve"> PAGEREF _Toc5775 \h </w:instrText>
        </w:r>
        <w:r>
          <w:fldChar w:fldCharType="separate"/>
        </w:r>
        <w:r>
          <w:t>79</w:t>
        </w:r>
        <w:r>
          <w:fldChar w:fldCharType="end"/>
        </w:r>
      </w:hyperlink>
    </w:p>
    <w:p>
      <w:pPr>
        <w:pStyle w:val="TOC2"/>
        <w:tabs>
          <w:tab w:val="right" w:leader="dot" w:pos="8306"/>
        </w:tabs>
      </w:pPr>
      <w:hyperlink w:anchor="_Toc16512" w:history="1">
        <w:r>
          <w:rPr>
            <w:rFonts w:ascii="仿宋" w:eastAsia="仿宋" w:hAnsi="仿宋" w:cs="仿宋" w:hint="eastAsia"/>
            <w:lang w:eastAsia="zh-CN"/>
          </w:rPr>
          <w:t>(一)、法律法规遵守</w:t>
        </w:r>
        <w:r>
          <w:tab/>
        </w:r>
        <w:r>
          <w:fldChar w:fldCharType="begin"/>
        </w:r>
        <w:r>
          <w:instrText xml:space="preserve"> PAGEREF _Toc16512 \h </w:instrText>
        </w:r>
        <w:r>
          <w:fldChar w:fldCharType="separate"/>
        </w:r>
        <w:r>
          <w:t>79</w:t>
        </w:r>
        <w:r>
          <w:fldChar w:fldCharType="end"/>
        </w:r>
      </w:hyperlink>
    </w:p>
    <w:p>
      <w:pPr>
        <w:pStyle w:val="TOC2"/>
        <w:tabs>
          <w:tab w:val="right" w:leader="dot" w:pos="8306"/>
        </w:tabs>
      </w:pPr>
      <w:hyperlink w:anchor="_Toc8865" w:history="1">
        <w:r>
          <w:rPr>
            <w:rFonts w:ascii="仿宋" w:eastAsia="仿宋" w:hAnsi="仿宋" w:cs="仿宋" w:hint="eastAsia"/>
            <w:lang w:eastAsia="zh-CN"/>
          </w:rPr>
          <w:t>(二)、政策导向与利用</w:t>
        </w:r>
        <w:r>
          <w:tab/>
        </w:r>
        <w:r>
          <w:fldChar w:fldCharType="begin"/>
        </w:r>
        <w:r>
          <w:instrText xml:space="preserve"> PAGEREF _Toc8865 \h </w:instrText>
        </w:r>
        <w:r>
          <w:fldChar w:fldCharType="separate"/>
        </w:r>
        <w:r>
          <w:t>80</w:t>
        </w:r>
        <w:r>
          <w:fldChar w:fldCharType="end"/>
        </w:r>
      </w:hyperlink>
    </w:p>
    <w:p>
      <w:pPr>
        <w:pStyle w:val="TOC1"/>
        <w:tabs>
          <w:tab w:val="right" w:leader="dot" w:pos="8306"/>
        </w:tabs>
      </w:pPr>
      <w:hyperlink w:anchor="_Toc14" w:history="1">
        <w:r>
          <w:rPr>
            <w:rFonts w:ascii="仿宋" w:eastAsia="仿宋" w:hAnsi="仿宋" w:cs="仿宋" w:hint="eastAsia"/>
            <w:lang w:eastAsia="zh-CN"/>
          </w:rPr>
          <w:t>十九、质量管理与控制</w:t>
        </w:r>
        <w:r>
          <w:tab/>
        </w:r>
        <w:r>
          <w:fldChar w:fldCharType="begin"/>
        </w:r>
        <w:r>
          <w:instrText xml:space="preserve"> PAGEREF _Toc14 \h </w:instrText>
        </w:r>
        <w:r>
          <w:fldChar w:fldCharType="separate"/>
        </w:r>
        <w:r>
          <w:t>81</w:t>
        </w:r>
        <w:r>
          <w:fldChar w:fldCharType="end"/>
        </w:r>
      </w:hyperlink>
    </w:p>
    <w:p>
      <w:pPr>
        <w:pStyle w:val="TOC2"/>
        <w:tabs>
          <w:tab w:val="right" w:leader="dot" w:pos="8306"/>
        </w:tabs>
      </w:pPr>
      <w:hyperlink w:anchor="_Toc12615" w:history="1">
        <w:r>
          <w:rPr>
            <w:rFonts w:ascii="仿宋" w:eastAsia="仿宋" w:hAnsi="仿宋" w:cs="仿宋" w:hint="eastAsia"/>
            <w:lang w:eastAsia="zh-CN"/>
          </w:rPr>
          <w:t>(一)、质量管理体系建设</w:t>
        </w:r>
        <w:r>
          <w:tab/>
        </w:r>
        <w:r>
          <w:fldChar w:fldCharType="begin"/>
        </w:r>
        <w:r>
          <w:instrText xml:space="preserve"> PAGEREF _Toc12615 \h </w:instrText>
        </w:r>
        <w:r>
          <w:fldChar w:fldCharType="separate"/>
        </w:r>
        <w:r>
          <w:t>81</w:t>
        </w:r>
        <w:r>
          <w:fldChar w:fldCharType="end"/>
        </w:r>
      </w:hyperlink>
    </w:p>
    <w:p>
      <w:pPr>
        <w:pStyle w:val="TOC2"/>
        <w:tabs>
          <w:tab w:val="right" w:leader="dot" w:pos="8306"/>
        </w:tabs>
      </w:pPr>
      <w:hyperlink w:anchor="_Toc591" w:history="1">
        <w:r>
          <w:rPr>
            <w:rFonts w:ascii="仿宋" w:eastAsia="仿宋" w:hAnsi="仿宋" w:cs="仿宋" w:hint="eastAsia"/>
            <w:lang w:eastAsia="zh-CN"/>
          </w:rPr>
          <w:t>(二)、质量控制措施</w:t>
        </w:r>
        <w:r>
          <w:tab/>
        </w:r>
        <w:r>
          <w:fldChar w:fldCharType="begin"/>
        </w:r>
        <w:r>
          <w:instrText xml:space="preserve"> PAGEREF _Toc591 \h </w:instrText>
        </w:r>
        <w:r>
          <w:fldChar w:fldCharType="separate"/>
        </w:r>
        <w:r>
          <w:t>82</w:t>
        </w:r>
        <w:r>
          <w:fldChar w:fldCharType="end"/>
        </w:r>
      </w:hyperlink>
    </w:p>
    <w:p>
      <w:pPr>
        <w:pStyle w:val="TOC1"/>
        <w:tabs>
          <w:tab w:val="right" w:leader="dot" w:pos="8306"/>
        </w:tabs>
      </w:pPr>
      <w:hyperlink w:anchor="_Toc23947" w:history="1">
        <w:r>
          <w:rPr>
            <w:rFonts w:ascii="仿宋" w:eastAsia="仿宋" w:hAnsi="仿宋" w:cs="仿宋" w:hint="eastAsia"/>
            <w:lang w:eastAsia="zh-CN"/>
          </w:rPr>
          <w:t>二十、成果转化与推广应用</w:t>
        </w:r>
        <w:r>
          <w:tab/>
        </w:r>
        <w:r>
          <w:fldChar w:fldCharType="begin"/>
        </w:r>
        <w:r>
          <w:instrText xml:space="preserve"> PAGEREF _Toc23947 \h </w:instrText>
        </w:r>
        <w:r>
          <w:fldChar w:fldCharType="separate"/>
        </w:r>
        <w:r>
          <w:t>83</w:t>
        </w:r>
        <w:r>
          <w:fldChar w:fldCharType="end"/>
        </w:r>
      </w:hyperlink>
    </w:p>
    <w:p>
      <w:pPr>
        <w:pStyle w:val="TOC2"/>
        <w:tabs>
          <w:tab w:val="right" w:leader="dot" w:pos="8306"/>
        </w:tabs>
      </w:pPr>
      <w:hyperlink w:anchor="_Toc11151" w:history="1">
        <w:r>
          <w:rPr>
            <w:rFonts w:ascii="仿宋" w:eastAsia="仿宋" w:hAnsi="仿宋" w:cs="仿宋" w:hint="eastAsia"/>
            <w:lang w:eastAsia="zh-CN"/>
          </w:rPr>
          <w:t>(一)、成果转化策略制定</w:t>
        </w:r>
        <w:r>
          <w:tab/>
        </w:r>
        <w:r>
          <w:fldChar w:fldCharType="begin"/>
        </w:r>
        <w:r>
          <w:instrText xml:space="preserve"> PAGEREF _Toc11151 \h </w:instrText>
        </w:r>
        <w:r>
          <w:fldChar w:fldCharType="separate"/>
        </w:r>
        <w:r>
          <w:t>83</w:t>
        </w:r>
        <w:r>
          <w:fldChar w:fldCharType="end"/>
        </w:r>
      </w:hyperlink>
    </w:p>
    <w:p>
      <w:pPr>
        <w:pStyle w:val="TOC2"/>
        <w:tabs>
          <w:tab w:val="right" w:leader="dot" w:pos="8306"/>
        </w:tabs>
      </w:pPr>
      <w:hyperlink w:anchor="_Toc589" w:history="1">
        <w:r>
          <w:rPr>
            <w:rFonts w:ascii="仿宋" w:eastAsia="仿宋" w:hAnsi="仿宋" w:cs="仿宋" w:hint="eastAsia"/>
            <w:lang w:eastAsia="zh-CN"/>
          </w:rPr>
          <w:t>(二)、成果推广应用方案</w:t>
        </w:r>
        <w:r>
          <w:tab/>
        </w:r>
        <w:r>
          <w:fldChar w:fldCharType="begin"/>
        </w:r>
        <w:r>
          <w:instrText xml:space="preserve"> PAGEREF _Toc589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41"/>
      <w:r>
        <w:rPr>
          <w:rFonts w:ascii="仿宋" w:eastAsia="仿宋" w:hAnsi="仿宋" w:cs="仿宋" w:hint="eastAsia"/>
          <w:sz w:val="28"/>
          <w:lang w:eastAsia="zh-CN"/>
        </w:rPr>
        <w:t>一、船企装备项目概论</w:t>
      </w:r>
      <w:bookmarkEnd w:id="2"/>
    </w:p>
    <w:p>
      <w:pPr>
        <w:pStyle w:val="Heading2"/>
        <w:rPr>
          <w:rFonts w:ascii="仿宋" w:eastAsia="仿宋" w:hAnsi="仿宋" w:cs="仿宋" w:hint="eastAsia"/>
          <w:lang w:eastAsia="zh-CN"/>
        </w:rPr>
      </w:pPr>
      <w:bookmarkStart w:id="3" w:name="_Toc120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船企装备项目的申报单位是“XXX实业发展公司”，这是一家在其所处行业内备受尊敬的企业。公司自成立以来，通过其在船企装备项目中表现出的创新精神和卓越执行力，在市场上赢得了显著的地位。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该公司的法定代表人秦XX，在船企装备项目及其他多个行业领域中都有着显著的贡献。秦XX以其出色的领导才能和敏锐的商业洞察力，带领公司在船企装备项目等多个领域实现了持续的成长和成功。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船企装备项目的重要合作伙伴。公司专注于[行业名称]领域，以创新作为驱动力，不断推动技术进步和市场扩张。在船企装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船企装备项目中展现了强劲的增长和稳定的财务表现。公司通过有效的策略，在船企装备项目中扩大了其市场份额并增强了盈利能力。同时，公司积极承担社会责任，参与各类社会公益项目，增强了其在船企装备项目中的品牌形象和社会影响力。</w:t>
      </w:r>
    </w:p>
    <w:p>
      <w:pPr>
        <w:pStyle w:val="Heading2"/>
        <w:ind w:firstLine="560" w:firstLineChars="200"/>
        <w:rPr>
          <w:rFonts w:ascii="仿宋" w:eastAsia="仿宋" w:hAnsi="仿宋" w:cs="仿宋" w:hint="eastAsia"/>
          <w:sz w:val="28"/>
          <w:lang w:eastAsia="zh-CN"/>
        </w:rPr>
      </w:pPr>
      <w:bookmarkStart w:id="4" w:name="_Toc17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企装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船企装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48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211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343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https://d.book118.com/978027007124006023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1E9"/>
    <w:rsid w:val="00E051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2700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2023-12-23T05:59:00Z</dcterms:created>
  <dcterms:modified xsi:type="dcterms:W3CDTF">2023-12-23T06:00:18Z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416129B25BA5411286091F8BAF1C137C_11</vt:lpwstr>
  </property>
  <property fmtid="{D5CDD505-2E9C-101B-9397-08002B2CF9AE}" pid="3" name="KSOProductBuildVer">
    <vt:lpwstr>2052-12.1.0.16120</vt:lpwstr>
  </property>
</Properties>
</file>