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电视节目项目建设方案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5" w:history="1">
        <w:r>
          <w:rPr>
            <w:rFonts w:ascii="仿宋" w:eastAsia="仿宋" w:hAnsi="仿宋" w:cs="仿宋" w:hint="eastAsia"/>
            <w:lang w:eastAsia="zh-CN"/>
          </w:rPr>
          <w:t>前言</w:t>
        </w:r>
        <w:r>
          <w:tab/>
        </w:r>
        <w:r>
          <w:fldChar w:fldCharType="begin"/>
        </w:r>
        <w:r>
          <w:instrText xml:space="preserve"> PAGEREF _Toc725 \h </w:instrText>
        </w:r>
        <w:r>
          <w:fldChar w:fldCharType="separate"/>
        </w:r>
        <w:r>
          <w:t>3</w:t>
        </w:r>
        <w:r>
          <w:fldChar w:fldCharType="end"/>
        </w:r>
      </w:hyperlink>
    </w:p>
    <w:p>
      <w:pPr>
        <w:pStyle w:val="TOC1"/>
        <w:tabs>
          <w:tab w:val="right" w:leader="dot" w:pos="8306"/>
        </w:tabs>
      </w:pPr>
      <w:hyperlink w:anchor="_Toc9111" w:history="1">
        <w:r>
          <w:rPr>
            <w:rFonts w:ascii="仿宋" w:eastAsia="仿宋" w:hAnsi="仿宋" w:cs="仿宋" w:hint="eastAsia"/>
            <w:lang w:eastAsia="zh-CN"/>
          </w:rPr>
          <w:t>一、资源开发及综合利用分析</w:t>
        </w:r>
        <w:r>
          <w:tab/>
        </w:r>
        <w:r>
          <w:fldChar w:fldCharType="begin"/>
        </w:r>
        <w:r>
          <w:instrText xml:space="preserve"> PAGEREF _Toc9111 \h </w:instrText>
        </w:r>
        <w:r>
          <w:fldChar w:fldCharType="separate"/>
        </w:r>
        <w:r>
          <w:t>3</w:t>
        </w:r>
        <w:r>
          <w:fldChar w:fldCharType="end"/>
        </w:r>
      </w:hyperlink>
    </w:p>
    <w:p>
      <w:pPr>
        <w:pStyle w:val="TOC2"/>
        <w:tabs>
          <w:tab w:val="right" w:leader="dot" w:pos="8306"/>
        </w:tabs>
      </w:pPr>
      <w:hyperlink w:anchor="_Toc24030" w:history="1">
        <w:r>
          <w:rPr>
            <w:rFonts w:ascii="仿宋" w:eastAsia="仿宋" w:hAnsi="仿宋" w:cs="仿宋" w:hint="eastAsia"/>
            <w:lang w:eastAsia="zh-CN"/>
          </w:rPr>
          <w:t>(一)、资源开发方案</w:t>
        </w:r>
        <w:r>
          <w:tab/>
        </w:r>
        <w:r>
          <w:fldChar w:fldCharType="begin"/>
        </w:r>
        <w:r>
          <w:instrText xml:space="preserve"> PAGEREF _Toc24030 \h </w:instrText>
        </w:r>
        <w:r>
          <w:fldChar w:fldCharType="separate"/>
        </w:r>
        <w:r>
          <w:t>3</w:t>
        </w:r>
        <w:r>
          <w:fldChar w:fldCharType="end"/>
        </w:r>
      </w:hyperlink>
    </w:p>
    <w:p>
      <w:pPr>
        <w:pStyle w:val="TOC2"/>
        <w:tabs>
          <w:tab w:val="right" w:leader="dot" w:pos="8306"/>
        </w:tabs>
      </w:pPr>
      <w:hyperlink w:anchor="_Toc3091" w:history="1">
        <w:r>
          <w:rPr>
            <w:rFonts w:ascii="仿宋" w:eastAsia="仿宋" w:hAnsi="仿宋" w:cs="仿宋" w:hint="eastAsia"/>
            <w:lang w:eastAsia="zh-CN"/>
          </w:rPr>
          <w:t>(二)、资源利用方案</w:t>
        </w:r>
        <w:r>
          <w:tab/>
        </w:r>
        <w:r>
          <w:fldChar w:fldCharType="begin"/>
        </w:r>
        <w:r>
          <w:instrText xml:space="preserve"> PAGEREF _Toc3091 \h </w:instrText>
        </w:r>
        <w:r>
          <w:fldChar w:fldCharType="separate"/>
        </w:r>
        <w:r>
          <w:t>4</w:t>
        </w:r>
        <w:r>
          <w:fldChar w:fldCharType="end"/>
        </w:r>
      </w:hyperlink>
    </w:p>
    <w:p>
      <w:pPr>
        <w:pStyle w:val="TOC2"/>
        <w:tabs>
          <w:tab w:val="right" w:leader="dot" w:pos="8306"/>
        </w:tabs>
      </w:pPr>
      <w:hyperlink w:anchor="_Toc4681" w:history="1">
        <w:r>
          <w:rPr>
            <w:rFonts w:ascii="仿宋" w:eastAsia="仿宋" w:hAnsi="仿宋" w:cs="仿宋" w:hint="eastAsia"/>
            <w:lang w:eastAsia="zh-CN"/>
          </w:rPr>
          <w:t>(三)、资源节约措施</w:t>
        </w:r>
        <w:r>
          <w:tab/>
        </w:r>
        <w:r>
          <w:fldChar w:fldCharType="begin"/>
        </w:r>
        <w:r>
          <w:instrText xml:space="preserve"> PAGEREF _Toc4681 \h </w:instrText>
        </w:r>
        <w:r>
          <w:fldChar w:fldCharType="separate"/>
        </w:r>
        <w:r>
          <w:t>5</w:t>
        </w:r>
        <w:r>
          <w:fldChar w:fldCharType="end"/>
        </w:r>
      </w:hyperlink>
    </w:p>
    <w:p>
      <w:pPr>
        <w:pStyle w:val="TOC1"/>
        <w:tabs>
          <w:tab w:val="right" w:leader="dot" w:pos="8306"/>
        </w:tabs>
      </w:pPr>
      <w:hyperlink w:anchor="_Toc5465" w:history="1">
        <w:r>
          <w:rPr>
            <w:rFonts w:ascii="仿宋" w:eastAsia="仿宋" w:hAnsi="仿宋" w:cs="仿宋" w:hint="eastAsia"/>
            <w:lang w:eastAsia="zh-CN"/>
          </w:rPr>
          <w:t>二、项目监理与质量保证</w:t>
        </w:r>
        <w:r>
          <w:tab/>
        </w:r>
        <w:r>
          <w:fldChar w:fldCharType="begin"/>
        </w:r>
        <w:r>
          <w:instrText xml:space="preserve"> PAGEREF _Toc5465 \h </w:instrText>
        </w:r>
        <w:r>
          <w:fldChar w:fldCharType="separate"/>
        </w:r>
        <w:r>
          <w:t>6</w:t>
        </w:r>
        <w:r>
          <w:fldChar w:fldCharType="end"/>
        </w:r>
      </w:hyperlink>
    </w:p>
    <w:p>
      <w:pPr>
        <w:pStyle w:val="TOC2"/>
        <w:tabs>
          <w:tab w:val="right" w:leader="dot" w:pos="8306"/>
        </w:tabs>
      </w:pPr>
      <w:hyperlink w:anchor="_Toc12927" w:history="1">
        <w:r>
          <w:rPr>
            <w:rFonts w:ascii="仿宋" w:eastAsia="仿宋" w:hAnsi="仿宋" w:cs="仿宋" w:hint="eastAsia"/>
            <w:lang w:eastAsia="zh-CN"/>
          </w:rPr>
          <w:t>(一)、监理体系构建</w:t>
        </w:r>
        <w:r>
          <w:tab/>
        </w:r>
        <w:r>
          <w:fldChar w:fldCharType="begin"/>
        </w:r>
        <w:r>
          <w:instrText xml:space="preserve"> PAGEREF _Toc12927 \h </w:instrText>
        </w:r>
        <w:r>
          <w:fldChar w:fldCharType="separate"/>
        </w:r>
        <w:r>
          <w:t>6</w:t>
        </w:r>
        <w:r>
          <w:fldChar w:fldCharType="end"/>
        </w:r>
      </w:hyperlink>
    </w:p>
    <w:p>
      <w:pPr>
        <w:pStyle w:val="TOC2"/>
        <w:tabs>
          <w:tab w:val="right" w:leader="dot" w:pos="8306"/>
        </w:tabs>
      </w:pPr>
      <w:hyperlink w:anchor="_Toc29115" w:history="1">
        <w:r>
          <w:rPr>
            <w:rFonts w:ascii="仿宋" w:eastAsia="仿宋" w:hAnsi="仿宋" w:cs="仿宋" w:hint="eastAsia"/>
            <w:lang w:eastAsia="zh-CN"/>
          </w:rPr>
          <w:t>(二)、质量保证体系实施</w:t>
        </w:r>
        <w:r>
          <w:tab/>
        </w:r>
        <w:r>
          <w:fldChar w:fldCharType="begin"/>
        </w:r>
        <w:r>
          <w:instrText xml:space="preserve"> PAGEREF _Toc29115 \h </w:instrText>
        </w:r>
        <w:r>
          <w:fldChar w:fldCharType="separate"/>
        </w:r>
        <w:r>
          <w:t>7</w:t>
        </w:r>
        <w:r>
          <w:fldChar w:fldCharType="end"/>
        </w:r>
      </w:hyperlink>
    </w:p>
    <w:p>
      <w:pPr>
        <w:pStyle w:val="TOC2"/>
        <w:tabs>
          <w:tab w:val="right" w:leader="dot" w:pos="8306"/>
        </w:tabs>
      </w:pPr>
      <w:hyperlink w:anchor="_Toc4851" w:history="1">
        <w:r>
          <w:rPr>
            <w:rFonts w:ascii="仿宋" w:eastAsia="仿宋" w:hAnsi="仿宋" w:cs="仿宋" w:hint="eastAsia"/>
            <w:lang w:eastAsia="zh-CN"/>
          </w:rPr>
          <w:t>(三)、监理与质量控制流程</w:t>
        </w:r>
        <w:r>
          <w:tab/>
        </w:r>
        <w:r>
          <w:fldChar w:fldCharType="begin"/>
        </w:r>
        <w:r>
          <w:instrText xml:space="preserve"> PAGEREF _Toc4851 \h </w:instrText>
        </w:r>
        <w:r>
          <w:fldChar w:fldCharType="separate"/>
        </w:r>
        <w:r>
          <w:t>8</w:t>
        </w:r>
        <w:r>
          <w:fldChar w:fldCharType="end"/>
        </w:r>
      </w:hyperlink>
    </w:p>
    <w:p>
      <w:pPr>
        <w:pStyle w:val="TOC1"/>
        <w:tabs>
          <w:tab w:val="right" w:leader="dot" w:pos="8306"/>
        </w:tabs>
      </w:pPr>
      <w:hyperlink w:anchor="_Toc27061" w:history="1">
        <w:r>
          <w:rPr>
            <w:rFonts w:ascii="仿宋" w:eastAsia="仿宋" w:hAnsi="仿宋" w:cs="仿宋" w:hint="eastAsia"/>
            <w:lang w:eastAsia="zh-CN"/>
          </w:rPr>
          <w:t>三、经济影响分析</w:t>
        </w:r>
        <w:r>
          <w:tab/>
        </w:r>
        <w:r>
          <w:fldChar w:fldCharType="begin"/>
        </w:r>
        <w:r>
          <w:instrText xml:space="preserve"> PAGEREF _Toc27061 \h </w:instrText>
        </w:r>
        <w:r>
          <w:fldChar w:fldCharType="separate"/>
        </w:r>
        <w:r>
          <w:t>8</w:t>
        </w:r>
        <w:r>
          <w:fldChar w:fldCharType="end"/>
        </w:r>
      </w:hyperlink>
    </w:p>
    <w:p>
      <w:pPr>
        <w:pStyle w:val="TOC2"/>
        <w:tabs>
          <w:tab w:val="right" w:leader="dot" w:pos="8306"/>
        </w:tabs>
      </w:pPr>
      <w:hyperlink w:anchor="_Toc28827" w:history="1">
        <w:r>
          <w:rPr>
            <w:rFonts w:ascii="仿宋" w:eastAsia="仿宋" w:hAnsi="仿宋" w:cs="仿宋" w:hint="eastAsia"/>
            <w:lang w:eastAsia="zh-CN"/>
          </w:rPr>
          <w:t>(一)、经济费用效益或费用效果分析</w:t>
        </w:r>
        <w:r>
          <w:tab/>
        </w:r>
        <w:r>
          <w:fldChar w:fldCharType="begin"/>
        </w:r>
        <w:r>
          <w:instrText xml:space="preserve"> PAGEREF _Toc28827 \h </w:instrText>
        </w:r>
        <w:r>
          <w:fldChar w:fldCharType="separate"/>
        </w:r>
        <w:r>
          <w:t>8</w:t>
        </w:r>
        <w:r>
          <w:fldChar w:fldCharType="end"/>
        </w:r>
      </w:hyperlink>
    </w:p>
    <w:p>
      <w:pPr>
        <w:pStyle w:val="TOC2"/>
        <w:tabs>
          <w:tab w:val="right" w:leader="dot" w:pos="8306"/>
        </w:tabs>
      </w:pPr>
      <w:hyperlink w:anchor="_Toc19220" w:history="1">
        <w:r>
          <w:rPr>
            <w:rFonts w:ascii="仿宋" w:eastAsia="仿宋" w:hAnsi="仿宋" w:cs="仿宋" w:hint="eastAsia"/>
            <w:lang w:eastAsia="zh-CN"/>
          </w:rPr>
          <w:t>(二)、行业影响分析</w:t>
        </w:r>
        <w:r>
          <w:tab/>
        </w:r>
        <w:r>
          <w:fldChar w:fldCharType="begin"/>
        </w:r>
        <w:r>
          <w:instrText xml:space="preserve"> PAGEREF _Toc19220 \h </w:instrText>
        </w:r>
        <w:r>
          <w:fldChar w:fldCharType="separate"/>
        </w:r>
        <w:r>
          <w:t>11</w:t>
        </w:r>
        <w:r>
          <w:fldChar w:fldCharType="end"/>
        </w:r>
      </w:hyperlink>
    </w:p>
    <w:p>
      <w:pPr>
        <w:pStyle w:val="TOC2"/>
        <w:tabs>
          <w:tab w:val="right" w:leader="dot" w:pos="8306"/>
        </w:tabs>
      </w:pPr>
      <w:hyperlink w:anchor="_Toc31769" w:history="1">
        <w:r>
          <w:rPr>
            <w:rFonts w:ascii="仿宋" w:eastAsia="仿宋" w:hAnsi="仿宋" w:cs="仿宋" w:hint="eastAsia"/>
            <w:lang w:eastAsia="zh-CN"/>
          </w:rPr>
          <w:t>(三)、区域经济影响分析</w:t>
        </w:r>
        <w:r>
          <w:tab/>
        </w:r>
        <w:r>
          <w:fldChar w:fldCharType="begin"/>
        </w:r>
        <w:r>
          <w:instrText xml:space="preserve"> PAGEREF _Toc31769 \h </w:instrText>
        </w:r>
        <w:r>
          <w:fldChar w:fldCharType="separate"/>
        </w:r>
        <w:r>
          <w:t>12</w:t>
        </w:r>
        <w:r>
          <w:fldChar w:fldCharType="end"/>
        </w:r>
      </w:hyperlink>
    </w:p>
    <w:p>
      <w:pPr>
        <w:pStyle w:val="TOC2"/>
        <w:tabs>
          <w:tab w:val="right" w:leader="dot" w:pos="8306"/>
        </w:tabs>
      </w:pPr>
      <w:hyperlink w:anchor="_Toc15850" w:history="1">
        <w:r>
          <w:rPr>
            <w:rFonts w:ascii="仿宋" w:eastAsia="仿宋" w:hAnsi="仿宋" w:cs="仿宋" w:hint="eastAsia"/>
            <w:lang w:eastAsia="zh-CN"/>
          </w:rPr>
          <w:t>(四)、宏观经济影响分析</w:t>
        </w:r>
        <w:r>
          <w:tab/>
        </w:r>
        <w:r>
          <w:fldChar w:fldCharType="begin"/>
        </w:r>
        <w:r>
          <w:instrText xml:space="preserve"> PAGEREF _Toc15850 \h </w:instrText>
        </w:r>
        <w:r>
          <w:fldChar w:fldCharType="separate"/>
        </w:r>
        <w:r>
          <w:t>13</w:t>
        </w:r>
        <w:r>
          <w:fldChar w:fldCharType="end"/>
        </w:r>
      </w:hyperlink>
    </w:p>
    <w:p>
      <w:pPr>
        <w:pStyle w:val="TOC1"/>
        <w:tabs>
          <w:tab w:val="right" w:leader="dot" w:pos="8306"/>
        </w:tabs>
      </w:pPr>
      <w:hyperlink w:anchor="_Toc30533" w:history="1">
        <w:r>
          <w:rPr>
            <w:rFonts w:ascii="仿宋" w:eastAsia="仿宋" w:hAnsi="仿宋" w:cs="仿宋" w:hint="eastAsia"/>
            <w:lang w:eastAsia="zh-CN"/>
          </w:rPr>
          <w:t>四、财务管理与成本控制</w:t>
        </w:r>
        <w:r>
          <w:tab/>
        </w:r>
        <w:r>
          <w:fldChar w:fldCharType="begin"/>
        </w:r>
        <w:r>
          <w:instrText xml:space="preserve"> PAGEREF _Toc30533 \h </w:instrText>
        </w:r>
        <w:r>
          <w:fldChar w:fldCharType="separate"/>
        </w:r>
        <w:r>
          <w:t>15</w:t>
        </w:r>
        <w:r>
          <w:fldChar w:fldCharType="end"/>
        </w:r>
      </w:hyperlink>
    </w:p>
    <w:p>
      <w:pPr>
        <w:pStyle w:val="TOC2"/>
        <w:tabs>
          <w:tab w:val="right" w:leader="dot" w:pos="8306"/>
        </w:tabs>
      </w:pPr>
      <w:hyperlink w:anchor="_Toc5754" w:history="1">
        <w:r>
          <w:rPr>
            <w:rFonts w:ascii="仿宋" w:eastAsia="仿宋" w:hAnsi="仿宋" w:cs="仿宋" w:hint="eastAsia"/>
            <w:lang w:eastAsia="zh-CN"/>
          </w:rPr>
          <w:t>(一)、财务管理体系建设</w:t>
        </w:r>
        <w:r>
          <w:tab/>
        </w:r>
        <w:r>
          <w:fldChar w:fldCharType="begin"/>
        </w:r>
        <w:r>
          <w:instrText xml:space="preserve"> PAGEREF _Toc5754 \h </w:instrText>
        </w:r>
        <w:r>
          <w:fldChar w:fldCharType="separate"/>
        </w:r>
        <w:r>
          <w:t>15</w:t>
        </w:r>
        <w:r>
          <w:fldChar w:fldCharType="end"/>
        </w:r>
      </w:hyperlink>
    </w:p>
    <w:p>
      <w:pPr>
        <w:pStyle w:val="TOC2"/>
        <w:tabs>
          <w:tab w:val="right" w:leader="dot" w:pos="8306"/>
        </w:tabs>
      </w:pPr>
      <w:hyperlink w:anchor="_Toc16378" w:history="1">
        <w:r>
          <w:rPr>
            <w:rFonts w:ascii="仿宋" w:eastAsia="仿宋" w:hAnsi="仿宋" w:cs="仿宋" w:hint="eastAsia"/>
            <w:lang w:eastAsia="zh-CN"/>
          </w:rPr>
          <w:t>(二)、成本控制措施</w:t>
        </w:r>
        <w:r>
          <w:tab/>
        </w:r>
        <w:r>
          <w:fldChar w:fldCharType="begin"/>
        </w:r>
        <w:r>
          <w:instrText xml:space="preserve"> PAGEREF _Toc16378 \h </w:instrText>
        </w:r>
        <w:r>
          <w:fldChar w:fldCharType="separate"/>
        </w:r>
        <w:r>
          <w:t>16</w:t>
        </w:r>
        <w:r>
          <w:fldChar w:fldCharType="end"/>
        </w:r>
      </w:hyperlink>
    </w:p>
    <w:p>
      <w:pPr>
        <w:pStyle w:val="TOC1"/>
        <w:tabs>
          <w:tab w:val="right" w:leader="dot" w:pos="8306"/>
        </w:tabs>
      </w:pPr>
      <w:hyperlink w:anchor="_Toc13132" w:history="1">
        <w:r>
          <w:rPr>
            <w:rFonts w:ascii="仿宋" w:eastAsia="仿宋" w:hAnsi="仿宋" w:cs="仿宋" w:hint="eastAsia"/>
            <w:lang w:eastAsia="zh-CN"/>
          </w:rPr>
          <w:t>五、发展规划、产业政策和行业准入分析</w:t>
        </w:r>
        <w:r>
          <w:tab/>
        </w:r>
        <w:r>
          <w:fldChar w:fldCharType="begin"/>
        </w:r>
        <w:r>
          <w:instrText xml:space="preserve"> PAGEREF _Toc13132 \h </w:instrText>
        </w:r>
        <w:r>
          <w:fldChar w:fldCharType="separate"/>
        </w:r>
        <w:r>
          <w:t>17</w:t>
        </w:r>
        <w:r>
          <w:fldChar w:fldCharType="end"/>
        </w:r>
      </w:hyperlink>
    </w:p>
    <w:p>
      <w:pPr>
        <w:pStyle w:val="TOC2"/>
        <w:tabs>
          <w:tab w:val="right" w:leader="dot" w:pos="8306"/>
        </w:tabs>
      </w:pPr>
      <w:hyperlink w:anchor="_Toc14929" w:history="1">
        <w:r>
          <w:rPr>
            <w:rFonts w:ascii="仿宋" w:eastAsia="仿宋" w:hAnsi="仿宋" w:cs="仿宋" w:hint="eastAsia"/>
            <w:lang w:eastAsia="zh-CN"/>
          </w:rPr>
          <w:t>(一)、发展规划分析</w:t>
        </w:r>
        <w:r>
          <w:tab/>
        </w:r>
        <w:r>
          <w:fldChar w:fldCharType="begin"/>
        </w:r>
        <w:r>
          <w:instrText xml:space="preserve"> PAGEREF _Toc14929 \h </w:instrText>
        </w:r>
        <w:r>
          <w:fldChar w:fldCharType="separate"/>
        </w:r>
        <w:r>
          <w:t>17</w:t>
        </w:r>
        <w:r>
          <w:fldChar w:fldCharType="end"/>
        </w:r>
      </w:hyperlink>
    </w:p>
    <w:p>
      <w:pPr>
        <w:pStyle w:val="TOC2"/>
        <w:tabs>
          <w:tab w:val="right" w:leader="dot" w:pos="8306"/>
        </w:tabs>
      </w:pPr>
      <w:hyperlink w:anchor="_Toc12543" w:history="1">
        <w:r>
          <w:rPr>
            <w:rFonts w:ascii="仿宋" w:eastAsia="仿宋" w:hAnsi="仿宋" w:cs="仿宋" w:hint="eastAsia"/>
            <w:lang w:eastAsia="zh-CN"/>
          </w:rPr>
          <w:t>(二)、产业政策分析</w:t>
        </w:r>
        <w:r>
          <w:tab/>
        </w:r>
        <w:r>
          <w:fldChar w:fldCharType="begin"/>
        </w:r>
        <w:r>
          <w:instrText xml:space="preserve"> PAGEREF _Toc12543 \h </w:instrText>
        </w:r>
        <w:r>
          <w:fldChar w:fldCharType="separate"/>
        </w:r>
        <w:r>
          <w:t>19</w:t>
        </w:r>
        <w:r>
          <w:fldChar w:fldCharType="end"/>
        </w:r>
      </w:hyperlink>
    </w:p>
    <w:p>
      <w:pPr>
        <w:pStyle w:val="TOC2"/>
        <w:tabs>
          <w:tab w:val="right" w:leader="dot" w:pos="8306"/>
        </w:tabs>
      </w:pPr>
      <w:hyperlink w:anchor="_Toc23986" w:history="1">
        <w:r>
          <w:rPr>
            <w:rFonts w:ascii="仿宋" w:eastAsia="仿宋" w:hAnsi="仿宋" w:cs="仿宋" w:hint="eastAsia"/>
            <w:lang w:eastAsia="zh-CN"/>
          </w:rPr>
          <w:t>(三)、行业准入分析</w:t>
        </w:r>
        <w:r>
          <w:tab/>
        </w:r>
        <w:r>
          <w:fldChar w:fldCharType="begin"/>
        </w:r>
        <w:r>
          <w:instrText xml:space="preserve"> PAGEREF _Toc23986 \h </w:instrText>
        </w:r>
        <w:r>
          <w:fldChar w:fldCharType="separate"/>
        </w:r>
        <w:r>
          <w:t>20</w:t>
        </w:r>
        <w:r>
          <w:fldChar w:fldCharType="end"/>
        </w:r>
      </w:hyperlink>
    </w:p>
    <w:p>
      <w:pPr>
        <w:pStyle w:val="TOC1"/>
        <w:tabs>
          <w:tab w:val="right" w:leader="dot" w:pos="8306"/>
        </w:tabs>
      </w:pPr>
      <w:hyperlink w:anchor="_Toc18839" w:history="1">
        <w:r>
          <w:rPr>
            <w:rFonts w:ascii="仿宋" w:eastAsia="仿宋" w:hAnsi="仿宋" w:cs="仿宋" w:hint="eastAsia"/>
            <w:lang w:eastAsia="zh-CN"/>
          </w:rPr>
          <w:t>六、社会影响分析</w:t>
        </w:r>
        <w:r>
          <w:tab/>
        </w:r>
        <w:r>
          <w:fldChar w:fldCharType="begin"/>
        </w:r>
        <w:r>
          <w:instrText xml:space="preserve"> PAGEREF _Toc18839 \h </w:instrText>
        </w:r>
        <w:r>
          <w:fldChar w:fldCharType="separate"/>
        </w:r>
        <w:r>
          <w:t>22</w:t>
        </w:r>
        <w:r>
          <w:fldChar w:fldCharType="end"/>
        </w:r>
      </w:hyperlink>
    </w:p>
    <w:p>
      <w:pPr>
        <w:pStyle w:val="TOC2"/>
        <w:tabs>
          <w:tab w:val="right" w:leader="dot" w:pos="8306"/>
        </w:tabs>
      </w:pPr>
      <w:hyperlink w:anchor="_Toc860" w:history="1">
        <w:r>
          <w:rPr>
            <w:rFonts w:ascii="仿宋" w:eastAsia="仿宋" w:hAnsi="仿宋" w:cs="仿宋" w:hint="eastAsia"/>
            <w:lang w:eastAsia="zh-CN"/>
          </w:rPr>
          <w:t>(一)、社会影响效果分析</w:t>
        </w:r>
        <w:r>
          <w:tab/>
        </w:r>
        <w:r>
          <w:fldChar w:fldCharType="begin"/>
        </w:r>
        <w:r>
          <w:instrText xml:space="preserve"> PAGEREF _Toc860 \h </w:instrText>
        </w:r>
        <w:r>
          <w:fldChar w:fldCharType="separate"/>
        </w:r>
        <w:r>
          <w:t>22</w:t>
        </w:r>
        <w:r>
          <w:fldChar w:fldCharType="end"/>
        </w:r>
      </w:hyperlink>
    </w:p>
    <w:p>
      <w:pPr>
        <w:pStyle w:val="TOC2"/>
        <w:tabs>
          <w:tab w:val="right" w:leader="dot" w:pos="8306"/>
        </w:tabs>
      </w:pPr>
      <w:hyperlink w:anchor="_Toc9053" w:history="1">
        <w:r>
          <w:rPr>
            <w:rFonts w:ascii="仿宋" w:eastAsia="仿宋" w:hAnsi="仿宋" w:cs="仿宋" w:hint="eastAsia"/>
            <w:lang w:eastAsia="zh-CN"/>
          </w:rPr>
          <w:t>(二)、社会适应性分析</w:t>
        </w:r>
        <w:r>
          <w:tab/>
        </w:r>
        <w:r>
          <w:fldChar w:fldCharType="begin"/>
        </w:r>
        <w:r>
          <w:instrText xml:space="preserve"> PAGEREF _Toc9053 \h </w:instrText>
        </w:r>
        <w:r>
          <w:fldChar w:fldCharType="separate"/>
        </w:r>
        <w:r>
          <w:t>24</w:t>
        </w:r>
        <w:r>
          <w:fldChar w:fldCharType="end"/>
        </w:r>
      </w:hyperlink>
    </w:p>
    <w:p>
      <w:pPr>
        <w:pStyle w:val="TOC2"/>
        <w:tabs>
          <w:tab w:val="right" w:leader="dot" w:pos="8306"/>
        </w:tabs>
      </w:pPr>
      <w:hyperlink w:anchor="_Toc19037" w:history="1">
        <w:r>
          <w:rPr>
            <w:rFonts w:ascii="仿宋" w:eastAsia="仿宋" w:hAnsi="仿宋" w:cs="仿宋" w:hint="eastAsia"/>
            <w:lang w:eastAsia="zh-CN"/>
          </w:rPr>
          <w:t>(三)、社会风险及对策分析</w:t>
        </w:r>
        <w:r>
          <w:tab/>
        </w:r>
        <w:r>
          <w:fldChar w:fldCharType="begin"/>
        </w:r>
        <w:r>
          <w:instrText xml:space="preserve"> PAGEREF _Toc19037 \h </w:instrText>
        </w:r>
        <w:r>
          <w:fldChar w:fldCharType="separate"/>
        </w:r>
        <w:r>
          <w:t>25</w:t>
        </w:r>
        <w:r>
          <w:fldChar w:fldCharType="end"/>
        </w:r>
      </w:hyperlink>
    </w:p>
    <w:p>
      <w:pPr>
        <w:pStyle w:val="TOC1"/>
        <w:tabs>
          <w:tab w:val="right" w:leader="dot" w:pos="8306"/>
        </w:tabs>
      </w:pPr>
      <w:hyperlink w:anchor="_Toc13187" w:history="1">
        <w:r>
          <w:rPr>
            <w:rFonts w:ascii="仿宋" w:eastAsia="仿宋" w:hAnsi="仿宋" w:cs="仿宋" w:hint="eastAsia"/>
            <w:lang w:eastAsia="zh-CN"/>
          </w:rPr>
          <w:t>七、土地利用与规划方案</w:t>
        </w:r>
        <w:r>
          <w:tab/>
        </w:r>
        <w:r>
          <w:fldChar w:fldCharType="begin"/>
        </w:r>
        <w:r>
          <w:instrText xml:space="preserve"> PAGEREF _Toc13187 \h </w:instrText>
        </w:r>
        <w:r>
          <w:fldChar w:fldCharType="separate"/>
        </w:r>
        <w:r>
          <w:t>29</w:t>
        </w:r>
        <w:r>
          <w:fldChar w:fldCharType="end"/>
        </w:r>
      </w:hyperlink>
    </w:p>
    <w:p>
      <w:pPr>
        <w:pStyle w:val="TOC2"/>
        <w:tabs>
          <w:tab w:val="right" w:leader="dot" w:pos="8306"/>
        </w:tabs>
      </w:pPr>
      <w:hyperlink w:anchor="_Toc17421" w:history="1">
        <w:r>
          <w:rPr>
            <w:rFonts w:ascii="仿宋" w:eastAsia="仿宋" w:hAnsi="仿宋" w:cs="仿宋" w:hint="eastAsia"/>
            <w:lang w:eastAsia="zh-CN"/>
          </w:rPr>
          <w:t>(一)、项目用地情况分析</w:t>
        </w:r>
        <w:r>
          <w:tab/>
        </w:r>
        <w:r>
          <w:fldChar w:fldCharType="begin"/>
        </w:r>
        <w:r>
          <w:instrText xml:space="preserve"> PAGEREF _Toc17421 \h </w:instrText>
        </w:r>
        <w:r>
          <w:fldChar w:fldCharType="separate"/>
        </w:r>
        <w:r>
          <w:t>29</w:t>
        </w:r>
        <w:r>
          <w:fldChar w:fldCharType="end"/>
        </w:r>
      </w:hyperlink>
    </w:p>
    <w:p>
      <w:pPr>
        <w:pStyle w:val="TOC2"/>
        <w:tabs>
          <w:tab w:val="right" w:leader="dot" w:pos="8306"/>
        </w:tabs>
      </w:pPr>
      <w:hyperlink w:anchor="_Toc15151" w:history="1">
        <w:r>
          <w:rPr>
            <w:rFonts w:ascii="仿宋" w:eastAsia="仿宋" w:hAnsi="仿宋" w:cs="仿宋" w:hint="eastAsia"/>
            <w:lang w:eastAsia="zh-CN"/>
          </w:rPr>
          <w:t>(二)、土地利用规划方案</w:t>
        </w:r>
        <w:r>
          <w:tab/>
        </w:r>
        <w:r>
          <w:fldChar w:fldCharType="begin"/>
        </w:r>
        <w:r>
          <w:instrText xml:space="preserve"> PAGEREF _Toc15151 \h </w:instrText>
        </w:r>
        <w:r>
          <w:fldChar w:fldCharType="separate"/>
        </w:r>
        <w:r>
          <w:t>30</w:t>
        </w:r>
        <w:r>
          <w:fldChar w:fldCharType="end"/>
        </w:r>
      </w:hyperlink>
    </w:p>
    <w:p>
      <w:pPr>
        <w:pStyle w:val="TOC1"/>
        <w:tabs>
          <w:tab w:val="right" w:leader="dot" w:pos="8306"/>
        </w:tabs>
      </w:pPr>
      <w:hyperlink w:anchor="_Toc30079" w:history="1">
        <w:r>
          <w:rPr>
            <w:rFonts w:ascii="仿宋" w:eastAsia="仿宋" w:hAnsi="仿宋" w:cs="仿宋" w:hint="eastAsia"/>
            <w:lang w:eastAsia="zh-CN"/>
          </w:rPr>
          <w:t>八、经济效益与社会效益优化</w:t>
        </w:r>
        <w:r>
          <w:tab/>
        </w:r>
        <w:r>
          <w:fldChar w:fldCharType="begin"/>
        </w:r>
        <w:r>
          <w:instrText xml:space="preserve"> PAGEREF _Toc30079 \h </w:instrText>
        </w:r>
        <w:r>
          <w:fldChar w:fldCharType="separate"/>
        </w:r>
        <w:r>
          <w:t>31</w:t>
        </w:r>
        <w:r>
          <w:fldChar w:fldCharType="end"/>
        </w:r>
      </w:hyperlink>
    </w:p>
    <w:p>
      <w:pPr>
        <w:pStyle w:val="TOC2"/>
        <w:tabs>
          <w:tab w:val="right" w:leader="dot" w:pos="8306"/>
        </w:tabs>
      </w:pPr>
      <w:hyperlink w:anchor="_Toc22937" w:history="1">
        <w:r>
          <w:rPr>
            <w:rFonts w:ascii="仿宋" w:eastAsia="仿宋" w:hAnsi="仿宋" w:cs="仿宋" w:hint="eastAsia"/>
            <w:lang w:eastAsia="zh-CN"/>
          </w:rPr>
          <w:t>(一)、经济效益提升策略</w:t>
        </w:r>
        <w:r>
          <w:tab/>
        </w:r>
        <w:r>
          <w:fldChar w:fldCharType="begin"/>
        </w:r>
        <w:r>
          <w:instrText xml:space="preserve"> PAGEREF _Toc22937 \h </w:instrText>
        </w:r>
        <w:r>
          <w:fldChar w:fldCharType="separate"/>
        </w:r>
        <w:r>
          <w:t>31</w:t>
        </w:r>
        <w:r>
          <w:fldChar w:fldCharType="end"/>
        </w:r>
      </w:hyperlink>
    </w:p>
    <w:p>
      <w:pPr>
        <w:pStyle w:val="TOC2"/>
        <w:tabs>
          <w:tab w:val="right" w:leader="dot" w:pos="8306"/>
        </w:tabs>
      </w:pPr>
      <w:hyperlink w:anchor="_Toc23961" w:history="1">
        <w:r>
          <w:rPr>
            <w:rFonts w:ascii="仿宋" w:eastAsia="仿宋" w:hAnsi="仿宋" w:cs="仿宋" w:hint="eastAsia"/>
            <w:lang w:eastAsia="zh-CN"/>
          </w:rPr>
          <w:t>(二)、社会效益增强方案</w:t>
        </w:r>
        <w:r>
          <w:tab/>
        </w:r>
        <w:r>
          <w:fldChar w:fldCharType="begin"/>
        </w:r>
        <w:r>
          <w:instrText xml:space="preserve"> PAGEREF _Toc23961 \h </w:instrText>
        </w:r>
        <w:r>
          <w:fldChar w:fldCharType="separate"/>
        </w:r>
        <w:r>
          <w:t>32</w:t>
        </w:r>
        <w:r>
          <w:fldChar w:fldCharType="end"/>
        </w:r>
      </w:hyperlink>
    </w:p>
    <w:p>
      <w:pPr>
        <w:pStyle w:val="TOC1"/>
        <w:tabs>
          <w:tab w:val="right" w:leader="dot" w:pos="8306"/>
        </w:tabs>
      </w:pPr>
      <w:hyperlink w:anchor="_Toc17504" w:history="1">
        <w:r>
          <w:rPr>
            <w:rFonts w:ascii="仿宋" w:eastAsia="仿宋" w:hAnsi="仿宋" w:cs="仿宋" w:hint="eastAsia"/>
            <w:lang w:eastAsia="zh-CN"/>
          </w:rPr>
          <w:t>九、项目质量与标准</w:t>
        </w:r>
        <w:r>
          <w:tab/>
        </w:r>
        <w:r>
          <w:fldChar w:fldCharType="begin"/>
        </w:r>
        <w:r>
          <w:instrText xml:space="preserve"> PAGEREF _Toc17504 \h </w:instrText>
        </w:r>
        <w:r>
          <w:fldChar w:fldCharType="separate"/>
        </w:r>
        <w:r>
          <w:t>33</w:t>
        </w:r>
        <w:r>
          <w:fldChar w:fldCharType="end"/>
        </w:r>
      </w:hyperlink>
    </w:p>
    <w:p>
      <w:pPr>
        <w:pStyle w:val="TOC2"/>
        <w:tabs>
          <w:tab w:val="right" w:leader="dot" w:pos="8306"/>
        </w:tabs>
      </w:pPr>
      <w:hyperlink w:anchor="_Toc27812" w:history="1">
        <w:r>
          <w:rPr>
            <w:rFonts w:ascii="仿宋" w:eastAsia="仿宋" w:hAnsi="仿宋" w:cs="仿宋" w:hint="eastAsia"/>
            <w:lang w:eastAsia="zh-CN"/>
          </w:rPr>
          <w:t>(一)、质量保障体系</w:t>
        </w:r>
        <w:r>
          <w:tab/>
        </w:r>
        <w:r>
          <w:fldChar w:fldCharType="begin"/>
        </w:r>
        <w:r>
          <w:instrText xml:space="preserve"> PAGEREF _Toc27812 \h </w:instrText>
        </w:r>
        <w:r>
          <w:fldChar w:fldCharType="separate"/>
        </w:r>
        <w:r>
          <w:t>33</w:t>
        </w:r>
        <w:r>
          <w:fldChar w:fldCharType="end"/>
        </w:r>
      </w:hyperlink>
    </w:p>
    <w:p>
      <w:pPr>
        <w:pStyle w:val="TOC2"/>
        <w:tabs>
          <w:tab w:val="right" w:leader="dot" w:pos="8306"/>
        </w:tabs>
      </w:pPr>
      <w:hyperlink w:anchor="_Toc32580" w:history="1">
        <w:r>
          <w:rPr>
            <w:rFonts w:ascii="仿宋" w:eastAsia="仿宋" w:hAnsi="仿宋" w:cs="仿宋" w:hint="eastAsia"/>
            <w:lang w:eastAsia="zh-CN"/>
          </w:rPr>
          <w:t>(二)、标准化作业流程</w:t>
        </w:r>
        <w:r>
          <w:tab/>
        </w:r>
        <w:r>
          <w:fldChar w:fldCharType="begin"/>
        </w:r>
        <w:r>
          <w:instrText xml:space="preserve"> PAGEREF _Toc32580 \h </w:instrText>
        </w:r>
        <w:r>
          <w:fldChar w:fldCharType="separate"/>
        </w:r>
        <w:r>
          <w:t>35</w:t>
        </w:r>
        <w:r>
          <w:fldChar w:fldCharType="end"/>
        </w:r>
      </w:hyperlink>
    </w:p>
    <w:p>
      <w:pPr>
        <w:pStyle w:val="TOC2"/>
        <w:tabs>
          <w:tab w:val="right" w:leader="dot" w:pos="8306"/>
        </w:tabs>
      </w:pPr>
      <w:hyperlink w:anchor="_Toc397" w:history="1">
        <w:r>
          <w:rPr>
            <w:rFonts w:ascii="仿宋" w:eastAsia="仿宋" w:hAnsi="仿宋" w:cs="仿宋" w:hint="eastAsia"/>
            <w:lang w:eastAsia="zh-CN"/>
          </w:rPr>
          <w:t>(三)、质量监控与评估</w:t>
        </w:r>
        <w:r>
          <w:tab/>
        </w:r>
        <w:r>
          <w:fldChar w:fldCharType="begin"/>
        </w:r>
        <w:r>
          <w:instrText xml:space="preserve"> PAGEREF _Toc397 \h </w:instrText>
        </w:r>
        <w:r>
          <w:fldChar w:fldCharType="separate"/>
        </w:r>
        <w:r>
          <w:t>36</w:t>
        </w:r>
        <w:r>
          <w:fldChar w:fldCharType="end"/>
        </w:r>
      </w:hyperlink>
    </w:p>
    <w:p>
      <w:pPr>
        <w:pStyle w:val="TOC2"/>
        <w:tabs>
          <w:tab w:val="right" w:leader="dot" w:pos="8306"/>
        </w:tabs>
      </w:pPr>
      <w:hyperlink w:anchor="_Toc30435" w:history="1">
        <w:r>
          <w:rPr>
            <w:rFonts w:ascii="仿宋" w:eastAsia="仿宋" w:hAnsi="仿宋" w:cs="仿宋" w:hint="eastAsia"/>
            <w:lang w:eastAsia="zh-CN"/>
          </w:rPr>
          <w:t>(四)、质量改进计划</w:t>
        </w:r>
        <w:r>
          <w:tab/>
        </w:r>
        <w:r>
          <w:fldChar w:fldCharType="begin"/>
        </w:r>
        <w:r>
          <w:instrText xml:space="preserve"> PAGEREF _Toc30435 \h </w:instrText>
        </w:r>
        <w:r>
          <w:fldChar w:fldCharType="separate"/>
        </w:r>
        <w:r>
          <w:t>37</w:t>
        </w:r>
        <w:r>
          <w:fldChar w:fldCharType="end"/>
        </w:r>
      </w:hyperlink>
    </w:p>
    <w:p>
      <w:pPr>
        <w:pStyle w:val="TOC1"/>
        <w:tabs>
          <w:tab w:val="right" w:leader="dot" w:pos="8306"/>
        </w:tabs>
      </w:pPr>
      <w:hyperlink w:anchor="_Toc25155" w:history="1">
        <w:r>
          <w:rPr>
            <w:rFonts w:ascii="仿宋" w:eastAsia="仿宋" w:hAnsi="仿宋" w:cs="仿宋" w:hint="eastAsia"/>
            <w:lang w:eastAsia="zh-CN"/>
          </w:rPr>
          <w:t>十、环境保护与治理方案</w:t>
        </w:r>
        <w:r>
          <w:tab/>
        </w:r>
        <w:r>
          <w:fldChar w:fldCharType="begin"/>
        </w:r>
        <w:r>
          <w:instrText xml:space="preserve"> PAGEREF _Toc25155 \h </w:instrText>
        </w:r>
        <w:r>
          <w:fldChar w:fldCharType="separate"/>
        </w:r>
        <w:r>
          <w:t>38</w:t>
        </w:r>
        <w:r>
          <w:fldChar w:fldCharType="end"/>
        </w:r>
      </w:hyperlink>
    </w:p>
    <w:p>
      <w:pPr>
        <w:pStyle w:val="TOC2"/>
        <w:tabs>
          <w:tab w:val="right" w:leader="dot" w:pos="8306"/>
        </w:tabs>
      </w:pPr>
      <w:hyperlink w:anchor="_Toc15915" w:history="1">
        <w:r>
          <w:rPr>
            <w:rFonts w:ascii="仿宋" w:eastAsia="仿宋" w:hAnsi="仿宋" w:cs="仿宋" w:hint="eastAsia"/>
            <w:lang w:eastAsia="zh-CN"/>
          </w:rPr>
          <w:t>(一)、项目环境影响评估</w:t>
        </w:r>
        <w:r>
          <w:tab/>
        </w:r>
        <w:r>
          <w:fldChar w:fldCharType="begin"/>
        </w:r>
        <w:r>
          <w:instrText xml:space="preserve"> PAGEREF _Toc15915 \h </w:instrText>
        </w:r>
        <w:r>
          <w:fldChar w:fldCharType="separate"/>
        </w:r>
        <w:r>
          <w:t>38</w:t>
        </w:r>
        <w:r>
          <w:fldChar w:fldCharType="end"/>
        </w:r>
      </w:hyperlink>
    </w:p>
    <w:p>
      <w:pPr>
        <w:pStyle w:val="TOC2"/>
        <w:tabs>
          <w:tab w:val="right" w:leader="dot" w:pos="8306"/>
        </w:tabs>
      </w:pPr>
      <w:hyperlink w:anchor="_Toc4040" w:history="1">
        <w:r>
          <w:rPr>
            <w:rFonts w:ascii="仿宋" w:eastAsia="仿宋" w:hAnsi="仿宋" w:cs="仿宋" w:hint="eastAsia"/>
            <w:lang w:eastAsia="zh-CN"/>
          </w:rPr>
          <w:t>(二)、环境保护措施与治理方案</w:t>
        </w:r>
        <w:r>
          <w:tab/>
        </w:r>
        <w:r>
          <w:fldChar w:fldCharType="begin"/>
        </w:r>
        <w:r>
          <w:instrText xml:space="preserve"> PAGEREF _Toc4040 \h </w:instrText>
        </w:r>
        <w:r>
          <w:fldChar w:fldCharType="separate"/>
        </w:r>
        <w:r>
          <w:t>39</w:t>
        </w:r>
        <w:r>
          <w:fldChar w:fldCharType="end"/>
        </w:r>
      </w:hyperlink>
    </w:p>
    <w:p>
      <w:pPr>
        <w:pStyle w:val="TOC1"/>
        <w:tabs>
          <w:tab w:val="right" w:leader="dot" w:pos="8306"/>
        </w:tabs>
      </w:pPr>
      <w:hyperlink w:anchor="_Toc7144" w:history="1">
        <w:r>
          <w:rPr>
            <w:rFonts w:ascii="仿宋" w:eastAsia="仿宋" w:hAnsi="仿宋" w:cs="仿宋" w:hint="eastAsia"/>
            <w:lang w:eastAsia="zh-CN"/>
          </w:rPr>
          <w:t>十一、项目进度计划</w:t>
        </w:r>
        <w:r>
          <w:tab/>
        </w:r>
        <w:r>
          <w:fldChar w:fldCharType="begin"/>
        </w:r>
        <w:r>
          <w:instrText xml:space="preserve"> PAGEREF _Toc7144 \h </w:instrText>
        </w:r>
        <w:r>
          <w:fldChar w:fldCharType="separate"/>
        </w:r>
        <w:r>
          <w:t>40</w:t>
        </w:r>
        <w:r>
          <w:fldChar w:fldCharType="end"/>
        </w:r>
      </w:hyperlink>
    </w:p>
    <w:p>
      <w:pPr>
        <w:pStyle w:val="TOC2"/>
        <w:tabs>
          <w:tab w:val="right" w:leader="dot" w:pos="8306"/>
        </w:tabs>
      </w:pPr>
      <w:hyperlink w:anchor="_Toc19390" w:history="1">
        <w:r>
          <w:rPr>
            <w:rFonts w:ascii="仿宋" w:eastAsia="仿宋" w:hAnsi="仿宋" w:cs="仿宋" w:hint="eastAsia"/>
            <w:lang w:eastAsia="zh-CN"/>
          </w:rPr>
          <w:t>(一)、建设周期</w:t>
        </w:r>
        <w:r>
          <w:tab/>
        </w:r>
        <w:r>
          <w:fldChar w:fldCharType="begin"/>
        </w:r>
        <w:r>
          <w:instrText xml:space="preserve"> PAGEREF _Toc19390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74" w:history="1">
        <w:r>
          <w:rPr>
            <w:rFonts w:ascii="仿宋" w:eastAsia="仿宋" w:hAnsi="仿宋" w:cs="仿宋" w:hint="eastAsia"/>
            <w:lang w:eastAsia="zh-CN"/>
          </w:rPr>
          <w:t>(二)、建设进度</w:t>
        </w:r>
        <w:r>
          <w:tab/>
        </w:r>
        <w:r>
          <w:fldChar w:fldCharType="begin"/>
        </w:r>
        <w:r>
          <w:instrText xml:space="preserve"> PAGEREF _Toc5574 \h </w:instrText>
        </w:r>
        <w:r>
          <w:fldChar w:fldCharType="separate"/>
        </w:r>
        <w:r>
          <w:t>40</w:t>
        </w:r>
        <w:r>
          <w:fldChar w:fldCharType="end"/>
        </w:r>
      </w:hyperlink>
    </w:p>
    <w:p>
      <w:pPr>
        <w:pStyle w:val="TOC2"/>
        <w:tabs>
          <w:tab w:val="right" w:leader="dot" w:pos="8306"/>
        </w:tabs>
      </w:pPr>
      <w:hyperlink w:anchor="_Toc13247" w:history="1">
        <w:r>
          <w:rPr>
            <w:rFonts w:ascii="仿宋" w:eastAsia="仿宋" w:hAnsi="仿宋" w:cs="仿宋" w:hint="eastAsia"/>
            <w:lang w:eastAsia="zh-CN"/>
          </w:rPr>
          <w:t>(三)、进度安排注意事项</w:t>
        </w:r>
        <w:r>
          <w:tab/>
        </w:r>
        <w:r>
          <w:fldChar w:fldCharType="begin"/>
        </w:r>
        <w:r>
          <w:instrText xml:space="preserve"> PAGEREF _Toc13247 \h </w:instrText>
        </w:r>
        <w:r>
          <w:fldChar w:fldCharType="separate"/>
        </w:r>
        <w:r>
          <w:t>41</w:t>
        </w:r>
        <w:r>
          <w:fldChar w:fldCharType="end"/>
        </w:r>
      </w:hyperlink>
    </w:p>
    <w:p>
      <w:pPr>
        <w:pStyle w:val="TOC2"/>
        <w:tabs>
          <w:tab w:val="right" w:leader="dot" w:pos="8306"/>
        </w:tabs>
      </w:pPr>
      <w:hyperlink w:anchor="_Toc2962" w:history="1">
        <w:r>
          <w:rPr>
            <w:rFonts w:ascii="仿宋" w:eastAsia="仿宋" w:hAnsi="仿宋" w:cs="仿宋" w:hint="eastAsia"/>
            <w:lang w:eastAsia="zh-CN"/>
          </w:rPr>
          <w:t>(四)、人力资源配置</w:t>
        </w:r>
        <w:r>
          <w:tab/>
        </w:r>
        <w:r>
          <w:fldChar w:fldCharType="begin"/>
        </w:r>
        <w:r>
          <w:instrText xml:space="preserve"> PAGEREF _Toc2962 \h </w:instrText>
        </w:r>
        <w:r>
          <w:fldChar w:fldCharType="separate"/>
        </w:r>
        <w:r>
          <w:t>42</w:t>
        </w:r>
        <w:r>
          <w:fldChar w:fldCharType="end"/>
        </w:r>
      </w:hyperlink>
    </w:p>
    <w:p>
      <w:pPr>
        <w:pStyle w:val="TOC2"/>
        <w:tabs>
          <w:tab w:val="right" w:leader="dot" w:pos="8306"/>
        </w:tabs>
      </w:pPr>
      <w:hyperlink w:anchor="_Toc15631" w:history="1">
        <w:r>
          <w:rPr>
            <w:rFonts w:ascii="仿宋" w:eastAsia="仿宋" w:hAnsi="仿宋" w:cs="仿宋" w:hint="eastAsia"/>
            <w:lang w:eastAsia="zh-CN"/>
          </w:rPr>
          <w:t>(五)、员工培训</w:t>
        </w:r>
        <w:r>
          <w:tab/>
        </w:r>
        <w:r>
          <w:fldChar w:fldCharType="begin"/>
        </w:r>
        <w:r>
          <w:instrText xml:space="preserve"> PAGEREF _Toc15631 \h </w:instrText>
        </w:r>
        <w:r>
          <w:fldChar w:fldCharType="separate"/>
        </w:r>
        <w:r>
          <w:t>44</w:t>
        </w:r>
        <w:r>
          <w:fldChar w:fldCharType="end"/>
        </w:r>
      </w:hyperlink>
    </w:p>
    <w:p>
      <w:pPr>
        <w:pStyle w:val="TOC2"/>
        <w:tabs>
          <w:tab w:val="right" w:leader="dot" w:pos="8306"/>
        </w:tabs>
      </w:pPr>
      <w:hyperlink w:anchor="_Toc21285" w:history="1">
        <w:r>
          <w:rPr>
            <w:rFonts w:ascii="仿宋" w:eastAsia="仿宋" w:hAnsi="仿宋" w:cs="仿宋" w:hint="eastAsia"/>
            <w:lang w:eastAsia="zh-CN"/>
          </w:rPr>
          <w:t>(六)、项目实施保障</w:t>
        </w:r>
        <w:r>
          <w:tab/>
        </w:r>
        <w:r>
          <w:fldChar w:fldCharType="begin"/>
        </w:r>
        <w:r>
          <w:instrText xml:space="preserve"> PAGEREF _Toc21285 \h </w:instrText>
        </w:r>
        <w:r>
          <w:fldChar w:fldCharType="separate"/>
        </w:r>
        <w:r>
          <w:t>45</w:t>
        </w:r>
        <w:r>
          <w:fldChar w:fldCharType="end"/>
        </w:r>
      </w:hyperlink>
    </w:p>
    <w:p>
      <w:pPr>
        <w:pStyle w:val="TOC2"/>
        <w:tabs>
          <w:tab w:val="right" w:leader="dot" w:pos="8306"/>
        </w:tabs>
      </w:pPr>
      <w:hyperlink w:anchor="_Toc20721" w:history="1">
        <w:r>
          <w:rPr>
            <w:rFonts w:ascii="仿宋" w:eastAsia="仿宋" w:hAnsi="仿宋" w:cs="仿宋" w:hint="eastAsia"/>
            <w:lang w:eastAsia="zh-CN"/>
          </w:rPr>
          <w:t>(七)、安全规范管理</w:t>
        </w:r>
        <w:r>
          <w:tab/>
        </w:r>
        <w:r>
          <w:fldChar w:fldCharType="begin"/>
        </w:r>
        <w:r>
          <w:instrText xml:space="preserve"> PAGEREF _Toc20721 \h </w:instrText>
        </w:r>
        <w:r>
          <w:fldChar w:fldCharType="separate"/>
        </w:r>
        <w:r>
          <w:t>46</w:t>
        </w:r>
        <w:r>
          <w:fldChar w:fldCharType="end"/>
        </w:r>
      </w:hyperlink>
    </w:p>
    <w:p>
      <w:pPr>
        <w:pStyle w:val="TOC1"/>
        <w:tabs>
          <w:tab w:val="right" w:leader="dot" w:pos="8306"/>
        </w:tabs>
      </w:pPr>
      <w:hyperlink w:anchor="_Toc6234" w:history="1">
        <w:r>
          <w:rPr>
            <w:rFonts w:ascii="仿宋" w:eastAsia="仿宋" w:hAnsi="仿宋" w:cs="仿宋" w:hint="eastAsia"/>
            <w:lang w:eastAsia="zh-CN"/>
          </w:rPr>
          <w:t>十二、安全与应急管理</w:t>
        </w:r>
        <w:r>
          <w:tab/>
        </w:r>
        <w:r>
          <w:fldChar w:fldCharType="begin"/>
        </w:r>
        <w:r>
          <w:instrText xml:space="preserve"> PAGEREF _Toc6234 \h </w:instrText>
        </w:r>
        <w:r>
          <w:fldChar w:fldCharType="separate"/>
        </w:r>
        <w:r>
          <w:t>47</w:t>
        </w:r>
        <w:r>
          <w:fldChar w:fldCharType="end"/>
        </w:r>
      </w:hyperlink>
    </w:p>
    <w:p>
      <w:pPr>
        <w:pStyle w:val="TOC2"/>
        <w:tabs>
          <w:tab w:val="right" w:leader="dot" w:pos="8306"/>
        </w:tabs>
      </w:pPr>
      <w:hyperlink w:anchor="_Toc15588" w:history="1">
        <w:r>
          <w:rPr>
            <w:rFonts w:ascii="仿宋" w:eastAsia="仿宋" w:hAnsi="仿宋" w:cs="仿宋" w:hint="eastAsia"/>
            <w:lang w:eastAsia="zh-CN"/>
          </w:rPr>
          <w:t>(一)、安全生产管理</w:t>
        </w:r>
        <w:r>
          <w:tab/>
        </w:r>
        <w:r>
          <w:fldChar w:fldCharType="begin"/>
        </w:r>
        <w:r>
          <w:instrText xml:space="preserve"> PAGEREF _Toc15588 \h </w:instrText>
        </w:r>
        <w:r>
          <w:fldChar w:fldCharType="separate"/>
        </w:r>
        <w:r>
          <w:t>47</w:t>
        </w:r>
        <w:r>
          <w:fldChar w:fldCharType="end"/>
        </w:r>
      </w:hyperlink>
    </w:p>
    <w:p>
      <w:pPr>
        <w:pStyle w:val="TOC2"/>
        <w:tabs>
          <w:tab w:val="right" w:leader="dot" w:pos="8306"/>
        </w:tabs>
      </w:pPr>
      <w:hyperlink w:anchor="_Toc26465" w:history="1">
        <w:r>
          <w:rPr>
            <w:rFonts w:ascii="仿宋" w:eastAsia="仿宋" w:hAnsi="仿宋" w:cs="仿宋" w:hint="eastAsia"/>
            <w:lang w:eastAsia="zh-CN"/>
          </w:rPr>
          <w:t>(二)、应急预案与响应</w:t>
        </w:r>
        <w:r>
          <w:tab/>
        </w:r>
        <w:r>
          <w:fldChar w:fldCharType="begin"/>
        </w:r>
        <w:r>
          <w:instrText xml:space="preserve"> PAGEREF _Toc26465 \h </w:instrText>
        </w:r>
        <w:r>
          <w:fldChar w:fldCharType="separate"/>
        </w:r>
        <w:r>
          <w:t>49</w:t>
        </w:r>
        <w:r>
          <w:fldChar w:fldCharType="end"/>
        </w:r>
      </w:hyperlink>
    </w:p>
    <w:p>
      <w:pPr>
        <w:pStyle w:val="TOC1"/>
        <w:tabs>
          <w:tab w:val="right" w:leader="dot" w:pos="8306"/>
        </w:tabs>
      </w:pPr>
      <w:hyperlink w:anchor="_Toc17995" w:history="1">
        <w:r>
          <w:rPr>
            <w:rFonts w:ascii="仿宋" w:eastAsia="仿宋" w:hAnsi="仿宋" w:cs="仿宋" w:hint="eastAsia"/>
            <w:lang w:eastAsia="zh-CN"/>
          </w:rPr>
          <w:t>十三、产业协同与集群发展</w:t>
        </w:r>
        <w:r>
          <w:tab/>
        </w:r>
        <w:r>
          <w:fldChar w:fldCharType="begin"/>
        </w:r>
        <w:r>
          <w:instrText xml:space="preserve"> PAGEREF _Toc17995 \h </w:instrText>
        </w:r>
        <w:r>
          <w:fldChar w:fldCharType="separate"/>
        </w:r>
        <w:r>
          <w:t>50</w:t>
        </w:r>
        <w:r>
          <w:fldChar w:fldCharType="end"/>
        </w:r>
      </w:hyperlink>
    </w:p>
    <w:p>
      <w:pPr>
        <w:pStyle w:val="TOC2"/>
        <w:tabs>
          <w:tab w:val="right" w:leader="dot" w:pos="8306"/>
        </w:tabs>
      </w:pPr>
      <w:hyperlink w:anchor="_Toc23126" w:history="1">
        <w:r>
          <w:rPr>
            <w:rFonts w:ascii="仿宋" w:eastAsia="仿宋" w:hAnsi="仿宋" w:cs="仿宋" w:hint="eastAsia"/>
            <w:lang w:eastAsia="zh-CN"/>
          </w:rPr>
          <w:t>(一)、产业协同机制建设</w:t>
        </w:r>
        <w:r>
          <w:tab/>
        </w:r>
        <w:r>
          <w:fldChar w:fldCharType="begin"/>
        </w:r>
        <w:r>
          <w:instrText xml:space="preserve"> PAGEREF _Toc23126 \h </w:instrText>
        </w:r>
        <w:r>
          <w:fldChar w:fldCharType="separate"/>
        </w:r>
        <w:r>
          <w:t>50</w:t>
        </w:r>
        <w:r>
          <w:fldChar w:fldCharType="end"/>
        </w:r>
      </w:hyperlink>
    </w:p>
    <w:p>
      <w:pPr>
        <w:pStyle w:val="TOC2"/>
        <w:tabs>
          <w:tab w:val="right" w:leader="dot" w:pos="8306"/>
        </w:tabs>
      </w:pPr>
      <w:hyperlink w:anchor="_Toc26634" w:history="1">
        <w:r>
          <w:rPr>
            <w:rFonts w:ascii="仿宋" w:eastAsia="仿宋" w:hAnsi="仿宋" w:cs="仿宋" w:hint="eastAsia"/>
            <w:lang w:eastAsia="zh-CN"/>
          </w:rPr>
          <w:t>(二)、产业集群培育与发展</w:t>
        </w:r>
        <w:r>
          <w:tab/>
        </w:r>
        <w:r>
          <w:fldChar w:fldCharType="begin"/>
        </w:r>
        <w:r>
          <w:instrText xml:space="preserve"> PAGEREF _Toc26634 \h </w:instrText>
        </w:r>
        <w:r>
          <w:fldChar w:fldCharType="separate"/>
        </w:r>
        <w:r>
          <w:t>52</w:t>
        </w:r>
        <w:r>
          <w:fldChar w:fldCharType="end"/>
        </w:r>
      </w:hyperlink>
    </w:p>
    <w:p>
      <w:pPr>
        <w:pStyle w:val="TOC1"/>
        <w:tabs>
          <w:tab w:val="right" w:leader="dot" w:pos="8306"/>
        </w:tabs>
      </w:pPr>
      <w:hyperlink w:anchor="_Toc3299" w:history="1">
        <w:r>
          <w:rPr>
            <w:rFonts w:ascii="仿宋" w:eastAsia="仿宋" w:hAnsi="仿宋" w:cs="仿宋" w:hint="eastAsia"/>
            <w:lang w:eastAsia="zh-CN"/>
          </w:rPr>
          <w:t>十四、企业合规与伦理</w:t>
        </w:r>
        <w:r>
          <w:tab/>
        </w:r>
        <w:r>
          <w:fldChar w:fldCharType="begin"/>
        </w:r>
        <w:r>
          <w:instrText xml:space="preserve"> PAGEREF _Toc3299 \h </w:instrText>
        </w:r>
        <w:r>
          <w:fldChar w:fldCharType="separate"/>
        </w:r>
        <w:r>
          <w:t>52</w:t>
        </w:r>
        <w:r>
          <w:fldChar w:fldCharType="end"/>
        </w:r>
      </w:hyperlink>
    </w:p>
    <w:p>
      <w:pPr>
        <w:pStyle w:val="TOC2"/>
        <w:tabs>
          <w:tab w:val="right" w:leader="dot" w:pos="8306"/>
        </w:tabs>
      </w:pPr>
      <w:hyperlink w:anchor="_Toc29230" w:history="1">
        <w:r>
          <w:rPr>
            <w:rFonts w:ascii="仿宋" w:eastAsia="仿宋" w:hAnsi="仿宋" w:cs="仿宋" w:hint="eastAsia"/>
            <w:lang w:eastAsia="zh-CN"/>
          </w:rPr>
          <w:t>(一)、合规政策与程序</w:t>
        </w:r>
        <w:r>
          <w:tab/>
        </w:r>
        <w:r>
          <w:fldChar w:fldCharType="begin"/>
        </w:r>
        <w:r>
          <w:instrText xml:space="preserve"> PAGEREF _Toc29230 \h </w:instrText>
        </w:r>
        <w:r>
          <w:fldChar w:fldCharType="separate"/>
        </w:r>
        <w:r>
          <w:t>52</w:t>
        </w:r>
        <w:r>
          <w:fldChar w:fldCharType="end"/>
        </w:r>
      </w:hyperlink>
    </w:p>
    <w:p>
      <w:pPr>
        <w:pStyle w:val="TOC2"/>
        <w:tabs>
          <w:tab w:val="right" w:leader="dot" w:pos="8306"/>
        </w:tabs>
      </w:pPr>
      <w:hyperlink w:anchor="_Toc19901" w:history="1">
        <w:r>
          <w:rPr>
            <w:rFonts w:ascii="仿宋" w:eastAsia="仿宋" w:hAnsi="仿宋" w:cs="仿宋" w:hint="eastAsia"/>
            <w:lang w:eastAsia="zh-CN"/>
          </w:rPr>
          <w:t>(二)、伦理规范与培训</w:t>
        </w:r>
        <w:r>
          <w:tab/>
        </w:r>
        <w:r>
          <w:fldChar w:fldCharType="begin"/>
        </w:r>
        <w:r>
          <w:instrText xml:space="preserve"> PAGEREF _Toc19901 \h </w:instrText>
        </w:r>
        <w:r>
          <w:fldChar w:fldCharType="separate"/>
        </w:r>
        <w:r>
          <w:t>54</w:t>
        </w:r>
        <w:r>
          <w:fldChar w:fldCharType="end"/>
        </w:r>
      </w:hyperlink>
    </w:p>
    <w:p>
      <w:pPr>
        <w:pStyle w:val="TOC2"/>
        <w:tabs>
          <w:tab w:val="right" w:leader="dot" w:pos="8306"/>
        </w:tabs>
      </w:pPr>
      <w:hyperlink w:anchor="_Toc17388" w:history="1">
        <w:r>
          <w:rPr>
            <w:rFonts w:ascii="仿宋" w:eastAsia="仿宋" w:hAnsi="仿宋" w:cs="仿宋" w:hint="eastAsia"/>
            <w:lang w:eastAsia="zh-CN"/>
          </w:rPr>
          <w:t>(三)、合规风险评估</w:t>
        </w:r>
        <w:r>
          <w:tab/>
        </w:r>
        <w:r>
          <w:fldChar w:fldCharType="begin"/>
        </w:r>
        <w:r>
          <w:instrText xml:space="preserve"> PAGEREF _Toc17388 \h </w:instrText>
        </w:r>
        <w:r>
          <w:fldChar w:fldCharType="separate"/>
        </w:r>
        <w:r>
          <w:t>54</w:t>
        </w:r>
        <w:r>
          <w:fldChar w:fldCharType="end"/>
        </w:r>
      </w:hyperlink>
    </w:p>
    <w:p>
      <w:pPr>
        <w:pStyle w:val="TOC2"/>
        <w:tabs>
          <w:tab w:val="right" w:leader="dot" w:pos="8306"/>
        </w:tabs>
      </w:pPr>
      <w:hyperlink w:anchor="_Toc1338" w:history="1">
        <w:r>
          <w:rPr>
            <w:rFonts w:ascii="仿宋" w:eastAsia="仿宋" w:hAnsi="仿宋" w:cs="仿宋" w:hint="eastAsia"/>
            <w:lang w:eastAsia="zh-CN"/>
          </w:rPr>
          <w:t>(四)、合规监督与执行</w:t>
        </w:r>
        <w:r>
          <w:tab/>
        </w:r>
        <w:r>
          <w:fldChar w:fldCharType="begin"/>
        </w:r>
        <w:r>
          <w:instrText xml:space="preserve"> PAGEREF _Toc1338 \h </w:instrText>
        </w:r>
        <w:r>
          <w:fldChar w:fldCharType="separate"/>
        </w:r>
        <w:r>
          <w:t>56</w:t>
        </w:r>
        <w:r>
          <w:fldChar w:fldCharType="end"/>
        </w:r>
      </w:hyperlink>
    </w:p>
    <w:p>
      <w:pPr>
        <w:pStyle w:val="TOC1"/>
        <w:tabs>
          <w:tab w:val="right" w:leader="dot" w:pos="8306"/>
        </w:tabs>
      </w:pPr>
      <w:hyperlink w:anchor="_Toc23155" w:history="1">
        <w:r>
          <w:rPr>
            <w:rFonts w:ascii="仿宋" w:eastAsia="仿宋" w:hAnsi="仿宋" w:cs="仿宋" w:hint="eastAsia"/>
            <w:lang w:eastAsia="zh-CN"/>
          </w:rPr>
          <w:t>十五、创新驱动与持续发展</w:t>
        </w:r>
        <w:r>
          <w:tab/>
        </w:r>
        <w:r>
          <w:fldChar w:fldCharType="begin"/>
        </w:r>
        <w:r>
          <w:instrText xml:space="preserve"> PAGEREF _Toc23155 \h </w:instrText>
        </w:r>
        <w:r>
          <w:fldChar w:fldCharType="separate"/>
        </w:r>
        <w:r>
          <w:t>56</w:t>
        </w:r>
        <w:r>
          <w:fldChar w:fldCharType="end"/>
        </w:r>
      </w:hyperlink>
    </w:p>
    <w:p>
      <w:pPr>
        <w:pStyle w:val="TOC2"/>
        <w:tabs>
          <w:tab w:val="right" w:leader="dot" w:pos="8306"/>
        </w:tabs>
      </w:pPr>
      <w:hyperlink w:anchor="_Toc16716" w:history="1">
        <w:r>
          <w:rPr>
            <w:rFonts w:ascii="仿宋" w:eastAsia="仿宋" w:hAnsi="仿宋" w:cs="仿宋" w:hint="eastAsia"/>
            <w:lang w:eastAsia="zh-CN"/>
          </w:rPr>
          <w:t>(一)、创新驱动战略实施</w:t>
        </w:r>
        <w:r>
          <w:tab/>
        </w:r>
        <w:r>
          <w:fldChar w:fldCharType="begin"/>
        </w:r>
        <w:r>
          <w:instrText xml:space="preserve"> PAGEREF _Toc16716 \h </w:instrText>
        </w:r>
        <w:r>
          <w:fldChar w:fldCharType="separate"/>
        </w:r>
        <w:r>
          <w:t>56</w:t>
        </w:r>
        <w:r>
          <w:fldChar w:fldCharType="end"/>
        </w:r>
      </w:hyperlink>
    </w:p>
    <w:p>
      <w:pPr>
        <w:pStyle w:val="TOC2"/>
        <w:tabs>
          <w:tab w:val="right" w:leader="dot" w:pos="8306"/>
        </w:tabs>
      </w:pPr>
      <w:hyperlink w:anchor="_Toc868" w:history="1">
        <w:r>
          <w:rPr>
            <w:rFonts w:ascii="仿宋" w:eastAsia="仿宋" w:hAnsi="仿宋" w:cs="仿宋" w:hint="eastAsia"/>
            <w:lang w:eastAsia="zh-CN"/>
          </w:rPr>
          <w:t>(二)、持续发展路径探索</w:t>
        </w:r>
        <w:r>
          <w:tab/>
        </w:r>
        <w:r>
          <w:fldChar w:fldCharType="begin"/>
        </w:r>
        <w:r>
          <w:instrText xml:space="preserve"> PAGEREF _Toc868 \h </w:instrText>
        </w:r>
        <w:r>
          <w:fldChar w:fldCharType="separate"/>
        </w:r>
        <w:r>
          <w:t>58</w:t>
        </w:r>
        <w:r>
          <w:fldChar w:fldCharType="end"/>
        </w:r>
      </w:hyperlink>
    </w:p>
    <w:p>
      <w:pPr>
        <w:pStyle w:val="TOC1"/>
        <w:tabs>
          <w:tab w:val="right" w:leader="dot" w:pos="8306"/>
        </w:tabs>
      </w:pPr>
      <w:hyperlink w:anchor="_Toc6824" w:history="1">
        <w:r>
          <w:rPr>
            <w:rFonts w:ascii="仿宋" w:eastAsia="仿宋" w:hAnsi="仿宋" w:cs="仿宋" w:hint="eastAsia"/>
            <w:lang w:eastAsia="zh-CN"/>
          </w:rPr>
          <w:t>十六、质量管理与控制</w:t>
        </w:r>
        <w:r>
          <w:tab/>
        </w:r>
        <w:r>
          <w:fldChar w:fldCharType="begin"/>
        </w:r>
        <w:r>
          <w:instrText xml:space="preserve"> PAGEREF _Toc6824 \h </w:instrText>
        </w:r>
        <w:r>
          <w:fldChar w:fldCharType="separate"/>
        </w:r>
        <w:r>
          <w:t>62</w:t>
        </w:r>
        <w:r>
          <w:fldChar w:fldCharType="end"/>
        </w:r>
      </w:hyperlink>
    </w:p>
    <w:p>
      <w:pPr>
        <w:pStyle w:val="TOC2"/>
        <w:tabs>
          <w:tab w:val="right" w:leader="dot" w:pos="8306"/>
        </w:tabs>
      </w:pPr>
      <w:hyperlink w:anchor="_Toc14314" w:history="1">
        <w:r>
          <w:rPr>
            <w:rFonts w:ascii="仿宋" w:eastAsia="仿宋" w:hAnsi="仿宋" w:cs="仿宋" w:hint="eastAsia"/>
            <w:lang w:eastAsia="zh-CN"/>
          </w:rPr>
          <w:t>(一)、质量管理体系建设</w:t>
        </w:r>
        <w:r>
          <w:tab/>
        </w:r>
        <w:r>
          <w:fldChar w:fldCharType="begin"/>
        </w:r>
        <w:r>
          <w:instrText xml:space="preserve"> PAGEREF _Toc14314 \h </w:instrText>
        </w:r>
        <w:r>
          <w:fldChar w:fldCharType="separate"/>
        </w:r>
        <w:r>
          <w:t>62</w:t>
        </w:r>
        <w:r>
          <w:fldChar w:fldCharType="end"/>
        </w:r>
      </w:hyperlink>
    </w:p>
    <w:p>
      <w:pPr>
        <w:pStyle w:val="TOC2"/>
        <w:tabs>
          <w:tab w:val="right" w:leader="dot" w:pos="8306"/>
        </w:tabs>
      </w:pPr>
      <w:hyperlink w:anchor="_Toc1000" w:history="1">
        <w:r>
          <w:rPr>
            <w:rFonts w:ascii="仿宋" w:eastAsia="仿宋" w:hAnsi="仿宋" w:cs="仿宋" w:hint="eastAsia"/>
            <w:lang w:eastAsia="zh-CN"/>
          </w:rPr>
          <w:t>(二)、质量控制措施</w:t>
        </w:r>
        <w:r>
          <w:tab/>
        </w:r>
        <w:r>
          <w:fldChar w:fldCharType="begin"/>
        </w:r>
        <w:r>
          <w:instrText xml:space="preserve"> PAGEREF _Toc1000 \h </w:instrText>
        </w:r>
        <w:r>
          <w:fldChar w:fldCharType="separate"/>
        </w:r>
        <w:r>
          <w:t>64</w:t>
        </w:r>
        <w:r>
          <w:fldChar w:fldCharType="end"/>
        </w:r>
      </w:hyperlink>
    </w:p>
    <w:p>
      <w:pPr>
        <w:pStyle w:val="TOC1"/>
        <w:tabs>
          <w:tab w:val="right" w:leader="dot" w:pos="8306"/>
        </w:tabs>
      </w:pPr>
      <w:hyperlink w:anchor="_Toc3536" w:history="1">
        <w:r>
          <w:rPr>
            <w:rFonts w:ascii="仿宋" w:eastAsia="仿宋" w:hAnsi="仿宋" w:cs="仿宋" w:hint="eastAsia"/>
            <w:lang w:eastAsia="zh-CN"/>
          </w:rPr>
          <w:t>十七、人力资源管理与开发</w:t>
        </w:r>
        <w:r>
          <w:tab/>
        </w:r>
        <w:r>
          <w:fldChar w:fldCharType="begin"/>
        </w:r>
        <w:r>
          <w:instrText xml:space="preserve"> PAGEREF _Toc3536 \h </w:instrText>
        </w:r>
        <w:r>
          <w:fldChar w:fldCharType="separate"/>
        </w:r>
        <w:r>
          <w:t>65</w:t>
        </w:r>
        <w:r>
          <w:fldChar w:fldCharType="end"/>
        </w:r>
      </w:hyperlink>
    </w:p>
    <w:p>
      <w:pPr>
        <w:pStyle w:val="TOC2"/>
        <w:tabs>
          <w:tab w:val="right" w:leader="dot" w:pos="8306"/>
        </w:tabs>
      </w:pPr>
      <w:hyperlink w:anchor="_Toc23264" w:history="1">
        <w:r>
          <w:rPr>
            <w:rFonts w:ascii="仿宋" w:eastAsia="仿宋" w:hAnsi="仿宋" w:cs="仿宋" w:hint="eastAsia"/>
            <w:lang w:eastAsia="zh-CN"/>
          </w:rPr>
          <w:t>(一)、人力资源规划</w:t>
        </w:r>
        <w:r>
          <w:tab/>
        </w:r>
        <w:r>
          <w:fldChar w:fldCharType="begin"/>
        </w:r>
        <w:r>
          <w:instrText xml:space="preserve"> PAGEREF _Toc23264 \h </w:instrText>
        </w:r>
        <w:r>
          <w:fldChar w:fldCharType="separate"/>
        </w:r>
        <w:r>
          <w:t>65</w:t>
        </w:r>
        <w:r>
          <w:fldChar w:fldCharType="end"/>
        </w:r>
      </w:hyperlink>
    </w:p>
    <w:p>
      <w:pPr>
        <w:pStyle w:val="TOC2"/>
        <w:tabs>
          <w:tab w:val="right" w:leader="dot" w:pos="8306"/>
        </w:tabs>
      </w:pPr>
      <w:hyperlink w:anchor="_Toc22022" w:history="1">
        <w:r>
          <w:rPr>
            <w:rFonts w:ascii="仿宋" w:eastAsia="仿宋" w:hAnsi="仿宋" w:cs="仿宋" w:hint="eastAsia"/>
            <w:lang w:eastAsia="zh-CN"/>
          </w:rPr>
          <w:t>(二)、人力资源开发与培训</w:t>
        </w:r>
        <w:r>
          <w:tab/>
        </w:r>
        <w:r>
          <w:fldChar w:fldCharType="begin"/>
        </w:r>
        <w:r>
          <w:instrText xml:space="preserve"> PAGEREF _Toc22022 \h </w:instrText>
        </w:r>
        <w:r>
          <w:fldChar w:fldCharType="separate"/>
        </w:r>
        <w:r>
          <w:t>66</w:t>
        </w:r>
        <w:r>
          <w:fldChar w:fldCharType="end"/>
        </w:r>
      </w:hyperlink>
    </w:p>
    <w:p>
      <w:pPr>
        <w:pStyle w:val="TOC1"/>
        <w:tabs>
          <w:tab w:val="right" w:leader="dot" w:pos="8306"/>
        </w:tabs>
      </w:pPr>
      <w:hyperlink w:anchor="_Toc5508" w:history="1">
        <w:r>
          <w:rPr>
            <w:rFonts w:ascii="仿宋" w:eastAsia="仿宋" w:hAnsi="仿宋" w:cs="仿宋" w:hint="eastAsia"/>
            <w:lang w:eastAsia="zh-CN"/>
          </w:rPr>
          <w:t>十八、知识产权管理与保护</w:t>
        </w:r>
        <w:r>
          <w:tab/>
        </w:r>
        <w:r>
          <w:fldChar w:fldCharType="begin"/>
        </w:r>
        <w:r>
          <w:instrText xml:space="preserve"> PAGEREF _Toc5508 \h </w:instrText>
        </w:r>
        <w:r>
          <w:fldChar w:fldCharType="separate"/>
        </w:r>
        <w:r>
          <w:t>69</w:t>
        </w:r>
        <w:r>
          <w:fldChar w:fldCharType="end"/>
        </w:r>
      </w:hyperlink>
    </w:p>
    <w:p>
      <w:pPr>
        <w:pStyle w:val="TOC2"/>
        <w:tabs>
          <w:tab w:val="right" w:leader="dot" w:pos="8306"/>
        </w:tabs>
      </w:pPr>
      <w:hyperlink w:anchor="_Toc31849" w:history="1">
        <w:r>
          <w:rPr>
            <w:rFonts w:ascii="仿宋" w:eastAsia="仿宋" w:hAnsi="仿宋" w:cs="仿宋" w:hint="eastAsia"/>
            <w:lang w:eastAsia="zh-CN"/>
          </w:rPr>
          <w:t>(一)、知识产权管理体系建设</w:t>
        </w:r>
        <w:r>
          <w:tab/>
        </w:r>
        <w:r>
          <w:fldChar w:fldCharType="begin"/>
        </w:r>
        <w:r>
          <w:instrText xml:space="preserve"> PAGEREF _Toc31849 \h </w:instrText>
        </w:r>
        <w:r>
          <w:fldChar w:fldCharType="separate"/>
        </w:r>
        <w:r>
          <w:t>69</w:t>
        </w:r>
        <w:r>
          <w:fldChar w:fldCharType="end"/>
        </w:r>
      </w:hyperlink>
    </w:p>
    <w:p>
      <w:pPr>
        <w:pStyle w:val="TOC2"/>
        <w:tabs>
          <w:tab w:val="right" w:leader="dot" w:pos="8306"/>
        </w:tabs>
      </w:pPr>
      <w:hyperlink w:anchor="_Toc28430" w:history="1">
        <w:r>
          <w:rPr>
            <w:rFonts w:ascii="仿宋" w:eastAsia="仿宋" w:hAnsi="仿宋" w:cs="仿宋" w:hint="eastAsia"/>
            <w:lang w:eastAsia="zh-CN"/>
          </w:rPr>
          <w:t>(二)、知识产权保护措施</w:t>
        </w:r>
        <w:r>
          <w:tab/>
        </w:r>
        <w:r>
          <w:fldChar w:fldCharType="begin"/>
        </w:r>
        <w:r>
          <w:instrText xml:space="preserve"> PAGEREF _Toc28430 \h </w:instrText>
        </w:r>
        <w:r>
          <w:fldChar w:fldCharType="separate"/>
        </w:r>
        <w:r>
          <w:t>70</w:t>
        </w:r>
        <w:r>
          <w:fldChar w:fldCharType="end"/>
        </w:r>
      </w:hyperlink>
    </w:p>
    <w:p>
      <w:pPr>
        <w:pStyle w:val="TOC1"/>
        <w:tabs>
          <w:tab w:val="right" w:leader="dot" w:pos="8306"/>
        </w:tabs>
      </w:pPr>
      <w:hyperlink w:anchor="_Toc6870" w:history="1">
        <w:r>
          <w:rPr>
            <w:rFonts w:ascii="仿宋" w:eastAsia="仿宋" w:hAnsi="仿宋" w:cs="仿宋" w:hint="eastAsia"/>
            <w:lang w:eastAsia="zh-CN"/>
          </w:rPr>
          <w:t>十九、设施与设备管理</w:t>
        </w:r>
        <w:r>
          <w:tab/>
        </w:r>
        <w:r>
          <w:fldChar w:fldCharType="begin"/>
        </w:r>
        <w:r>
          <w:instrText xml:space="preserve"> PAGEREF _Toc6870 \h </w:instrText>
        </w:r>
        <w:r>
          <w:fldChar w:fldCharType="separate"/>
        </w:r>
        <w:r>
          <w:t>71</w:t>
        </w:r>
        <w:r>
          <w:fldChar w:fldCharType="end"/>
        </w:r>
      </w:hyperlink>
    </w:p>
    <w:p>
      <w:pPr>
        <w:pStyle w:val="TOC2"/>
        <w:tabs>
          <w:tab w:val="right" w:leader="dot" w:pos="8306"/>
        </w:tabs>
      </w:pPr>
      <w:hyperlink w:anchor="_Toc24389" w:history="1">
        <w:r>
          <w:rPr>
            <w:rFonts w:ascii="仿宋" w:eastAsia="仿宋" w:hAnsi="仿宋" w:cs="仿宋" w:hint="eastAsia"/>
            <w:lang w:eastAsia="zh-CN"/>
          </w:rPr>
          <w:t>(一)、设施规划与配置</w:t>
        </w:r>
        <w:r>
          <w:tab/>
        </w:r>
        <w:r>
          <w:fldChar w:fldCharType="begin"/>
        </w:r>
        <w:r>
          <w:instrText xml:space="preserve"> PAGEREF _Toc24389 \h </w:instrText>
        </w:r>
        <w:r>
          <w:fldChar w:fldCharType="separate"/>
        </w:r>
        <w:r>
          <w:t>71</w:t>
        </w:r>
        <w:r>
          <w:fldChar w:fldCharType="end"/>
        </w:r>
      </w:hyperlink>
    </w:p>
    <w:p>
      <w:pPr>
        <w:pStyle w:val="TOC2"/>
        <w:tabs>
          <w:tab w:val="right" w:leader="dot" w:pos="8306"/>
        </w:tabs>
      </w:pPr>
      <w:hyperlink w:anchor="_Toc464" w:history="1">
        <w:r>
          <w:rPr>
            <w:rFonts w:ascii="仿宋" w:eastAsia="仿宋" w:hAnsi="仿宋" w:cs="仿宋" w:hint="eastAsia"/>
            <w:lang w:eastAsia="zh-CN"/>
          </w:rPr>
          <w:t>(二)、设备采购与维护管理</w:t>
        </w:r>
        <w:r>
          <w:tab/>
        </w:r>
        <w:r>
          <w:fldChar w:fldCharType="begin"/>
        </w:r>
        <w:r>
          <w:instrText xml:space="preserve"> PAGEREF _Toc464 \h </w:instrText>
        </w:r>
        <w:r>
          <w:fldChar w:fldCharType="separate"/>
        </w:r>
        <w:r>
          <w:t>72</w:t>
        </w:r>
        <w:r>
          <w:fldChar w:fldCharType="end"/>
        </w:r>
      </w:hyperlink>
    </w:p>
    <w:p>
      <w:pPr>
        <w:pStyle w:val="TOC2"/>
        <w:tabs>
          <w:tab w:val="right" w:leader="dot" w:pos="8306"/>
        </w:tabs>
      </w:pPr>
      <w:hyperlink w:anchor="_Toc13592" w:history="1">
        <w:r>
          <w:rPr>
            <w:rFonts w:ascii="仿宋" w:eastAsia="仿宋" w:hAnsi="仿宋" w:cs="仿宋" w:hint="eastAsia"/>
            <w:lang w:eastAsia="zh-CN"/>
          </w:rPr>
          <w:t>(三)、设施设备升级策略</w:t>
        </w:r>
        <w:r>
          <w:tab/>
        </w:r>
        <w:r>
          <w:fldChar w:fldCharType="begin"/>
        </w:r>
        <w:r>
          <w:instrText xml:space="preserve"> PAGEREF _Toc13592 \h </w:instrText>
        </w:r>
        <w:r>
          <w:fldChar w:fldCharType="separate"/>
        </w:r>
        <w:r>
          <w:t>73</w:t>
        </w:r>
        <w:r>
          <w:fldChar w:fldCharType="end"/>
        </w:r>
      </w:hyperlink>
    </w:p>
    <w:p>
      <w:pPr>
        <w:pStyle w:val="TOC1"/>
        <w:tabs>
          <w:tab w:val="right" w:leader="dot" w:pos="8306"/>
        </w:tabs>
      </w:pPr>
      <w:hyperlink w:anchor="_Toc19255" w:history="1">
        <w:r>
          <w:rPr>
            <w:rFonts w:ascii="仿宋" w:eastAsia="仿宋" w:hAnsi="仿宋" w:cs="仿宋" w:hint="eastAsia"/>
            <w:lang w:eastAsia="zh-CN"/>
          </w:rPr>
          <w:t>二十、合作与交流机制建立</w:t>
        </w:r>
        <w:r>
          <w:tab/>
        </w:r>
        <w:r>
          <w:fldChar w:fldCharType="begin"/>
        </w:r>
        <w:r>
          <w:instrText xml:space="preserve"> PAGEREF _Toc19255 \h </w:instrText>
        </w:r>
        <w:r>
          <w:fldChar w:fldCharType="separate"/>
        </w:r>
        <w:r>
          <w:t>73</w:t>
        </w:r>
        <w:r>
          <w:fldChar w:fldCharType="end"/>
        </w:r>
      </w:hyperlink>
    </w:p>
    <w:p>
      <w:pPr>
        <w:pStyle w:val="TOC2"/>
        <w:tabs>
          <w:tab w:val="right" w:leader="dot" w:pos="8306"/>
        </w:tabs>
      </w:pPr>
      <w:hyperlink w:anchor="_Toc14052" w:history="1">
        <w:r>
          <w:rPr>
            <w:rFonts w:ascii="仿宋" w:eastAsia="仿宋" w:hAnsi="仿宋" w:cs="仿宋" w:hint="eastAsia"/>
            <w:lang w:eastAsia="zh-CN"/>
          </w:rPr>
          <w:t>(一)、合作伙伴选择与合作方式</w:t>
        </w:r>
        <w:r>
          <w:tab/>
        </w:r>
        <w:r>
          <w:fldChar w:fldCharType="begin"/>
        </w:r>
        <w:r>
          <w:instrText xml:space="preserve"> PAGEREF _Toc14052 \h </w:instrText>
        </w:r>
        <w:r>
          <w:fldChar w:fldCharType="separate"/>
        </w:r>
        <w:r>
          <w:t>73</w:t>
        </w:r>
        <w:r>
          <w:fldChar w:fldCharType="end"/>
        </w:r>
      </w:hyperlink>
    </w:p>
    <w:p>
      <w:pPr>
        <w:pStyle w:val="TOC2"/>
        <w:tabs>
          <w:tab w:val="right" w:leader="dot" w:pos="8306"/>
        </w:tabs>
      </w:pPr>
      <w:hyperlink w:anchor="_Toc28650" w:history="1">
        <w:r>
          <w:rPr>
            <w:rFonts w:ascii="仿宋" w:eastAsia="仿宋" w:hAnsi="仿宋" w:cs="仿宋" w:hint="eastAsia"/>
            <w:lang w:eastAsia="zh-CN"/>
          </w:rPr>
          <w:t>(二)、交流与合作平台搭建</w:t>
        </w:r>
        <w:r>
          <w:tab/>
        </w:r>
        <w:r>
          <w:fldChar w:fldCharType="begin"/>
        </w:r>
        <w:r>
          <w:instrText xml:space="preserve"> PAGEREF _Toc28650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1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03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一、电视节目项目的技术资源开发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二、电视节目项目的人力资源管理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视节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三、电视节目项目的资金资源筹措与优化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视节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9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视节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视节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视节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68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视节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视节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智能技术的应用：电视节目项目将利用智能技术，如物联网（IoT）和大数据分析，来监控和优化资源使用。通过实时数据分析，项目可以更有效地管理能源消耗、减少原材料浪费，并提高生产过程的整体效率。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46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292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911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485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7061"/>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8827"/>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直接收益：假设电视节目项目的产品或服务年销售收入为XX万元。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9220"/>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节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若电视节目项目成功推广新型环保产品，比如采用可回收材料的包装，可能会激发消费者对可持续产品的需求。这种需求的增长可能迫使整个行业转向更环保的产品设计和生产方法。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https://d.book118.com/978031014060006036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电视节目项目建设方案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4C2D4B"/>
    <w:rsid w:val="6D4C2D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31014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2024-02-08T01:45:00Z</dcterms:created>
  <dcterms:modified xsi:type="dcterms:W3CDTF">2024-02-08T01:45:59Z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0065EA92089C4417B498FF3C49B4AD1A_11</vt:lpwstr>
  </property>
  <property fmtid="{D5CDD505-2E9C-101B-9397-08002B2CF9AE}" pid="3" name="KSOProductBuildVer">
    <vt:lpwstr>2052-12.1.0.16250</vt:lpwstr>
  </property>
</Properties>
</file>