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182" w:line="220" w:lineRule="auto"/>
        <w:ind w:left="953"/>
        <w:outlineLvl w:val="0"/>
        <w:rPr>
          <w:rFonts w:ascii="SimSun" w:eastAsia="SimSun" w:hAnsi="SimSun" w:cs="SimSun"/>
          <w:sz w:val="56"/>
          <w:szCs w:val="56"/>
        </w:rPr>
      </w:pPr>
      <w:r>
        <w:rPr>
          <w:rFonts w:ascii="SimSun" w:eastAsia="SimSun" w:hAnsi="SimSun" w:cs="SimSun"/>
          <w:b/>
          <w:bCs/>
          <w:spacing w:val="24"/>
          <w:sz w:val="56"/>
          <w:szCs w:val="56"/>
        </w:rPr>
        <w:t>建设项目环境影响登记表</w:t>
      </w: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97" w:line="222" w:lineRule="auto"/>
        <w:ind w:left="690"/>
        <w:rPr>
          <w:rFonts w:ascii="SimSun" w:eastAsia="SimSun" w:hAnsi="SimSun" w:cs="SimSun"/>
          <w:sz w:val="30"/>
          <w:szCs w:val="30"/>
        </w:rPr>
      </w:pPr>
      <w:r>
        <w:rPr>
          <w:rFonts w:ascii="SimHei" w:eastAsia="SimHei" w:hAnsi="SimHei" w:cs="SimHei"/>
          <w:b/>
          <w:bCs/>
          <w:spacing w:val="-11"/>
          <w:sz w:val="30"/>
          <w:szCs w:val="30"/>
        </w:rPr>
        <w:t>项目名称</w:t>
      </w:r>
      <w:r>
        <w:rPr>
          <w:rFonts w:ascii="SimSun" w:eastAsia="SimSun" w:hAnsi="SimSun" w:cs="SimSun"/>
          <w:b/>
          <w:bCs/>
          <w:spacing w:val="-11"/>
          <w:sz w:val="30"/>
          <w:szCs w:val="30"/>
        </w:rPr>
        <w:t>：</w:t>
      </w:r>
      <w:r>
        <w:rPr>
          <w:rFonts w:ascii="SimSun" w:eastAsia="SimSun" w:hAnsi="SimSun" w:cs="SimSun"/>
          <w:b/>
          <w:bCs/>
          <w:spacing w:val="-11"/>
          <w:sz w:val="30"/>
          <w:szCs w:val="30"/>
          <w:u w:val="single" w:color="auto"/>
        </w:rPr>
        <w:t>国网浙江绍兴供电公司镜湖供电所用房工程</w:t>
      </w:r>
    </w:p>
    <w:p>
      <w:pPr>
        <w:pStyle w:val="BodyText"/>
        <w:spacing w:line="255" w:lineRule="auto"/>
      </w:pPr>
    </w:p>
    <w:p>
      <w:pPr>
        <w:pStyle w:val="BodyText"/>
        <w:spacing w:line="256" w:lineRule="auto"/>
      </w:pPr>
    </w:p>
    <w:p>
      <w:pPr>
        <w:pStyle w:val="BodyText"/>
        <w:spacing w:line="256" w:lineRule="auto"/>
      </w:pPr>
    </w:p>
    <w:p>
      <w:pPr>
        <w:spacing w:before="97" w:line="225" w:lineRule="auto"/>
        <w:rPr>
          <w:rFonts w:ascii="SimSun" w:eastAsia="SimSun" w:hAnsi="SimSun" w:cs="SimSun"/>
          <w:sz w:val="30"/>
          <w:szCs w:val="30"/>
        </w:rPr>
      </w:pPr>
      <w:r>
        <w:rPr>
          <w:rFonts w:ascii="SimHei" w:eastAsia="SimHei" w:hAnsi="SimHei" w:cs="SimHei"/>
          <w:b/>
          <w:bCs/>
          <w:spacing w:val="-5"/>
          <w:position w:val="1"/>
          <w:sz w:val="30"/>
          <w:szCs w:val="30"/>
        </w:rPr>
        <w:t>建设单位(盖章):</w:t>
      </w:r>
      <w:r>
        <w:rPr>
          <w:rFonts w:ascii="SimHei" w:eastAsia="SimHei" w:hAnsi="SimHei" w:cs="SimHei"/>
          <w:spacing w:val="57"/>
          <w:position w:val="1"/>
          <w:sz w:val="30"/>
          <w:szCs w:val="30"/>
        </w:rPr>
        <w:t xml:space="preserve"> </w:t>
      </w:r>
      <w:r>
        <w:rPr>
          <w:rFonts w:ascii="SimSun" w:eastAsia="SimSun" w:hAnsi="SimSun" w:cs="SimSun"/>
          <w:b/>
          <w:bCs/>
          <w:spacing w:val="-5"/>
          <w:sz w:val="30"/>
          <w:szCs w:val="30"/>
          <w:u w:val="single" w:color="auto"/>
        </w:rPr>
        <w:t>国网浙江省电力公司绍兴供电公司</w:t>
      </w: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sectPr>
          <w:pgSz w:w="11910" w:h="16840"/>
          <w:pgMar w:top="1431" w:right="1786" w:bottom="0" w:left="1764" w:header="0" w:footer="0" w:gutter="0"/>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97" w:line="219" w:lineRule="auto"/>
        <w:ind w:left="3090"/>
        <w:rPr>
          <w:rFonts w:ascii="SimSun" w:eastAsia="SimSun" w:hAnsi="SimSun" w:cs="SimSun"/>
          <w:sz w:val="30"/>
          <w:szCs w:val="30"/>
        </w:rPr>
      </w:pPr>
      <w:r>
        <w:rPr>
          <w:rFonts w:ascii="SimSun" w:eastAsia="SimSun" w:hAnsi="SimSun" w:cs="SimSun"/>
          <w:b/>
          <w:bCs/>
          <w:spacing w:val="11"/>
          <w:sz w:val="30"/>
          <w:szCs w:val="30"/>
        </w:rPr>
        <w:t>二〇一五年六月</w:t>
      </w:r>
    </w:p>
    <w:p>
      <w:pPr>
        <w:spacing w:line="219" w:lineRule="auto"/>
        <w:rPr>
          <w:rFonts w:ascii="SimSun" w:eastAsia="SimSun" w:hAnsi="SimSun" w:cs="SimSun"/>
          <w:sz w:val="30"/>
          <w:szCs w:val="30"/>
        </w:rPr>
        <w:sectPr>
          <w:type w:val="nextPage"/>
          <w:pgSz w:w="11910" w:h="16840"/>
          <w:pgMar w:top="1431" w:right="1786" w:bottom="0" w:left="1764" w:header="0" w:footer="0" w:gutter="0"/>
          <w:pgNumType w:start="2"/>
          <w:cols w:space="708"/>
          <w:titlePg w:val="0"/>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3"/>
      </w:pPr>
    </w:p>
    <w:p>
      <w:pPr>
        <w:spacing w:before="3"/>
      </w:pPr>
    </w:p>
    <w:p>
      <w:pPr>
        <w:spacing w:before="3"/>
      </w:pPr>
    </w:p>
    <w:p>
      <w:pPr>
        <w:spacing w:before="3"/>
      </w:pPr>
    </w:p>
    <w:p>
      <w:pPr>
        <w:spacing w:before="3"/>
      </w:pPr>
    </w:p>
    <w:p>
      <w:pPr>
        <w:spacing w:before="3"/>
      </w:pPr>
    </w:p>
    <w:p>
      <w:pPr>
        <w:spacing w:before="3"/>
      </w:pPr>
    </w:p>
    <w:tbl>
      <w:tblPr>
        <w:tblStyle w:val="TableNormal0"/>
        <w:tblW w:w="8732" w:type="dxa"/>
        <w:tblInd w:w="119" w:type="dxa"/>
        <w:tblBorders>
          <w:top w:val="nil"/>
          <w:left w:val="nil"/>
          <w:bottom w:val="nil"/>
          <w:right w:val="nil"/>
          <w:insideH w:val="nil"/>
          <w:insideV w:val="nil"/>
        </w:tblBorders>
        <w:tblLayout w:type="fixed"/>
      </w:tblPr>
      <w:tblGrid>
        <w:gridCol w:w="1935"/>
        <w:gridCol w:w="6797"/>
      </w:tblGrid>
      <w:tr>
        <w:tblPrEx>
          <w:tblW w:w="8732" w:type="dxa"/>
          <w:tblInd w:w="119" w:type="dxa"/>
          <w:tblBorders>
            <w:top w:val="nil"/>
            <w:left w:val="nil"/>
            <w:bottom w:val="nil"/>
            <w:right w:val="nil"/>
            <w:insideH w:val="nil"/>
            <w:insideV w:val="nil"/>
          </w:tblBorders>
          <w:tblLayout w:type="fixed"/>
        </w:tblPrEx>
        <w:trPr>
          <w:trHeight w:val="518"/>
        </w:trPr>
        <w:tc>
          <w:tcPr>
            <w:tcW w:w="1935" w:type="dxa"/>
            <w:vAlign w:val="top"/>
          </w:tcPr>
          <w:p>
            <w:pPr>
              <w:spacing w:before="1" w:line="221" w:lineRule="auto"/>
              <w:ind w:left="1"/>
              <w:rPr>
                <w:rFonts w:ascii="SimHei" w:eastAsia="SimHei" w:hAnsi="SimHei" w:cs="SimHei"/>
                <w:sz w:val="38"/>
                <w:szCs w:val="38"/>
              </w:rPr>
            </w:pPr>
            <w:r>
              <w:rPr>
                <w:rFonts w:ascii="SimHei" w:eastAsia="SimHei" w:hAnsi="SimHei" w:cs="SimHei"/>
                <w:b/>
                <w:bCs/>
                <w:spacing w:val="-35"/>
                <w:sz w:val="38"/>
                <w:szCs w:val="38"/>
              </w:rPr>
              <w:t>评价单位：</w:t>
            </w:r>
          </w:p>
        </w:tc>
        <w:tc>
          <w:tcPr>
            <w:tcW w:w="6797" w:type="dxa"/>
            <w:vAlign w:val="top"/>
          </w:tcPr>
          <w:p>
            <w:pPr>
              <w:spacing w:before="1" w:line="220" w:lineRule="auto"/>
              <w:ind w:left="406"/>
              <w:rPr>
                <w:rFonts w:ascii="SimHei" w:eastAsia="SimHei" w:hAnsi="SimHei" w:cs="SimHei"/>
                <w:sz w:val="38"/>
                <w:szCs w:val="38"/>
              </w:rPr>
            </w:pPr>
            <w:r>
              <w:rPr>
                <w:rFonts w:ascii="SimHei" w:eastAsia="SimHei" w:hAnsi="SimHei" w:cs="SimHei"/>
                <w:b/>
                <w:bCs/>
                <w:spacing w:val="-10"/>
                <w:sz w:val="38"/>
                <w:szCs w:val="38"/>
                <w:u w:val="single" w:color="auto"/>
              </w:rPr>
              <w:t>绍兴市环保科技服务中心</w:t>
            </w:r>
            <w:r>
              <w:rPr>
                <w:rFonts w:ascii="SimHei" w:eastAsia="SimHei" w:hAnsi="SimHei" w:cs="SimHei"/>
                <w:spacing w:val="-52"/>
                <w:sz w:val="38"/>
                <w:szCs w:val="38"/>
              </w:rPr>
              <w:t xml:space="preserve"> </w:t>
            </w:r>
            <w:r>
              <w:rPr>
                <w:rFonts w:ascii="SimHei" w:eastAsia="SimHei" w:hAnsi="SimHei" w:cs="SimHei"/>
                <w:b/>
                <w:bCs/>
                <w:spacing w:val="-10"/>
                <w:sz w:val="38"/>
                <w:szCs w:val="38"/>
              </w:rPr>
              <w:t>(公章)</w:t>
            </w:r>
          </w:p>
        </w:tc>
      </w:tr>
      <w:tr>
        <w:tblPrEx>
          <w:tblW w:w="8732" w:type="dxa"/>
          <w:tblInd w:w="119" w:type="dxa"/>
          <w:tblLayout w:type="fixed"/>
        </w:tblPrEx>
        <w:trPr>
          <w:trHeight w:val="670"/>
        </w:trPr>
        <w:tc>
          <w:tcPr>
            <w:tcW w:w="1935" w:type="dxa"/>
            <w:vAlign w:val="top"/>
          </w:tcPr>
          <w:p>
            <w:pPr>
              <w:spacing w:before="211" w:line="222" w:lineRule="auto"/>
              <w:rPr>
                <w:rFonts w:ascii="SimHei" w:eastAsia="SimHei" w:hAnsi="SimHei" w:cs="SimHei"/>
                <w:sz w:val="29"/>
                <w:szCs w:val="29"/>
              </w:rPr>
            </w:pPr>
            <w:r>
              <w:rPr>
                <w:rFonts w:ascii="SimHei" w:eastAsia="SimHei" w:hAnsi="SimHei" w:cs="SimHei"/>
                <w:b/>
                <w:bCs/>
                <w:spacing w:val="36"/>
                <w:sz w:val="29"/>
                <w:szCs w:val="29"/>
              </w:rPr>
              <w:t>法人代表</w:t>
            </w:r>
            <w:r>
              <w:rPr>
                <w:rFonts w:ascii="SimHei" w:eastAsia="SimHei" w:hAnsi="SimHei" w:cs="SimHei"/>
                <w:spacing w:val="-72"/>
                <w:sz w:val="29"/>
                <w:szCs w:val="29"/>
              </w:rPr>
              <w:t xml:space="preserve"> </w:t>
            </w:r>
            <w:r>
              <w:rPr>
                <w:rFonts w:ascii="SimHei" w:eastAsia="SimHei" w:hAnsi="SimHei" w:cs="SimHei"/>
                <w:b/>
                <w:bCs/>
                <w:spacing w:val="36"/>
                <w:sz w:val="29"/>
                <w:szCs w:val="29"/>
              </w:rPr>
              <w:t>：</w:t>
            </w:r>
          </w:p>
        </w:tc>
        <w:tc>
          <w:tcPr>
            <w:tcW w:w="6797" w:type="dxa"/>
            <w:vAlign w:val="top"/>
          </w:tcPr>
          <w:p>
            <w:pPr>
              <w:spacing w:before="132" w:line="222" w:lineRule="auto"/>
              <w:ind w:left="406"/>
              <w:rPr>
                <w:rFonts w:ascii="SimHei" w:eastAsia="SimHei" w:hAnsi="SimHei" w:cs="SimHei"/>
                <w:sz w:val="38"/>
                <w:szCs w:val="38"/>
              </w:rPr>
            </w:pPr>
            <w:r>
              <w:rPr>
                <w:rFonts w:ascii="SimHei" w:eastAsia="SimHei" w:hAnsi="SimHei" w:cs="SimHei"/>
                <w:b/>
                <w:bCs/>
                <w:spacing w:val="12"/>
                <w:sz w:val="38"/>
                <w:szCs w:val="38"/>
              </w:rPr>
              <w:t>鲁玉龙(法人章)</w:t>
            </w:r>
          </w:p>
        </w:tc>
      </w:tr>
      <w:tr>
        <w:tblPrEx>
          <w:tblW w:w="8732" w:type="dxa"/>
          <w:tblInd w:w="119" w:type="dxa"/>
          <w:tblLayout w:type="fixed"/>
        </w:tblPrEx>
        <w:trPr>
          <w:trHeight w:val="716"/>
        </w:trPr>
        <w:tc>
          <w:tcPr>
            <w:tcW w:w="1935" w:type="dxa"/>
            <w:vAlign w:val="top"/>
          </w:tcPr>
          <w:p>
            <w:pPr>
              <w:spacing w:before="150" w:line="222" w:lineRule="auto"/>
              <w:rPr>
                <w:rFonts w:ascii="SimHei" w:eastAsia="SimHei" w:hAnsi="SimHei" w:cs="SimHei"/>
                <w:sz w:val="29"/>
                <w:szCs w:val="29"/>
              </w:rPr>
            </w:pPr>
            <w:r>
              <w:rPr>
                <w:rFonts w:ascii="SimHei" w:eastAsia="SimHei" w:hAnsi="SimHei" w:cs="SimHei"/>
                <w:b/>
                <w:bCs/>
                <w:spacing w:val="41"/>
                <w:sz w:val="29"/>
                <w:szCs w:val="29"/>
              </w:rPr>
              <w:t>项目名称</w:t>
            </w:r>
            <w:r>
              <w:rPr>
                <w:rFonts w:ascii="SimHei" w:eastAsia="SimHei" w:hAnsi="SimHei" w:cs="SimHei"/>
                <w:spacing w:val="-67"/>
                <w:sz w:val="29"/>
                <w:szCs w:val="29"/>
              </w:rPr>
              <w:t xml:space="preserve"> </w:t>
            </w:r>
            <w:r>
              <w:rPr>
                <w:rFonts w:ascii="SimHei" w:eastAsia="SimHei" w:hAnsi="SimHei" w:cs="SimHei"/>
                <w:b/>
                <w:bCs/>
                <w:spacing w:val="41"/>
                <w:sz w:val="29"/>
                <w:szCs w:val="29"/>
              </w:rPr>
              <w:t>：</w:t>
            </w:r>
          </w:p>
        </w:tc>
        <w:tc>
          <w:tcPr>
            <w:tcW w:w="6797" w:type="dxa"/>
            <w:vAlign w:val="top"/>
          </w:tcPr>
          <w:p>
            <w:pPr>
              <w:spacing w:before="249" w:line="220" w:lineRule="auto"/>
              <w:ind w:left="445"/>
              <w:rPr>
                <w:rFonts w:ascii="SimHei" w:eastAsia="SimHei" w:hAnsi="SimHei" w:cs="SimHei"/>
                <w:sz w:val="29"/>
                <w:szCs w:val="29"/>
              </w:rPr>
            </w:pPr>
            <w:r>
              <w:rPr>
                <w:rFonts w:ascii="SimHei" w:eastAsia="SimHei" w:hAnsi="SimHei" w:cs="SimHei"/>
                <w:b/>
                <w:bCs/>
                <w:spacing w:val="5"/>
                <w:sz w:val="29"/>
                <w:szCs w:val="29"/>
                <w:u w:val="single" w:color="auto"/>
              </w:rPr>
              <w:t>国网浙江绍兴供电公司镜湖供电所用房工程</w:t>
            </w:r>
          </w:p>
        </w:tc>
      </w:tr>
      <w:tr>
        <w:tblPrEx>
          <w:tblW w:w="8732" w:type="dxa"/>
          <w:tblInd w:w="119" w:type="dxa"/>
          <w:tblLayout w:type="fixed"/>
        </w:tblPrEx>
        <w:trPr>
          <w:trHeight w:val="646"/>
        </w:trPr>
        <w:tc>
          <w:tcPr>
            <w:tcW w:w="1935" w:type="dxa"/>
            <w:vAlign w:val="top"/>
          </w:tcPr>
          <w:p>
            <w:pPr>
              <w:spacing w:before="174" w:line="221" w:lineRule="auto"/>
              <w:rPr>
                <w:rFonts w:ascii="SimHei" w:eastAsia="SimHei" w:hAnsi="SimHei" w:cs="SimHei"/>
                <w:sz w:val="29"/>
                <w:szCs w:val="29"/>
              </w:rPr>
            </w:pPr>
            <w:r>
              <w:rPr>
                <w:rFonts w:ascii="SimHei" w:eastAsia="SimHei" w:hAnsi="SimHei" w:cs="SimHei"/>
                <w:b/>
                <w:bCs/>
                <w:spacing w:val="36"/>
                <w:sz w:val="29"/>
                <w:szCs w:val="29"/>
              </w:rPr>
              <w:t>文件类型</w:t>
            </w:r>
            <w:r>
              <w:rPr>
                <w:rFonts w:ascii="SimHei" w:eastAsia="SimHei" w:hAnsi="SimHei" w:cs="SimHei"/>
                <w:spacing w:val="-72"/>
                <w:sz w:val="29"/>
                <w:szCs w:val="29"/>
              </w:rPr>
              <w:t xml:space="preserve"> </w:t>
            </w:r>
            <w:r>
              <w:rPr>
                <w:rFonts w:ascii="SimHei" w:eastAsia="SimHei" w:hAnsi="SimHei" w:cs="SimHei"/>
                <w:b/>
                <w:bCs/>
                <w:spacing w:val="36"/>
                <w:sz w:val="29"/>
                <w:szCs w:val="29"/>
              </w:rPr>
              <w:t>：</w:t>
            </w:r>
          </w:p>
        </w:tc>
        <w:tc>
          <w:tcPr>
            <w:tcW w:w="6797" w:type="dxa"/>
            <w:vAlign w:val="top"/>
          </w:tcPr>
          <w:p>
            <w:pPr>
              <w:spacing w:before="173" w:line="222" w:lineRule="auto"/>
              <w:ind w:left="405"/>
              <w:rPr>
                <w:rFonts w:ascii="SimHei" w:eastAsia="SimHei" w:hAnsi="SimHei" w:cs="SimHei"/>
                <w:sz w:val="29"/>
                <w:szCs w:val="29"/>
              </w:rPr>
            </w:pPr>
            <w:r>
              <w:rPr>
                <w:rFonts w:ascii="SimHei" w:eastAsia="SimHei" w:hAnsi="SimHei" w:cs="SimHei"/>
                <w:b/>
                <w:bCs/>
                <w:spacing w:val="26"/>
                <w:w w:val="115"/>
                <w:sz w:val="29"/>
                <w:szCs w:val="29"/>
                <w:u w:val="single" w:color="auto"/>
              </w:rPr>
              <w:t>环境影响登记表</w:t>
            </w:r>
          </w:p>
        </w:tc>
      </w:tr>
      <w:tr>
        <w:tblPrEx>
          <w:tblW w:w="8732" w:type="dxa"/>
          <w:tblInd w:w="119" w:type="dxa"/>
          <w:tblLayout w:type="fixed"/>
        </w:tblPrEx>
        <w:trPr>
          <w:trHeight w:val="472"/>
        </w:trPr>
        <w:tc>
          <w:tcPr>
            <w:tcW w:w="1935" w:type="dxa"/>
            <w:vAlign w:val="top"/>
          </w:tcPr>
          <w:p>
            <w:pPr>
              <w:spacing w:before="177" w:line="181" w:lineRule="auto"/>
              <w:rPr>
                <w:rFonts w:ascii="SimHei" w:eastAsia="SimHei" w:hAnsi="SimHei" w:cs="SimHei"/>
                <w:sz w:val="29"/>
                <w:szCs w:val="29"/>
              </w:rPr>
            </w:pPr>
            <w:r>
              <w:rPr>
                <w:rFonts w:ascii="SimHei" w:eastAsia="SimHei" w:hAnsi="SimHei" w:cs="SimHei"/>
                <w:b/>
                <w:bCs/>
                <w:spacing w:val="-21"/>
                <w:sz w:val="29"/>
                <w:szCs w:val="29"/>
              </w:rPr>
              <w:t>项目负责人：</w:t>
            </w:r>
          </w:p>
        </w:tc>
        <w:tc>
          <w:tcPr>
            <w:tcW w:w="6797" w:type="dxa"/>
            <w:vAlign w:val="top"/>
          </w:tcPr>
          <w:p>
            <w:pPr>
              <w:spacing w:before="177" w:line="181" w:lineRule="auto"/>
              <w:jc w:val="right"/>
              <w:rPr>
                <w:rFonts w:ascii="SimHei" w:eastAsia="SimHei" w:hAnsi="SimHei" w:cs="SimHei"/>
                <w:sz w:val="29"/>
                <w:szCs w:val="29"/>
              </w:rPr>
            </w:pPr>
            <w:r>
              <w:rPr>
                <w:rFonts w:ascii="SimHei" w:eastAsia="SimHei" w:hAnsi="SimHei" w:cs="SimHei"/>
                <w:b/>
                <w:bCs/>
                <w:spacing w:val="-15"/>
                <w:sz w:val="29"/>
                <w:szCs w:val="29"/>
                <w:u w:val="single" w:color="auto"/>
              </w:rPr>
              <w:t>张</w:t>
            </w:r>
            <w:r>
              <w:rPr>
                <w:rFonts w:ascii="SimHei" w:eastAsia="SimHei" w:hAnsi="SimHei" w:cs="SimHei"/>
                <w:spacing w:val="-15"/>
                <w:sz w:val="29"/>
                <w:szCs w:val="29"/>
                <w:u w:val="single" w:color="auto"/>
              </w:rPr>
              <w:t xml:space="preserve">    </w:t>
            </w:r>
            <w:r>
              <w:rPr>
                <w:rFonts w:ascii="SimHei" w:eastAsia="SimHei" w:hAnsi="SimHei" w:cs="SimHei"/>
                <w:b/>
                <w:bCs/>
                <w:spacing w:val="-15"/>
                <w:sz w:val="29"/>
                <w:szCs w:val="29"/>
                <w:u w:val="single" w:color="auto"/>
              </w:rPr>
              <w:t>权</w:t>
            </w:r>
            <w:r>
              <w:rPr>
                <w:rFonts w:ascii="SimHei" w:eastAsia="SimHei" w:hAnsi="SimHei" w:cs="SimHei"/>
                <w:spacing w:val="73"/>
                <w:sz w:val="29"/>
                <w:szCs w:val="29"/>
              </w:rPr>
              <w:t xml:space="preserve"> </w:t>
            </w:r>
            <w:r>
              <w:rPr>
                <w:rFonts w:ascii="SimHei" w:eastAsia="SimHei" w:hAnsi="SimHei" w:cs="SimHei"/>
                <w:b/>
                <w:bCs/>
                <w:spacing w:val="-15"/>
                <w:sz w:val="29"/>
                <w:szCs w:val="29"/>
              </w:rPr>
              <w:t>(环评工程师登记证编号：</w:t>
            </w:r>
            <w:r>
              <w:rPr>
                <w:rFonts w:ascii="SimHei" w:eastAsia="SimHei" w:hAnsi="SimHei" w:cs="SimHei"/>
                <w:spacing w:val="33"/>
                <w:sz w:val="29"/>
                <w:szCs w:val="29"/>
              </w:rPr>
              <w:t xml:space="preserve"> </w:t>
            </w:r>
            <w:r>
              <w:rPr>
                <w:rFonts w:ascii="SimHei" w:eastAsia="SimHei" w:hAnsi="SimHei" w:cs="SimHei"/>
                <w:b/>
                <w:bCs/>
                <w:spacing w:val="-15"/>
                <w:sz w:val="29"/>
                <w:szCs w:val="29"/>
              </w:rPr>
              <w:t>B204400110</w:t>
            </w:r>
            <w:r>
              <w:rPr>
                <w:rFonts w:ascii="SimHei" w:eastAsia="SimHei" w:hAnsi="SimHei" w:cs="SimHei"/>
                <w:b/>
                <w:bCs/>
                <w:spacing w:val="-16"/>
                <w:sz w:val="29"/>
                <w:szCs w:val="29"/>
              </w:rPr>
              <w:t>00)</w:t>
            </w:r>
          </w:p>
        </w:tc>
      </w:tr>
    </w:tbl>
    <w:tbl>
      <w:tblPr>
        <w:tblStyle w:val="TableNormal0"/>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30"/>
      </w:tblGrid>
      <w:tr>
        <w:tblPrEx>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3"/>
        </w:trPr>
        <w:tc>
          <w:tcPr>
            <w:tcW w:w="9230" w:type="dxa"/>
            <w:vAlign w:val="top"/>
          </w:tcPr>
          <w:p>
            <w:pPr>
              <w:pStyle w:val="TableText"/>
              <w:spacing w:before="181" w:line="218" w:lineRule="auto"/>
              <w:ind w:left="3994"/>
            </w:pPr>
            <w:r>
              <w:rPr>
                <w:spacing w:val="-2"/>
              </w:rPr>
              <w:t>评价人员情况</w:t>
            </w:r>
          </w:p>
        </w:tc>
      </w:tr>
    </w:tbl>
    <w:p>
      <w:pPr>
        <w:sectPr>
          <w:pgSz w:w="11910" w:h="16840"/>
          <w:pgMar w:top="1431" w:right="1344" w:bottom="0" w:left="1324" w:header="0" w:footer="0" w:gutter="0"/>
          <w:pgNumType w:start="3"/>
          <w:cols w:space="708"/>
        </w:sectPr>
      </w:pPr>
    </w:p>
    <w:tbl>
      <w:tblPr>
        <w:tblStyle w:val="TableNormal1"/>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34"/>
        <w:gridCol w:w="1498"/>
        <w:gridCol w:w="1498"/>
        <w:gridCol w:w="2058"/>
        <w:gridCol w:w="1229"/>
        <w:gridCol w:w="1613"/>
      </w:tblGrid>
      <w:tr>
        <w:tblPrEx>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8"/>
        </w:trPr>
        <w:tc>
          <w:tcPr>
            <w:tcW w:w="1334" w:type="dxa"/>
            <w:vAlign w:val="top"/>
          </w:tcPr>
          <w:p>
            <w:pPr>
              <w:pStyle w:val="TableText"/>
              <w:spacing w:before="180" w:line="219" w:lineRule="auto"/>
              <w:ind w:left="345"/>
            </w:pPr>
            <w:r>
              <w:rPr>
                <w:spacing w:val="-5"/>
              </w:rPr>
              <w:t>姓</w:t>
            </w:r>
            <w:r>
              <w:rPr>
                <w:spacing w:val="23"/>
              </w:rPr>
              <w:t xml:space="preserve">  </w:t>
            </w:r>
            <w:r>
              <w:rPr>
                <w:spacing w:val="-5"/>
              </w:rPr>
              <w:t>名</w:t>
            </w:r>
          </w:p>
        </w:tc>
        <w:tc>
          <w:tcPr>
            <w:tcW w:w="1498" w:type="dxa"/>
            <w:vAlign w:val="top"/>
          </w:tcPr>
          <w:p>
            <w:pPr>
              <w:pStyle w:val="TableText"/>
              <w:spacing w:before="181" w:line="220" w:lineRule="auto"/>
              <w:ind w:left="421"/>
            </w:pPr>
            <w:r>
              <w:rPr>
                <w:spacing w:val="-5"/>
              </w:rPr>
              <w:t>专</w:t>
            </w:r>
            <w:r>
              <w:rPr>
                <w:spacing w:val="3"/>
              </w:rPr>
              <w:t xml:space="preserve">  </w:t>
            </w:r>
            <w:r>
              <w:rPr>
                <w:spacing w:val="-5"/>
              </w:rPr>
              <w:t>业</w:t>
            </w:r>
          </w:p>
        </w:tc>
        <w:tc>
          <w:tcPr>
            <w:tcW w:w="1498" w:type="dxa"/>
            <w:vAlign w:val="top"/>
          </w:tcPr>
          <w:p>
            <w:pPr>
              <w:pStyle w:val="TableText"/>
              <w:spacing w:before="183" w:line="221" w:lineRule="auto"/>
              <w:ind w:left="423"/>
            </w:pPr>
            <w:r>
              <w:rPr>
                <w:spacing w:val="-5"/>
              </w:rPr>
              <w:t>职</w:t>
            </w:r>
            <w:r>
              <w:rPr>
                <w:spacing w:val="3"/>
              </w:rPr>
              <w:t xml:space="preserve">  </w:t>
            </w:r>
            <w:r>
              <w:rPr>
                <w:spacing w:val="-5"/>
              </w:rPr>
              <w:t>称</w:t>
            </w:r>
          </w:p>
        </w:tc>
        <w:tc>
          <w:tcPr>
            <w:tcW w:w="2058" w:type="dxa"/>
            <w:vAlign w:val="top"/>
          </w:tcPr>
          <w:p>
            <w:pPr>
              <w:pStyle w:val="TableText"/>
              <w:spacing w:before="181" w:line="220" w:lineRule="auto"/>
              <w:ind w:left="395"/>
            </w:pPr>
            <w:r>
              <w:rPr>
                <w:spacing w:val="2"/>
              </w:rPr>
              <w:t>环评上岗证号</w:t>
            </w:r>
          </w:p>
        </w:tc>
        <w:tc>
          <w:tcPr>
            <w:tcW w:w="1229" w:type="dxa"/>
            <w:vAlign w:val="top"/>
          </w:tcPr>
          <w:p>
            <w:pPr>
              <w:pStyle w:val="TableText"/>
              <w:spacing w:before="181" w:line="220" w:lineRule="auto"/>
              <w:ind w:left="397"/>
            </w:pPr>
            <w:r>
              <w:rPr>
                <w:spacing w:val="5"/>
              </w:rPr>
              <w:t>分工</w:t>
            </w:r>
          </w:p>
        </w:tc>
        <w:tc>
          <w:tcPr>
            <w:tcW w:w="1613" w:type="dxa"/>
            <w:vAlign w:val="top"/>
          </w:tcPr>
          <w:p>
            <w:pPr>
              <w:pStyle w:val="TableText"/>
              <w:spacing w:before="184" w:line="223" w:lineRule="auto"/>
              <w:ind w:left="588"/>
            </w:pPr>
            <w:r>
              <w:rPr>
                <w:spacing w:val="13"/>
              </w:rPr>
              <w:t>签名</w:t>
            </w:r>
          </w:p>
        </w:tc>
      </w:tr>
      <w:tr>
        <w:tblPrEx>
          <w:tblW w:w="9230" w:type="dxa"/>
          <w:tblInd w:w="5" w:type="dxa"/>
          <w:tblLayout w:type="fixed"/>
        </w:tblPrEx>
        <w:trPr>
          <w:trHeight w:val="588"/>
        </w:trPr>
        <w:tc>
          <w:tcPr>
            <w:tcW w:w="1334" w:type="dxa"/>
            <w:vAlign w:val="top"/>
          </w:tcPr>
          <w:p>
            <w:pPr>
              <w:pStyle w:val="TableText"/>
              <w:spacing w:before="192" w:line="219" w:lineRule="auto"/>
              <w:ind w:left="335"/>
            </w:pPr>
            <w:r>
              <w:rPr>
                <w:spacing w:val="-7"/>
              </w:rPr>
              <w:t>张</w:t>
            </w:r>
            <w:r>
              <w:rPr>
                <w:spacing w:val="19"/>
              </w:rPr>
              <w:t xml:space="preserve">  </w:t>
            </w:r>
            <w:r>
              <w:rPr>
                <w:spacing w:val="-7"/>
              </w:rPr>
              <w:t>权</w:t>
            </w:r>
          </w:p>
        </w:tc>
        <w:tc>
          <w:tcPr>
            <w:tcW w:w="1498" w:type="dxa"/>
            <w:vAlign w:val="top"/>
          </w:tcPr>
          <w:p>
            <w:pPr>
              <w:pStyle w:val="TableText"/>
              <w:spacing w:before="193" w:line="220" w:lineRule="auto"/>
              <w:ind w:left="321"/>
            </w:pPr>
            <w:r>
              <w:rPr>
                <w:spacing w:val="3"/>
              </w:rPr>
              <w:t>环境保护</w:t>
            </w:r>
          </w:p>
        </w:tc>
        <w:tc>
          <w:tcPr>
            <w:tcW w:w="1498" w:type="dxa"/>
            <w:vAlign w:val="top"/>
          </w:tcPr>
          <w:p>
            <w:pPr>
              <w:pStyle w:val="TableText"/>
              <w:spacing w:before="192" w:line="219" w:lineRule="auto"/>
              <w:ind w:left="423"/>
            </w:pPr>
            <w:r>
              <w:rPr>
                <w:spacing w:val="3"/>
              </w:rPr>
              <w:t>工程师</w:t>
            </w:r>
          </w:p>
        </w:tc>
        <w:tc>
          <w:tcPr>
            <w:tcW w:w="2058" w:type="dxa"/>
            <w:vAlign w:val="top"/>
          </w:tcPr>
          <w:p>
            <w:pPr>
              <w:pStyle w:val="TableText"/>
              <w:spacing w:before="246" w:line="183" w:lineRule="auto"/>
              <w:ind w:left="545"/>
            </w:pPr>
            <w:r>
              <w:rPr>
                <w:spacing w:val="-1"/>
              </w:rPr>
              <w:t>B20440009</w:t>
            </w:r>
          </w:p>
        </w:tc>
        <w:tc>
          <w:tcPr>
            <w:tcW w:w="1229" w:type="dxa"/>
            <w:vAlign w:val="top"/>
          </w:tcPr>
          <w:p>
            <w:pPr>
              <w:pStyle w:val="TableText"/>
              <w:spacing w:before="192" w:line="219" w:lineRule="auto"/>
              <w:ind w:left="336"/>
            </w:pPr>
            <w:r>
              <w:rPr>
                <w:spacing w:val="-5"/>
              </w:rPr>
              <w:t>编</w:t>
            </w:r>
            <w:r>
              <w:rPr>
                <w:spacing w:val="51"/>
              </w:rPr>
              <w:t xml:space="preserve"> </w:t>
            </w:r>
            <w:r>
              <w:rPr>
                <w:spacing w:val="-5"/>
              </w:rPr>
              <w:t>制</w:t>
            </w:r>
          </w:p>
        </w:tc>
        <w:tc>
          <w:tcPr>
            <w:tcW w:w="1613" w:type="dxa"/>
            <w:vAlign w:val="top"/>
          </w:tcPr>
          <w:p>
            <w:pPr>
              <w:rPr>
                <w:rFonts w:ascii="Arial"/>
                <w:sz w:val="21"/>
              </w:rPr>
            </w:pPr>
          </w:p>
        </w:tc>
      </w:tr>
      <w:tr>
        <w:tblPrEx>
          <w:tblW w:w="9230" w:type="dxa"/>
          <w:tblInd w:w="5" w:type="dxa"/>
          <w:tblLayout w:type="fixed"/>
        </w:tblPrEx>
        <w:trPr>
          <w:trHeight w:val="568"/>
        </w:trPr>
        <w:tc>
          <w:tcPr>
            <w:tcW w:w="1334" w:type="dxa"/>
            <w:vAlign w:val="top"/>
          </w:tcPr>
          <w:p>
            <w:pPr>
              <w:pStyle w:val="TableText"/>
              <w:spacing w:before="185" w:line="221" w:lineRule="auto"/>
              <w:ind w:left="345"/>
            </w:pPr>
            <w:r>
              <w:rPr>
                <w:spacing w:val="-3"/>
              </w:rPr>
              <w:t>卢小丽</w:t>
            </w:r>
          </w:p>
        </w:tc>
        <w:tc>
          <w:tcPr>
            <w:tcW w:w="1498" w:type="dxa"/>
            <w:vAlign w:val="top"/>
          </w:tcPr>
          <w:p>
            <w:pPr>
              <w:pStyle w:val="TableText"/>
              <w:spacing w:before="185" w:line="220" w:lineRule="auto"/>
              <w:ind w:left="321"/>
            </w:pPr>
            <w:r>
              <w:rPr>
                <w:spacing w:val="-2"/>
              </w:rPr>
              <w:t>环境工程</w:t>
            </w:r>
          </w:p>
        </w:tc>
        <w:tc>
          <w:tcPr>
            <w:tcW w:w="1498" w:type="dxa"/>
            <w:vAlign w:val="top"/>
          </w:tcPr>
          <w:p>
            <w:pPr>
              <w:pStyle w:val="TableText"/>
              <w:spacing w:before="185" w:line="220" w:lineRule="auto"/>
              <w:ind w:left="423"/>
            </w:pPr>
            <w:r>
              <w:rPr>
                <w:spacing w:val="-5"/>
              </w:rPr>
              <w:t>助</w:t>
            </w:r>
            <w:r>
              <w:rPr>
                <w:spacing w:val="5"/>
              </w:rPr>
              <w:t xml:space="preserve">  </w:t>
            </w:r>
            <w:r>
              <w:rPr>
                <w:spacing w:val="-5"/>
              </w:rPr>
              <w:t>工</w:t>
            </w:r>
          </w:p>
        </w:tc>
        <w:tc>
          <w:tcPr>
            <w:tcW w:w="2058" w:type="dxa"/>
            <w:vAlign w:val="top"/>
          </w:tcPr>
          <w:p>
            <w:pPr>
              <w:pStyle w:val="TableText"/>
              <w:spacing w:before="237" w:line="184" w:lineRule="auto"/>
              <w:ind w:left="545"/>
            </w:pPr>
            <w:r>
              <w:rPr>
                <w:spacing w:val="-1"/>
              </w:rPr>
              <w:t>B20440017</w:t>
            </w:r>
          </w:p>
        </w:tc>
        <w:tc>
          <w:tcPr>
            <w:tcW w:w="1229" w:type="dxa"/>
            <w:vAlign w:val="top"/>
          </w:tcPr>
          <w:p>
            <w:pPr>
              <w:pStyle w:val="TableText"/>
              <w:spacing w:before="184" w:line="219" w:lineRule="auto"/>
              <w:ind w:left="397"/>
            </w:pPr>
            <w:r>
              <w:rPr>
                <w:spacing w:val="9"/>
              </w:rPr>
              <w:t>编制</w:t>
            </w:r>
          </w:p>
        </w:tc>
        <w:tc>
          <w:tcPr>
            <w:tcW w:w="1613" w:type="dxa"/>
            <w:vAlign w:val="top"/>
          </w:tcPr>
          <w:p>
            <w:pPr>
              <w:rPr>
                <w:rFonts w:ascii="Arial"/>
                <w:sz w:val="21"/>
              </w:rPr>
            </w:pPr>
          </w:p>
        </w:tc>
      </w:tr>
      <w:tr>
        <w:tblPrEx>
          <w:tblW w:w="9230" w:type="dxa"/>
          <w:tblInd w:w="5" w:type="dxa"/>
          <w:tblLayout w:type="fixed"/>
        </w:tblPrEx>
        <w:trPr>
          <w:trHeight w:val="559"/>
        </w:trPr>
        <w:tc>
          <w:tcPr>
            <w:tcW w:w="1334" w:type="dxa"/>
            <w:vAlign w:val="top"/>
          </w:tcPr>
          <w:p>
            <w:pPr>
              <w:pStyle w:val="TableText"/>
              <w:spacing w:before="186" w:line="219" w:lineRule="auto"/>
              <w:ind w:left="345"/>
            </w:pPr>
            <w:r>
              <w:rPr>
                <w:spacing w:val="-5"/>
              </w:rPr>
              <w:t>杨</w:t>
            </w:r>
            <w:r>
              <w:rPr>
                <w:spacing w:val="27"/>
              </w:rPr>
              <w:t xml:space="preserve">  </w:t>
            </w:r>
            <w:r>
              <w:rPr>
                <w:spacing w:val="-5"/>
              </w:rPr>
              <w:t>勇</w:t>
            </w:r>
          </w:p>
        </w:tc>
        <w:tc>
          <w:tcPr>
            <w:tcW w:w="1498" w:type="dxa"/>
            <w:vAlign w:val="top"/>
          </w:tcPr>
          <w:p>
            <w:pPr>
              <w:pStyle w:val="TableText"/>
              <w:spacing w:before="187" w:line="220" w:lineRule="auto"/>
              <w:ind w:left="321"/>
            </w:pPr>
            <w:r>
              <w:rPr>
                <w:spacing w:val="3"/>
              </w:rPr>
              <w:t>环境保护</w:t>
            </w:r>
          </w:p>
        </w:tc>
        <w:tc>
          <w:tcPr>
            <w:tcW w:w="1498" w:type="dxa"/>
            <w:vAlign w:val="top"/>
          </w:tcPr>
          <w:p>
            <w:pPr>
              <w:pStyle w:val="TableText"/>
              <w:spacing w:before="186" w:line="219" w:lineRule="auto"/>
              <w:ind w:left="423"/>
            </w:pPr>
            <w:r>
              <w:rPr>
                <w:spacing w:val="3"/>
              </w:rPr>
              <w:t>工程师</w:t>
            </w:r>
          </w:p>
        </w:tc>
        <w:tc>
          <w:tcPr>
            <w:tcW w:w="2058" w:type="dxa"/>
            <w:vAlign w:val="top"/>
          </w:tcPr>
          <w:p>
            <w:pPr>
              <w:pStyle w:val="TableText"/>
              <w:spacing w:before="239" w:line="184" w:lineRule="auto"/>
              <w:ind w:left="545"/>
            </w:pPr>
            <w:r>
              <w:rPr>
                <w:spacing w:val="-1"/>
              </w:rPr>
              <w:t>B20440013</w:t>
            </w:r>
          </w:p>
        </w:tc>
        <w:tc>
          <w:tcPr>
            <w:tcW w:w="1229" w:type="dxa"/>
            <w:vAlign w:val="top"/>
          </w:tcPr>
          <w:p>
            <w:pPr>
              <w:pStyle w:val="TableText"/>
              <w:spacing w:before="187" w:line="220" w:lineRule="auto"/>
              <w:ind w:left="397"/>
            </w:pPr>
            <w:r>
              <w:rPr>
                <w:spacing w:val="6"/>
              </w:rPr>
              <w:t>审核</w:t>
            </w:r>
          </w:p>
        </w:tc>
        <w:tc>
          <w:tcPr>
            <w:tcW w:w="1613" w:type="dxa"/>
            <w:vAlign w:val="top"/>
          </w:tcPr>
          <w:p>
            <w:pPr>
              <w:rPr>
                <w:rFonts w:ascii="Arial"/>
                <w:sz w:val="21"/>
              </w:rPr>
            </w:pPr>
          </w:p>
        </w:tc>
      </w:tr>
      <w:tr>
        <w:tblPrEx>
          <w:tblW w:w="9230" w:type="dxa"/>
          <w:tblInd w:w="5" w:type="dxa"/>
          <w:tblLayout w:type="fixed"/>
        </w:tblPrEx>
        <w:trPr>
          <w:trHeight w:val="573"/>
        </w:trPr>
        <w:tc>
          <w:tcPr>
            <w:tcW w:w="1334" w:type="dxa"/>
            <w:vAlign w:val="top"/>
          </w:tcPr>
          <w:p>
            <w:pPr>
              <w:pStyle w:val="TableText"/>
              <w:spacing w:before="187" w:line="219" w:lineRule="auto"/>
              <w:ind w:left="345"/>
            </w:pPr>
            <w:r>
              <w:rPr>
                <w:spacing w:val="-3"/>
              </w:rPr>
              <w:t>鲁玉龙</w:t>
            </w:r>
          </w:p>
        </w:tc>
        <w:tc>
          <w:tcPr>
            <w:tcW w:w="1498" w:type="dxa"/>
            <w:vAlign w:val="top"/>
          </w:tcPr>
          <w:p>
            <w:pPr>
              <w:pStyle w:val="TableText"/>
              <w:spacing w:before="188" w:line="220" w:lineRule="auto"/>
              <w:ind w:left="321"/>
            </w:pPr>
            <w:r>
              <w:rPr>
                <w:spacing w:val="-2"/>
              </w:rPr>
              <w:t>环境工程</w:t>
            </w:r>
          </w:p>
        </w:tc>
        <w:tc>
          <w:tcPr>
            <w:tcW w:w="1498" w:type="dxa"/>
            <w:vAlign w:val="top"/>
          </w:tcPr>
          <w:p>
            <w:pPr>
              <w:pStyle w:val="TableText"/>
              <w:spacing w:before="187" w:line="219" w:lineRule="auto"/>
              <w:ind w:left="423"/>
            </w:pPr>
            <w:r>
              <w:rPr>
                <w:spacing w:val="-7"/>
              </w:rPr>
              <w:t>高</w:t>
            </w:r>
            <w:r>
              <w:rPr>
                <w:spacing w:val="18"/>
              </w:rPr>
              <w:t xml:space="preserve">  </w:t>
            </w:r>
            <w:r>
              <w:rPr>
                <w:spacing w:val="-7"/>
              </w:rPr>
              <w:t>工</w:t>
            </w:r>
          </w:p>
        </w:tc>
        <w:tc>
          <w:tcPr>
            <w:tcW w:w="2058" w:type="dxa"/>
            <w:vAlign w:val="top"/>
          </w:tcPr>
          <w:p>
            <w:pPr>
              <w:pStyle w:val="TableText"/>
              <w:spacing w:before="241" w:line="183" w:lineRule="auto"/>
              <w:ind w:left="545"/>
            </w:pPr>
            <w:r>
              <w:rPr>
                <w:spacing w:val="-1"/>
              </w:rPr>
              <w:t>B20440008</w:t>
            </w:r>
          </w:p>
        </w:tc>
        <w:tc>
          <w:tcPr>
            <w:tcW w:w="1229" w:type="dxa"/>
            <w:vAlign w:val="top"/>
          </w:tcPr>
          <w:p>
            <w:pPr>
              <w:pStyle w:val="TableText"/>
              <w:spacing w:before="188" w:line="220" w:lineRule="auto"/>
              <w:ind w:left="397"/>
            </w:pPr>
            <w:r>
              <w:rPr>
                <w:spacing w:val="6"/>
              </w:rPr>
              <w:t>审定</w:t>
            </w:r>
          </w:p>
        </w:tc>
        <w:tc>
          <w:tcPr>
            <w:tcW w:w="1613" w:type="dxa"/>
            <w:vAlign w:val="top"/>
          </w:tcPr>
          <w:p>
            <w:pPr>
              <w:rPr>
                <w:rFonts w:ascii="Arial"/>
                <w:sz w:val="21"/>
              </w:rPr>
            </w:pPr>
          </w:p>
        </w:tc>
      </w:tr>
    </w:tbl>
    <w:p>
      <w:pPr>
        <w:pStyle w:val="BodyText"/>
      </w:pPr>
    </w:p>
    <w:p>
      <w:pPr>
        <w:sectPr>
          <w:type w:val="nextPage"/>
          <w:pgSz w:w="11910" w:h="16840"/>
          <w:pgMar w:top="1431" w:right="1344" w:bottom="0" w:left="1324" w:header="0" w:footer="0" w:gutter="0"/>
          <w:pgNumType w:start="4"/>
          <w:cols w:space="708"/>
          <w:titlePg w:val="0"/>
        </w:sectPr>
      </w:pPr>
    </w:p>
    <w:p>
      <w:pPr>
        <w:pStyle w:val="BodyText"/>
        <w:spacing w:line="244" w:lineRule="auto"/>
      </w:pPr>
    </w:p>
    <w:p>
      <w:pPr>
        <w:pStyle w:val="BodyText"/>
        <w:spacing w:line="244" w:lineRule="auto"/>
      </w:pPr>
    </w:p>
    <w:sdt>
      <w:sdtPr>
        <w:rPr>
          <w:rFonts w:ascii="SimSun" w:eastAsia="SimSun" w:hAnsi="SimSun" w:cs="SimSun"/>
          <w:sz w:val="27"/>
          <w:szCs w:val="27"/>
        </w:rPr>
        <w:id w:val="1632452526"/>
        <w:docPartObj>
          <w:docPartGallery w:val="Table of Contents"/>
          <w:docPartUnique/>
        </w:docPartObj>
      </w:sdtPr>
      <w:sdtEndPr>
        <w:rPr>
          <w:rFonts w:ascii="Times New Roman" w:eastAsia="Times New Roman" w:hAnsi="Times New Roman" w:cs="Times New Roman"/>
          <w:sz w:val="27"/>
          <w:szCs w:val="27"/>
        </w:rPr>
      </w:sdtEndPr>
      <w:sdtContent>
        <w:p>
          <w:pPr>
            <w:spacing w:before="88" w:line="221" w:lineRule="auto"/>
            <w:ind w:left="3659"/>
            <w:rPr>
              <w:rFonts w:ascii="SimSun" w:eastAsia="SimSun" w:hAnsi="SimSun" w:cs="SimSun"/>
              <w:sz w:val="27"/>
              <w:szCs w:val="27"/>
            </w:rPr>
          </w:pPr>
          <w:r>
            <w:rPr>
              <w:rFonts w:ascii="SimSun" w:eastAsia="SimSun" w:hAnsi="SimSun" w:cs="SimSun"/>
              <w:b/>
              <w:bCs/>
              <w:spacing w:val="-19"/>
              <w:sz w:val="27"/>
              <w:szCs w:val="27"/>
            </w:rPr>
            <w:t>目</w:t>
          </w:r>
          <w:r>
            <w:rPr>
              <w:rFonts w:ascii="SimSun" w:eastAsia="SimSun" w:hAnsi="SimSun" w:cs="SimSun"/>
              <w:spacing w:val="-19"/>
              <w:sz w:val="27"/>
              <w:szCs w:val="27"/>
            </w:rPr>
            <w:t xml:space="preserve">      </w:t>
          </w:r>
          <w:r>
            <w:rPr>
              <w:rFonts w:ascii="SimSun" w:eastAsia="SimSun" w:hAnsi="SimSun" w:cs="SimSun"/>
              <w:b/>
              <w:bCs/>
              <w:spacing w:val="-19"/>
              <w:sz w:val="27"/>
              <w:szCs w:val="27"/>
            </w:rPr>
            <w:t>录</w:t>
          </w:r>
        </w:p>
        <w:p>
          <w:pPr>
            <w:pStyle w:val="BodyText"/>
            <w:spacing w:line="246" w:lineRule="auto"/>
          </w:pPr>
        </w:p>
        <w:p>
          <w:pPr>
            <w:pStyle w:val="BodyText"/>
            <w:spacing w:line="246" w:lineRule="auto"/>
          </w:pPr>
        </w:p>
        <w:p>
          <w:pPr>
            <w:tabs>
              <w:tab w:val="right" w:leader="dot" w:pos="8172"/>
            </w:tabs>
            <w:spacing w:before="88" w:line="219" w:lineRule="auto"/>
            <w:rPr>
              <w:rFonts w:ascii="Times New Roman" w:eastAsia="Times New Roman" w:hAnsi="Times New Roman" w:cs="Times New Roman"/>
              <w:sz w:val="27"/>
              <w:szCs w:val="27"/>
            </w:rPr>
          </w:pPr>
          <w:r>
            <w:rPr>
              <w:rFonts w:ascii="SimSun" w:eastAsia="SimSun" w:hAnsi="SimSun" w:cs="SimSun"/>
              <w:b/>
              <w:bCs/>
              <w:spacing w:val="23"/>
              <w:sz w:val="27"/>
              <w:szCs w:val="27"/>
            </w:rPr>
            <w:t>一、项目内容及规模</w:t>
          </w:r>
          <w:r>
            <w:rPr>
              <w:rFonts w:ascii="SimSun" w:eastAsia="SimSun" w:hAnsi="SimSun" w:cs="SimSun"/>
              <w:spacing w:val="-113"/>
              <w:sz w:val="27"/>
              <w:szCs w:val="27"/>
            </w:rPr>
            <w:t xml:space="preserve"> </w:t>
          </w:r>
          <w:r>
            <w:rPr>
              <w:rFonts w:ascii="SimSun" w:eastAsia="SimSun" w:hAnsi="SimSun" w:cs="SimSun"/>
              <w:sz w:val="27"/>
              <w:szCs w:val="27"/>
            </w:rPr>
            <w:tab/>
          </w:r>
          <w:hyperlink w:anchor="bookmark1" w:history="1">
            <w:r>
              <w:rPr>
                <w:rFonts w:ascii="Times New Roman" w:eastAsia="Times New Roman" w:hAnsi="Times New Roman" w:cs="Times New Roman"/>
                <w:b/>
                <w:bCs/>
                <w:sz w:val="27"/>
                <w:szCs w:val="27"/>
              </w:rPr>
              <w:t>1</w:t>
            </w:r>
          </w:hyperlink>
        </w:p>
        <w:p>
          <w:pPr>
            <w:tabs>
              <w:tab w:val="right" w:leader="dot" w:pos="8174"/>
            </w:tabs>
            <w:spacing w:before="297" w:line="219" w:lineRule="auto"/>
            <w:rPr>
              <w:rFonts w:ascii="Times New Roman" w:eastAsia="Times New Roman" w:hAnsi="Times New Roman" w:cs="Times New Roman"/>
              <w:sz w:val="27"/>
              <w:szCs w:val="27"/>
            </w:rPr>
          </w:pPr>
          <w:r>
            <w:rPr>
              <w:rFonts w:ascii="SimSun" w:eastAsia="SimSun" w:hAnsi="SimSun" w:cs="SimSun"/>
              <w:b/>
              <w:bCs/>
              <w:spacing w:val="2"/>
              <w:sz w:val="27"/>
              <w:szCs w:val="27"/>
            </w:rPr>
            <w:t>二</w:t>
          </w:r>
          <w:r>
            <w:rPr>
              <w:rFonts w:ascii="SimSun" w:eastAsia="SimSun" w:hAnsi="SimSun" w:cs="SimSun"/>
              <w:spacing w:val="-20"/>
              <w:sz w:val="27"/>
              <w:szCs w:val="27"/>
            </w:rPr>
            <w:t xml:space="preserve"> </w:t>
          </w:r>
          <w:r>
            <w:rPr>
              <w:rFonts w:ascii="SimSun" w:eastAsia="SimSun" w:hAnsi="SimSun" w:cs="SimSun"/>
              <w:b/>
              <w:bCs/>
              <w:spacing w:val="2"/>
              <w:sz w:val="27"/>
              <w:szCs w:val="27"/>
            </w:rPr>
            <w:t>、原辅材料(包括名称、用量)及主要设施规格数量</w:t>
          </w:r>
          <w:r>
            <w:rPr>
              <w:rFonts w:ascii="SimSun" w:eastAsia="SimSun" w:hAnsi="SimSun" w:cs="SimSun"/>
              <w:spacing w:val="-111"/>
              <w:sz w:val="27"/>
              <w:szCs w:val="27"/>
            </w:rPr>
            <w:t xml:space="preserve"> </w:t>
          </w:r>
          <w:r>
            <w:rPr>
              <w:rFonts w:ascii="SimSun" w:eastAsia="SimSun" w:hAnsi="SimSun" w:cs="SimSun"/>
              <w:sz w:val="27"/>
              <w:szCs w:val="27"/>
            </w:rPr>
            <w:tab/>
          </w:r>
          <w:hyperlink w:anchor="bookmark2" w:history="1">
            <w:r>
              <w:rPr>
                <w:rFonts w:ascii="Times New Roman" w:eastAsia="Times New Roman" w:hAnsi="Times New Roman" w:cs="Times New Roman"/>
                <w:b/>
                <w:bCs/>
                <w:spacing w:val="1"/>
                <w:sz w:val="27"/>
                <w:szCs w:val="27"/>
              </w:rPr>
              <w:t>2</w:t>
            </w:r>
          </w:hyperlink>
        </w:p>
        <w:p>
          <w:pPr>
            <w:tabs>
              <w:tab w:val="right" w:leader="dot" w:pos="8174"/>
            </w:tabs>
            <w:spacing w:before="299" w:line="219" w:lineRule="auto"/>
            <w:rPr>
              <w:rFonts w:ascii="Times New Roman" w:eastAsia="Times New Roman" w:hAnsi="Times New Roman" w:cs="Times New Roman"/>
              <w:sz w:val="27"/>
              <w:szCs w:val="27"/>
            </w:rPr>
          </w:pPr>
          <w:r>
            <w:rPr>
              <w:rFonts w:ascii="SimSun" w:eastAsia="SimSun" w:hAnsi="SimSun" w:cs="SimSun"/>
              <w:b/>
              <w:bCs/>
              <w:spacing w:val="2"/>
              <w:sz w:val="27"/>
              <w:szCs w:val="27"/>
            </w:rPr>
            <w:t>三</w:t>
          </w:r>
          <w:r>
            <w:rPr>
              <w:rFonts w:ascii="SimSun" w:eastAsia="SimSun" w:hAnsi="SimSun" w:cs="SimSun"/>
              <w:spacing w:val="2"/>
              <w:sz w:val="27"/>
              <w:szCs w:val="27"/>
            </w:rPr>
            <w:t xml:space="preserve"> </w:t>
          </w:r>
          <w:r>
            <w:rPr>
              <w:rFonts w:ascii="SimSun" w:eastAsia="SimSun" w:hAnsi="SimSun" w:cs="SimSun"/>
              <w:b/>
              <w:bCs/>
              <w:spacing w:val="2"/>
              <w:sz w:val="27"/>
              <w:szCs w:val="27"/>
            </w:rPr>
            <w:t>、项目拟选地址周围环境简况及主要保护目标(附图说明)</w:t>
          </w:r>
          <w:r>
            <w:rPr>
              <w:rFonts w:ascii="SimSun" w:eastAsia="SimSun" w:hAnsi="SimSun" w:cs="SimSun"/>
              <w:b/>
              <w:bCs/>
              <w:sz w:val="27"/>
              <w:szCs w:val="27"/>
            </w:rPr>
            <w:tab/>
          </w:r>
          <w:hyperlink w:anchor="bookmark3" w:history="1">
            <w:r>
              <w:rPr>
                <w:rFonts w:ascii="Times New Roman" w:eastAsia="Times New Roman" w:hAnsi="Times New Roman" w:cs="Times New Roman"/>
                <w:b/>
                <w:bCs/>
                <w:spacing w:val="1"/>
                <w:sz w:val="27"/>
                <w:szCs w:val="27"/>
              </w:rPr>
              <w:t>2</w:t>
            </w:r>
          </w:hyperlink>
        </w:p>
        <w:p>
          <w:pPr>
            <w:tabs>
              <w:tab w:val="right" w:leader="dot" w:pos="8014"/>
            </w:tabs>
            <w:spacing w:before="299" w:line="218" w:lineRule="auto"/>
            <w:rPr>
              <w:rFonts w:ascii="Times New Roman" w:eastAsia="Times New Roman" w:hAnsi="Times New Roman" w:cs="Times New Roman"/>
              <w:sz w:val="27"/>
              <w:szCs w:val="27"/>
            </w:rPr>
          </w:pPr>
          <w:r>
            <w:rPr>
              <w:rFonts w:ascii="SimSun" w:eastAsia="SimSun" w:hAnsi="SimSun" w:cs="SimSun"/>
              <w:b/>
              <w:bCs/>
              <w:spacing w:val="-10"/>
              <w:sz w:val="27"/>
              <w:szCs w:val="27"/>
            </w:rPr>
            <w:t>四</w:t>
          </w:r>
          <w:r>
            <w:rPr>
              <w:rFonts w:ascii="SimSun" w:eastAsia="SimSun" w:hAnsi="SimSun" w:cs="SimSun"/>
              <w:spacing w:val="-10"/>
              <w:sz w:val="27"/>
              <w:szCs w:val="27"/>
            </w:rPr>
            <w:t xml:space="preserve"> </w:t>
          </w:r>
          <w:r>
            <w:rPr>
              <w:rFonts w:ascii="SimSun" w:eastAsia="SimSun" w:hAnsi="SimSun" w:cs="SimSun"/>
              <w:b/>
              <w:bCs/>
              <w:spacing w:val="-10"/>
              <w:sz w:val="27"/>
              <w:szCs w:val="27"/>
            </w:rPr>
            <w:t>、评价适用标准</w:t>
          </w:r>
          <w:r>
            <w:rPr>
              <w:rFonts w:ascii="SimSun" w:eastAsia="SimSun" w:hAnsi="SimSun" w:cs="SimSun"/>
              <w:spacing w:val="-108"/>
              <w:sz w:val="27"/>
              <w:szCs w:val="27"/>
            </w:rPr>
            <w:t xml:space="preserve"> </w:t>
          </w:r>
          <w:r>
            <w:rPr>
              <w:rFonts w:ascii="SimSun" w:eastAsia="SimSun" w:hAnsi="SimSun" w:cs="SimSun"/>
              <w:sz w:val="27"/>
              <w:szCs w:val="27"/>
            </w:rPr>
            <w:tab/>
          </w:r>
          <w:hyperlink w:anchor="bookmark4" w:history="1">
            <w:r>
              <w:rPr>
                <w:rFonts w:ascii="Times New Roman" w:eastAsia="Times New Roman" w:hAnsi="Times New Roman" w:cs="Times New Roman"/>
                <w:b/>
                <w:bCs/>
                <w:spacing w:val="1"/>
                <w:sz w:val="27"/>
                <w:szCs w:val="27"/>
              </w:rPr>
              <w:t>4</w:t>
            </w:r>
          </w:hyperlink>
        </w:p>
        <w:p>
          <w:pPr>
            <w:tabs>
              <w:tab w:val="right" w:leader="dot" w:pos="8170"/>
            </w:tabs>
            <w:spacing w:before="314" w:line="220" w:lineRule="auto"/>
            <w:rPr>
              <w:rFonts w:ascii="Times New Roman" w:eastAsia="Times New Roman" w:hAnsi="Times New Roman" w:cs="Times New Roman"/>
              <w:sz w:val="27"/>
              <w:szCs w:val="27"/>
            </w:rPr>
          </w:pPr>
          <w:r>
            <w:rPr>
              <w:rFonts w:ascii="SimSun" w:eastAsia="SimSun" w:hAnsi="SimSun" w:cs="SimSun"/>
              <w:b/>
              <w:bCs/>
              <w:spacing w:val="7"/>
              <w:sz w:val="27"/>
              <w:szCs w:val="27"/>
            </w:rPr>
            <w:t>五、项目施工期主要污染分析及污染防治措施</w:t>
          </w:r>
          <w:r>
            <w:rPr>
              <w:rFonts w:ascii="SimSun" w:eastAsia="SimSun" w:hAnsi="SimSun" w:cs="SimSun"/>
              <w:spacing w:val="43"/>
              <w:sz w:val="27"/>
              <w:szCs w:val="27"/>
            </w:rPr>
            <w:t xml:space="preserve"> </w:t>
          </w:r>
          <w:r>
            <w:rPr>
              <w:rFonts w:ascii="SimSun" w:eastAsia="SimSun" w:hAnsi="SimSun" w:cs="SimSun"/>
              <w:sz w:val="27"/>
              <w:szCs w:val="27"/>
            </w:rPr>
            <w:tab/>
          </w:r>
          <w:hyperlink w:anchor="bookmark5" w:history="1">
            <w:r>
              <w:rPr>
                <w:rFonts w:ascii="Times New Roman" w:eastAsia="Times New Roman" w:hAnsi="Times New Roman" w:cs="Times New Roman"/>
                <w:b/>
                <w:bCs/>
                <w:sz w:val="27"/>
                <w:szCs w:val="27"/>
              </w:rPr>
              <w:t>6</w:t>
            </w:r>
          </w:hyperlink>
        </w:p>
        <w:p>
          <w:pPr>
            <w:tabs>
              <w:tab w:val="right" w:leader="dot" w:pos="8162"/>
            </w:tabs>
            <w:spacing w:before="309" w:line="220" w:lineRule="auto"/>
            <w:rPr>
              <w:rFonts w:ascii="Times New Roman" w:eastAsia="Times New Roman" w:hAnsi="Times New Roman" w:cs="Times New Roman"/>
              <w:sz w:val="27"/>
              <w:szCs w:val="27"/>
            </w:rPr>
          </w:pPr>
          <w:r>
            <w:rPr>
              <w:rFonts w:ascii="SimSun" w:eastAsia="SimSun" w:hAnsi="SimSun" w:cs="SimSun"/>
              <w:b/>
              <w:bCs/>
              <w:spacing w:val="8"/>
              <w:sz w:val="27"/>
              <w:szCs w:val="27"/>
            </w:rPr>
            <w:t>六、项目营运期主要污染分析及污染防治措施</w:t>
          </w:r>
          <w:r>
            <w:rPr>
              <w:rFonts w:ascii="SimSun" w:eastAsia="SimSun" w:hAnsi="SimSun" w:cs="SimSun"/>
              <w:spacing w:val="53"/>
              <w:sz w:val="27"/>
              <w:szCs w:val="27"/>
            </w:rPr>
            <w:t xml:space="preserve"> </w:t>
          </w:r>
          <w:r>
            <w:rPr>
              <w:rFonts w:ascii="SimSun" w:eastAsia="SimSun" w:hAnsi="SimSun" w:cs="SimSun"/>
              <w:sz w:val="27"/>
              <w:szCs w:val="27"/>
            </w:rPr>
            <w:tab/>
          </w:r>
          <w:r>
            <w:rPr>
              <w:rFonts w:ascii="SimSun" w:eastAsia="SimSun" w:hAnsi="SimSun" w:cs="SimSun"/>
              <w:spacing w:val="-42"/>
              <w:sz w:val="27"/>
              <w:szCs w:val="27"/>
            </w:rPr>
            <w:t xml:space="preserve"> </w:t>
          </w:r>
          <w:hyperlink w:anchor="bookmark6" w:history="1">
            <w:r>
              <w:rPr>
                <w:rFonts w:ascii="Times New Roman" w:eastAsia="Times New Roman" w:hAnsi="Times New Roman" w:cs="Times New Roman"/>
                <w:b/>
                <w:bCs/>
                <w:sz w:val="27"/>
                <w:szCs w:val="27"/>
              </w:rPr>
              <w:t>9</w:t>
            </w:r>
          </w:hyperlink>
        </w:p>
        <w:p>
          <w:pPr>
            <w:tabs>
              <w:tab w:val="right" w:leader="dot" w:pos="8167"/>
            </w:tabs>
            <w:spacing w:before="287" w:line="219" w:lineRule="auto"/>
            <w:rPr>
              <w:rFonts w:ascii="Times New Roman" w:eastAsia="Times New Roman" w:hAnsi="Times New Roman" w:cs="Times New Roman"/>
              <w:sz w:val="27"/>
              <w:szCs w:val="27"/>
            </w:rPr>
          </w:pPr>
          <w:r>
            <w:rPr>
              <w:rFonts w:ascii="SimSun" w:eastAsia="SimSun" w:hAnsi="SimSun" w:cs="SimSun"/>
              <w:b/>
              <w:bCs/>
              <w:spacing w:val="-19"/>
              <w:sz w:val="27"/>
              <w:szCs w:val="27"/>
            </w:rPr>
            <w:t>七</w:t>
          </w:r>
          <w:r>
            <w:rPr>
              <w:rFonts w:ascii="SimSun" w:eastAsia="SimSun" w:hAnsi="SimSun" w:cs="SimSun"/>
              <w:spacing w:val="-19"/>
              <w:sz w:val="27"/>
              <w:szCs w:val="27"/>
            </w:rPr>
            <w:t xml:space="preserve"> </w:t>
          </w:r>
          <w:r>
            <w:rPr>
              <w:rFonts w:ascii="SimSun" w:eastAsia="SimSun" w:hAnsi="SimSun" w:cs="SimSun"/>
              <w:b/>
              <w:bCs/>
              <w:spacing w:val="-19"/>
              <w:sz w:val="27"/>
              <w:szCs w:val="27"/>
            </w:rPr>
            <w:t>、其</w:t>
          </w:r>
          <w:r>
            <w:rPr>
              <w:rFonts w:ascii="SimSun" w:eastAsia="SimSun" w:hAnsi="SimSun" w:cs="SimSun"/>
              <w:spacing w:val="-41"/>
              <w:sz w:val="27"/>
              <w:szCs w:val="27"/>
            </w:rPr>
            <w:t xml:space="preserve"> </w:t>
          </w:r>
          <w:r>
            <w:rPr>
              <w:rFonts w:ascii="SimSun" w:eastAsia="SimSun" w:hAnsi="SimSun" w:cs="SimSun"/>
              <w:b/>
              <w:bCs/>
              <w:spacing w:val="-19"/>
              <w:sz w:val="27"/>
              <w:szCs w:val="27"/>
            </w:rPr>
            <w:t>它</w:t>
          </w:r>
          <w:r>
            <w:rPr>
              <w:rFonts w:ascii="SimSun" w:eastAsia="SimSun" w:hAnsi="SimSun" w:cs="SimSun"/>
              <w:spacing w:val="-44"/>
              <w:sz w:val="27"/>
              <w:szCs w:val="27"/>
            </w:rPr>
            <w:t xml:space="preserve"> </w:t>
          </w:r>
          <w:r>
            <w:rPr>
              <w:rFonts w:ascii="SimSun" w:eastAsia="SimSun" w:hAnsi="SimSun" w:cs="SimSun"/>
              <w:b/>
              <w:bCs/>
              <w:spacing w:val="-19"/>
              <w:sz w:val="27"/>
              <w:szCs w:val="27"/>
            </w:rPr>
            <w:t>说</w:t>
          </w:r>
          <w:r>
            <w:rPr>
              <w:rFonts w:ascii="SimSun" w:eastAsia="SimSun" w:hAnsi="SimSun" w:cs="SimSun"/>
              <w:spacing w:val="-19"/>
              <w:sz w:val="27"/>
              <w:szCs w:val="27"/>
            </w:rPr>
            <w:t xml:space="preserve"> </w:t>
          </w:r>
          <w:r>
            <w:rPr>
              <w:rFonts w:ascii="SimSun" w:eastAsia="SimSun" w:hAnsi="SimSun" w:cs="SimSun"/>
              <w:b/>
              <w:bCs/>
              <w:spacing w:val="-19"/>
              <w:sz w:val="27"/>
              <w:szCs w:val="27"/>
            </w:rPr>
            <w:t>明</w:t>
          </w:r>
          <w:r>
            <w:rPr>
              <w:rFonts w:ascii="SimSun" w:eastAsia="SimSun" w:hAnsi="SimSun" w:cs="SimSun"/>
              <w:b/>
              <w:bCs/>
              <w:sz w:val="27"/>
              <w:szCs w:val="27"/>
            </w:rPr>
            <w:tab/>
          </w:r>
          <w:r>
            <w:rPr>
              <w:rFonts w:ascii="SimSun" w:eastAsia="SimSun" w:hAnsi="SimSun" w:cs="SimSun"/>
              <w:spacing w:val="-82"/>
              <w:sz w:val="27"/>
              <w:szCs w:val="27"/>
            </w:rPr>
            <w:t xml:space="preserve"> </w:t>
          </w:r>
          <w:hyperlink w:anchor="bookmark7" w:history="1">
            <w:r>
              <w:rPr>
                <w:rFonts w:ascii="Times New Roman" w:eastAsia="Times New Roman" w:hAnsi="Times New Roman" w:cs="Times New Roman"/>
                <w:b/>
                <w:bCs/>
                <w:spacing w:val="-5"/>
                <w:sz w:val="27"/>
                <w:szCs w:val="27"/>
              </w:rPr>
              <w:t>10</w:t>
            </w:r>
          </w:hyperlink>
        </w:p>
        <w:p>
          <w:pPr>
            <w:tabs>
              <w:tab w:val="right" w:leader="dot" w:pos="7997"/>
            </w:tabs>
            <w:spacing w:before="318" w:line="219" w:lineRule="auto"/>
            <w:rPr>
              <w:rFonts w:ascii="Times New Roman" w:eastAsia="Times New Roman" w:hAnsi="Times New Roman" w:cs="Times New Roman"/>
              <w:sz w:val="27"/>
              <w:szCs w:val="27"/>
            </w:rPr>
          </w:pPr>
          <w:r>
            <w:rPr>
              <w:rFonts w:ascii="SimSun" w:eastAsia="SimSun" w:hAnsi="SimSun" w:cs="SimSun"/>
              <w:b/>
              <w:bCs/>
              <w:spacing w:val="-33"/>
              <w:sz w:val="27"/>
              <w:szCs w:val="27"/>
            </w:rPr>
            <w:t>八、</w:t>
          </w:r>
          <w:r>
            <w:rPr>
              <w:rFonts w:ascii="SimSun" w:eastAsia="SimSun" w:hAnsi="SimSun" w:cs="SimSun"/>
              <w:spacing w:val="63"/>
              <w:sz w:val="27"/>
              <w:szCs w:val="27"/>
            </w:rPr>
            <w:t xml:space="preserve"> </w:t>
          </w:r>
          <w:r>
            <w:rPr>
              <w:rFonts w:ascii="SimSun" w:eastAsia="SimSun" w:hAnsi="SimSun" w:cs="SimSun"/>
              <w:b/>
              <w:bCs/>
              <w:spacing w:val="-33"/>
              <w:sz w:val="27"/>
              <w:szCs w:val="27"/>
            </w:rPr>
            <w:t>附</w:t>
          </w:r>
          <w:r>
            <w:rPr>
              <w:rFonts w:ascii="SimSun" w:eastAsia="SimSun" w:hAnsi="SimSun" w:cs="SimSun"/>
              <w:spacing w:val="-60"/>
              <w:sz w:val="27"/>
              <w:szCs w:val="27"/>
            </w:rPr>
            <w:t xml:space="preserve"> </w:t>
          </w:r>
          <w:r>
            <w:rPr>
              <w:rFonts w:ascii="SimSun" w:eastAsia="SimSun" w:hAnsi="SimSun" w:cs="SimSun"/>
              <w:b/>
              <w:bCs/>
              <w:spacing w:val="-33"/>
              <w:sz w:val="27"/>
              <w:szCs w:val="27"/>
            </w:rPr>
            <w:t>件</w:t>
          </w:r>
          <w:r>
            <w:rPr>
              <w:rFonts w:ascii="SimSun" w:eastAsia="SimSun" w:hAnsi="SimSun" w:cs="SimSun"/>
              <w:spacing w:val="-113"/>
              <w:sz w:val="27"/>
              <w:szCs w:val="27"/>
            </w:rPr>
            <w:t xml:space="preserve"> </w:t>
          </w:r>
          <w:r>
            <w:rPr>
              <w:rFonts w:ascii="SimSun" w:eastAsia="SimSun" w:hAnsi="SimSun" w:cs="SimSun"/>
              <w:sz w:val="27"/>
              <w:szCs w:val="27"/>
            </w:rPr>
            <w:tab/>
          </w:r>
          <w:r>
            <w:rPr>
              <w:rFonts w:ascii="SimSun" w:eastAsia="SimSun" w:hAnsi="SimSun" w:cs="SimSun"/>
              <w:spacing w:val="-102"/>
              <w:sz w:val="27"/>
              <w:szCs w:val="27"/>
            </w:rPr>
            <w:t xml:space="preserve"> </w:t>
          </w:r>
          <w:hyperlink w:anchor="bookmark8" w:history="1">
            <w:r>
              <w:rPr>
                <w:rFonts w:ascii="Times New Roman" w:eastAsia="Times New Roman" w:hAnsi="Times New Roman" w:cs="Times New Roman"/>
                <w:b/>
                <w:bCs/>
                <w:spacing w:val="-5"/>
                <w:sz w:val="27"/>
                <w:szCs w:val="27"/>
              </w:rPr>
              <w:t>13</w:t>
            </w:r>
          </w:hyperlink>
        </w:p>
        <w:p>
          <w:pPr>
            <w:tabs>
              <w:tab w:val="right" w:leader="dot" w:pos="8167"/>
            </w:tabs>
            <w:spacing w:before="300" w:line="219" w:lineRule="auto"/>
            <w:rPr>
              <w:rFonts w:ascii="Times New Roman" w:eastAsia="Times New Roman" w:hAnsi="Times New Roman" w:cs="Times New Roman"/>
              <w:sz w:val="27"/>
              <w:szCs w:val="27"/>
            </w:rPr>
          </w:pPr>
          <w:r>
            <w:rPr>
              <w:rFonts w:ascii="SimSun" w:eastAsia="SimSun" w:hAnsi="SimSun" w:cs="SimSun"/>
              <w:b/>
              <w:bCs/>
              <w:spacing w:val="-15"/>
              <w:sz w:val="27"/>
              <w:szCs w:val="27"/>
            </w:rPr>
            <w:t>九、</w:t>
          </w:r>
          <w:r>
            <w:rPr>
              <w:rFonts w:ascii="SimSun" w:eastAsia="SimSun" w:hAnsi="SimSun" w:cs="SimSun"/>
              <w:spacing w:val="68"/>
              <w:sz w:val="27"/>
              <w:szCs w:val="27"/>
            </w:rPr>
            <w:t xml:space="preserve"> </w:t>
          </w:r>
          <w:r>
            <w:rPr>
              <w:rFonts w:ascii="SimSun" w:eastAsia="SimSun" w:hAnsi="SimSun" w:cs="SimSun"/>
              <w:b/>
              <w:bCs/>
              <w:spacing w:val="-15"/>
              <w:sz w:val="27"/>
              <w:szCs w:val="27"/>
            </w:rPr>
            <w:t>附图</w:t>
          </w:r>
          <w:r>
            <w:rPr>
              <w:rFonts w:ascii="SimSun" w:eastAsia="SimSun" w:hAnsi="SimSun" w:cs="SimSun"/>
              <w:b/>
              <w:bCs/>
              <w:sz w:val="27"/>
              <w:szCs w:val="27"/>
            </w:rPr>
            <w:tab/>
          </w:r>
          <w:hyperlink w:anchor="bookmark9" w:history="1">
            <w:r>
              <w:rPr>
                <w:rFonts w:ascii="Times New Roman" w:eastAsia="Times New Roman" w:hAnsi="Times New Roman" w:cs="Times New Roman"/>
                <w:b/>
                <w:bCs/>
                <w:spacing w:val="-3"/>
                <w:sz w:val="27"/>
                <w:szCs w:val="27"/>
              </w:rPr>
              <w:t>13</w:t>
            </w:r>
          </w:hyperlink>
        </w:p>
      </w:sdtContent>
    </w:sdt>
    <w:p>
      <w:pPr>
        <w:spacing w:line="219" w:lineRule="auto"/>
        <w:rPr>
          <w:rFonts w:ascii="Times New Roman" w:eastAsia="Times New Roman" w:hAnsi="Times New Roman" w:cs="Times New Roman"/>
          <w:sz w:val="27"/>
          <w:szCs w:val="27"/>
        </w:rPr>
        <w:sectPr>
          <w:pgSz w:w="11910" w:h="16840"/>
          <w:pgMar w:top="1431" w:right="1786" w:bottom="0" w:left="1723" w:header="0" w:footer="0" w:gutter="0"/>
          <w:pgNumType w:start="5"/>
          <w:cols w:space="708"/>
        </w:sectPr>
      </w:pPr>
    </w:p>
    <w:p>
      <w:pPr>
        <w:spacing w:before="85"/>
      </w:pPr>
    </w:p>
    <w:tbl>
      <w:tblPr>
        <w:tblStyle w:val="TableNormal2"/>
        <w:tblW w:w="86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3"/>
        <w:gridCol w:w="1708"/>
        <w:gridCol w:w="639"/>
        <w:gridCol w:w="559"/>
        <w:gridCol w:w="1319"/>
        <w:gridCol w:w="1358"/>
        <w:gridCol w:w="1223"/>
      </w:tblGrid>
      <w:tr>
        <w:tblPrEx>
          <w:tblW w:w="86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84"/>
        </w:trPr>
        <w:tc>
          <w:tcPr>
            <w:tcW w:w="1843" w:type="dxa"/>
            <w:vAlign w:val="top"/>
          </w:tcPr>
          <w:p>
            <w:pPr>
              <w:pStyle w:val="TableText"/>
              <w:spacing w:before="185" w:line="220" w:lineRule="auto"/>
              <w:ind w:left="454"/>
              <w:rPr>
                <w:sz w:val="23"/>
                <w:szCs w:val="23"/>
              </w:rPr>
            </w:pPr>
            <w:bookmarkStart w:id="0" w:name="bookmark4"/>
            <w:bookmarkEnd w:id="0"/>
            <w:r>
              <w:rPr>
                <w:spacing w:val="2"/>
                <w:sz w:val="23"/>
                <w:szCs w:val="23"/>
              </w:rPr>
              <w:t>项目名称</w:t>
            </w:r>
          </w:p>
        </w:tc>
        <w:tc>
          <w:tcPr>
            <w:tcW w:w="6806" w:type="dxa"/>
            <w:gridSpan w:val="6"/>
            <w:vAlign w:val="top"/>
          </w:tcPr>
          <w:p>
            <w:pPr>
              <w:pStyle w:val="TableText"/>
              <w:spacing w:before="183" w:line="219" w:lineRule="auto"/>
              <w:ind w:left="1212"/>
              <w:rPr>
                <w:sz w:val="23"/>
                <w:szCs w:val="23"/>
              </w:rPr>
            </w:pPr>
            <w:r>
              <w:rPr>
                <w:sz w:val="23"/>
                <w:szCs w:val="23"/>
              </w:rPr>
              <w:t>国网浙江绍兴供电公司镜湖供电所用房工程</w:t>
            </w:r>
          </w:p>
        </w:tc>
      </w:tr>
      <w:tr>
        <w:tblPrEx>
          <w:tblW w:w="8649" w:type="dxa"/>
          <w:tblInd w:w="5" w:type="dxa"/>
          <w:tblLayout w:type="fixed"/>
        </w:tblPrEx>
        <w:trPr>
          <w:trHeight w:val="589"/>
        </w:trPr>
        <w:tc>
          <w:tcPr>
            <w:tcW w:w="1843" w:type="dxa"/>
            <w:vAlign w:val="top"/>
          </w:tcPr>
          <w:p>
            <w:pPr>
              <w:pStyle w:val="TableText"/>
              <w:spacing w:before="181" w:line="220" w:lineRule="auto"/>
              <w:ind w:left="454"/>
              <w:rPr>
                <w:sz w:val="23"/>
                <w:szCs w:val="23"/>
              </w:rPr>
            </w:pPr>
            <w:r>
              <w:rPr>
                <w:spacing w:val="2"/>
                <w:sz w:val="23"/>
                <w:szCs w:val="23"/>
              </w:rPr>
              <w:t>建设单位</w:t>
            </w:r>
          </w:p>
        </w:tc>
        <w:tc>
          <w:tcPr>
            <w:tcW w:w="6806" w:type="dxa"/>
            <w:gridSpan w:val="6"/>
            <w:vAlign w:val="top"/>
          </w:tcPr>
          <w:p>
            <w:pPr>
              <w:pStyle w:val="TableText"/>
              <w:spacing w:before="178" w:line="219" w:lineRule="auto"/>
              <w:ind w:left="1672"/>
              <w:rPr>
                <w:sz w:val="23"/>
                <w:szCs w:val="23"/>
              </w:rPr>
            </w:pPr>
            <w:r>
              <w:rPr>
                <w:color w:val="904800"/>
                <w:spacing w:val="-4"/>
                <w:sz w:val="23"/>
                <w:szCs w:val="23"/>
              </w:rPr>
              <w:t>国</w:t>
            </w:r>
            <w:r>
              <w:rPr>
                <w:color w:val="904800"/>
                <w:spacing w:val="-25"/>
                <w:sz w:val="23"/>
                <w:szCs w:val="23"/>
              </w:rPr>
              <w:t xml:space="preserve"> </w:t>
            </w:r>
            <w:r>
              <w:rPr>
                <w:color w:val="904800"/>
                <w:spacing w:val="-4"/>
                <w:sz w:val="23"/>
                <w:szCs w:val="23"/>
              </w:rPr>
              <w:t>网</w:t>
            </w:r>
            <w:r>
              <w:rPr>
                <w:spacing w:val="-4"/>
                <w:sz w:val="23"/>
                <w:szCs w:val="23"/>
              </w:rPr>
              <w:t>浙江省电力公司绍兴供电公司</w:t>
            </w:r>
          </w:p>
        </w:tc>
      </w:tr>
      <w:tr>
        <w:tblPrEx>
          <w:tblW w:w="8649" w:type="dxa"/>
          <w:tblInd w:w="5" w:type="dxa"/>
          <w:tblLayout w:type="fixed"/>
        </w:tblPrEx>
        <w:trPr>
          <w:trHeight w:val="550"/>
        </w:trPr>
        <w:tc>
          <w:tcPr>
            <w:tcW w:w="1843" w:type="dxa"/>
            <w:vAlign w:val="top"/>
          </w:tcPr>
          <w:p>
            <w:pPr>
              <w:pStyle w:val="TableText"/>
              <w:spacing w:before="161" w:line="219" w:lineRule="auto"/>
              <w:ind w:left="454"/>
              <w:rPr>
                <w:sz w:val="23"/>
                <w:szCs w:val="23"/>
              </w:rPr>
            </w:pPr>
            <w:r>
              <w:rPr>
                <w:spacing w:val="2"/>
                <w:sz w:val="23"/>
                <w:szCs w:val="23"/>
              </w:rPr>
              <w:t>法人代表</w:t>
            </w:r>
          </w:p>
        </w:tc>
        <w:tc>
          <w:tcPr>
            <w:tcW w:w="2347" w:type="dxa"/>
            <w:gridSpan w:val="2"/>
            <w:vAlign w:val="top"/>
          </w:tcPr>
          <w:p>
            <w:pPr>
              <w:pStyle w:val="TableText"/>
              <w:spacing w:before="159" w:line="219" w:lineRule="auto"/>
              <w:ind w:left="932"/>
              <w:rPr>
                <w:sz w:val="23"/>
                <w:szCs w:val="23"/>
              </w:rPr>
            </w:pPr>
            <w:r>
              <w:rPr>
                <w:spacing w:val="2"/>
                <w:sz w:val="23"/>
                <w:szCs w:val="23"/>
              </w:rPr>
              <w:t>陈**</w:t>
            </w:r>
          </w:p>
        </w:tc>
        <w:tc>
          <w:tcPr>
            <w:tcW w:w="1878" w:type="dxa"/>
            <w:gridSpan w:val="2"/>
            <w:vAlign w:val="top"/>
          </w:tcPr>
          <w:p>
            <w:pPr>
              <w:pStyle w:val="TableText"/>
              <w:spacing w:before="164" w:line="221" w:lineRule="auto"/>
              <w:ind w:left="584"/>
              <w:rPr>
                <w:sz w:val="23"/>
                <w:szCs w:val="23"/>
              </w:rPr>
            </w:pPr>
            <w:r>
              <w:rPr>
                <w:spacing w:val="-3"/>
                <w:sz w:val="23"/>
                <w:szCs w:val="23"/>
              </w:rPr>
              <w:t>联系人</w:t>
            </w:r>
          </w:p>
        </w:tc>
        <w:tc>
          <w:tcPr>
            <w:tcW w:w="2581" w:type="dxa"/>
            <w:gridSpan w:val="2"/>
            <w:vAlign w:val="top"/>
          </w:tcPr>
          <w:p>
            <w:pPr>
              <w:pStyle w:val="TableText"/>
              <w:spacing w:before="175" w:line="231" w:lineRule="auto"/>
              <w:ind w:left="1106"/>
              <w:rPr>
                <w:sz w:val="23"/>
                <w:szCs w:val="23"/>
              </w:rPr>
            </w:pPr>
            <w:r>
              <w:rPr>
                <w:spacing w:val="7"/>
                <w:sz w:val="23"/>
                <w:szCs w:val="23"/>
              </w:rPr>
              <w:t>王*</w:t>
            </w:r>
          </w:p>
        </w:tc>
      </w:tr>
      <w:tr>
        <w:tblPrEx>
          <w:tblW w:w="8649" w:type="dxa"/>
          <w:tblInd w:w="5" w:type="dxa"/>
          <w:tblLayout w:type="fixed"/>
        </w:tblPrEx>
        <w:trPr>
          <w:trHeight w:val="560"/>
        </w:trPr>
        <w:tc>
          <w:tcPr>
            <w:tcW w:w="1843" w:type="dxa"/>
            <w:vAlign w:val="top"/>
          </w:tcPr>
          <w:p>
            <w:pPr>
              <w:pStyle w:val="TableText"/>
              <w:spacing w:before="179" w:line="227" w:lineRule="auto"/>
              <w:ind w:left="454"/>
              <w:rPr>
                <w:sz w:val="23"/>
                <w:szCs w:val="23"/>
              </w:rPr>
            </w:pPr>
            <w:r>
              <w:rPr>
                <w:spacing w:val="-2"/>
                <w:sz w:val="23"/>
                <w:szCs w:val="23"/>
              </w:rPr>
              <w:t>通讯地址</w:t>
            </w:r>
          </w:p>
        </w:tc>
        <w:tc>
          <w:tcPr>
            <w:tcW w:w="6806" w:type="dxa"/>
            <w:gridSpan w:val="6"/>
            <w:vAlign w:val="top"/>
          </w:tcPr>
          <w:p>
            <w:pPr>
              <w:pStyle w:val="TableText"/>
              <w:spacing w:before="171" w:line="219" w:lineRule="auto"/>
              <w:ind w:left="2131"/>
              <w:rPr>
                <w:sz w:val="23"/>
                <w:szCs w:val="23"/>
              </w:rPr>
            </w:pPr>
            <w:r>
              <w:rPr>
                <w:spacing w:val="1"/>
                <w:sz w:val="23"/>
                <w:szCs w:val="23"/>
              </w:rPr>
              <w:t>绍兴市越城区山阴路75号</w:t>
            </w:r>
          </w:p>
        </w:tc>
      </w:tr>
      <w:tr>
        <w:tblPrEx>
          <w:tblW w:w="8649" w:type="dxa"/>
          <w:tblInd w:w="5" w:type="dxa"/>
          <w:tblLayout w:type="fixed"/>
        </w:tblPrEx>
        <w:trPr>
          <w:trHeight w:val="579"/>
        </w:trPr>
        <w:tc>
          <w:tcPr>
            <w:tcW w:w="1843" w:type="dxa"/>
            <w:vAlign w:val="top"/>
          </w:tcPr>
          <w:p>
            <w:pPr>
              <w:pStyle w:val="TableText"/>
              <w:spacing w:before="184" w:line="221" w:lineRule="auto"/>
              <w:ind w:left="454"/>
              <w:rPr>
                <w:sz w:val="23"/>
                <w:szCs w:val="23"/>
              </w:rPr>
            </w:pPr>
            <w:r>
              <w:rPr>
                <w:spacing w:val="-2"/>
                <w:sz w:val="23"/>
                <w:szCs w:val="23"/>
              </w:rPr>
              <w:t>联系电话</w:t>
            </w:r>
          </w:p>
        </w:tc>
        <w:tc>
          <w:tcPr>
            <w:tcW w:w="1708" w:type="dxa"/>
            <w:vAlign w:val="top"/>
          </w:tcPr>
          <w:p>
            <w:pPr>
              <w:pStyle w:val="TableText"/>
              <w:spacing w:before="240" w:line="183" w:lineRule="auto"/>
              <w:ind w:left="372"/>
              <w:rPr>
                <w:sz w:val="23"/>
                <w:szCs w:val="23"/>
              </w:rPr>
            </w:pPr>
            <w:r>
              <w:rPr>
                <w:spacing w:val="-2"/>
                <w:sz w:val="23"/>
                <w:szCs w:val="23"/>
              </w:rPr>
              <w:t>8839**77</w:t>
            </w:r>
          </w:p>
        </w:tc>
        <w:tc>
          <w:tcPr>
            <w:tcW w:w="1198" w:type="dxa"/>
            <w:gridSpan w:val="2"/>
            <w:vAlign w:val="top"/>
          </w:tcPr>
          <w:p>
            <w:pPr>
              <w:pStyle w:val="TableText"/>
              <w:spacing w:before="179" w:line="219" w:lineRule="auto"/>
              <w:ind w:left="364"/>
              <w:rPr>
                <w:sz w:val="23"/>
                <w:szCs w:val="23"/>
              </w:rPr>
            </w:pPr>
            <w:r>
              <w:rPr>
                <w:spacing w:val="-2"/>
                <w:sz w:val="23"/>
                <w:szCs w:val="23"/>
              </w:rPr>
              <w:t>传真</w:t>
            </w:r>
          </w:p>
        </w:tc>
        <w:tc>
          <w:tcPr>
            <w:tcW w:w="1319" w:type="dxa"/>
            <w:vAlign w:val="top"/>
          </w:tcPr>
          <w:p>
            <w:pPr>
              <w:rPr>
                <w:rFonts w:ascii="Arial"/>
                <w:sz w:val="21"/>
              </w:rPr>
            </w:pPr>
          </w:p>
        </w:tc>
        <w:tc>
          <w:tcPr>
            <w:tcW w:w="1358" w:type="dxa"/>
            <w:vAlign w:val="top"/>
          </w:tcPr>
          <w:p>
            <w:pPr>
              <w:pStyle w:val="TableText"/>
              <w:spacing w:before="181" w:line="219" w:lineRule="auto"/>
              <w:ind w:left="207"/>
              <w:rPr>
                <w:sz w:val="23"/>
                <w:szCs w:val="23"/>
              </w:rPr>
            </w:pPr>
            <w:r>
              <w:rPr>
                <w:spacing w:val="2"/>
                <w:sz w:val="23"/>
                <w:szCs w:val="23"/>
              </w:rPr>
              <w:t>邮政编码</w:t>
            </w:r>
          </w:p>
        </w:tc>
        <w:tc>
          <w:tcPr>
            <w:tcW w:w="1223" w:type="dxa"/>
            <w:vAlign w:val="top"/>
          </w:tcPr>
          <w:p>
            <w:pPr>
              <w:pStyle w:val="TableText"/>
              <w:spacing w:before="239" w:line="184" w:lineRule="auto"/>
              <w:ind w:left="239"/>
              <w:rPr>
                <w:sz w:val="23"/>
                <w:szCs w:val="23"/>
              </w:rPr>
            </w:pPr>
            <w:r>
              <w:rPr>
                <w:spacing w:val="-2"/>
                <w:sz w:val="23"/>
                <w:szCs w:val="23"/>
              </w:rPr>
              <w:t>312000</w:t>
            </w:r>
          </w:p>
        </w:tc>
      </w:tr>
      <w:tr>
        <w:tblPrEx>
          <w:tblW w:w="8649" w:type="dxa"/>
          <w:tblInd w:w="5" w:type="dxa"/>
          <w:tblLayout w:type="fixed"/>
        </w:tblPrEx>
        <w:trPr>
          <w:trHeight w:val="560"/>
        </w:trPr>
        <w:tc>
          <w:tcPr>
            <w:tcW w:w="1843" w:type="dxa"/>
            <w:vAlign w:val="top"/>
          </w:tcPr>
          <w:p>
            <w:pPr>
              <w:pStyle w:val="TableText"/>
              <w:spacing w:before="173" w:line="221" w:lineRule="auto"/>
              <w:ind w:left="454"/>
              <w:rPr>
                <w:sz w:val="23"/>
                <w:szCs w:val="23"/>
              </w:rPr>
            </w:pPr>
            <w:r>
              <w:rPr>
                <w:spacing w:val="5"/>
                <w:sz w:val="23"/>
                <w:szCs w:val="23"/>
              </w:rPr>
              <w:t>建设地点</w:t>
            </w:r>
          </w:p>
        </w:tc>
        <w:tc>
          <w:tcPr>
            <w:tcW w:w="6806" w:type="dxa"/>
            <w:gridSpan w:val="6"/>
            <w:vAlign w:val="top"/>
          </w:tcPr>
          <w:p>
            <w:pPr>
              <w:pStyle w:val="TableText"/>
              <w:spacing w:before="172" w:line="219" w:lineRule="auto"/>
              <w:ind w:left="862"/>
              <w:rPr>
                <w:sz w:val="23"/>
                <w:szCs w:val="23"/>
              </w:rPr>
            </w:pPr>
            <w:r>
              <w:rPr>
                <w:spacing w:val="-1"/>
                <w:sz w:val="23"/>
                <w:szCs w:val="23"/>
              </w:rPr>
              <w:t>浙江绍兴市镜湖新区大树江越洲工贸园区以北地块</w:t>
            </w:r>
          </w:p>
        </w:tc>
      </w:tr>
      <w:tr>
        <w:tblPrEx>
          <w:tblW w:w="8649" w:type="dxa"/>
          <w:tblInd w:w="5" w:type="dxa"/>
          <w:tblLayout w:type="fixed"/>
        </w:tblPrEx>
        <w:trPr>
          <w:trHeight w:val="909"/>
        </w:trPr>
        <w:tc>
          <w:tcPr>
            <w:tcW w:w="1843" w:type="dxa"/>
            <w:vAlign w:val="top"/>
          </w:tcPr>
          <w:p>
            <w:pPr>
              <w:spacing w:line="266" w:lineRule="auto"/>
              <w:rPr>
                <w:rFonts w:ascii="Arial"/>
                <w:sz w:val="21"/>
              </w:rPr>
            </w:pPr>
          </w:p>
          <w:p>
            <w:pPr>
              <w:pStyle w:val="TableText"/>
              <w:spacing w:before="74" w:line="219" w:lineRule="auto"/>
              <w:ind w:left="224"/>
              <w:rPr>
                <w:sz w:val="23"/>
                <w:szCs w:val="23"/>
              </w:rPr>
            </w:pPr>
            <w:r>
              <w:rPr>
                <w:spacing w:val="4"/>
                <w:sz w:val="23"/>
                <w:szCs w:val="23"/>
              </w:rPr>
              <w:t>立项审批部门</w:t>
            </w:r>
          </w:p>
        </w:tc>
        <w:tc>
          <w:tcPr>
            <w:tcW w:w="2347" w:type="dxa"/>
            <w:gridSpan w:val="2"/>
            <w:vAlign w:val="top"/>
          </w:tcPr>
          <w:p>
            <w:pPr>
              <w:pStyle w:val="TableText"/>
              <w:spacing w:before="132" w:line="479" w:lineRule="exact"/>
              <w:ind w:left="132"/>
              <w:rPr>
                <w:sz w:val="23"/>
                <w:szCs w:val="23"/>
              </w:rPr>
            </w:pPr>
            <w:r>
              <w:rPr>
                <w:position w:val="19"/>
                <w:sz w:val="23"/>
                <w:szCs w:val="23"/>
              </w:rPr>
              <w:t>绍兴市镜湖新区管理</w:t>
            </w:r>
          </w:p>
          <w:p>
            <w:pPr>
              <w:pStyle w:val="TableText"/>
              <w:spacing w:line="218" w:lineRule="auto"/>
              <w:ind w:left="241"/>
              <w:rPr>
                <w:sz w:val="23"/>
                <w:szCs w:val="23"/>
              </w:rPr>
            </w:pPr>
            <w:r>
              <w:rPr>
                <w:spacing w:val="2"/>
                <w:sz w:val="23"/>
                <w:szCs w:val="23"/>
              </w:rPr>
              <w:t>委员会经济发展局</w:t>
            </w:r>
          </w:p>
        </w:tc>
        <w:tc>
          <w:tcPr>
            <w:tcW w:w="1878" w:type="dxa"/>
            <w:gridSpan w:val="2"/>
            <w:vAlign w:val="top"/>
          </w:tcPr>
          <w:p>
            <w:pPr>
              <w:spacing w:line="267" w:lineRule="auto"/>
              <w:rPr>
                <w:rFonts w:ascii="Arial"/>
                <w:sz w:val="21"/>
              </w:rPr>
            </w:pPr>
          </w:p>
          <w:p>
            <w:pPr>
              <w:pStyle w:val="TableText"/>
              <w:spacing w:before="75" w:line="221" w:lineRule="auto"/>
              <w:ind w:left="475"/>
              <w:rPr>
                <w:sz w:val="23"/>
                <w:szCs w:val="23"/>
              </w:rPr>
            </w:pPr>
            <w:r>
              <w:rPr>
                <w:spacing w:val="3"/>
                <w:sz w:val="23"/>
                <w:szCs w:val="23"/>
              </w:rPr>
              <w:t>批准文号</w:t>
            </w:r>
          </w:p>
        </w:tc>
        <w:tc>
          <w:tcPr>
            <w:tcW w:w="2581" w:type="dxa"/>
            <w:gridSpan w:val="2"/>
            <w:vAlign w:val="top"/>
          </w:tcPr>
          <w:p>
            <w:pPr>
              <w:spacing w:line="266" w:lineRule="auto"/>
              <w:rPr>
                <w:rFonts w:ascii="Arial"/>
                <w:sz w:val="21"/>
              </w:rPr>
            </w:pPr>
          </w:p>
          <w:p>
            <w:pPr>
              <w:pStyle w:val="TableText"/>
              <w:spacing w:before="75" w:line="220" w:lineRule="auto"/>
              <w:ind w:left="366"/>
              <w:rPr>
                <w:sz w:val="23"/>
                <w:szCs w:val="23"/>
              </w:rPr>
            </w:pPr>
            <w:r>
              <w:rPr>
                <w:spacing w:val="1"/>
                <w:sz w:val="23"/>
                <w:szCs w:val="23"/>
              </w:rPr>
              <w:t>绍镜经[2015]12号</w:t>
            </w:r>
          </w:p>
        </w:tc>
      </w:tr>
      <w:tr>
        <w:tblPrEx>
          <w:tblW w:w="8649" w:type="dxa"/>
          <w:tblInd w:w="5" w:type="dxa"/>
          <w:tblLayout w:type="fixed"/>
        </w:tblPrEx>
        <w:trPr>
          <w:trHeight w:val="589"/>
        </w:trPr>
        <w:tc>
          <w:tcPr>
            <w:tcW w:w="1843" w:type="dxa"/>
            <w:vAlign w:val="top"/>
          </w:tcPr>
          <w:p>
            <w:pPr>
              <w:pStyle w:val="TableText"/>
              <w:spacing w:before="184" w:line="220" w:lineRule="auto"/>
              <w:ind w:left="454"/>
              <w:rPr>
                <w:sz w:val="23"/>
                <w:szCs w:val="23"/>
              </w:rPr>
            </w:pPr>
            <w:r>
              <w:rPr>
                <w:spacing w:val="6"/>
                <w:sz w:val="23"/>
                <w:szCs w:val="23"/>
              </w:rPr>
              <w:t>建设性质</w:t>
            </w:r>
          </w:p>
        </w:tc>
        <w:tc>
          <w:tcPr>
            <w:tcW w:w="2347" w:type="dxa"/>
            <w:gridSpan w:val="2"/>
            <w:vAlign w:val="top"/>
          </w:tcPr>
          <w:p>
            <w:pPr>
              <w:pStyle w:val="TableText"/>
              <w:spacing w:before="184" w:line="220" w:lineRule="auto"/>
              <w:ind w:left="932"/>
              <w:rPr>
                <w:sz w:val="23"/>
                <w:szCs w:val="23"/>
              </w:rPr>
            </w:pPr>
            <w:r>
              <w:rPr>
                <w:spacing w:val="-3"/>
                <w:sz w:val="23"/>
                <w:szCs w:val="23"/>
              </w:rPr>
              <w:t>新建</w:t>
            </w:r>
          </w:p>
        </w:tc>
        <w:tc>
          <w:tcPr>
            <w:tcW w:w="1878" w:type="dxa"/>
            <w:gridSpan w:val="2"/>
            <w:vAlign w:val="top"/>
          </w:tcPr>
          <w:p>
            <w:pPr>
              <w:pStyle w:val="TableText"/>
              <w:spacing w:before="183" w:line="219" w:lineRule="auto"/>
              <w:ind w:left="475"/>
              <w:rPr>
                <w:sz w:val="23"/>
                <w:szCs w:val="23"/>
              </w:rPr>
            </w:pPr>
            <w:r>
              <w:rPr>
                <w:spacing w:val="4"/>
                <w:sz w:val="23"/>
                <w:szCs w:val="23"/>
              </w:rPr>
              <w:t>行业类别</w:t>
            </w:r>
          </w:p>
        </w:tc>
        <w:tc>
          <w:tcPr>
            <w:tcW w:w="2581" w:type="dxa"/>
            <w:gridSpan w:val="2"/>
            <w:vAlign w:val="top"/>
          </w:tcPr>
          <w:p>
            <w:pPr>
              <w:pStyle w:val="TableText"/>
              <w:spacing w:before="182" w:line="219" w:lineRule="auto"/>
              <w:ind w:left="537"/>
              <w:rPr>
                <w:sz w:val="23"/>
                <w:szCs w:val="23"/>
              </w:rPr>
            </w:pPr>
            <w:r>
              <w:rPr>
                <w:spacing w:val="-1"/>
                <w:sz w:val="23"/>
                <w:szCs w:val="23"/>
              </w:rPr>
              <w:t>D4420电力供应</w:t>
            </w:r>
          </w:p>
        </w:tc>
      </w:tr>
      <w:tr>
        <w:tblPrEx>
          <w:tblW w:w="8649" w:type="dxa"/>
          <w:tblInd w:w="5" w:type="dxa"/>
          <w:tblLayout w:type="fixed"/>
        </w:tblPrEx>
        <w:trPr>
          <w:trHeight w:val="610"/>
        </w:trPr>
        <w:tc>
          <w:tcPr>
            <w:tcW w:w="1843" w:type="dxa"/>
            <w:vAlign w:val="top"/>
          </w:tcPr>
          <w:p>
            <w:pPr>
              <w:pStyle w:val="TableText"/>
              <w:spacing w:before="75" w:line="224" w:lineRule="auto"/>
              <w:ind w:left="454"/>
              <w:rPr>
                <w:sz w:val="23"/>
                <w:szCs w:val="23"/>
              </w:rPr>
            </w:pPr>
            <w:r>
              <w:rPr>
                <w:spacing w:val="3"/>
                <w:sz w:val="23"/>
                <w:szCs w:val="23"/>
              </w:rPr>
              <w:t>用地面积</w:t>
            </w:r>
          </w:p>
          <w:p>
            <w:pPr>
              <w:pStyle w:val="TableText"/>
              <w:spacing w:line="197" w:lineRule="auto"/>
              <w:ind w:left="454"/>
              <w:rPr>
                <w:sz w:val="23"/>
                <w:szCs w:val="23"/>
              </w:rPr>
            </w:pPr>
            <w:r>
              <w:rPr>
                <w:spacing w:val="10"/>
                <w:sz w:val="23"/>
                <w:szCs w:val="23"/>
              </w:rPr>
              <w:t>(平方米)</w:t>
            </w:r>
          </w:p>
        </w:tc>
        <w:tc>
          <w:tcPr>
            <w:tcW w:w="2347" w:type="dxa"/>
            <w:gridSpan w:val="2"/>
            <w:vAlign w:val="top"/>
          </w:tcPr>
          <w:p>
            <w:pPr>
              <w:pStyle w:val="TableText"/>
              <w:spacing w:before="252" w:line="184" w:lineRule="auto"/>
              <w:ind w:left="821"/>
              <w:rPr>
                <w:sz w:val="23"/>
                <w:szCs w:val="23"/>
              </w:rPr>
            </w:pPr>
            <w:r>
              <w:rPr>
                <w:spacing w:val="-2"/>
                <w:sz w:val="23"/>
                <w:szCs w:val="23"/>
              </w:rPr>
              <w:t>6617.2</w:t>
            </w:r>
          </w:p>
        </w:tc>
        <w:tc>
          <w:tcPr>
            <w:tcW w:w="1878" w:type="dxa"/>
            <w:gridSpan w:val="2"/>
            <w:vAlign w:val="top"/>
          </w:tcPr>
          <w:p>
            <w:pPr>
              <w:pStyle w:val="TableText"/>
              <w:spacing w:before="75" w:line="224" w:lineRule="auto"/>
              <w:ind w:left="475"/>
              <w:rPr>
                <w:sz w:val="23"/>
                <w:szCs w:val="23"/>
              </w:rPr>
            </w:pPr>
            <w:r>
              <w:rPr>
                <w:spacing w:val="3"/>
                <w:sz w:val="23"/>
                <w:szCs w:val="23"/>
              </w:rPr>
              <w:t>绿化面积</w:t>
            </w:r>
          </w:p>
          <w:p>
            <w:pPr>
              <w:pStyle w:val="TableText"/>
              <w:spacing w:line="197" w:lineRule="auto"/>
              <w:ind w:left="475"/>
              <w:rPr>
                <w:sz w:val="23"/>
                <w:szCs w:val="23"/>
              </w:rPr>
            </w:pPr>
            <w:r>
              <w:rPr>
                <w:spacing w:val="10"/>
                <w:sz w:val="23"/>
                <w:szCs w:val="23"/>
              </w:rPr>
              <w:t>(平方米)</w:t>
            </w:r>
          </w:p>
        </w:tc>
        <w:tc>
          <w:tcPr>
            <w:tcW w:w="2581" w:type="dxa"/>
            <w:gridSpan w:val="2"/>
            <w:vAlign w:val="top"/>
          </w:tcPr>
          <w:p>
            <w:pPr>
              <w:pStyle w:val="TableText"/>
              <w:spacing w:before="201" w:line="224" w:lineRule="auto"/>
              <w:ind w:left="1226"/>
              <w:rPr>
                <w:sz w:val="23"/>
                <w:szCs w:val="23"/>
              </w:rPr>
            </w:pPr>
            <w:r>
              <w:rPr>
                <w:sz w:val="23"/>
                <w:szCs w:val="23"/>
              </w:rPr>
              <w:t>/</w:t>
            </w:r>
          </w:p>
        </w:tc>
      </w:tr>
      <w:tr>
        <w:tblPrEx>
          <w:tblW w:w="8649" w:type="dxa"/>
          <w:tblInd w:w="5" w:type="dxa"/>
          <w:tblLayout w:type="fixed"/>
        </w:tblPrEx>
        <w:trPr>
          <w:trHeight w:val="610"/>
        </w:trPr>
        <w:tc>
          <w:tcPr>
            <w:tcW w:w="1843" w:type="dxa"/>
            <w:vAlign w:val="top"/>
          </w:tcPr>
          <w:p>
            <w:pPr>
              <w:pStyle w:val="TableText"/>
              <w:spacing w:before="65" w:line="307" w:lineRule="exact"/>
              <w:ind w:left="565"/>
              <w:rPr>
                <w:sz w:val="23"/>
                <w:szCs w:val="23"/>
              </w:rPr>
            </w:pPr>
            <w:r>
              <w:rPr>
                <w:spacing w:val="5"/>
                <w:position w:val="5"/>
                <w:sz w:val="23"/>
                <w:szCs w:val="23"/>
              </w:rPr>
              <w:t>总投资</w:t>
            </w:r>
          </w:p>
          <w:p>
            <w:pPr>
              <w:pStyle w:val="TableText"/>
              <w:spacing w:line="182" w:lineRule="auto"/>
              <w:ind w:left="565"/>
              <w:rPr>
                <w:sz w:val="23"/>
                <w:szCs w:val="23"/>
              </w:rPr>
            </w:pPr>
            <w:r>
              <w:rPr>
                <w:spacing w:val="12"/>
                <w:sz w:val="23"/>
                <w:szCs w:val="23"/>
              </w:rPr>
              <w:t>(万元)</w:t>
            </w:r>
          </w:p>
        </w:tc>
        <w:tc>
          <w:tcPr>
            <w:tcW w:w="2347" w:type="dxa"/>
            <w:gridSpan w:val="2"/>
            <w:vAlign w:val="top"/>
          </w:tcPr>
          <w:p>
            <w:pPr>
              <w:pStyle w:val="TableText"/>
              <w:spacing w:before="253" w:line="183" w:lineRule="auto"/>
              <w:ind w:left="992"/>
              <w:rPr>
                <w:sz w:val="23"/>
                <w:szCs w:val="23"/>
              </w:rPr>
            </w:pPr>
            <w:r>
              <w:rPr>
                <w:spacing w:val="-4"/>
                <w:sz w:val="23"/>
                <w:szCs w:val="23"/>
              </w:rPr>
              <w:t>397</w:t>
            </w:r>
          </w:p>
        </w:tc>
        <w:tc>
          <w:tcPr>
            <w:tcW w:w="1878" w:type="dxa"/>
            <w:gridSpan w:val="2"/>
            <w:vAlign w:val="top"/>
          </w:tcPr>
          <w:p>
            <w:pPr>
              <w:pStyle w:val="TableText"/>
              <w:spacing w:before="82" w:line="233" w:lineRule="auto"/>
              <w:ind w:left="475"/>
              <w:rPr>
                <w:sz w:val="23"/>
                <w:szCs w:val="23"/>
              </w:rPr>
            </w:pPr>
            <w:r>
              <w:rPr>
                <w:spacing w:val="3"/>
                <w:sz w:val="23"/>
                <w:szCs w:val="23"/>
              </w:rPr>
              <w:t>评价经费</w:t>
            </w:r>
          </w:p>
          <w:p>
            <w:pPr>
              <w:pStyle w:val="TableText"/>
              <w:spacing w:line="182" w:lineRule="auto"/>
              <w:ind w:left="584"/>
              <w:rPr>
                <w:sz w:val="23"/>
                <w:szCs w:val="23"/>
              </w:rPr>
            </w:pPr>
            <w:r>
              <w:rPr>
                <w:spacing w:val="12"/>
                <w:sz w:val="23"/>
                <w:szCs w:val="23"/>
              </w:rPr>
              <w:t>(万元)</w:t>
            </w:r>
          </w:p>
        </w:tc>
        <w:tc>
          <w:tcPr>
            <w:tcW w:w="2581" w:type="dxa"/>
            <w:gridSpan w:val="2"/>
            <w:vAlign w:val="top"/>
          </w:tcPr>
          <w:p>
            <w:pPr>
              <w:pStyle w:val="TableText"/>
              <w:spacing w:before="201" w:line="224" w:lineRule="auto"/>
              <w:ind w:left="1226"/>
              <w:rPr>
                <w:sz w:val="23"/>
                <w:szCs w:val="23"/>
              </w:rPr>
            </w:pPr>
            <w:r>
              <w:rPr>
                <w:sz w:val="23"/>
                <w:szCs w:val="23"/>
              </w:rPr>
              <w:t>/</w:t>
            </w:r>
          </w:p>
        </w:tc>
      </w:tr>
      <w:tr>
        <w:tblPrEx>
          <w:tblW w:w="8649" w:type="dxa"/>
          <w:tblInd w:w="5" w:type="dxa"/>
          <w:tblLayout w:type="fixed"/>
        </w:tblPrEx>
        <w:trPr>
          <w:trHeight w:val="639"/>
        </w:trPr>
        <w:tc>
          <w:tcPr>
            <w:tcW w:w="1843" w:type="dxa"/>
            <w:vAlign w:val="top"/>
          </w:tcPr>
          <w:p>
            <w:pPr>
              <w:pStyle w:val="TableText"/>
              <w:spacing w:before="74" w:line="241" w:lineRule="auto"/>
              <w:ind w:left="454"/>
              <w:rPr>
                <w:sz w:val="23"/>
                <w:szCs w:val="23"/>
              </w:rPr>
            </w:pPr>
            <w:r>
              <w:rPr>
                <w:spacing w:val="4"/>
                <w:sz w:val="23"/>
                <w:szCs w:val="23"/>
              </w:rPr>
              <w:t>环保投资</w:t>
            </w:r>
          </w:p>
          <w:p>
            <w:pPr>
              <w:pStyle w:val="TableText"/>
              <w:spacing w:line="203" w:lineRule="auto"/>
              <w:ind w:left="565"/>
              <w:rPr>
                <w:sz w:val="23"/>
                <w:szCs w:val="23"/>
              </w:rPr>
            </w:pPr>
            <w:r>
              <w:rPr>
                <w:spacing w:val="12"/>
                <w:sz w:val="23"/>
                <w:szCs w:val="23"/>
              </w:rPr>
              <w:t>(万元)</w:t>
            </w:r>
          </w:p>
        </w:tc>
        <w:tc>
          <w:tcPr>
            <w:tcW w:w="2347" w:type="dxa"/>
            <w:gridSpan w:val="2"/>
            <w:vAlign w:val="top"/>
          </w:tcPr>
          <w:p>
            <w:pPr>
              <w:pStyle w:val="TableText"/>
              <w:spacing w:before="273" w:line="183" w:lineRule="auto"/>
              <w:ind w:left="1051"/>
              <w:rPr>
                <w:sz w:val="23"/>
                <w:szCs w:val="23"/>
              </w:rPr>
            </w:pPr>
            <w:r>
              <w:rPr>
                <w:spacing w:val="-3"/>
                <w:sz w:val="23"/>
                <w:szCs w:val="23"/>
              </w:rPr>
              <w:t>25</w:t>
            </w:r>
          </w:p>
        </w:tc>
        <w:tc>
          <w:tcPr>
            <w:tcW w:w="1878" w:type="dxa"/>
            <w:gridSpan w:val="2"/>
            <w:vAlign w:val="top"/>
          </w:tcPr>
          <w:p>
            <w:pPr>
              <w:pStyle w:val="TableText"/>
              <w:spacing w:before="215" w:line="220" w:lineRule="auto"/>
              <w:ind w:left="475"/>
              <w:rPr>
                <w:sz w:val="23"/>
                <w:szCs w:val="23"/>
              </w:rPr>
            </w:pPr>
            <w:r>
              <w:rPr>
                <w:spacing w:val="4"/>
                <w:sz w:val="23"/>
                <w:szCs w:val="23"/>
              </w:rPr>
              <w:t>投资比例</w:t>
            </w:r>
          </w:p>
        </w:tc>
        <w:tc>
          <w:tcPr>
            <w:tcW w:w="2581" w:type="dxa"/>
            <w:gridSpan w:val="2"/>
            <w:vAlign w:val="top"/>
          </w:tcPr>
          <w:p>
            <w:pPr>
              <w:pStyle w:val="TableText"/>
              <w:spacing w:before="273" w:line="183" w:lineRule="auto"/>
              <w:ind w:left="1057"/>
              <w:rPr>
                <w:sz w:val="23"/>
                <w:szCs w:val="23"/>
              </w:rPr>
            </w:pPr>
            <w:r>
              <w:rPr>
                <w:spacing w:val="-3"/>
                <w:sz w:val="23"/>
                <w:szCs w:val="23"/>
              </w:rPr>
              <w:t>6.3%</w:t>
            </w:r>
          </w:p>
        </w:tc>
      </w:tr>
      <w:tr>
        <w:tblPrEx>
          <w:tblW w:w="8649" w:type="dxa"/>
          <w:tblInd w:w="5" w:type="dxa"/>
          <w:tblLayout w:type="fixed"/>
        </w:tblPrEx>
        <w:trPr>
          <w:trHeight w:val="560"/>
        </w:trPr>
        <w:tc>
          <w:tcPr>
            <w:tcW w:w="1843" w:type="dxa"/>
            <w:vAlign w:val="top"/>
          </w:tcPr>
          <w:p>
            <w:pPr>
              <w:pStyle w:val="TableText"/>
              <w:spacing w:before="175" w:line="219" w:lineRule="auto"/>
              <w:ind w:left="224"/>
              <w:rPr>
                <w:sz w:val="23"/>
                <w:szCs w:val="23"/>
              </w:rPr>
            </w:pPr>
            <w:r>
              <w:rPr>
                <w:spacing w:val="2"/>
                <w:sz w:val="23"/>
                <w:szCs w:val="23"/>
              </w:rPr>
              <w:t>预期投产日期</w:t>
            </w:r>
          </w:p>
        </w:tc>
        <w:tc>
          <w:tcPr>
            <w:tcW w:w="2347" w:type="dxa"/>
            <w:gridSpan w:val="2"/>
            <w:vAlign w:val="top"/>
          </w:tcPr>
          <w:p>
            <w:pPr>
              <w:pStyle w:val="TableText"/>
              <w:spacing w:before="175" w:line="219" w:lineRule="auto"/>
              <w:ind w:left="642"/>
              <w:rPr>
                <w:sz w:val="23"/>
                <w:szCs w:val="23"/>
              </w:rPr>
            </w:pPr>
            <w:r>
              <w:rPr>
                <w:spacing w:val="7"/>
                <w:sz w:val="23"/>
                <w:szCs w:val="23"/>
              </w:rPr>
              <w:t>2016年6月</w:t>
            </w:r>
          </w:p>
        </w:tc>
        <w:tc>
          <w:tcPr>
            <w:tcW w:w="1878" w:type="dxa"/>
            <w:gridSpan w:val="2"/>
            <w:vAlign w:val="top"/>
          </w:tcPr>
          <w:p>
            <w:pPr>
              <w:pStyle w:val="TableText"/>
              <w:spacing w:before="175" w:line="219" w:lineRule="auto"/>
              <w:ind w:left="245"/>
              <w:rPr>
                <w:sz w:val="23"/>
                <w:szCs w:val="23"/>
              </w:rPr>
            </w:pPr>
            <w:r>
              <w:rPr>
                <w:spacing w:val="6"/>
                <w:sz w:val="23"/>
                <w:szCs w:val="23"/>
              </w:rPr>
              <w:t>预计年工作日</w:t>
            </w:r>
          </w:p>
        </w:tc>
        <w:tc>
          <w:tcPr>
            <w:tcW w:w="2581" w:type="dxa"/>
            <w:gridSpan w:val="2"/>
            <w:vAlign w:val="top"/>
          </w:tcPr>
          <w:p>
            <w:pPr>
              <w:pStyle w:val="TableText"/>
              <w:spacing w:before="234" w:line="183" w:lineRule="auto"/>
              <w:ind w:left="1106"/>
              <w:rPr>
                <w:sz w:val="23"/>
                <w:szCs w:val="23"/>
              </w:rPr>
            </w:pPr>
            <w:r>
              <w:rPr>
                <w:spacing w:val="-3"/>
                <w:sz w:val="23"/>
                <w:szCs w:val="23"/>
              </w:rPr>
              <w:t>250</w:t>
            </w:r>
          </w:p>
        </w:tc>
      </w:tr>
    </w:tbl>
    <w:p>
      <w:pPr>
        <w:sectPr>
          <w:pgSz w:w="11910" w:h="16840"/>
          <w:pgMar w:top="1431" w:right="1635" w:bottom="0" w:left="1614" w:header="0" w:footer="0" w:gutter="0"/>
          <w:pgNumType w:start="6"/>
          <w:cols w:space="708"/>
        </w:sectPr>
      </w:pPr>
    </w:p>
    <w:tbl>
      <w:tblPr>
        <w:tblStyle w:val="TableNormal3"/>
        <w:tblW w:w="86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49"/>
      </w:tblGrid>
      <w:tr>
        <w:tblPrEx>
          <w:tblW w:w="86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971"/>
        </w:trPr>
        <w:tc>
          <w:tcPr>
            <w:tcW w:w="8649" w:type="dxa"/>
            <w:vAlign w:val="top"/>
          </w:tcPr>
          <w:p>
            <w:pPr>
              <w:pStyle w:val="TableText"/>
              <w:spacing w:before="232" w:line="219" w:lineRule="auto"/>
              <w:ind w:left="168"/>
              <w:rPr>
                <w:sz w:val="23"/>
                <w:szCs w:val="23"/>
              </w:rPr>
            </w:pPr>
            <w:r>
              <w:rPr>
                <w:b/>
                <w:bCs/>
                <w:spacing w:val="30"/>
                <w:sz w:val="23"/>
                <w:szCs w:val="23"/>
              </w:rPr>
              <w:t>一</w:t>
            </w:r>
            <w:r>
              <w:rPr>
                <w:spacing w:val="-35"/>
                <w:sz w:val="23"/>
                <w:szCs w:val="23"/>
              </w:rPr>
              <w:t xml:space="preserve"> </w:t>
            </w:r>
            <w:r>
              <w:rPr>
                <w:b/>
                <w:bCs/>
                <w:spacing w:val="30"/>
                <w:sz w:val="23"/>
                <w:szCs w:val="23"/>
              </w:rPr>
              <w:t>、</w:t>
            </w:r>
            <w:r>
              <w:rPr>
                <w:spacing w:val="-47"/>
                <w:sz w:val="23"/>
                <w:szCs w:val="23"/>
              </w:rPr>
              <w:t xml:space="preserve"> </w:t>
            </w:r>
            <w:r>
              <w:rPr>
                <w:b/>
                <w:bCs/>
                <w:spacing w:val="30"/>
                <w:sz w:val="23"/>
                <w:szCs w:val="23"/>
              </w:rPr>
              <w:t>项目内容及规模</w:t>
            </w:r>
          </w:p>
          <w:p>
            <w:pPr>
              <w:spacing w:line="263" w:lineRule="auto"/>
              <w:rPr>
                <w:rFonts w:ascii="Arial"/>
                <w:sz w:val="21"/>
              </w:rPr>
            </w:pPr>
          </w:p>
          <w:p>
            <w:pPr>
              <w:pStyle w:val="TableText"/>
              <w:spacing w:before="74" w:line="372" w:lineRule="auto"/>
              <w:ind w:left="154" w:right="429" w:firstLine="480"/>
              <w:rPr>
                <w:sz w:val="23"/>
                <w:szCs w:val="23"/>
              </w:rPr>
            </w:pPr>
            <w:r>
              <w:rPr>
                <w:color w:val="783C00"/>
                <w:sz w:val="23"/>
                <w:szCs w:val="23"/>
              </w:rPr>
              <w:t>国网浙江省电力公司绍兴</w:t>
            </w:r>
            <w:r>
              <w:rPr>
                <w:sz w:val="23"/>
                <w:szCs w:val="23"/>
              </w:rPr>
              <w:t xml:space="preserve">供电公司镜湖供电所成立于2004年，是国网绍兴  </w:t>
            </w:r>
            <w:r>
              <w:rPr>
                <w:sz w:val="23"/>
                <w:szCs w:val="23"/>
              </w:rPr>
              <w:t>供电公司配电运检工区下属的一个前沿窗口，为解决收费厅小、表库面积狭小，</w:t>
            </w:r>
            <w:r>
              <w:rPr>
                <w:spacing w:val="3"/>
                <w:sz w:val="23"/>
                <w:szCs w:val="23"/>
              </w:rPr>
              <w:t xml:space="preserve"> </w:t>
            </w:r>
            <w:r>
              <w:rPr>
                <w:sz w:val="23"/>
                <w:szCs w:val="23"/>
              </w:rPr>
              <w:t>表架少，人均使用面积不足的情况，新建本项目作为营销服</w:t>
            </w:r>
            <w:r>
              <w:rPr>
                <w:spacing w:val="-1"/>
                <w:sz w:val="23"/>
                <w:szCs w:val="23"/>
              </w:rPr>
              <w:t>务用房。项目占地面</w:t>
            </w:r>
          </w:p>
          <w:p>
            <w:pPr>
              <w:pStyle w:val="TableText"/>
              <w:spacing w:line="219" w:lineRule="auto"/>
              <w:ind w:left="154"/>
              <w:rPr>
                <w:sz w:val="23"/>
                <w:szCs w:val="23"/>
              </w:rPr>
            </w:pPr>
            <w:r>
              <w:rPr>
                <w:sz w:val="23"/>
                <w:szCs w:val="23"/>
              </w:rPr>
              <w:t>积为6617.2平方米，建筑面积为900平方米，为一幢3</w:t>
            </w:r>
            <w:r>
              <w:rPr>
                <w:spacing w:val="-1"/>
                <w:sz w:val="23"/>
                <w:szCs w:val="23"/>
              </w:rPr>
              <w:t>层单体建筑，建筑占地</w:t>
            </w:r>
          </w:p>
          <w:p>
            <w:pPr>
              <w:pStyle w:val="TableText"/>
              <w:spacing w:before="175" w:line="219" w:lineRule="auto"/>
              <w:ind w:left="154"/>
              <w:rPr>
                <w:sz w:val="23"/>
                <w:szCs w:val="23"/>
              </w:rPr>
            </w:pPr>
            <w:r>
              <w:rPr>
                <w:sz w:val="23"/>
                <w:szCs w:val="23"/>
              </w:rPr>
              <w:t>面积为330平方米。工程投资约397万元。建设资金由绍兴供电公</w:t>
            </w:r>
            <w:r>
              <w:rPr>
                <w:spacing w:val="-1"/>
                <w:sz w:val="23"/>
                <w:szCs w:val="23"/>
              </w:rPr>
              <w:t>司自筹解决。</w:t>
            </w:r>
          </w:p>
          <w:p>
            <w:pPr>
              <w:pStyle w:val="TableText"/>
              <w:spacing w:before="195" w:line="370" w:lineRule="auto"/>
              <w:ind w:left="164" w:right="407" w:firstLine="360"/>
              <w:rPr>
                <w:sz w:val="23"/>
                <w:szCs w:val="23"/>
              </w:rPr>
            </w:pPr>
            <w:r>
              <w:rPr>
                <w:spacing w:val="1"/>
                <w:sz w:val="23"/>
                <w:szCs w:val="23"/>
              </w:rPr>
              <w:t>根据中华人民共和国主席令第77号《中华人</w:t>
            </w:r>
            <w:r>
              <w:rPr>
                <w:sz w:val="23"/>
                <w:szCs w:val="23"/>
              </w:rPr>
              <w:t xml:space="preserve">民共和国环境影响评价法》、国 </w:t>
            </w:r>
            <w:r>
              <w:rPr>
                <w:sz w:val="23"/>
                <w:szCs w:val="23"/>
              </w:rPr>
              <w:t>务院令第253号《建设项目环境保护管理条例》的有关规定及环保管理部门的意</w:t>
            </w:r>
            <w:r>
              <w:rPr>
                <w:spacing w:val="4"/>
                <w:sz w:val="23"/>
                <w:szCs w:val="23"/>
              </w:rPr>
              <w:t xml:space="preserve">  </w:t>
            </w:r>
            <w:r>
              <w:rPr>
                <w:sz w:val="23"/>
                <w:szCs w:val="23"/>
              </w:rPr>
              <w:t>见、《建设项目环境影响评价分类管理目录》,该项目属于“U城镇基础设施及房</w:t>
            </w:r>
          </w:p>
          <w:p>
            <w:pPr>
              <w:pStyle w:val="TableText"/>
              <w:spacing w:before="1" w:line="219" w:lineRule="auto"/>
              <w:ind w:left="154"/>
              <w:rPr>
                <w:sz w:val="23"/>
                <w:szCs w:val="23"/>
              </w:rPr>
            </w:pPr>
            <w:r>
              <w:rPr>
                <w:spacing w:val="1"/>
                <w:sz w:val="23"/>
                <w:szCs w:val="23"/>
              </w:rPr>
              <w:t>地产—156房地产开发、宾馆、酒店、办公</w:t>
            </w:r>
            <w:r>
              <w:rPr>
                <w:sz w:val="23"/>
                <w:szCs w:val="23"/>
              </w:rPr>
              <w:t>用房”类，建筑面积为5万平方米以</w:t>
            </w:r>
          </w:p>
          <w:p>
            <w:pPr>
              <w:pStyle w:val="TableText"/>
              <w:spacing w:before="195" w:line="219" w:lineRule="auto"/>
              <w:ind w:left="164"/>
              <w:rPr>
                <w:sz w:val="23"/>
                <w:szCs w:val="23"/>
              </w:rPr>
            </w:pPr>
            <w:r>
              <w:rPr>
                <w:sz w:val="23"/>
                <w:szCs w:val="23"/>
              </w:rPr>
              <w:t>下，需要编制环境影响登记表。我单位受建设单位委托，承担本项目的环境影响</w:t>
            </w:r>
          </w:p>
        </w:tc>
      </w:tr>
    </w:tbl>
    <w:p>
      <w:pPr>
        <w:pStyle w:val="BodyText"/>
        <w:spacing w:line="307" w:lineRule="auto"/>
      </w:pPr>
    </w:p>
    <w:p>
      <w:pPr>
        <w:spacing w:before="62" w:line="221" w:lineRule="auto"/>
        <w:ind w:left="174"/>
        <w:rPr>
          <w:rFonts w:ascii="SimSun" w:eastAsia="SimSun" w:hAnsi="SimSun" w:cs="SimSun"/>
          <w:sz w:val="13"/>
          <w:szCs w:val="13"/>
        </w:rPr>
      </w:pPr>
      <w:r>
        <w:rPr>
          <w:rFonts w:ascii="SimHei" w:eastAsia="SimHei" w:hAnsi="SimHei" w:cs="SimHei"/>
          <w:spacing w:val="-7"/>
          <w:sz w:val="19"/>
          <w:szCs w:val="19"/>
        </w:rPr>
        <w:t>绍兴市环保科技服务中心</w:t>
      </w:r>
      <w:r>
        <w:rPr>
          <w:rFonts w:ascii="SimHei" w:eastAsia="SimHei" w:hAnsi="SimHei" w:cs="SimHei"/>
          <w:spacing w:val="-7"/>
          <w:sz w:val="19"/>
          <w:szCs w:val="19"/>
        </w:rPr>
        <w:t xml:space="preserve">                          </w:t>
      </w:r>
      <w:r>
        <w:rPr>
          <w:rFonts w:ascii="SimSun" w:eastAsia="SimSun" w:hAnsi="SimSun" w:cs="SimSun"/>
          <w:color w:val="0A428C"/>
          <w:spacing w:val="-7"/>
          <w:sz w:val="13"/>
          <w:szCs w:val="13"/>
        </w:rPr>
        <w:t>1</w:t>
      </w:r>
    </w:p>
    <w:p>
      <w:pPr>
        <w:spacing w:line="221" w:lineRule="auto"/>
        <w:rPr>
          <w:rFonts w:ascii="SimSun" w:eastAsia="SimSun" w:hAnsi="SimSun" w:cs="SimSun"/>
          <w:sz w:val="13"/>
          <w:szCs w:val="13"/>
        </w:rPr>
        <w:sectPr>
          <w:type w:val="nextPage"/>
          <w:pgSz w:w="11910" w:h="16840"/>
          <w:pgMar w:top="1431" w:right="1635" w:bottom="0" w:left="1614" w:header="0" w:footer="0" w:gutter="0"/>
          <w:pgNumType w:start="7"/>
          <w:cols w:space="708"/>
          <w:titlePg w:val="0"/>
        </w:sectPr>
      </w:pPr>
    </w:p>
    <w:tbl>
      <w:tblPr>
        <w:tblStyle w:val="TableNormal4"/>
        <w:tblW w:w="8755" w:type="dxa"/>
        <w:tblInd w:w="5" w:type="dxa"/>
        <w:tblBorders>
          <w:top w:val="single" w:sz="2" w:space="0" w:color="000000"/>
          <w:left w:val="single" w:sz="4" w:space="0" w:color="000000"/>
          <w:bottom w:val="single" w:sz="2" w:space="0" w:color="000000"/>
          <w:right w:val="single" w:sz="8" w:space="0" w:color="000000"/>
        </w:tblBorders>
        <w:tblLayout w:type="fixed"/>
      </w:tblPr>
      <w:tblGrid>
        <w:gridCol w:w="8755"/>
      </w:tblGrid>
      <w:tr>
        <w:tblPrEx>
          <w:tblW w:w="8755" w:type="dxa"/>
          <w:tblInd w:w="5" w:type="dxa"/>
          <w:tblBorders>
            <w:top w:val="single" w:sz="2" w:space="0" w:color="000000"/>
            <w:left w:val="single" w:sz="4" w:space="0" w:color="000000"/>
            <w:bottom w:val="single" w:sz="2" w:space="0" w:color="000000"/>
            <w:right w:val="single" w:sz="8" w:space="0" w:color="000000"/>
          </w:tblBorders>
          <w:tblLayout w:type="fixed"/>
        </w:tblPrEx>
        <w:trPr>
          <w:trHeight w:val="13909"/>
        </w:trPr>
        <w:tc>
          <w:tcPr>
            <w:tcW w:w="8755" w:type="dxa"/>
            <w:vAlign w:val="top"/>
          </w:tcPr>
          <w:p>
            <w:pPr>
              <w:pStyle w:val="TableText"/>
              <w:spacing w:before="211" w:line="378" w:lineRule="auto"/>
              <w:ind w:left="219" w:right="219"/>
              <w:jc w:val="both"/>
              <w:rPr>
                <w:sz w:val="23"/>
                <w:szCs w:val="23"/>
              </w:rPr>
            </w:pPr>
            <w:r>
              <w:rPr>
                <w:spacing w:val="6"/>
                <w:sz w:val="23"/>
                <w:szCs w:val="23"/>
              </w:rPr>
              <w:t>评价工作。在现场踏勘、收集有关资料和向市环保管理部门汇报的基础上，根据</w:t>
            </w:r>
            <w:r>
              <w:rPr>
                <w:spacing w:val="2"/>
                <w:sz w:val="23"/>
                <w:szCs w:val="23"/>
              </w:rPr>
              <w:t xml:space="preserve"> </w:t>
            </w:r>
            <w:r>
              <w:rPr>
                <w:spacing w:val="7"/>
                <w:sz w:val="23"/>
                <w:szCs w:val="23"/>
              </w:rPr>
              <w:t>环评技术规范，结合项目工程特点和污染特征分析，编制了本环境影响登记表报</w:t>
            </w:r>
          </w:p>
          <w:p>
            <w:pPr>
              <w:pStyle w:val="TableText"/>
              <w:spacing w:line="218" w:lineRule="auto"/>
              <w:ind w:left="219"/>
              <w:rPr>
                <w:sz w:val="23"/>
                <w:szCs w:val="23"/>
              </w:rPr>
            </w:pPr>
            <w:r>
              <w:rPr>
                <w:spacing w:val="8"/>
                <w:sz w:val="23"/>
                <w:szCs w:val="23"/>
              </w:rPr>
              <w:t>请审查，以作为建设单位环境管理和管理部门决策</w:t>
            </w:r>
            <w:r>
              <w:rPr>
                <w:spacing w:val="7"/>
                <w:sz w:val="23"/>
                <w:szCs w:val="23"/>
              </w:rPr>
              <w:t>的依据。</w:t>
            </w:r>
          </w:p>
          <w:p>
            <w:pPr>
              <w:pStyle w:val="TableText"/>
              <w:spacing w:before="168" w:line="219" w:lineRule="auto"/>
              <w:ind w:left="710"/>
              <w:rPr>
                <w:sz w:val="23"/>
                <w:szCs w:val="23"/>
              </w:rPr>
            </w:pPr>
            <w:r>
              <w:rPr>
                <w:spacing w:val="2"/>
                <w:sz w:val="23"/>
                <w:szCs w:val="23"/>
              </w:rPr>
              <w:t>主要经济技术指标如下表。</w:t>
            </w:r>
          </w:p>
          <w:p>
            <w:pPr>
              <w:spacing w:before="182" w:line="222" w:lineRule="auto"/>
              <w:ind w:left="3143"/>
              <w:rPr>
                <w:rFonts w:ascii="SimHei" w:eastAsia="SimHei" w:hAnsi="SimHei" w:cs="SimHei"/>
                <w:sz w:val="23"/>
                <w:szCs w:val="23"/>
              </w:rPr>
            </w:pPr>
            <w:r>
              <w:rPr>
                <w:rFonts w:ascii="SimHei" w:eastAsia="SimHei" w:hAnsi="SimHei" w:cs="SimHei"/>
                <w:b/>
                <w:bCs/>
                <w:spacing w:val="-20"/>
                <w:sz w:val="23"/>
                <w:szCs w:val="23"/>
              </w:rPr>
              <w:t>表</w:t>
            </w:r>
            <w:r>
              <w:rPr>
                <w:rFonts w:ascii="SimHei" w:eastAsia="SimHei" w:hAnsi="SimHei" w:cs="SimHei"/>
                <w:spacing w:val="15"/>
                <w:sz w:val="23"/>
                <w:szCs w:val="23"/>
              </w:rPr>
              <w:t xml:space="preserve"> </w:t>
            </w:r>
            <w:r>
              <w:rPr>
                <w:rFonts w:ascii="SimHei" w:eastAsia="SimHei" w:hAnsi="SimHei" w:cs="SimHei"/>
                <w:b/>
                <w:bCs/>
                <w:spacing w:val="-20"/>
                <w:sz w:val="23"/>
                <w:szCs w:val="23"/>
              </w:rPr>
              <w:t>1</w:t>
            </w:r>
            <w:r>
              <w:rPr>
                <w:rFonts w:ascii="SimHei" w:eastAsia="SimHei" w:hAnsi="SimHei" w:cs="SimHei"/>
                <w:spacing w:val="8"/>
                <w:sz w:val="23"/>
                <w:szCs w:val="23"/>
              </w:rPr>
              <w:t xml:space="preserve">   </w:t>
            </w:r>
            <w:r>
              <w:rPr>
                <w:rFonts w:ascii="SimHei" w:eastAsia="SimHei" w:hAnsi="SimHei" w:cs="SimHei"/>
                <w:b/>
                <w:bCs/>
                <w:spacing w:val="-20"/>
                <w:sz w:val="23"/>
                <w:szCs w:val="23"/>
              </w:rPr>
              <w:t>项目经济技术指标</w:t>
            </w:r>
          </w:p>
          <w:p>
            <w:pPr>
              <w:spacing w:line="194" w:lineRule="exact"/>
            </w:pPr>
          </w:p>
          <w:tbl>
            <w:tblPr>
              <w:tblStyle w:val="TableNormal4"/>
              <w:tblW w:w="852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13"/>
              <w:gridCol w:w="779"/>
              <w:gridCol w:w="2417"/>
              <w:gridCol w:w="1548"/>
              <w:gridCol w:w="2472"/>
            </w:tblGrid>
            <w:tr>
              <w:tblPrEx>
                <w:tblW w:w="852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1313" w:type="dxa"/>
                  <w:vAlign w:val="top"/>
                </w:tcPr>
                <w:p>
                  <w:pPr>
                    <w:pStyle w:val="TableText"/>
                    <w:spacing w:before="154" w:line="203" w:lineRule="auto"/>
                    <w:ind w:left="424"/>
                    <w:rPr>
                      <w:sz w:val="20"/>
                      <w:szCs w:val="20"/>
                    </w:rPr>
                  </w:pPr>
                  <w:r>
                    <w:rPr>
                      <w:spacing w:val="-2"/>
                      <w:sz w:val="20"/>
                      <w:szCs w:val="20"/>
                    </w:rPr>
                    <w:t>序号</w:t>
                  </w:r>
                </w:p>
              </w:tc>
              <w:tc>
                <w:tcPr>
                  <w:tcW w:w="3196" w:type="dxa"/>
                  <w:gridSpan w:val="2"/>
                  <w:vAlign w:val="top"/>
                </w:tcPr>
                <w:p>
                  <w:pPr>
                    <w:pStyle w:val="TableText"/>
                    <w:spacing w:before="155" w:line="202" w:lineRule="auto"/>
                    <w:ind w:left="1392"/>
                    <w:rPr>
                      <w:sz w:val="20"/>
                      <w:szCs w:val="20"/>
                    </w:rPr>
                  </w:pPr>
                  <w:r>
                    <w:rPr>
                      <w:spacing w:val="5"/>
                      <w:sz w:val="20"/>
                      <w:szCs w:val="20"/>
                    </w:rPr>
                    <w:t>名称</w:t>
                  </w:r>
                </w:p>
              </w:tc>
              <w:tc>
                <w:tcPr>
                  <w:tcW w:w="1548" w:type="dxa"/>
                  <w:vAlign w:val="top"/>
                </w:tcPr>
                <w:p>
                  <w:pPr>
                    <w:pStyle w:val="TableText"/>
                    <w:spacing w:before="154" w:line="203" w:lineRule="auto"/>
                    <w:ind w:left="565"/>
                    <w:rPr>
                      <w:sz w:val="20"/>
                      <w:szCs w:val="20"/>
                    </w:rPr>
                  </w:pPr>
                  <w:r>
                    <w:rPr>
                      <w:spacing w:val="-3"/>
                      <w:sz w:val="20"/>
                      <w:szCs w:val="20"/>
                    </w:rPr>
                    <w:t>单位</w:t>
                  </w:r>
                </w:p>
              </w:tc>
              <w:tc>
                <w:tcPr>
                  <w:tcW w:w="2472" w:type="dxa"/>
                  <w:vAlign w:val="top"/>
                </w:tcPr>
                <w:p>
                  <w:pPr>
                    <w:pStyle w:val="TableText"/>
                    <w:spacing w:before="143" w:line="213" w:lineRule="auto"/>
                    <w:ind w:left="1028"/>
                    <w:rPr>
                      <w:sz w:val="20"/>
                      <w:szCs w:val="20"/>
                    </w:rPr>
                  </w:pPr>
                  <w:r>
                    <w:rPr>
                      <w:spacing w:val="-3"/>
                      <w:sz w:val="20"/>
                      <w:szCs w:val="20"/>
                    </w:rPr>
                    <w:t>数量</w:t>
                  </w:r>
                </w:p>
              </w:tc>
            </w:tr>
            <w:tr>
              <w:tblPrEx>
                <w:tblW w:w="8529" w:type="dxa"/>
                <w:tblInd w:w="120" w:type="dxa"/>
                <w:tblLayout w:type="fixed"/>
              </w:tblPrEx>
              <w:trPr>
                <w:trHeight w:val="378"/>
              </w:trPr>
              <w:tc>
                <w:tcPr>
                  <w:tcW w:w="1313" w:type="dxa"/>
                  <w:vAlign w:val="top"/>
                </w:tcPr>
                <w:p>
                  <w:pPr>
                    <w:rPr>
                      <w:rFonts w:ascii="Arial"/>
                      <w:sz w:val="21"/>
                    </w:rPr>
                  </w:pPr>
                </w:p>
              </w:tc>
              <w:tc>
                <w:tcPr>
                  <w:tcW w:w="3196" w:type="dxa"/>
                  <w:gridSpan w:val="2"/>
                  <w:vAlign w:val="top"/>
                </w:tcPr>
                <w:p>
                  <w:pPr>
                    <w:pStyle w:val="TableText"/>
                    <w:spacing w:before="160" w:line="192" w:lineRule="auto"/>
                    <w:ind w:left="1192"/>
                    <w:rPr>
                      <w:sz w:val="20"/>
                      <w:szCs w:val="20"/>
                    </w:rPr>
                  </w:pPr>
                  <w:r>
                    <w:rPr>
                      <w:spacing w:val="3"/>
                      <w:sz w:val="20"/>
                      <w:szCs w:val="20"/>
                    </w:rPr>
                    <w:t>用地面积</w:t>
                  </w:r>
                </w:p>
              </w:tc>
              <w:tc>
                <w:tcPr>
                  <w:tcW w:w="1548" w:type="dxa"/>
                  <w:vAlign w:val="top"/>
                </w:tcPr>
                <w:p>
                  <w:pPr>
                    <w:pStyle w:val="TableText"/>
                    <w:spacing w:before="158" w:line="193" w:lineRule="auto"/>
                    <w:ind w:left="465"/>
                    <w:rPr>
                      <w:sz w:val="20"/>
                      <w:szCs w:val="20"/>
                    </w:rPr>
                  </w:pPr>
                  <w:r>
                    <w:rPr>
                      <w:spacing w:val="-2"/>
                      <w:sz w:val="20"/>
                      <w:szCs w:val="20"/>
                    </w:rPr>
                    <w:t>平方米</w:t>
                  </w:r>
                </w:p>
              </w:tc>
              <w:tc>
                <w:tcPr>
                  <w:tcW w:w="2472" w:type="dxa"/>
                  <w:vAlign w:val="top"/>
                </w:tcPr>
                <w:p>
                  <w:pPr>
                    <w:pStyle w:val="TableText"/>
                    <w:spacing w:before="209" w:line="159" w:lineRule="exact"/>
                    <w:ind w:left="927"/>
                    <w:rPr>
                      <w:sz w:val="20"/>
                      <w:szCs w:val="20"/>
                    </w:rPr>
                  </w:pPr>
                  <w:r>
                    <w:rPr>
                      <w:spacing w:val="-2"/>
                      <w:position w:val="-2"/>
                      <w:sz w:val="20"/>
                      <w:szCs w:val="20"/>
                    </w:rPr>
                    <w:t>6617.2</w:t>
                  </w:r>
                </w:p>
              </w:tc>
            </w:tr>
            <w:tr>
              <w:tblPrEx>
                <w:tblW w:w="8529" w:type="dxa"/>
                <w:tblInd w:w="120" w:type="dxa"/>
                <w:tblLayout w:type="fixed"/>
              </w:tblPrEx>
              <w:trPr>
                <w:trHeight w:val="379"/>
              </w:trPr>
              <w:tc>
                <w:tcPr>
                  <w:tcW w:w="1313" w:type="dxa"/>
                  <w:vAlign w:val="top"/>
                </w:tcPr>
                <w:p>
                  <w:pPr>
                    <w:pStyle w:val="TableText"/>
                    <w:spacing w:before="212" w:line="157" w:lineRule="exact"/>
                    <w:ind w:left="354"/>
                    <w:rPr>
                      <w:sz w:val="20"/>
                      <w:szCs w:val="20"/>
                    </w:rPr>
                  </w:pPr>
                  <w:r>
                    <w:rPr>
                      <w:position w:val="-2"/>
                      <w:sz w:val="20"/>
                      <w:szCs w:val="20"/>
                    </w:rPr>
                    <w:t>2</w:t>
                  </w:r>
                </w:p>
              </w:tc>
              <w:tc>
                <w:tcPr>
                  <w:tcW w:w="3196" w:type="dxa"/>
                  <w:gridSpan w:val="2"/>
                  <w:vAlign w:val="top"/>
                </w:tcPr>
                <w:p>
                  <w:pPr>
                    <w:pStyle w:val="TableText"/>
                    <w:spacing w:before="151" w:line="201" w:lineRule="auto"/>
                    <w:ind w:left="1091"/>
                    <w:rPr>
                      <w:sz w:val="20"/>
                      <w:szCs w:val="20"/>
                    </w:rPr>
                  </w:pPr>
                  <w:r>
                    <w:rPr>
                      <w:spacing w:val="2"/>
                      <w:sz w:val="20"/>
                      <w:szCs w:val="20"/>
                    </w:rPr>
                    <w:t>总建筑面积</w:t>
                  </w:r>
                </w:p>
              </w:tc>
              <w:tc>
                <w:tcPr>
                  <w:tcW w:w="1548" w:type="dxa"/>
                  <w:vAlign w:val="top"/>
                </w:tcPr>
                <w:p>
                  <w:pPr>
                    <w:pStyle w:val="TableText"/>
                    <w:spacing w:before="151" w:line="201" w:lineRule="auto"/>
                    <w:ind w:left="465"/>
                    <w:rPr>
                      <w:sz w:val="20"/>
                      <w:szCs w:val="20"/>
                    </w:rPr>
                  </w:pPr>
                  <w:r>
                    <w:rPr>
                      <w:spacing w:val="-2"/>
                      <w:sz w:val="20"/>
                      <w:szCs w:val="20"/>
                    </w:rPr>
                    <w:t>平方米</w:t>
                  </w:r>
                </w:p>
              </w:tc>
              <w:tc>
                <w:tcPr>
                  <w:tcW w:w="2472" w:type="dxa"/>
                  <w:vAlign w:val="top"/>
                </w:tcPr>
                <w:p>
                  <w:pPr>
                    <w:pStyle w:val="TableText"/>
                    <w:spacing w:before="212" w:line="157" w:lineRule="exact"/>
                    <w:ind w:left="1077"/>
                    <w:rPr>
                      <w:sz w:val="20"/>
                      <w:szCs w:val="20"/>
                    </w:rPr>
                  </w:pPr>
                  <w:r>
                    <w:rPr>
                      <w:spacing w:val="-2"/>
                      <w:position w:val="-2"/>
                      <w:sz w:val="20"/>
                      <w:szCs w:val="20"/>
                    </w:rPr>
                    <w:t>900</w:t>
                  </w:r>
                </w:p>
              </w:tc>
            </w:tr>
            <w:tr>
              <w:tblPrEx>
                <w:tblW w:w="8529" w:type="dxa"/>
                <w:tblInd w:w="120" w:type="dxa"/>
                <w:tblLayout w:type="fixed"/>
              </w:tblPrEx>
              <w:trPr>
                <w:trHeight w:val="389"/>
              </w:trPr>
              <w:tc>
                <w:tcPr>
                  <w:tcW w:w="1313" w:type="dxa"/>
                  <w:vAlign w:val="top"/>
                </w:tcPr>
                <w:p>
                  <w:pPr>
                    <w:pStyle w:val="TableText"/>
                    <w:spacing w:before="223" w:line="156" w:lineRule="exact"/>
                    <w:ind w:left="364"/>
                    <w:rPr>
                      <w:sz w:val="20"/>
                      <w:szCs w:val="20"/>
                    </w:rPr>
                  </w:pPr>
                  <w:r>
                    <w:rPr>
                      <w:position w:val="-2"/>
                      <w:sz w:val="20"/>
                      <w:szCs w:val="20"/>
                    </w:rPr>
                    <w:t>3</w:t>
                  </w:r>
                </w:p>
              </w:tc>
              <w:tc>
                <w:tcPr>
                  <w:tcW w:w="3196" w:type="dxa"/>
                  <w:gridSpan w:val="2"/>
                  <w:vAlign w:val="top"/>
                </w:tcPr>
                <w:p>
                  <w:pPr>
                    <w:pStyle w:val="TableText"/>
                    <w:spacing w:before="162" w:line="200" w:lineRule="auto"/>
                    <w:ind w:left="991"/>
                    <w:rPr>
                      <w:sz w:val="20"/>
                      <w:szCs w:val="20"/>
                    </w:rPr>
                  </w:pPr>
                  <w:r>
                    <w:rPr>
                      <w:spacing w:val="2"/>
                      <w:sz w:val="20"/>
                      <w:szCs w:val="20"/>
                    </w:rPr>
                    <w:t>建筑占地面积</w:t>
                  </w:r>
                </w:p>
              </w:tc>
              <w:tc>
                <w:tcPr>
                  <w:tcW w:w="1548" w:type="dxa"/>
                  <w:vAlign w:val="top"/>
                </w:tcPr>
                <w:p>
                  <w:pPr>
                    <w:pStyle w:val="TableText"/>
                    <w:spacing w:before="141" w:line="219" w:lineRule="auto"/>
                    <w:ind w:left="465"/>
                    <w:rPr>
                      <w:sz w:val="20"/>
                      <w:szCs w:val="20"/>
                    </w:rPr>
                  </w:pPr>
                  <w:r>
                    <w:rPr>
                      <w:spacing w:val="-2"/>
                      <w:sz w:val="20"/>
                      <w:szCs w:val="20"/>
                    </w:rPr>
                    <w:t>平方米</w:t>
                  </w:r>
                </w:p>
              </w:tc>
              <w:tc>
                <w:tcPr>
                  <w:tcW w:w="2472" w:type="dxa"/>
                  <w:vAlign w:val="top"/>
                </w:tcPr>
                <w:p>
                  <w:pPr>
                    <w:pStyle w:val="TableText"/>
                    <w:spacing w:before="213" w:line="166" w:lineRule="exact"/>
                    <w:ind w:left="1077"/>
                    <w:rPr>
                      <w:sz w:val="20"/>
                      <w:szCs w:val="20"/>
                    </w:rPr>
                  </w:pPr>
                  <w:r>
                    <w:rPr>
                      <w:spacing w:val="-3"/>
                      <w:position w:val="-2"/>
                      <w:sz w:val="20"/>
                      <w:szCs w:val="20"/>
                    </w:rPr>
                    <w:t>330</w:t>
                  </w:r>
                </w:p>
              </w:tc>
            </w:tr>
            <w:tr>
              <w:tblPrEx>
                <w:tblW w:w="8529" w:type="dxa"/>
                <w:tblInd w:w="120" w:type="dxa"/>
                <w:tblLayout w:type="fixed"/>
              </w:tblPrEx>
              <w:trPr>
                <w:trHeight w:val="369"/>
              </w:trPr>
              <w:tc>
                <w:tcPr>
                  <w:tcW w:w="1313" w:type="dxa"/>
                  <w:vAlign w:val="top"/>
                </w:tcPr>
                <w:p>
                  <w:pPr>
                    <w:pStyle w:val="TableText"/>
                    <w:spacing w:before="204" w:line="155" w:lineRule="exact"/>
                    <w:ind w:left="354"/>
                    <w:rPr>
                      <w:sz w:val="20"/>
                      <w:szCs w:val="20"/>
                    </w:rPr>
                  </w:pPr>
                  <w:r>
                    <w:rPr>
                      <w:position w:val="-2"/>
                      <w:sz w:val="20"/>
                      <w:szCs w:val="20"/>
                    </w:rPr>
                    <w:t>4</w:t>
                  </w:r>
                </w:p>
              </w:tc>
              <w:tc>
                <w:tcPr>
                  <w:tcW w:w="3196" w:type="dxa"/>
                  <w:gridSpan w:val="2"/>
                  <w:vAlign w:val="top"/>
                </w:tcPr>
                <w:p>
                  <w:pPr>
                    <w:pStyle w:val="TableText"/>
                    <w:spacing w:before="143" w:line="199" w:lineRule="auto"/>
                    <w:ind w:left="1291"/>
                    <w:rPr>
                      <w:sz w:val="20"/>
                      <w:szCs w:val="20"/>
                    </w:rPr>
                  </w:pPr>
                  <w:r>
                    <w:rPr>
                      <w:spacing w:val="-3"/>
                      <w:sz w:val="20"/>
                      <w:szCs w:val="20"/>
                    </w:rPr>
                    <w:t>容积率</w:t>
                  </w:r>
                </w:p>
              </w:tc>
              <w:tc>
                <w:tcPr>
                  <w:tcW w:w="1548" w:type="dxa"/>
                  <w:vAlign w:val="top"/>
                </w:tcPr>
                <w:p>
                  <w:pPr>
                    <w:pStyle w:val="TableText"/>
                    <w:spacing w:before="158" w:line="185" w:lineRule="auto"/>
                    <w:ind w:left="715"/>
                    <w:rPr>
                      <w:sz w:val="20"/>
                      <w:szCs w:val="20"/>
                    </w:rPr>
                  </w:pPr>
                  <w:r>
                    <w:rPr>
                      <w:sz w:val="20"/>
                      <w:szCs w:val="20"/>
                    </w:rPr>
                    <w:t>/</w:t>
                  </w:r>
                </w:p>
              </w:tc>
              <w:tc>
                <w:tcPr>
                  <w:tcW w:w="2472" w:type="dxa"/>
                  <w:vAlign w:val="top"/>
                </w:tcPr>
                <w:p>
                  <w:pPr>
                    <w:pStyle w:val="TableText"/>
                    <w:spacing w:before="213" w:line="146" w:lineRule="exact"/>
                    <w:ind w:left="1028"/>
                    <w:rPr>
                      <w:sz w:val="20"/>
                      <w:szCs w:val="20"/>
                    </w:rPr>
                  </w:pPr>
                  <w:r>
                    <w:rPr>
                      <w:spacing w:val="-2"/>
                      <w:position w:val="-3"/>
                      <w:sz w:val="20"/>
                      <w:szCs w:val="20"/>
                    </w:rPr>
                    <w:t>0.14</w:t>
                  </w:r>
                </w:p>
              </w:tc>
            </w:tr>
            <w:tr>
              <w:tblPrEx>
                <w:tblW w:w="8529" w:type="dxa"/>
                <w:tblInd w:w="120" w:type="dxa"/>
                <w:tblLayout w:type="fixed"/>
              </w:tblPrEx>
              <w:trPr>
                <w:trHeight w:val="389"/>
              </w:trPr>
              <w:tc>
                <w:tcPr>
                  <w:tcW w:w="1313" w:type="dxa"/>
                  <w:vAlign w:val="top"/>
                </w:tcPr>
                <w:p>
                  <w:pPr>
                    <w:pStyle w:val="TableText"/>
                    <w:spacing w:before="227" w:line="152" w:lineRule="exact"/>
                    <w:ind w:left="364"/>
                    <w:rPr>
                      <w:sz w:val="20"/>
                      <w:szCs w:val="20"/>
                    </w:rPr>
                  </w:pPr>
                  <w:r>
                    <w:rPr>
                      <w:position w:val="-2"/>
                      <w:sz w:val="20"/>
                      <w:szCs w:val="20"/>
                    </w:rPr>
                    <w:t>5</w:t>
                  </w:r>
                </w:p>
              </w:tc>
              <w:tc>
                <w:tcPr>
                  <w:tcW w:w="3196" w:type="dxa"/>
                  <w:gridSpan w:val="2"/>
                  <w:vAlign w:val="top"/>
                </w:tcPr>
                <w:p>
                  <w:pPr>
                    <w:pStyle w:val="TableText"/>
                    <w:spacing w:before="154" w:line="207" w:lineRule="auto"/>
                    <w:ind w:left="1192"/>
                    <w:rPr>
                      <w:sz w:val="20"/>
                      <w:szCs w:val="20"/>
                    </w:rPr>
                  </w:pPr>
                  <w:r>
                    <w:rPr>
                      <w:spacing w:val="2"/>
                      <w:sz w:val="20"/>
                      <w:szCs w:val="20"/>
                    </w:rPr>
                    <w:t>建筑密度</w:t>
                  </w:r>
                </w:p>
              </w:tc>
              <w:tc>
                <w:tcPr>
                  <w:tcW w:w="1548" w:type="dxa"/>
                  <w:vAlign w:val="top"/>
                </w:tcPr>
                <w:p>
                  <w:pPr>
                    <w:pStyle w:val="TableText"/>
                    <w:spacing w:before="193" w:line="171" w:lineRule="auto"/>
                    <w:ind w:left="715"/>
                    <w:rPr>
                      <w:sz w:val="20"/>
                      <w:szCs w:val="20"/>
                    </w:rPr>
                  </w:pPr>
                  <w:r>
                    <w:rPr>
                      <w:sz w:val="20"/>
                      <w:szCs w:val="20"/>
                    </w:rPr>
                    <w:t>%</w:t>
                  </w:r>
                </w:p>
              </w:tc>
              <w:tc>
                <w:tcPr>
                  <w:tcW w:w="2472" w:type="dxa"/>
                  <w:vAlign w:val="top"/>
                </w:tcPr>
                <w:p>
                  <w:pPr>
                    <w:pStyle w:val="TableText"/>
                    <w:spacing w:before="227" w:line="152" w:lineRule="exact"/>
                    <w:ind w:left="1177"/>
                    <w:rPr>
                      <w:sz w:val="20"/>
                      <w:szCs w:val="20"/>
                    </w:rPr>
                  </w:pPr>
                  <w:r>
                    <w:rPr>
                      <w:position w:val="-2"/>
                      <w:sz w:val="20"/>
                      <w:szCs w:val="20"/>
                    </w:rPr>
                    <w:t>5</w:t>
                  </w:r>
                </w:p>
              </w:tc>
            </w:tr>
            <w:tr>
              <w:tblPrEx>
                <w:tblW w:w="8529" w:type="dxa"/>
                <w:tblInd w:w="120" w:type="dxa"/>
                <w:tblLayout w:type="fixed"/>
              </w:tblPrEx>
              <w:trPr>
                <w:trHeight w:val="369"/>
              </w:trPr>
              <w:tc>
                <w:tcPr>
                  <w:tcW w:w="1313" w:type="dxa"/>
                  <w:vAlign w:val="top"/>
                </w:tcPr>
                <w:p>
                  <w:pPr>
                    <w:pStyle w:val="TableText"/>
                    <w:spacing w:before="216" w:line="143" w:lineRule="exact"/>
                    <w:ind w:left="374"/>
                    <w:rPr>
                      <w:sz w:val="20"/>
                      <w:szCs w:val="20"/>
                    </w:rPr>
                  </w:pPr>
                  <w:r>
                    <w:rPr>
                      <w:position w:val="-3"/>
                      <w:sz w:val="20"/>
                      <w:szCs w:val="20"/>
                    </w:rPr>
                    <w:t>6</w:t>
                  </w:r>
                </w:p>
              </w:tc>
              <w:tc>
                <w:tcPr>
                  <w:tcW w:w="3196" w:type="dxa"/>
                  <w:gridSpan w:val="2"/>
                  <w:vAlign w:val="top"/>
                </w:tcPr>
                <w:p>
                  <w:pPr>
                    <w:pStyle w:val="TableText"/>
                    <w:spacing w:before="144" w:line="198" w:lineRule="auto"/>
                    <w:ind w:left="1291"/>
                    <w:rPr>
                      <w:sz w:val="20"/>
                      <w:szCs w:val="20"/>
                    </w:rPr>
                  </w:pPr>
                  <w:r>
                    <w:rPr>
                      <w:spacing w:val="-3"/>
                      <w:sz w:val="20"/>
                      <w:szCs w:val="20"/>
                    </w:rPr>
                    <w:t>绿化率</w:t>
                  </w:r>
                </w:p>
              </w:tc>
              <w:tc>
                <w:tcPr>
                  <w:tcW w:w="1548" w:type="dxa"/>
                  <w:vAlign w:val="top"/>
                </w:tcPr>
                <w:p>
                  <w:pPr>
                    <w:pStyle w:val="TableText"/>
                    <w:spacing w:before="184" w:line="161" w:lineRule="auto"/>
                    <w:ind w:left="715"/>
                    <w:rPr>
                      <w:sz w:val="20"/>
                      <w:szCs w:val="20"/>
                    </w:rPr>
                  </w:pPr>
                  <w:r>
                    <w:rPr>
                      <w:sz w:val="20"/>
                      <w:szCs w:val="20"/>
                    </w:rPr>
                    <w:t>%</w:t>
                  </w:r>
                </w:p>
              </w:tc>
              <w:tc>
                <w:tcPr>
                  <w:tcW w:w="2472" w:type="dxa"/>
                  <w:vAlign w:val="top"/>
                </w:tcPr>
                <w:p>
                  <w:pPr>
                    <w:pStyle w:val="TableText"/>
                    <w:spacing w:before="216" w:line="143" w:lineRule="exact"/>
                    <w:ind w:left="1127"/>
                    <w:rPr>
                      <w:sz w:val="20"/>
                      <w:szCs w:val="20"/>
                    </w:rPr>
                  </w:pPr>
                  <w:r>
                    <w:rPr>
                      <w:spacing w:val="-3"/>
                      <w:position w:val="-3"/>
                      <w:sz w:val="20"/>
                      <w:szCs w:val="20"/>
                    </w:rPr>
                    <w:t>20</w:t>
                  </w:r>
                </w:p>
              </w:tc>
            </w:tr>
            <w:tr>
              <w:tblPrEx>
                <w:tblW w:w="8529" w:type="dxa"/>
                <w:tblInd w:w="120" w:type="dxa"/>
                <w:tblLayout w:type="fixed"/>
              </w:tblPrEx>
              <w:trPr>
                <w:trHeight w:val="389"/>
              </w:trPr>
              <w:tc>
                <w:tcPr>
                  <w:tcW w:w="1313" w:type="dxa"/>
                  <w:vMerge w:val="restart"/>
                  <w:tcBorders>
                    <w:bottom w:val="nil"/>
                  </w:tcBorders>
                  <w:vAlign w:val="top"/>
                </w:tcPr>
                <w:p>
                  <w:pPr>
                    <w:spacing w:line="470" w:lineRule="auto"/>
                    <w:rPr>
                      <w:rFonts w:ascii="Arial"/>
                      <w:sz w:val="21"/>
                    </w:rPr>
                  </w:pPr>
                </w:p>
                <w:p>
                  <w:pPr>
                    <w:pStyle w:val="TableText"/>
                    <w:spacing w:before="65" w:line="182" w:lineRule="auto"/>
                    <w:ind w:left="354"/>
                    <w:rPr>
                      <w:sz w:val="20"/>
                      <w:szCs w:val="20"/>
                    </w:rPr>
                  </w:pPr>
                  <w:r>
                    <w:rPr>
                      <w:sz w:val="20"/>
                      <w:szCs w:val="20"/>
                    </w:rPr>
                    <w:t>7</w:t>
                  </w:r>
                </w:p>
              </w:tc>
              <w:tc>
                <w:tcPr>
                  <w:tcW w:w="3196" w:type="dxa"/>
                  <w:gridSpan w:val="2"/>
                  <w:vAlign w:val="top"/>
                </w:tcPr>
                <w:p>
                  <w:pPr>
                    <w:pStyle w:val="TableText"/>
                    <w:spacing w:before="165" w:line="197" w:lineRule="auto"/>
                    <w:ind w:left="1291"/>
                    <w:rPr>
                      <w:sz w:val="20"/>
                      <w:szCs w:val="20"/>
                    </w:rPr>
                  </w:pPr>
                  <w:r>
                    <w:rPr>
                      <w:spacing w:val="-2"/>
                      <w:sz w:val="20"/>
                      <w:szCs w:val="20"/>
                    </w:rPr>
                    <w:t>停车位</w:t>
                  </w:r>
                </w:p>
              </w:tc>
              <w:tc>
                <w:tcPr>
                  <w:tcW w:w="1548" w:type="dxa"/>
                  <w:vAlign w:val="top"/>
                </w:tcPr>
                <w:p>
                  <w:pPr>
                    <w:pStyle w:val="TableText"/>
                    <w:spacing w:before="165" w:line="197" w:lineRule="auto"/>
                    <w:ind w:left="666"/>
                    <w:rPr>
                      <w:sz w:val="20"/>
                      <w:szCs w:val="20"/>
                    </w:rPr>
                  </w:pPr>
                  <w:r>
                    <w:rPr>
                      <w:sz w:val="20"/>
                      <w:szCs w:val="20"/>
                    </w:rPr>
                    <w:t>辆</w:t>
                  </w:r>
                </w:p>
              </w:tc>
              <w:tc>
                <w:tcPr>
                  <w:tcW w:w="2472" w:type="dxa"/>
                  <w:vAlign w:val="top"/>
                </w:tcPr>
                <w:p>
                  <w:pPr>
                    <w:pStyle w:val="TableText"/>
                    <w:spacing w:before="227" w:line="152" w:lineRule="exact"/>
                    <w:ind w:left="1127"/>
                    <w:rPr>
                      <w:sz w:val="20"/>
                      <w:szCs w:val="20"/>
                    </w:rPr>
                  </w:pPr>
                  <w:r>
                    <w:rPr>
                      <w:spacing w:val="-2"/>
                      <w:position w:val="-3"/>
                      <w:sz w:val="20"/>
                      <w:szCs w:val="20"/>
                    </w:rPr>
                    <w:t>42</w:t>
                  </w:r>
                </w:p>
              </w:tc>
            </w:tr>
            <w:tr>
              <w:tblPrEx>
                <w:tblW w:w="8529" w:type="dxa"/>
                <w:tblInd w:w="120" w:type="dxa"/>
                <w:tblLayout w:type="fixed"/>
              </w:tblPrEx>
              <w:trPr>
                <w:trHeight w:val="369"/>
              </w:trPr>
              <w:tc>
                <w:tcPr>
                  <w:tcW w:w="1313" w:type="dxa"/>
                  <w:vMerge/>
                  <w:tcBorders>
                    <w:top w:val="nil"/>
                    <w:bottom w:val="nil"/>
                  </w:tcBorders>
                  <w:vAlign w:val="top"/>
                </w:tcPr>
                <w:p>
                  <w:pPr>
                    <w:rPr>
                      <w:rFonts w:ascii="Arial"/>
                      <w:sz w:val="21"/>
                    </w:rPr>
                  </w:pPr>
                </w:p>
              </w:tc>
              <w:tc>
                <w:tcPr>
                  <w:tcW w:w="779" w:type="dxa"/>
                  <w:vMerge w:val="restart"/>
                  <w:tcBorders>
                    <w:bottom w:val="nil"/>
                  </w:tcBorders>
                  <w:vAlign w:val="top"/>
                </w:tcPr>
                <w:p>
                  <w:pPr>
                    <w:pStyle w:val="TableText"/>
                    <w:spacing w:before="287" w:line="220" w:lineRule="auto"/>
                    <w:ind w:left="181"/>
                    <w:rPr>
                      <w:sz w:val="20"/>
                      <w:szCs w:val="20"/>
                    </w:rPr>
                  </w:pPr>
                  <w:r>
                    <w:rPr>
                      <w:spacing w:val="10"/>
                      <w:sz w:val="20"/>
                      <w:szCs w:val="20"/>
                    </w:rPr>
                    <w:t>其中</w:t>
                  </w:r>
                </w:p>
              </w:tc>
              <w:tc>
                <w:tcPr>
                  <w:tcW w:w="2417" w:type="dxa"/>
                  <w:vAlign w:val="top"/>
                </w:tcPr>
                <w:p>
                  <w:pPr>
                    <w:pStyle w:val="TableText"/>
                    <w:spacing w:before="146" w:line="196" w:lineRule="auto"/>
                    <w:ind w:left="502"/>
                    <w:rPr>
                      <w:sz w:val="20"/>
                      <w:szCs w:val="20"/>
                    </w:rPr>
                  </w:pPr>
                  <w:r>
                    <w:rPr>
                      <w:spacing w:val="-2"/>
                      <w:sz w:val="20"/>
                      <w:szCs w:val="20"/>
                    </w:rPr>
                    <w:t>生产用车停车位</w:t>
                  </w:r>
                </w:p>
              </w:tc>
              <w:tc>
                <w:tcPr>
                  <w:tcW w:w="1548" w:type="dxa"/>
                  <w:vAlign w:val="top"/>
                </w:tcPr>
                <w:p>
                  <w:pPr>
                    <w:pStyle w:val="TableText"/>
                    <w:spacing w:before="97" w:line="219" w:lineRule="auto"/>
                    <w:ind w:left="666"/>
                    <w:rPr>
                      <w:sz w:val="20"/>
                      <w:szCs w:val="20"/>
                    </w:rPr>
                  </w:pPr>
                  <w:r>
                    <w:rPr>
                      <w:sz w:val="20"/>
                      <w:szCs w:val="20"/>
                    </w:rPr>
                    <w:t>辆</w:t>
                  </w:r>
                </w:p>
              </w:tc>
              <w:tc>
                <w:tcPr>
                  <w:tcW w:w="2472" w:type="dxa"/>
                  <w:vAlign w:val="top"/>
                </w:tcPr>
                <w:p>
                  <w:pPr>
                    <w:pStyle w:val="TableText"/>
                    <w:spacing w:before="220" w:line="139" w:lineRule="exact"/>
                    <w:ind w:left="1177"/>
                    <w:rPr>
                      <w:sz w:val="20"/>
                      <w:szCs w:val="20"/>
                    </w:rPr>
                  </w:pPr>
                  <w:r>
                    <w:rPr>
                      <w:position w:val="-3"/>
                      <w:sz w:val="20"/>
                      <w:szCs w:val="20"/>
                    </w:rPr>
                    <w:t>5</w:t>
                  </w:r>
                </w:p>
              </w:tc>
            </w:tr>
            <w:tr>
              <w:tblPrEx>
                <w:tblW w:w="8529" w:type="dxa"/>
                <w:tblInd w:w="120" w:type="dxa"/>
                <w:tblLayout w:type="fixed"/>
              </w:tblPrEx>
              <w:trPr>
                <w:trHeight w:val="384"/>
              </w:trPr>
              <w:tc>
                <w:tcPr>
                  <w:tcW w:w="1313" w:type="dxa"/>
                  <w:vMerge/>
                  <w:tcBorders>
                    <w:top w:val="nil"/>
                  </w:tcBorders>
                  <w:vAlign w:val="top"/>
                </w:tcPr>
                <w:p>
                  <w:pPr>
                    <w:rPr>
                      <w:rFonts w:ascii="Arial"/>
                      <w:sz w:val="21"/>
                    </w:rPr>
                  </w:pPr>
                </w:p>
              </w:tc>
              <w:tc>
                <w:tcPr>
                  <w:tcW w:w="779" w:type="dxa"/>
                  <w:vMerge/>
                  <w:tcBorders>
                    <w:top w:val="nil"/>
                  </w:tcBorders>
                  <w:vAlign w:val="top"/>
                </w:tcPr>
                <w:p>
                  <w:pPr>
                    <w:rPr>
                      <w:rFonts w:ascii="Arial"/>
                      <w:sz w:val="21"/>
                    </w:rPr>
                  </w:pPr>
                </w:p>
              </w:tc>
              <w:tc>
                <w:tcPr>
                  <w:tcW w:w="2417" w:type="dxa"/>
                  <w:vAlign w:val="top"/>
                </w:tcPr>
                <w:p>
                  <w:pPr>
                    <w:pStyle w:val="TableText"/>
                    <w:spacing w:before="157" w:line="200" w:lineRule="auto"/>
                    <w:ind w:left="403"/>
                    <w:rPr>
                      <w:sz w:val="20"/>
                      <w:szCs w:val="20"/>
                    </w:rPr>
                  </w:pPr>
                  <w:r>
                    <w:rPr>
                      <w:spacing w:val="-1"/>
                      <w:sz w:val="20"/>
                      <w:szCs w:val="20"/>
                    </w:rPr>
                    <w:t>普通机动车停车位</w:t>
                  </w:r>
                </w:p>
              </w:tc>
              <w:tc>
                <w:tcPr>
                  <w:tcW w:w="1548" w:type="dxa"/>
                  <w:vAlign w:val="top"/>
                </w:tcPr>
                <w:p>
                  <w:pPr>
                    <w:pStyle w:val="TableText"/>
                    <w:spacing w:before="98" w:line="219" w:lineRule="auto"/>
                    <w:ind w:left="666"/>
                    <w:rPr>
                      <w:sz w:val="20"/>
                      <w:szCs w:val="20"/>
                    </w:rPr>
                  </w:pPr>
                  <w:r>
                    <w:rPr>
                      <w:sz w:val="20"/>
                      <w:szCs w:val="20"/>
                    </w:rPr>
                    <w:t>辆</w:t>
                  </w:r>
                </w:p>
              </w:tc>
              <w:tc>
                <w:tcPr>
                  <w:tcW w:w="2472" w:type="dxa"/>
                  <w:vAlign w:val="top"/>
                </w:tcPr>
                <w:p>
                  <w:pPr>
                    <w:pStyle w:val="TableText"/>
                    <w:spacing w:before="229" w:line="145" w:lineRule="exact"/>
                    <w:ind w:left="1127"/>
                    <w:rPr>
                      <w:sz w:val="20"/>
                      <w:szCs w:val="20"/>
                    </w:rPr>
                  </w:pPr>
                  <w:r>
                    <w:rPr>
                      <w:spacing w:val="-3"/>
                      <w:position w:val="-3"/>
                      <w:sz w:val="20"/>
                      <w:szCs w:val="20"/>
                    </w:rPr>
                    <w:t>37</w:t>
                  </w:r>
                </w:p>
              </w:tc>
            </w:tr>
          </w:tbl>
          <w:p>
            <w:pPr>
              <w:pStyle w:val="TableText"/>
              <w:spacing w:before="220" w:line="219" w:lineRule="auto"/>
              <w:ind w:left="223"/>
              <w:outlineLvl w:val="0"/>
              <w:rPr>
                <w:sz w:val="28"/>
                <w:szCs w:val="28"/>
              </w:rPr>
            </w:pPr>
            <w:r>
              <w:rPr>
                <w:b/>
                <w:bCs/>
                <w:spacing w:val="-7"/>
                <w:sz w:val="28"/>
                <w:szCs w:val="28"/>
              </w:rPr>
              <w:t>二、原辅材料(包括名称、用量)及主要设施规格数量</w:t>
            </w:r>
          </w:p>
          <w:p>
            <w:pPr>
              <w:pStyle w:val="TableText"/>
              <w:spacing w:before="271" w:line="450" w:lineRule="exact"/>
              <w:ind w:left="710"/>
              <w:rPr>
                <w:sz w:val="23"/>
                <w:szCs w:val="23"/>
              </w:rPr>
            </w:pPr>
            <w:r>
              <w:rPr>
                <w:spacing w:val="10"/>
                <w:position w:val="16"/>
                <w:sz w:val="23"/>
                <w:szCs w:val="23"/>
              </w:rPr>
              <w:t>项目为镜湖供电所用房，为营销服务用房，不设锅</w:t>
            </w:r>
            <w:r>
              <w:rPr>
                <w:spacing w:val="9"/>
                <w:position w:val="16"/>
                <w:sz w:val="23"/>
                <w:szCs w:val="23"/>
              </w:rPr>
              <w:t>炉、发电机等。所用水</w:t>
            </w:r>
            <w:r>
              <w:rPr>
                <w:color w:val="F27900"/>
                <w:spacing w:val="9"/>
                <w:position w:val="16"/>
                <w:sz w:val="23"/>
                <w:szCs w:val="23"/>
              </w:rPr>
              <w:t>、</w:t>
            </w:r>
          </w:p>
          <w:p>
            <w:pPr>
              <w:pStyle w:val="TableText"/>
              <w:spacing w:before="1" w:line="218" w:lineRule="auto"/>
              <w:ind w:left="219"/>
              <w:rPr>
                <w:sz w:val="23"/>
                <w:szCs w:val="23"/>
              </w:rPr>
            </w:pPr>
            <w:r>
              <w:rPr>
                <w:spacing w:val="3"/>
                <w:sz w:val="23"/>
                <w:szCs w:val="23"/>
              </w:rPr>
              <w:t>电由市政供水、供电系统提供。</w:t>
            </w:r>
          </w:p>
          <w:p>
            <w:pPr>
              <w:pStyle w:val="TableText"/>
              <w:spacing w:before="175" w:line="219" w:lineRule="auto"/>
              <w:ind w:left="493"/>
              <w:outlineLvl w:val="1"/>
              <w:rPr>
                <w:sz w:val="23"/>
                <w:szCs w:val="23"/>
              </w:rPr>
            </w:pPr>
            <w:r>
              <w:rPr>
                <w:b/>
                <w:bCs/>
                <w:spacing w:val="-6"/>
                <w:sz w:val="23"/>
                <w:szCs w:val="23"/>
              </w:rPr>
              <w:t>1、</w:t>
            </w:r>
            <w:r>
              <w:rPr>
                <w:spacing w:val="21"/>
                <w:sz w:val="23"/>
                <w:szCs w:val="23"/>
              </w:rPr>
              <w:t xml:space="preserve"> </w:t>
            </w:r>
            <w:r>
              <w:rPr>
                <w:b/>
                <w:bCs/>
                <w:spacing w:val="-6"/>
                <w:sz w:val="23"/>
                <w:szCs w:val="23"/>
              </w:rPr>
              <w:t>资源能源消耗</w:t>
            </w:r>
          </w:p>
          <w:p>
            <w:pPr>
              <w:pStyle w:val="TableText"/>
              <w:spacing w:before="129" w:line="219" w:lineRule="auto"/>
              <w:ind w:left="710"/>
              <w:rPr>
                <w:sz w:val="23"/>
                <w:szCs w:val="23"/>
              </w:rPr>
            </w:pPr>
            <w:r>
              <w:rPr>
                <w:spacing w:val="14"/>
                <w:sz w:val="23"/>
                <w:szCs w:val="23"/>
              </w:rPr>
              <w:t>项目主要的原辅材料见表2。</w:t>
            </w:r>
          </w:p>
          <w:p>
            <w:pPr>
              <w:spacing w:before="157" w:line="225" w:lineRule="auto"/>
              <w:ind w:left="2909"/>
              <w:rPr>
                <w:rFonts w:ascii="SimHei" w:eastAsia="SimHei" w:hAnsi="SimHei" w:cs="SimHei"/>
                <w:sz w:val="23"/>
                <w:szCs w:val="23"/>
              </w:rPr>
            </w:pPr>
            <w:r>
              <w:rPr>
                <w:rFonts w:ascii="SimHei" w:eastAsia="SimHei" w:hAnsi="SimHei" w:cs="SimHei"/>
                <w:spacing w:val="-17"/>
                <w:position w:val="-1"/>
                <w:sz w:val="23"/>
                <w:szCs w:val="23"/>
              </w:rPr>
              <w:t>表</w:t>
            </w:r>
            <w:r>
              <w:rPr>
                <w:rFonts w:ascii="SimHei" w:eastAsia="SimHei" w:hAnsi="SimHei" w:cs="SimHei"/>
                <w:spacing w:val="-17"/>
                <w:position w:val="-1"/>
                <w:sz w:val="23"/>
                <w:szCs w:val="23"/>
              </w:rPr>
              <w:t xml:space="preserve"> </w:t>
            </w:r>
            <w:r>
              <w:rPr>
                <w:rFonts w:ascii="SimHei" w:eastAsia="SimHei" w:hAnsi="SimHei" w:cs="SimHei"/>
                <w:spacing w:val="-17"/>
                <w:position w:val="-1"/>
                <w:sz w:val="23"/>
                <w:szCs w:val="23"/>
              </w:rPr>
              <w:t>2</w:t>
            </w:r>
            <w:r>
              <w:rPr>
                <w:rFonts w:ascii="SimHei" w:eastAsia="SimHei" w:hAnsi="SimHei" w:cs="SimHei"/>
                <w:spacing w:val="25"/>
                <w:position w:val="-1"/>
                <w:sz w:val="23"/>
                <w:szCs w:val="23"/>
              </w:rPr>
              <w:t xml:space="preserve">   </w:t>
            </w:r>
            <w:r>
              <w:rPr>
                <w:rFonts w:ascii="SimHei" w:eastAsia="SimHei" w:hAnsi="SimHei" w:cs="SimHei"/>
                <w:spacing w:val="-17"/>
                <w:sz w:val="23"/>
                <w:szCs w:val="23"/>
              </w:rPr>
              <w:t>项目主要资源能源消耗</w:t>
            </w:r>
          </w:p>
          <w:p>
            <w:pPr>
              <w:spacing w:line="67" w:lineRule="exact"/>
            </w:pPr>
          </w:p>
          <w:tbl>
            <w:tblPr>
              <w:tblStyle w:val="TableNormal4"/>
              <w:tblW w:w="852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2567"/>
              <w:gridCol w:w="2567"/>
              <w:gridCol w:w="2571"/>
            </w:tblGrid>
            <w:tr>
              <w:tblPrEx>
                <w:tblW w:w="852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2"/>
              </w:trPr>
              <w:tc>
                <w:tcPr>
                  <w:tcW w:w="824" w:type="dxa"/>
                  <w:vAlign w:val="top"/>
                </w:tcPr>
                <w:p>
                  <w:pPr>
                    <w:pStyle w:val="TableText"/>
                    <w:spacing w:before="44" w:line="210" w:lineRule="auto"/>
                    <w:ind w:left="204"/>
                    <w:rPr>
                      <w:sz w:val="20"/>
                      <w:szCs w:val="20"/>
                    </w:rPr>
                  </w:pPr>
                  <w:r>
                    <w:rPr>
                      <w:spacing w:val="-2"/>
                      <w:sz w:val="20"/>
                      <w:szCs w:val="20"/>
                    </w:rPr>
                    <w:t>序号</w:t>
                  </w:r>
                </w:p>
              </w:tc>
              <w:tc>
                <w:tcPr>
                  <w:tcW w:w="2567" w:type="dxa"/>
                  <w:vAlign w:val="top"/>
                </w:tcPr>
                <w:p>
                  <w:pPr>
                    <w:pStyle w:val="TableText"/>
                    <w:spacing w:before="42" w:line="212" w:lineRule="auto"/>
                    <w:ind w:left="670"/>
                    <w:rPr>
                      <w:sz w:val="20"/>
                      <w:szCs w:val="20"/>
                    </w:rPr>
                  </w:pPr>
                  <w:r>
                    <w:rPr>
                      <w:spacing w:val="1"/>
                      <w:sz w:val="20"/>
                      <w:szCs w:val="20"/>
                    </w:rPr>
                    <w:t>原辅材料名称</w:t>
                  </w:r>
                </w:p>
              </w:tc>
              <w:tc>
                <w:tcPr>
                  <w:tcW w:w="2567" w:type="dxa"/>
                  <w:vAlign w:val="top"/>
                </w:tcPr>
                <w:p>
                  <w:pPr>
                    <w:pStyle w:val="TableText"/>
                    <w:spacing w:before="43" w:line="211" w:lineRule="auto"/>
                    <w:ind w:left="1073"/>
                    <w:rPr>
                      <w:sz w:val="20"/>
                      <w:szCs w:val="20"/>
                    </w:rPr>
                  </w:pPr>
                  <w:r>
                    <w:rPr>
                      <w:spacing w:val="-3"/>
                      <w:sz w:val="20"/>
                      <w:szCs w:val="20"/>
                    </w:rPr>
                    <w:t>单位</w:t>
                  </w:r>
                </w:p>
              </w:tc>
              <w:tc>
                <w:tcPr>
                  <w:tcW w:w="2571" w:type="dxa"/>
                  <w:vAlign w:val="top"/>
                </w:tcPr>
                <w:p>
                  <w:pPr>
                    <w:pStyle w:val="TableText"/>
                    <w:spacing w:before="44" w:line="210" w:lineRule="auto"/>
                    <w:ind w:left="1016"/>
                    <w:rPr>
                      <w:sz w:val="20"/>
                      <w:szCs w:val="20"/>
                    </w:rPr>
                  </w:pPr>
                  <w:r>
                    <w:rPr>
                      <w:spacing w:val="-5"/>
                      <w:sz w:val="20"/>
                      <w:szCs w:val="20"/>
                    </w:rPr>
                    <w:t>用</w:t>
                  </w:r>
                  <w:r>
                    <w:rPr>
                      <w:spacing w:val="45"/>
                      <w:sz w:val="20"/>
                      <w:szCs w:val="20"/>
                    </w:rPr>
                    <w:t xml:space="preserve"> </w:t>
                  </w:r>
                  <w:r>
                    <w:rPr>
                      <w:spacing w:val="-5"/>
                      <w:sz w:val="20"/>
                      <w:szCs w:val="20"/>
                    </w:rPr>
                    <w:t>量</w:t>
                  </w:r>
                </w:p>
              </w:tc>
            </w:tr>
            <w:tr>
              <w:tblPrEx>
                <w:tblW w:w="8529" w:type="dxa"/>
                <w:tblInd w:w="120" w:type="dxa"/>
                <w:tblLayout w:type="fixed"/>
              </w:tblPrEx>
              <w:trPr>
                <w:trHeight w:val="277"/>
              </w:trPr>
              <w:tc>
                <w:tcPr>
                  <w:tcW w:w="824" w:type="dxa"/>
                  <w:vAlign w:val="top"/>
                </w:tcPr>
                <w:p>
                  <w:pPr>
                    <w:pStyle w:val="TableText"/>
                    <w:spacing w:before="92" w:line="161" w:lineRule="auto"/>
                    <w:ind w:left="354"/>
                    <w:rPr>
                      <w:sz w:val="20"/>
                      <w:szCs w:val="20"/>
                    </w:rPr>
                  </w:pPr>
                  <w:r>
                    <w:rPr>
                      <w:sz w:val="20"/>
                      <w:szCs w:val="20"/>
                    </w:rPr>
                    <w:t>1</w:t>
                  </w:r>
                </w:p>
              </w:tc>
              <w:tc>
                <w:tcPr>
                  <w:tcW w:w="2567" w:type="dxa"/>
                  <w:vAlign w:val="top"/>
                </w:tcPr>
                <w:p>
                  <w:pPr>
                    <w:pStyle w:val="TableText"/>
                    <w:spacing w:before="40" w:line="209" w:lineRule="auto"/>
                    <w:ind w:left="1170"/>
                    <w:rPr>
                      <w:sz w:val="20"/>
                      <w:szCs w:val="20"/>
                    </w:rPr>
                  </w:pPr>
                  <w:r>
                    <w:rPr>
                      <w:sz w:val="20"/>
                      <w:szCs w:val="20"/>
                    </w:rPr>
                    <w:t>水</w:t>
                  </w:r>
                </w:p>
              </w:tc>
              <w:tc>
                <w:tcPr>
                  <w:tcW w:w="2567" w:type="dxa"/>
                  <w:vAlign w:val="top"/>
                </w:tcPr>
                <w:p>
                  <w:pPr>
                    <w:pStyle w:val="TableText"/>
                    <w:spacing w:before="40" w:line="209" w:lineRule="auto"/>
                    <w:ind w:left="1023"/>
                    <w:rPr>
                      <w:sz w:val="20"/>
                      <w:szCs w:val="20"/>
                    </w:rPr>
                  </w:pPr>
                  <w:r>
                    <w:rPr>
                      <w:spacing w:val="2"/>
                      <w:sz w:val="20"/>
                      <w:szCs w:val="20"/>
                    </w:rPr>
                    <w:t>吨/年</w:t>
                  </w:r>
                </w:p>
              </w:tc>
              <w:tc>
                <w:tcPr>
                  <w:tcW w:w="2571" w:type="dxa"/>
                  <w:vAlign w:val="top"/>
                </w:tcPr>
                <w:p>
                  <w:pPr>
                    <w:pStyle w:val="TableText"/>
                    <w:spacing w:before="92" w:line="161" w:lineRule="auto"/>
                    <w:ind w:left="1077"/>
                    <w:rPr>
                      <w:sz w:val="20"/>
                      <w:szCs w:val="20"/>
                    </w:rPr>
                  </w:pPr>
                  <w:r>
                    <w:rPr>
                      <w:spacing w:val="-5"/>
                      <w:sz w:val="20"/>
                      <w:szCs w:val="20"/>
                    </w:rPr>
                    <w:t>1125</w:t>
                  </w:r>
                </w:p>
              </w:tc>
            </w:tr>
            <w:tr>
              <w:tblPrEx>
                <w:tblW w:w="8529" w:type="dxa"/>
                <w:tblInd w:w="120" w:type="dxa"/>
                <w:tblLayout w:type="fixed"/>
              </w:tblPrEx>
              <w:trPr>
                <w:trHeight w:val="291"/>
              </w:trPr>
              <w:tc>
                <w:tcPr>
                  <w:tcW w:w="824" w:type="dxa"/>
                  <w:vAlign w:val="top"/>
                </w:tcPr>
                <w:p>
                  <w:pPr>
                    <w:pStyle w:val="TableText"/>
                    <w:spacing w:before="105" w:line="162" w:lineRule="auto"/>
                    <w:ind w:left="354"/>
                    <w:rPr>
                      <w:sz w:val="20"/>
                      <w:szCs w:val="20"/>
                    </w:rPr>
                  </w:pPr>
                  <w:r>
                    <w:rPr>
                      <w:sz w:val="20"/>
                      <w:szCs w:val="20"/>
                    </w:rPr>
                    <w:t>2</w:t>
                  </w:r>
                </w:p>
              </w:tc>
              <w:tc>
                <w:tcPr>
                  <w:tcW w:w="2567" w:type="dxa"/>
                  <w:vAlign w:val="top"/>
                </w:tcPr>
                <w:p>
                  <w:pPr>
                    <w:pStyle w:val="TableText"/>
                    <w:spacing w:before="59" w:line="204" w:lineRule="auto"/>
                    <w:ind w:left="1170"/>
                    <w:rPr>
                      <w:sz w:val="20"/>
                      <w:szCs w:val="20"/>
                    </w:rPr>
                  </w:pPr>
                  <w:r>
                    <w:rPr>
                      <w:sz w:val="20"/>
                      <w:szCs w:val="20"/>
                    </w:rPr>
                    <w:t>电</w:t>
                  </w:r>
                </w:p>
              </w:tc>
              <w:tc>
                <w:tcPr>
                  <w:tcW w:w="2567" w:type="dxa"/>
                  <w:vAlign w:val="top"/>
                </w:tcPr>
                <w:p>
                  <w:pPr>
                    <w:pStyle w:val="TableText"/>
                    <w:spacing w:before="54" w:line="209" w:lineRule="auto"/>
                    <w:ind w:left="823"/>
                    <w:rPr>
                      <w:sz w:val="20"/>
                      <w:szCs w:val="20"/>
                    </w:rPr>
                  </w:pPr>
                  <w:r>
                    <w:rPr>
                      <w:spacing w:val="-2"/>
                      <w:sz w:val="20"/>
                      <w:szCs w:val="20"/>
                    </w:rPr>
                    <w:t>千瓦时/年</w:t>
                  </w:r>
                </w:p>
              </w:tc>
              <w:tc>
                <w:tcPr>
                  <w:tcW w:w="2571" w:type="dxa"/>
                  <w:vAlign w:val="top"/>
                </w:tcPr>
                <w:p>
                  <w:pPr>
                    <w:pStyle w:val="TableText"/>
                    <w:spacing w:before="54" w:line="209" w:lineRule="auto"/>
                    <w:ind w:left="1077"/>
                    <w:rPr>
                      <w:sz w:val="20"/>
                      <w:szCs w:val="20"/>
                    </w:rPr>
                  </w:pPr>
                  <w:r>
                    <w:rPr>
                      <w:spacing w:val="4"/>
                      <w:sz w:val="20"/>
                      <w:szCs w:val="20"/>
                    </w:rPr>
                    <w:t>50万</w:t>
                  </w:r>
                </w:p>
              </w:tc>
            </w:tr>
          </w:tbl>
          <w:p>
            <w:pPr>
              <w:pStyle w:val="TableText"/>
              <w:spacing w:before="90" w:line="219" w:lineRule="auto"/>
              <w:ind w:left="473"/>
              <w:outlineLvl w:val="1"/>
              <w:rPr>
                <w:sz w:val="23"/>
                <w:szCs w:val="23"/>
              </w:rPr>
            </w:pPr>
            <w:r>
              <w:rPr>
                <w:b/>
                <w:bCs/>
                <w:sz w:val="23"/>
                <w:szCs w:val="23"/>
              </w:rPr>
              <w:t>2、</w:t>
            </w:r>
            <w:r>
              <w:rPr>
                <w:sz w:val="23"/>
                <w:szCs w:val="23"/>
              </w:rPr>
              <w:t xml:space="preserve"> </w:t>
            </w:r>
            <w:r>
              <w:rPr>
                <w:b/>
                <w:bCs/>
                <w:sz w:val="23"/>
                <w:szCs w:val="23"/>
              </w:rPr>
              <w:t>项目功能布局</w:t>
            </w:r>
          </w:p>
          <w:p>
            <w:pPr>
              <w:pStyle w:val="TableText"/>
              <w:spacing w:before="120" w:line="219" w:lineRule="auto"/>
              <w:ind w:left="710"/>
              <w:rPr>
                <w:sz w:val="23"/>
                <w:szCs w:val="23"/>
              </w:rPr>
            </w:pPr>
            <w:r>
              <w:rPr>
                <w:spacing w:val="14"/>
                <w:sz w:val="23"/>
                <w:szCs w:val="23"/>
              </w:rPr>
              <w:t>项目功能布局具体见表3。</w:t>
            </w:r>
          </w:p>
          <w:p>
            <w:pPr>
              <w:spacing w:before="184" w:line="222" w:lineRule="auto"/>
              <w:ind w:left="3333"/>
              <w:rPr>
                <w:rFonts w:ascii="SimHei" w:eastAsia="SimHei" w:hAnsi="SimHei" w:cs="SimHei"/>
                <w:sz w:val="23"/>
                <w:szCs w:val="23"/>
              </w:rPr>
            </w:pPr>
            <w:r>
              <w:rPr>
                <w:rFonts w:ascii="SimHei" w:eastAsia="SimHei" w:hAnsi="SimHei" w:cs="SimHei"/>
                <w:b/>
                <w:bCs/>
                <w:spacing w:val="-16"/>
                <w:sz w:val="23"/>
                <w:szCs w:val="23"/>
              </w:rPr>
              <w:t>表</w:t>
            </w:r>
            <w:r>
              <w:rPr>
                <w:rFonts w:ascii="SimHei" w:eastAsia="SimHei" w:hAnsi="SimHei" w:cs="SimHei"/>
                <w:spacing w:val="-16"/>
                <w:sz w:val="23"/>
                <w:szCs w:val="23"/>
              </w:rPr>
              <w:t xml:space="preserve"> </w:t>
            </w:r>
            <w:r>
              <w:rPr>
                <w:rFonts w:ascii="SimHei" w:eastAsia="SimHei" w:hAnsi="SimHei" w:cs="SimHei"/>
                <w:b/>
                <w:bCs/>
                <w:spacing w:val="-16"/>
                <w:sz w:val="23"/>
                <w:szCs w:val="23"/>
              </w:rPr>
              <w:t>3</w:t>
            </w:r>
            <w:r>
              <w:rPr>
                <w:rFonts w:ascii="SimHei" w:eastAsia="SimHei" w:hAnsi="SimHei" w:cs="SimHei"/>
                <w:spacing w:val="14"/>
                <w:sz w:val="23"/>
                <w:szCs w:val="23"/>
              </w:rPr>
              <w:t xml:space="preserve">   </w:t>
            </w:r>
            <w:r>
              <w:rPr>
                <w:rFonts w:ascii="SimHei" w:eastAsia="SimHei" w:hAnsi="SimHei" w:cs="SimHei"/>
                <w:b/>
                <w:bCs/>
                <w:spacing w:val="-16"/>
                <w:sz w:val="23"/>
                <w:szCs w:val="23"/>
              </w:rPr>
              <w:t>项目功能布局</w:t>
            </w:r>
          </w:p>
          <w:p>
            <w:pPr>
              <w:spacing w:line="64" w:lineRule="exact"/>
            </w:pPr>
          </w:p>
          <w:tbl>
            <w:tblPr>
              <w:tblStyle w:val="TableNormal4"/>
              <w:tblW w:w="8370"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33"/>
              <w:gridCol w:w="4524"/>
              <w:gridCol w:w="2113"/>
            </w:tblGrid>
            <w:tr>
              <w:tblPrEx>
                <w:tblW w:w="8370"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1733" w:type="dxa"/>
                  <w:vAlign w:val="top"/>
                </w:tcPr>
                <w:p>
                  <w:pPr>
                    <w:pStyle w:val="TableText"/>
                    <w:spacing w:before="83" w:line="219" w:lineRule="auto"/>
                    <w:ind w:left="655"/>
                    <w:rPr>
                      <w:sz w:val="20"/>
                      <w:szCs w:val="20"/>
                    </w:rPr>
                  </w:pPr>
                  <w:r>
                    <w:rPr>
                      <w:spacing w:val="-2"/>
                      <w:sz w:val="20"/>
                      <w:szCs w:val="20"/>
                    </w:rPr>
                    <w:t>楼层</w:t>
                  </w:r>
                </w:p>
              </w:tc>
              <w:tc>
                <w:tcPr>
                  <w:tcW w:w="4524" w:type="dxa"/>
                  <w:vAlign w:val="top"/>
                </w:tcPr>
                <w:p>
                  <w:pPr>
                    <w:pStyle w:val="TableText"/>
                    <w:spacing w:before="84" w:line="221" w:lineRule="auto"/>
                    <w:ind w:left="1852"/>
                    <w:rPr>
                      <w:sz w:val="20"/>
                      <w:szCs w:val="20"/>
                    </w:rPr>
                  </w:pPr>
                  <w:r>
                    <w:rPr>
                      <w:spacing w:val="-3"/>
                      <w:sz w:val="20"/>
                      <w:szCs w:val="20"/>
                    </w:rPr>
                    <w:t>功能设置</w:t>
                  </w:r>
                </w:p>
              </w:tc>
              <w:tc>
                <w:tcPr>
                  <w:tcW w:w="2113" w:type="dxa"/>
                  <w:vAlign w:val="top"/>
                </w:tcPr>
                <w:p>
                  <w:pPr>
                    <w:pStyle w:val="TableText"/>
                    <w:spacing w:before="84" w:line="221" w:lineRule="auto"/>
                    <w:ind w:left="848"/>
                    <w:rPr>
                      <w:sz w:val="20"/>
                      <w:szCs w:val="20"/>
                    </w:rPr>
                  </w:pPr>
                  <w:r>
                    <w:rPr>
                      <w:spacing w:val="5"/>
                      <w:sz w:val="20"/>
                      <w:szCs w:val="20"/>
                    </w:rPr>
                    <w:t>备注</w:t>
                  </w:r>
                </w:p>
              </w:tc>
            </w:tr>
          </w:tbl>
          <w:p/>
        </w:tc>
      </w:tr>
    </w:tbl>
    <w:p>
      <w:pPr>
        <w:sectPr>
          <w:pgSz w:w="11910" w:h="16840"/>
          <w:pgMar w:top="1330" w:right="1589" w:bottom="0" w:left="1549" w:header="0" w:footer="0" w:gutter="0"/>
          <w:pgNumType w:start="8"/>
          <w:cols w:space="708"/>
        </w:sectPr>
      </w:pPr>
    </w:p>
    <w:tbl>
      <w:tblPr>
        <w:tblStyle w:val="TableNormal5"/>
        <w:tblW w:w="8755" w:type="dxa"/>
        <w:tblInd w:w="5" w:type="dxa"/>
        <w:tblBorders>
          <w:top w:val="single" w:sz="2" w:space="0" w:color="000000"/>
          <w:left w:val="single" w:sz="4" w:space="0" w:color="000000"/>
          <w:bottom w:val="single" w:sz="2" w:space="0" w:color="000000"/>
          <w:right w:val="single" w:sz="8" w:space="0" w:color="000000"/>
        </w:tblBorders>
        <w:tblLayout w:type="fixed"/>
      </w:tblPr>
      <w:tblGrid>
        <w:gridCol w:w="8755"/>
      </w:tblGrid>
      <w:tr>
        <w:tblPrEx>
          <w:tblW w:w="8755" w:type="dxa"/>
          <w:tblInd w:w="5" w:type="dxa"/>
          <w:tblBorders>
            <w:top w:val="single" w:sz="2" w:space="0" w:color="000000"/>
            <w:left w:val="single" w:sz="4" w:space="0" w:color="000000"/>
            <w:bottom w:val="single" w:sz="2" w:space="0" w:color="000000"/>
            <w:right w:val="single" w:sz="8" w:space="0" w:color="000000"/>
          </w:tblBorders>
          <w:tblLayout w:type="fixed"/>
        </w:tblPrEx>
        <w:trPr>
          <w:trHeight w:val="13909"/>
        </w:trPr>
        <w:tc>
          <w:tcPr>
            <w:tcW w:w="8755" w:type="dxa"/>
            <w:vAlign w:val="top"/>
          </w:tcPr>
          <w:tbl>
            <w:tblPr>
              <w:tblStyle w:val="TableNormal5"/>
              <w:tblW w:w="8370"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33"/>
              <w:gridCol w:w="4524"/>
              <w:gridCol w:w="2113"/>
            </w:tblGrid>
            <w:tr>
              <w:tblPrEx>
                <w:tblW w:w="8370"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7"/>
              </w:trPr>
              <w:tc>
                <w:tcPr>
                  <w:tcW w:w="1733" w:type="dxa"/>
                  <w:vAlign w:val="top"/>
                </w:tcPr>
                <w:p>
                  <w:pPr>
                    <w:pStyle w:val="TableText"/>
                    <w:spacing w:before="170" w:line="219" w:lineRule="auto"/>
                    <w:ind w:left="705"/>
                    <w:rPr>
                      <w:sz w:val="20"/>
                      <w:szCs w:val="20"/>
                    </w:rPr>
                  </w:pPr>
                  <w:r>
                    <w:rPr>
                      <w:spacing w:val="5"/>
                      <w:sz w:val="20"/>
                      <w:szCs w:val="20"/>
                    </w:rPr>
                    <w:t>1层</w:t>
                  </w:r>
                </w:p>
              </w:tc>
              <w:tc>
                <w:tcPr>
                  <w:tcW w:w="4524" w:type="dxa"/>
                  <w:vAlign w:val="top"/>
                </w:tcPr>
                <w:p>
                  <w:pPr>
                    <w:pStyle w:val="TableText"/>
                    <w:spacing w:before="29" w:line="225" w:lineRule="auto"/>
                    <w:ind w:left="851" w:right="61" w:hanging="699"/>
                    <w:rPr>
                      <w:sz w:val="20"/>
                      <w:szCs w:val="20"/>
                    </w:rPr>
                  </w:pPr>
                  <w:r>
                    <w:rPr>
                      <w:spacing w:val="4"/>
                      <w:sz w:val="20"/>
                      <w:szCs w:val="20"/>
                    </w:rPr>
                    <w:t>客户服务用房、电费管理用房、电能计量用房、</w:t>
                  </w:r>
                  <w:r>
                    <w:rPr>
                      <w:spacing w:val="14"/>
                      <w:sz w:val="20"/>
                      <w:szCs w:val="20"/>
                    </w:rPr>
                    <w:t xml:space="preserve"> </w:t>
                  </w:r>
                  <w:r>
                    <w:rPr>
                      <w:spacing w:val="1"/>
                      <w:sz w:val="20"/>
                      <w:szCs w:val="20"/>
                    </w:rPr>
                    <w:t>供电营业所用房、其他业务用房</w:t>
                  </w:r>
                </w:p>
              </w:tc>
              <w:tc>
                <w:tcPr>
                  <w:tcW w:w="2113" w:type="dxa"/>
                  <w:vAlign w:val="top"/>
                </w:tcPr>
                <w:p>
                  <w:pPr>
                    <w:pStyle w:val="TableText"/>
                    <w:spacing w:before="170" w:line="220" w:lineRule="auto"/>
                    <w:ind w:left="448"/>
                    <w:rPr>
                      <w:sz w:val="20"/>
                      <w:szCs w:val="20"/>
                    </w:rPr>
                  </w:pPr>
                  <w:r>
                    <w:rPr>
                      <w:spacing w:val="17"/>
                      <w:sz w:val="20"/>
                      <w:szCs w:val="20"/>
                    </w:rPr>
                    <w:t>面积约320m²</w:t>
                  </w:r>
                </w:p>
              </w:tc>
            </w:tr>
            <w:tr>
              <w:tblPrEx>
                <w:tblW w:w="8370" w:type="dxa"/>
                <w:tblInd w:w="199" w:type="dxa"/>
                <w:tblLayout w:type="fixed"/>
              </w:tblPrEx>
              <w:trPr>
                <w:trHeight w:val="547"/>
              </w:trPr>
              <w:tc>
                <w:tcPr>
                  <w:tcW w:w="1733" w:type="dxa"/>
                  <w:vAlign w:val="top"/>
                </w:tcPr>
                <w:p>
                  <w:pPr>
                    <w:pStyle w:val="TableText"/>
                    <w:spacing w:before="183" w:line="219" w:lineRule="auto"/>
                    <w:ind w:left="705"/>
                    <w:rPr>
                      <w:sz w:val="20"/>
                      <w:szCs w:val="20"/>
                    </w:rPr>
                  </w:pPr>
                  <w:r>
                    <w:rPr>
                      <w:spacing w:val="5"/>
                      <w:sz w:val="20"/>
                      <w:szCs w:val="20"/>
                    </w:rPr>
                    <w:t>2层</w:t>
                  </w:r>
                </w:p>
              </w:tc>
              <w:tc>
                <w:tcPr>
                  <w:tcW w:w="4524" w:type="dxa"/>
                  <w:vAlign w:val="top"/>
                </w:tcPr>
                <w:p>
                  <w:pPr>
                    <w:pStyle w:val="TableText"/>
                    <w:spacing w:before="62" w:line="219" w:lineRule="auto"/>
                    <w:ind w:left="152"/>
                    <w:rPr>
                      <w:sz w:val="20"/>
                      <w:szCs w:val="20"/>
                    </w:rPr>
                  </w:pPr>
                  <w:r>
                    <w:rPr>
                      <w:spacing w:val="1"/>
                      <w:sz w:val="20"/>
                      <w:szCs w:val="20"/>
                    </w:rPr>
                    <w:t>办公室用房、公共服务用房、设备用房、附属用</w:t>
                  </w:r>
                </w:p>
                <w:p>
                  <w:pPr>
                    <w:pStyle w:val="TableText"/>
                    <w:spacing w:before="33" w:line="188" w:lineRule="auto"/>
                    <w:ind w:left="1752"/>
                    <w:rPr>
                      <w:sz w:val="20"/>
                      <w:szCs w:val="20"/>
                    </w:rPr>
                  </w:pPr>
                  <w:r>
                    <w:rPr>
                      <w:spacing w:val="7"/>
                      <w:sz w:val="20"/>
                      <w:szCs w:val="20"/>
                    </w:rPr>
                    <w:t>房(更衣室)</w:t>
                  </w:r>
                </w:p>
              </w:tc>
              <w:tc>
                <w:tcPr>
                  <w:tcW w:w="2113" w:type="dxa"/>
                  <w:vAlign w:val="top"/>
                </w:tcPr>
                <w:p>
                  <w:pPr>
                    <w:pStyle w:val="TableText"/>
                    <w:spacing w:before="183" w:line="220" w:lineRule="auto"/>
                    <w:ind w:left="428"/>
                    <w:rPr>
                      <w:sz w:val="20"/>
                      <w:szCs w:val="20"/>
                    </w:rPr>
                  </w:pPr>
                  <w:r>
                    <w:rPr>
                      <w:spacing w:val="34"/>
                      <w:sz w:val="20"/>
                      <w:szCs w:val="20"/>
                    </w:rPr>
                    <w:t>面积约330m</w:t>
                  </w:r>
                </w:p>
              </w:tc>
            </w:tr>
            <w:tr>
              <w:tblPrEx>
                <w:tblW w:w="8370" w:type="dxa"/>
                <w:tblInd w:w="199" w:type="dxa"/>
                <w:tblLayout w:type="fixed"/>
              </w:tblPrEx>
              <w:trPr>
                <w:trHeight w:val="353"/>
              </w:trPr>
              <w:tc>
                <w:tcPr>
                  <w:tcW w:w="1733" w:type="dxa"/>
                  <w:vAlign w:val="top"/>
                </w:tcPr>
                <w:p>
                  <w:pPr>
                    <w:pStyle w:val="TableText"/>
                    <w:spacing w:before="86" w:line="219" w:lineRule="auto"/>
                    <w:ind w:left="705"/>
                    <w:rPr>
                      <w:sz w:val="20"/>
                      <w:szCs w:val="20"/>
                    </w:rPr>
                  </w:pPr>
                  <w:r>
                    <w:rPr>
                      <w:spacing w:val="5"/>
                      <w:sz w:val="20"/>
                      <w:szCs w:val="20"/>
                    </w:rPr>
                    <w:t>3层</w:t>
                  </w:r>
                </w:p>
              </w:tc>
              <w:tc>
                <w:tcPr>
                  <w:tcW w:w="4524" w:type="dxa"/>
                  <w:vAlign w:val="top"/>
                </w:tcPr>
                <w:p>
                  <w:pPr>
                    <w:pStyle w:val="TableText"/>
                    <w:spacing w:before="85" w:line="219" w:lineRule="auto"/>
                    <w:ind w:left="952"/>
                    <w:rPr>
                      <w:sz w:val="20"/>
                      <w:szCs w:val="20"/>
                    </w:rPr>
                  </w:pPr>
                  <w:r>
                    <w:rPr>
                      <w:sz w:val="20"/>
                      <w:szCs w:val="20"/>
                    </w:rPr>
                    <w:t>办公区域、档案室及大会议室</w:t>
                  </w:r>
                </w:p>
              </w:tc>
              <w:tc>
                <w:tcPr>
                  <w:tcW w:w="2113" w:type="dxa"/>
                  <w:vAlign w:val="top"/>
                </w:tcPr>
                <w:p>
                  <w:pPr>
                    <w:pStyle w:val="TableText"/>
                    <w:spacing w:before="86" w:line="220" w:lineRule="auto"/>
                    <w:ind w:left="398"/>
                    <w:rPr>
                      <w:sz w:val="20"/>
                      <w:szCs w:val="20"/>
                    </w:rPr>
                  </w:pPr>
                  <w:r>
                    <w:rPr>
                      <w:spacing w:val="12"/>
                      <w:sz w:val="20"/>
                      <w:szCs w:val="20"/>
                    </w:rPr>
                    <w:t>面积约240</w:t>
                  </w:r>
                  <w:r>
                    <w:rPr>
                      <w:spacing w:val="46"/>
                      <w:sz w:val="20"/>
                      <w:szCs w:val="20"/>
                    </w:rPr>
                    <w:t xml:space="preserve"> </w:t>
                  </w:r>
                  <w:r>
                    <w:rPr>
                      <w:spacing w:val="12"/>
                      <w:sz w:val="20"/>
                      <w:szCs w:val="20"/>
                    </w:rPr>
                    <w:t>m²</w:t>
                  </w:r>
                </w:p>
              </w:tc>
            </w:tr>
          </w:tbl>
          <w:p>
            <w:pPr>
              <w:rPr>
                <w:rFonts w:ascii="Arial"/>
                <w:sz w:val="21"/>
              </w:rPr>
            </w:pPr>
          </w:p>
        </w:tc>
      </w:tr>
    </w:tbl>
    <w:p>
      <w:pPr>
        <w:pStyle w:val="BodyText"/>
        <w:spacing w:line="268" w:lineRule="auto"/>
      </w:pPr>
    </w:p>
    <w:p>
      <w:pPr>
        <w:pStyle w:val="BodyText"/>
        <w:spacing w:line="268" w:lineRule="auto"/>
      </w:pPr>
    </w:p>
    <w:p>
      <w:pPr>
        <w:spacing w:before="74" w:line="221" w:lineRule="auto"/>
        <w:ind w:left="232"/>
        <w:rPr>
          <w:rFonts w:ascii="SimSun" w:eastAsia="SimSun" w:hAnsi="SimSun" w:cs="SimSun"/>
          <w:sz w:val="13"/>
          <w:szCs w:val="13"/>
        </w:rPr>
      </w:pPr>
      <w:r>
        <w:rPr>
          <w:rFonts w:ascii="SimHei" w:eastAsia="SimHei" w:hAnsi="SimHei" w:cs="SimHei"/>
          <w:b/>
          <w:bCs/>
          <w:spacing w:val="-17"/>
          <w:w w:val="84"/>
          <w:sz w:val="23"/>
          <w:szCs w:val="23"/>
        </w:rPr>
        <w:t>绍兴市环保科技服务中心</w:t>
      </w:r>
      <w:r>
        <w:rPr>
          <w:rFonts w:ascii="SimHei" w:eastAsia="SimHei" w:hAnsi="SimHei" w:cs="SimHei"/>
          <w:spacing w:val="1"/>
          <w:sz w:val="23"/>
          <w:szCs w:val="23"/>
        </w:rPr>
        <w:t xml:space="preserve">                    </w:t>
      </w:r>
      <w:r>
        <w:rPr>
          <w:rFonts w:ascii="SimSun" w:eastAsia="SimSun" w:hAnsi="SimSun" w:cs="SimSun"/>
          <w:spacing w:val="15"/>
          <w:sz w:val="13"/>
          <w:szCs w:val="13"/>
        </w:rPr>
        <w:t>2</w:t>
      </w:r>
    </w:p>
    <w:p>
      <w:pPr>
        <w:spacing w:line="221" w:lineRule="auto"/>
        <w:rPr>
          <w:rFonts w:ascii="SimSun" w:eastAsia="SimSun" w:hAnsi="SimSun" w:cs="SimSun"/>
          <w:sz w:val="13"/>
          <w:szCs w:val="13"/>
        </w:rPr>
        <w:sectPr>
          <w:type w:val="nextPage"/>
          <w:pgSz w:w="11910" w:h="16840"/>
          <w:pgMar w:top="1330" w:right="1589" w:bottom="0" w:left="1549" w:header="0" w:footer="0" w:gutter="0"/>
          <w:pgNumType w:start="9"/>
          <w:cols w:space="708"/>
          <w:titlePg w:val="0"/>
        </w:sectPr>
      </w:pPr>
    </w:p>
    <w:tbl>
      <w:tblPr>
        <w:tblStyle w:val="TableNormal6"/>
        <w:tblW w:w="8755" w:type="dxa"/>
        <w:tblInd w:w="5" w:type="dxa"/>
        <w:tblBorders>
          <w:top w:val="single" w:sz="2" w:space="0" w:color="000000"/>
          <w:left w:val="single" w:sz="4" w:space="0" w:color="000000"/>
          <w:bottom w:val="single" w:sz="2" w:space="0" w:color="000000"/>
          <w:right w:val="single" w:sz="8" w:space="0" w:color="000000"/>
        </w:tblBorders>
        <w:tblLayout w:type="fixed"/>
      </w:tblPr>
      <w:tblGrid>
        <w:gridCol w:w="8755"/>
      </w:tblGrid>
      <w:tr>
        <w:tblPrEx>
          <w:tblW w:w="8755" w:type="dxa"/>
          <w:tblInd w:w="5" w:type="dxa"/>
          <w:tblBorders>
            <w:top w:val="single" w:sz="2" w:space="0" w:color="000000"/>
            <w:left w:val="single" w:sz="4" w:space="0" w:color="000000"/>
            <w:bottom w:val="single" w:sz="2" w:space="0" w:color="000000"/>
            <w:right w:val="single" w:sz="8" w:space="0" w:color="000000"/>
          </w:tblBorders>
          <w:tblLayout w:type="fixed"/>
        </w:tblPrEx>
        <w:trPr>
          <w:trHeight w:val="13909"/>
        </w:trPr>
        <w:tc>
          <w:tcPr>
            <w:tcW w:w="8755" w:type="dxa"/>
            <w:vAlign w:val="top"/>
          </w:tcPr>
          <w:p>
            <w:pPr>
              <w:pStyle w:val="TableText"/>
              <w:spacing w:before="195" w:line="220" w:lineRule="auto"/>
              <w:ind w:left="460"/>
              <w:rPr>
                <w:sz w:val="23"/>
                <w:szCs w:val="23"/>
              </w:rPr>
            </w:pPr>
            <w:bookmarkStart w:id="1" w:name="bookmark5"/>
            <w:bookmarkEnd w:id="1"/>
            <w:r>
              <w:rPr>
                <w:spacing w:val="3"/>
                <w:sz w:val="23"/>
                <w:szCs w:val="23"/>
              </w:rPr>
              <w:t>3、</w:t>
            </w:r>
            <w:r>
              <w:rPr>
                <w:spacing w:val="29"/>
                <w:sz w:val="23"/>
                <w:szCs w:val="23"/>
              </w:rPr>
              <w:t xml:space="preserve"> </w:t>
            </w:r>
            <w:r>
              <w:rPr>
                <w:spacing w:val="3"/>
                <w:sz w:val="23"/>
                <w:szCs w:val="23"/>
              </w:rPr>
              <w:t>项目主要设施设备</w:t>
            </w:r>
          </w:p>
          <w:p>
            <w:pPr>
              <w:spacing w:before="103" w:line="222" w:lineRule="auto"/>
              <w:ind w:left="3140"/>
              <w:rPr>
                <w:rFonts w:ascii="SimHei" w:eastAsia="SimHei" w:hAnsi="SimHei" w:cs="SimHei"/>
                <w:sz w:val="23"/>
                <w:szCs w:val="23"/>
              </w:rPr>
            </w:pPr>
            <w:r>
              <w:rPr>
                <w:rFonts w:ascii="SimHei" w:eastAsia="SimHei" w:hAnsi="SimHei" w:cs="SimHei"/>
                <w:spacing w:val="-14"/>
                <w:sz w:val="23"/>
                <w:szCs w:val="23"/>
              </w:rPr>
              <w:t>表</w:t>
            </w:r>
            <w:r>
              <w:rPr>
                <w:rFonts w:ascii="SimHei" w:eastAsia="SimHei" w:hAnsi="SimHei" w:cs="SimHei"/>
                <w:spacing w:val="-13"/>
                <w:sz w:val="23"/>
                <w:szCs w:val="23"/>
              </w:rPr>
              <w:t xml:space="preserve"> </w:t>
            </w:r>
            <w:r>
              <w:rPr>
                <w:rFonts w:ascii="SimHei" w:eastAsia="SimHei" w:hAnsi="SimHei" w:cs="SimHei"/>
                <w:spacing w:val="-14"/>
                <w:sz w:val="23"/>
                <w:szCs w:val="23"/>
              </w:rPr>
              <w:t>4</w:t>
            </w:r>
            <w:r>
              <w:rPr>
                <w:rFonts w:ascii="SimHei" w:eastAsia="SimHei" w:hAnsi="SimHei" w:cs="SimHei"/>
                <w:spacing w:val="13"/>
                <w:sz w:val="23"/>
                <w:szCs w:val="23"/>
              </w:rPr>
              <w:t xml:space="preserve">   </w:t>
            </w:r>
            <w:r>
              <w:rPr>
                <w:rFonts w:ascii="SimHei" w:eastAsia="SimHei" w:hAnsi="SimHei" w:cs="SimHei"/>
                <w:spacing w:val="-14"/>
                <w:sz w:val="23"/>
                <w:szCs w:val="23"/>
              </w:rPr>
              <w:t>项目主要设施设备</w:t>
            </w:r>
          </w:p>
          <w:p>
            <w:pPr>
              <w:spacing w:line="60" w:lineRule="exact"/>
            </w:pPr>
          </w:p>
          <w:tbl>
            <w:tblPr>
              <w:tblStyle w:val="TableNormal6"/>
              <w:tblW w:w="8519"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54"/>
              <w:gridCol w:w="1938"/>
              <w:gridCol w:w="1388"/>
              <w:gridCol w:w="4539"/>
            </w:tblGrid>
            <w:tr>
              <w:tblPrEx>
                <w:tblW w:w="8519"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1"/>
              </w:trPr>
              <w:tc>
                <w:tcPr>
                  <w:tcW w:w="654" w:type="dxa"/>
                  <w:vAlign w:val="top"/>
                </w:tcPr>
                <w:p>
                  <w:pPr>
                    <w:pStyle w:val="TableText"/>
                    <w:spacing w:before="144" w:line="221" w:lineRule="auto"/>
                    <w:ind w:left="84"/>
                    <w:rPr>
                      <w:sz w:val="20"/>
                      <w:szCs w:val="20"/>
                    </w:rPr>
                  </w:pPr>
                  <w:r>
                    <w:rPr>
                      <w:spacing w:val="-2"/>
                      <w:sz w:val="20"/>
                      <w:szCs w:val="20"/>
                    </w:rPr>
                    <w:t>序号</w:t>
                  </w:r>
                </w:p>
              </w:tc>
              <w:tc>
                <w:tcPr>
                  <w:tcW w:w="1938" w:type="dxa"/>
                  <w:vAlign w:val="top"/>
                </w:tcPr>
                <w:p>
                  <w:pPr>
                    <w:pStyle w:val="TableText"/>
                    <w:spacing w:before="145" w:line="221" w:lineRule="auto"/>
                    <w:ind w:left="761"/>
                    <w:rPr>
                      <w:sz w:val="20"/>
                      <w:szCs w:val="20"/>
                    </w:rPr>
                  </w:pPr>
                  <w:r>
                    <w:rPr>
                      <w:spacing w:val="5"/>
                      <w:sz w:val="20"/>
                      <w:szCs w:val="20"/>
                    </w:rPr>
                    <w:t>名称</w:t>
                  </w:r>
                </w:p>
              </w:tc>
              <w:tc>
                <w:tcPr>
                  <w:tcW w:w="1388" w:type="dxa"/>
                  <w:vAlign w:val="top"/>
                </w:tcPr>
                <w:p>
                  <w:pPr>
                    <w:pStyle w:val="TableText"/>
                    <w:spacing w:before="143" w:line="219" w:lineRule="auto"/>
                    <w:ind w:left="482"/>
                    <w:rPr>
                      <w:sz w:val="20"/>
                      <w:szCs w:val="20"/>
                    </w:rPr>
                  </w:pPr>
                  <w:r>
                    <w:rPr>
                      <w:spacing w:val="-3"/>
                      <w:sz w:val="20"/>
                      <w:szCs w:val="20"/>
                    </w:rPr>
                    <w:t>数量</w:t>
                  </w:r>
                </w:p>
              </w:tc>
              <w:tc>
                <w:tcPr>
                  <w:tcW w:w="4539" w:type="dxa"/>
                  <w:vAlign w:val="top"/>
                </w:tcPr>
                <w:p>
                  <w:pPr>
                    <w:pStyle w:val="TableText"/>
                    <w:spacing w:before="144" w:line="221" w:lineRule="auto"/>
                    <w:ind w:left="1864"/>
                    <w:rPr>
                      <w:sz w:val="20"/>
                      <w:szCs w:val="20"/>
                    </w:rPr>
                  </w:pPr>
                  <w:r>
                    <w:rPr>
                      <w:spacing w:val="-3"/>
                      <w:sz w:val="20"/>
                      <w:szCs w:val="20"/>
                    </w:rPr>
                    <w:t>设置位置</w:t>
                  </w:r>
                </w:p>
              </w:tc>
            </w:tr>
            <w:tr>
              <w:tblPrEx>
                <w:tblW w:w="8519" w:type="dxa"/>
                <w:tblInd w:w="130" w:type="dxa"/>
                <w:tblLayout w:type="fixed"/>
              </w:tblPrEx>
              <w:trPr>
                <w:trHeight w:val="347"/>
              </w:trPr>
              <w:tc>
                <w:tcPr>
                  <w:tcW w:w="654" w:type="dxa"/>
                  <w:vAlign w:val="top"/>
                </w:tcPr>
                <w:p>
                  <w:pPr>
                    <w:pStyle w:val="TableText"/>
                    <w:spacing w:before="132" w:line="184" w:lineRule="auto"/>
                    <w:ind w:left="84"/>
                    <w:rPr>
                      <w:sz w:val="20"/>
                      <w:szCs w:val="20"/>
                    </w:rPr>
                  </w:pPr>
                  <w:r>
                    <w:rPr>
                      <w:sz w:val="20"/>
                      <w:szCs w:val="20"/>
                    </w:rPr>
                    <w:t>1</w:t>
                  </w:r>
                </w:p>
              </w:tc>
              <w:tc>
                <w:tcPr>
                  <w:tcW w:w="1938" w:type="dxa"/>
                  <w:vAlign w:val="top"/>
                </w:tcPr>
                <w:p>
                  <w:pPr>
                    <w:pStyle w:val="TableText"/>
                    <w:spacing w:before="82" w:line="219" w:lineRule="auto"/>
                    <w:ind w:left="360"/>
                    <w:rPr>
                      <w:sz w:val="20"/>
                      <w:szCs w:val="20"/>
                    </w:rPr>
                  </w:pPr>
                  <w:r>
                    <w:rPr>
                      <w:spacing w:val="-2"/>
                      <w:sz w:val="20"/>
                      <w:szCs w:val="20"/>
                    </w:rPr>
                    <w:t>运维抢修车辆</w:t>
                  </w:r>
                </w:p>
              </w:tc>
              <w:tc>
                <w:tcPr>
                  <w:tcW w:w="1388" w:type="dxa"/>
                  <w:vAlign w:val="top"/>
                </w:tcPr>
                <w:p>
                  <w:pPr>
                    <w:pStyle w:val="TableText"/>
                    <w:spacing w:before="82" w:line="219" w:lineRule="auto"/>
                    <w:ind w:left="532"/>
                    <w:rPr>
                      <w:sz w:val="20"/>
                      <w:szCs w:val="20"/>
                    </w:rPr>
                  </w:pPr>
                  <w:r>
                    <w:rPr>
                      <w:spacing w:val="-2"/>
                      <w:sz w:val="20"/>
                      <w:szCs w:val="20"/>
                    </w:rPr>
                    <w:t>5辆</w:t>
                  </w:r>
                </w:p>
              </w:tc>
              <w:tc>
                <w:tcPr>
                  <w:tcW w:w="4539" w:type="dxa"/>
                  <w:vAlign w:val="top"/>
                </w:tcPr>
                <w:p>
                  <w:pPr>
                    <w:pStyle w:val="TableText"/>
                    <w:spacing w:before="82" w:line="219" w:lineRule="auto"/>
                    <w:ind w:left="1564"/>
                    <w:rPr>
                      <w:sz w:val="20"/>
                      <w:szCs w:val="20"/>
                    </w:rPr>
                  </w:pPr>
                  <w:r>
                    <w:rPr>
                      <w:spacing w:val="-1"/>
                      <w:sz w:val="20"/>
                      <w:szCs w:val="20"/>
                    </w:rPr>
                    <w:t>位于地面停车位</w:t>
                  </w:r>
                </w:p>
              </w:tc>
            </w:tr>
            <w:tr>
              <w:tblPrEx>
                <w:tblW w:w="8519" w:type="dxa"/>
                <w:tblInd w:w="130" w:type="dxa"/>
                <w:tblLayout w:type="fixed"/>
              </w:tblPrEx>
              <w:trPr>
                <w:trHeight w:val="531"/>
              </w:trPr>
              <w:tc>
                <w:tcPr>
                  <w:tcW w:w="654" w:type="dxa"/>
                  <w:vAlign w:val="top"/>
                </w:tcPr>
                <w:p>
                  <w:pPr>
                    <w:pStyle w:val="TableText"/>
                    <w:spacing w:before="226" w:line="183" w:lineRule="auto"/>
                    <w:ind w:left="84"/>
                    <w:rPr>
                      <w:sz w:val="20"/>
                      <w:szCs w:val="20"/>
                    </w:rPr>
                  </w:pPr>
                  <w:r>
                    <w:rPr>
                      <w:sz w:val="20"/>
                      <w:szCs w:val="20"/>
                    </w:rPr>
                    <w:t>2</w:t>
                  </w:r>
                </w:p>
              </w:tc>
              <w:tc>
                <w:tcPr>
                  <w:tcW w:w="1938" w:type="dxa"/>
                  <w:vAlign w:val="top"/>
                </w:tcPr>
                <w:p>
                  <w:pPr>
                    <w:pStyle w:val="TableText"/>
                    <w:spacing w:before="44" w:line="220" w:lineRule="auto"/>
                    <w:ind w:left="260" w:right="224" w:hanging="49"/>
                    <w:rPr>
                      <w:sz w:val="20"/>
                      <w:szCs w:val="20"/>
                    </w:rPr>
                  </w:pPr>
                  <w:r>
                    <w:rPr>
                      <w:spacing w:val="-1"/>
                      <w:sz w:val="20"/>
                      <w:szCs w:val="20"/>
                    </w:rPr>
                    <w:t>抢修设备(基本工</w:t>
                  </w:r>
                  <w:r>
                    <w:rPr>
                      <w:sz w:val="20"/>
                      <w:szCs w:val="20"/>
                    </w:rPr>
                    <w:t xml:space="preserve"> </w:t>
                  </w:r>
                  <w:r>
                    <w:rPr>
                      <w:spacing w:val="1"/>
                      <w:sz w:val="20"/>
                      <w:szCs w:val="20"/>
                    </w:rPr>
                    <w:t>具，如老虎钳类</w:t>
                  </w:r>
                </w:p>
              </w:tc>
              <w:tc>
                <w:tcPr>
                  <w:tcW w:w="1388" w:type="dxa"/>
                  <w:vAlign w:val="top"/>
                </w:tcPr>
                <w:p>
                  <w:pPr>
                    <w:pStyle w:val="TableText"/>
                    <w:spacing w:before="174" w:line="219" w:lineRule="auto"/>
                    <w:ind w:left="482"/>
                    <w:rPr>
                      <w:sz w:val="20"/>
                      <w:szCs w:val="20"/>
                    </w:rPr>
                  </w:pPr>
                  <w:r>
                    <w:rPr>
                      <w:spacing w:val="-3"/>
                      <w:sz w:val="20"/>
                      <w:szCs w:val="20"/>
                    </w:rPr>
                    <w:t>若干</w:t>
                  </w:r>
                </w:p>
              </w:tc>
              <w:tc>
                <w:tcPr>
                  <w:tcW w:w="4539" w:type="dxa"/>
                  <w:vAlign w:val="top"/>
                </w:tcPr>
                <w:p>
                  <w:pPr>
                    <w:pStyle w:val="TableText"/>
                    <w:spacing w:before="175" w:line="220" w:lineRule="auto"/>
                    <w:ind w:left="1864"/>
                    <w:rPr>
                      <w:sz w:val="20"/>
                      <w:szCs w:val="20"/>
                    </w:rPr>
                  </w:pPr>
                  <w:r>
                    <w:rPr>
                      <w:spacing w:val="3"/>
                      <w:sz w:val="20"/>
                      <w:szCs w:val="20"/>
                    </w:rPr>
                    <w:t>设备用房</w:t>
                  </w:r>
                </w:p>
              </w:tc>
            </w:tr>
          </w:tbl>
          <w:p>
            <w:pPr>
              <w:pStyle w:val="TableText"/>
              <w:spacing w:before="105" w:line="220" w:lineRule="auto"/>
              <w:ind w:left="460"/>
              <w:rPr>
                <w:sz w:val="23"/>
                <w:szCs w:val="23"/>
              </w:rPr>
            </w:pPr>
            <w:r>
              <w:rPr>
                <w:spacing w:val="-5"/>
                <w:sz w:val="23"/>
                <w:szCs w:val="23"/>
              </w:rPr>
              <w:t>4、</w:t>
            </w:r>
            <w:r>
              <w:rPr>
                <w:spacing w:val="36"/>
                <w:sz w:val="23"/>
                <w:szCs w:val="23"/>
              </w:rPr>
              <w:t xml:space="preserve"> </w:t>
            </w:r>
            <w:r>
              <w:rPr>
                <w:spacing w:val="-5"/>
                <w:sz w:val="23"/>
                <w:szCs w:val="23"/>
              </w:rPr>
              <w:t>公用工程</w:t>
            </w:r>
          </w:p>
          <w:p>
            <w:pPr>
              <w:pStyle w:val="TableText"/>
              <w:spacing w:before="112" w:line="217" w:lineRule="auto"/>
              <w:ind w:left="710"/>
              <w:rPr>
                <w:sz w:val="23"/>
                <w:szCs w:val="23"/>
              </w:rPr>
            </w:pPr>
            <w:r>
              <w:rPr>
                <w:spacing w:val="8"/>
                <w:sz w:val="23"/>
                <w:szCs w:val="23"/>
              </w:rPr>
              <w:t>①供水：项目用水由当地自来水供水管网提供。</w:t>
            </w:r>
          </w:p>
          <w:p>
            <w:pPr>
              <w:pStyle w:val="TableText"/>
              <w:spacing w:before="189" w:line="374" w:lineRule="auto"/>
              <w:ind w:left="259" w:right="189" w:firstLine="450"/>
              <w:jc w:val="both"/>
              <w:rPr>
                <w:sz w:val="23"/>
                <w:szCs w:val="23"/>
              </w:rPr>
            </w:pPr>
            <w:r>
              <w:rPr>
                <w:spacing w:val="14"/>
                <w:sz w:val="23"/>
                <w:szCs w:val="23"/>
              </w:rPr>
              <w:t>②排水：采取雨污分流。雨水经雨水管道收集后排入沉泥井后与室外雨水</w:t>
            </w:r>
            <w:r>
              <w:rPr>
                <w:spacing w:val="11"/>
                <w:sz w:val="23"/>
                <w:szCs w:val="23"/>
              </w:rPr>
              <w:t xml:space="preserve"> </w:t>
            </w:r>
            <w:r>
              <w:rPr>
                <w:spacing w:val="7"/>
                <w:sz w:val="23"/>
                <w:szCs w:val="23"/>
              </w:rPr>
              <w:t>系统汇合，就近排入河流；生活污水全部进入城市排污系统，最终</w:t>
            </w:r>
            <w:r>
              <w:rPr>
                <w:spacing w:val="6"/>
                <w:sz w:val="23"/>
                <w:szCs w:val="23"/>
              </w:rPr>
              <w:t>送绍兴污水处</w:t>
            </w:r>
          </w:p>
          <w:p>
            <w:pPr>
              <w:pStyle w:val="TableText"/>
              <w:spacing w:before="1" w:line="218" w:lineRule="auto"/>
              <w:ind w:left="229"/>
              <w:rPr>
                <w:sz w:val="23"/>
                <w:szCs w:val="23"/>
              </w:rPr>
            </w:pPr>
            <w:r>
              <w:rPr>
                <w:spacing w:val="8"/>
                <w:sz w:val="23"/>
                <w:szCs w:val="23"/>
              </w:rPr>
              <w:t>理厂集中处理达标后排放，不排入附近河道。</w:t>
            </w:r>
          </w:p>
          <w:p>
            <w:pPr>
              <w:pStyle w:val="TableText"/>
              <w:spacing w:before="186" w:line="433" w:lineRule="exact"/>
              <w:ind w:left="710"/>
              <w:rPr>
                <w:sz w:val="23"/>
                <w:szCs w:val="23"/>
              </w:rPr>
            </w:pPr>
            <w:r>
              <w:rPr>
                <w:spacing w:val="5"/>
                <w:position w:val="15"/>
                <w:sz w:val="23"/>
                <w:szCs w:val="23"/>
              </w:rPr>
              <w:t>③供电：项目用电由当地供电部门统一供应。</w:t>
            </w:r>
          </w:p>
          <w:p>
            <w:pPr>
              <w:pStyle w:val="TableText"/>
              <w:spacing w:line="220" w:lineRule="auto"/>
              <w:ind w:left="460"/>
              <w:rPr>
                <w:sz w:val="23"/>
                <w:szCs w:val="23"/>
              </w:rPr>
            </w:pPr>
            <w:r>
              <w:rPr>
                <w:spacing w:val="4"/>
                <w:sz w:val="23"/>
                <w:szCs w:val="23"/>
              </w:rPr>
              <w:t>5、 工作制度</w:t>
            </w:r>
          </w:p>
          <w:p>
            <w:pPr>
              <w:pStyle w:val="TableText"/>
              <w:spacing w:before="115" w:line="551" w:lineRule="exact"/>
              <w:ind w:left="720"/>
              <w:rPr>
                <w:sz w:val="23"/>
                <w:szCs w:val="23"/>
              </w:rPr>
            </w:pPr>
            <w:r>
              <w:rPr>
                <w:spacing w:val="15"/>
                <w:position w:val="24"/>
                <w:sz w:val="23"/>
                <w:szCs w:val="23"/>
              </w:rPr>
              <w:t>项目劳动人员约90人，项目年工作日250天。项目不涉及食堂建设。</w:t>
            </w:r>
          </w:p>
          <w:p>
            <w:pPr>
              <w:pStyle w:val="TableText"/>
              <w:spacing w:before="1" w:line="218" w:lineRule="auto"/>
              <w:ind w:left="239"/>
              <w:rPr>
                <w:sz w:val="28"/>
                <w:szCs w:val="28"/>
              </w:rPr>
            </w:pPr>
            <w:r>
              <w:rPr>
                <w:spacing w:val="-2"/>
                <w:sz w:val="28"/>
                <w:szCs w:val="28"/>
              </w:rPr>
              <w:t>三、项目拟选地址周围环境简况及主要保护目标(附图说明)</w:t>
            </w:r>
          </w:p>
          <w:p>
            <w:pPr>
              <w:pStyle w:val="TableText"/>
              <w:spacing w:before="238" w:line="220" w:lineRule="auto"/>
              <w:ind w:left="479"/>
              <w:rPr>
                <w:sz w:val="23"/>
                <w:szCs w:val="23"/>
              </w:rPr>
            </w:pPr>
            <w:r>
              <w:rPr>
                <w:spacing w:val="3"/>
                <w:sz w:val="23"/>
                <w:szCs w:val="23"/>
              </w:rPr>
              <w:t>1、 地理位置及周边环境</w:t>
            </w:r>
          </w:p>
          <w:p>
            <w:pPr>
              <w:pStyle w:val="TableText"/>
              <w:spacing w:before="115" w:line="373" w:lineRule="auto"/>
              <w:ind w:left="239" w:right="124" w:firstLine="440"/>
              <w:jc w:val="both"/>
              <w:rPr>
                <w:sz w:val="23"/>
                <w:szCs w:val="23"/>
              </w:rPr>
            </w:pPr>
            <w:r>
              <w:rPr>
                <w:spacing w:val="14"/>
                <w:sz w:val="23"/>
                <w:szCs w:val="23"/>
              </w:rPr>
              <w:t>项目位于浙江绍兴市镜湖新区大树江越洲工贸园区以北地块。项目东临规</w:t>
            </w:r>
            <w:r>
              <w:rPr>
                <w:spacing w:val="5"/>
                <w:sz w:val="23"/>
                <w:szCs w:val="23"/>
              </w:rPr>
              <w:t xml:space="preserve">  </w:t>
            </w:r>
            <w:r>
              <w:rPr>
                <w:spacing w:val="5"/>
                <w:sz w:val="23"/>
                <w:szCs w:val="23"/>
              </w:rPr>
              <w:t>划道路，西侧为220</w:t>
            </w:r>
            <w:r>
              <w:rPr>
                <w:sz w:val="23"/>
                <w:szCs w:val="23"/>
              </w:rPr>
              <w:t>kv</w:t>
            </w:r>
            <w:r>
              <w:rPr>
                <w:spacing w:val="-58"/>
                <w:sz w:val="23"/>
                <w:szCs w:val="23"/>
              </w:rPr>
              <w:t xml:space="preserve"> </w:t>
            </w:r>
            <w:r>
              <w:rPr>
                <w:spacing w:val="5"/>
                <w:sz w:val="23"/>
                <w:szCs w:val="23"/>
              </w:rPr>
              <w:t>镜湖变电所及110</w:t>
            </w:r>
            <w:r>
              <w:rPr>
                <w:sz w:val="23"/>
                <w:szCs w:val="23"/>
              </w:rPr>
              <w:t>kv</w:t>
            </w:r>
            <w:r>
              <w:rPr>
                <w:spacing w:val="-28"/>
                <w:sz w:val="23"/>
                <w:szCs w:val="23"/>
              </w:rPr>
              <w:t xml:space="preserve"> </w:t>
            </w:r>
            <w:r>
              <w:rPr>
                <w:spacing w:val="5"/>
                <w:sz w:val="23"/>
                <w:szCs w:val="23"/>
              </w:rPr>
              <w:t>大树江变电所，南面为越州工贸园区，</w:t>
            </w:r>
          </w:p>
          <w:p>
            <w:pPr>
              <w:pStyle w:val="TableText"/>
              <w:spacing w:before="1" w:line="218" w:lineRule="auto"/>
              <w:ind w:left="239"/>
              <w:rPr>
                <w:sz w:val="23"/>
                <w:szCs w:val="23"/>
              </w:rPr>
            </w:pPr>
            <w:r>
              <w:rPr>
                <w:spacing w:val="15"/>
                <w:sz w:val="23"/>
                <w:szCs w:val="23"/>
              </w:rPr>
              <w:t>北侧为绍兴市镜湖新区凤林西路；详见附图2和附图3。</w:t>
            </w:r>
          </w:p>
          <w:p>
            <w:pPr>
              <w:pStyle w:val="TableText"/>
              <w:spacing w:before="159" w:line="219" w:lineRule="auto"/>
              <w:ind w:left="460"/>
              <w:rPr>
                <w:sz w:val="23"/>
                <w:szCs w:val="23"/>
              </w:rPr>
            </w:pPr>
            <w:r>
              <w:rPr>
                <w:spacing w:val="5"/>
                <w:sz w:val="23"/>
                <w:szCs w:val="23"/>
              </w:rPr>
              <w:t>2、 主要环境敏感点</w:t>
            </w:r>
          </w:p>
          <w:p>
            <w:pPr>
              <w:spacing w:before="115" w:line="222" w:lineRule="auto"/>
              <w:ind w:left="3250"/>
              <w:rPr>
                <w:rFonts w:ascii="SimHei" w:eastAsia="SimHei" w:hAnsi="SimHei" w:cs="SimHei"/>
                <w:sz w:val="23"/>
                <w:szCs w:val="23"/>
              </w:rPr>
            </w:pPr>
            <w:r>
              <w:rPr>
                <w:rFonts w:ascii="SimHei" w:eastAsia="SimHei" w:hAnsi="SimHei" w:cs="SimHei"/>
                <w:spacing w:val="-16"/>
                <w:sz w:val="23"/>
                <w:szCs w:val="23"/>
              </w:rPr>
              <w:t>表</w:t>
            </w:r>
            <w:r>
              <w:rPr>
                <w:rFonts w:ascii="SimHei" w:eastAsia="SimHei" w:hAnsi="SimHei" w:cs="SimHei"/>
                <w:spacing w:val="-24"/>
                <w:sz w:val="23"/>
                <w:szCs w:val="23"/>
              </w:rPr>
              <w:t xml:space="preserve"> </w:t>
            </w:r>
            <w:r>
              <w:rPr>
                <w:rFonts w:ascii="SimHei" w:eastAsia="SimHei" w:hAnsi="SimHei" w:cs="SimHei"/>
                <w:spacing w:val="-16"/>
                <w:sz w:val="23"/>
                <w:szCs w:val="23"/>
              </w:rPr>
              <w:t>5</w:t>
            </w:r>
            <w:r>
              <w:rPr>
                <w:rFonts w:ascii="SimHei" w:eastAsia="SimHei" w:hAnsi="SimHei" w:cs="SimHei"/>
                <w:spacing w:val="20"/>
                <w:sz w:val="23"/>
                <w:szCs w:val="23"/>
              </w:rPr>
              <w:t xml:space="preserve">   </w:t>
            </w:r>
            <w:r>
              <w:rPr>
                <w:rFonts w:ascii="SimHei" w:eastAsia="SimHei" w:hAnsi="SimHei" w:cs="SimHei"/>
                <w:spacing w:val="-16"/>
                <w:sz w:val="23"/>
                <w:szCs w:val="23"/>
              </w:rPr>
              <w:t>主要环境敏感点</w:t>
            </w:r>
          </w:p>
          <w:p>
            <w:pPr>
              <w:spacing w:line="61" w:lineRule="exact"/>
            </w:pPr>
          </w:p>
          <w:tbl>
            <w:tblPr>
              <w:tblStyle w:val="TableNormal6"/>
              <w:tblW w:w="8509"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1978"/>
              <w:gridCol w:w="1268"/>
              <w:gridCol w:w="1338"/>
              <w:gridCol w:w="2961"/>
            </w:tblGrid>
            <w:tr>
              <w:tblPrEx>
                <w:tblW w:w="8509"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3"/>
              </w:trPr>
              <w:tc>
                <w:tcPr>
                  <w:tcW w:w="964" w:type="dxa"/>
                  <w:vAlign w:val="top"/>
                </w:tcPr>
                <w:p>
                  <w:pPr>
                    <w:pStyle w:val="TableText"/>
                    <w:spacing w:before="45" w:line="200" w:lineRule="auto"/>
                    <w:ind w:left="265"/>
                  </w:pPr>
                  <w:r>
                    <w:rPr>
                      <w:spacing w:val="6"/>
                    </w:rPr>
                    <w:t>序号</w:t>
                  </w:r>
                </w:p>
              </w:tc>
              <w:tc>
                <w:tcPr>
                  <w:tcW w:w="1978" w:type="dxa"/>
                  <w:vAlign w:val="top"/>
                </w:tcPr>
                <w:p>
                  <w:pPr>
                    <w:pStyle w:val="TableText"/>
                    <w:spacing w:before="43" w:line="202" w:lineRule="auto"/>
                    <w:ind w:left="240"/>
                  </w:pPr>
                  <w:r>
                    <w:rPr>
                      <w:spacing w:val="-2"/>
                    </w:rPr>
                    <w:t>环境敏感点名称</w:t>
                  </w:r>
                </w:p>
              </w:tc>
              <w:tc>
                <w:tcPr>
                  <w:tcW w:w="1268" w:type="dxa"/>
                  <w:vAlign w:val="top"/>
                </w:tcPr>
                <w:p>
                  <w:pPr>
                    <w:pStyle w:val="TableText"/>
                    <w:spacing w:before="45" w:line="200" w:lineRule="auto"/>
                    <w:ind w:left="412"/>
                  </w:pPr>
                  <w:r>
                    <w:rPr>
                      <w:spacing w:val="-3"/>
                    </w:rPr>
                    <w:t>方位</w:t>
                  </w:r>
                </w:p>
              </w:tc>
              <w:tc>
                <w:tcPr>
                  <w:tcW w:w="1338" w:type="dxa"/>
                  <w:vAlign w:val="top"/>
                </w:tcPr>
                <w:p>
                  <w:pPr>
                    <w:pStyle w:val="TableText"/>
                    <w:spacing w:before="43" w:line="202" w:lineRule="auto"/>
                    <w:ind w:left="244"/>
                  </w:pPr>
                  <w:r>
                    <w:rPr>
                      <w:spacing w:val="3"/>
                    </w:rPr>
                    <w:t>最近距离</w:t>
                  </w:r>
                </w:p>
              </w:tc>
              <w:tc>
                <w:tcPr>
                  <w:tcW w:w="2961" w:type="dxa"/>
                  <w:vAlign w:val="top"/>
                </w:tcPr>
                <w:p>
                  <w:pPr>
                    <w:pStyle w:val="TableText"/>
                    <w:spacing w:before="44" w:line="201" w:lineRule="auto"/>
                    <w:ind w:left="1056"/>
                  </w:pPr>
                  <w:r>
                    <w:rPr>
                      <w:spacing w:val="4"/>
                    </w:rPr>
                    <w:t>保护级别</w:t>
                  </w:r>
                </w:p>
              </w:tc>
            </w:tr>
            <w:tr>
              <w:tblPrEx>
                <w:tblW w:w="8509" w:type="dxa"/>
                <w:tblInd w:w="130" w:type="dxa"/>
                <w:tblLayout w:type="fixed"/>
              </w:tblPrEx>
              <w:trPr>
                <w:trHeight w:val="546"/>
              </w:trPr>
              <w:tc>
                <w:tcPr>
                  <w:tcW w:w="964" w:type="dxa"/>
                  <w:vAlign w:val="top"/>
                </w:tcPr>
                <w:p>
                  <w:pPr>
                    <w:rPr>
                      <w:rFonts w:ascii="Arial"/>
                      <w:sz w:val="21"/>
                    </w:rPr>
                  </w:pPr>
                </w:p>
              </w:tc>
              <w:tc>
                <w:tcPr>
                  <w:tcW w:w="1978" w:type="dxa"/>
                  <w:vAlign w:val="top"/>
                </w:tcPr>
                <w:p>
                  <w:pPr>
                    <w:pStyle w:val="TableText"/>
                    <w:spacing w:before="169" w:line="219" w:lineRule="auto"/>
                    <w:ind w:left="451"/>
                  </w:pPr>
                  <w:r>
                    <w:rPr>
                      <w:spacing w:val="-2"/>
                    </w:rPr>
                    <w:t>勤业镜悦府</w:t>
                  </w:r>
                </w:p>
              </w:tc>
              <w:tc>
                <w:tcPr>
                  <w:tcW w:w="1268" w:type="dxa"/>
                  <w:vAlign w:val="top"/>
                </w:tcPr>
                <w:p>
                  <w:pPr>
                    <w:pStyle w:val="TableText"/>
                    <w:spacing w:before="173" w:line="221" w:lineRule="auto"/>
                    <w:ind w:left="522"/>
                  </w:pPr>
                  <w:r>
                    <w:t>南</w:t>
                  </w:r>
                </w:p>
              </w:tc>
              <w:tc>
                <w:tcPr>
                  <w:tcW w:w="1338" w:type="dxa"/>
                  <w:vAlign w:val="top"/>
                </w:tcPr>
                <w:p>
                  <w:pPr>
                    <w:pStyle w:val="TableText"/>
                    <w:spacing w:before="170" w:line="219" w:lineRule="auto"/>
                    <w:ind w:left="244"/>
                  </w:pPr>
                  <w:r>
                    <w:rPr>
                      <w:spacing w:val="-2"/>
                    </w:rPr>
                    <w:t>最近436m</w:t>
                  </w:r>
                </w:p>
              </w:tc>
              <w:tc>
                <w:tcPr>
                  <w:tcW w:w="2961" w:type="dxa"/>
                  <w:vAlign w:val="top"/>
                </w:tcPr>
                <w:p>
                  <w:pPr>
                    <w:pStyle w:val="TableText"/>
                    <w:spacing w:before="51" w:line="213" w:lineRule="auto"/>
                    <w:ind w:left="576" w:right="574" w:firstLine="60"/>
                  </w:pPr>
                  <w:r>
                    <w:rPr>
                      <w:spacing w:val="-2"/>
                    </w:rPr>
                    <w:t>环境空气二级标准</w:t>
                  </w:r>
                  <w:r>
                    <w:rPr>
                      <w:spacing w:val="6"/>
                    </w:rPr>
                    <w:t xml:space="preserve"> </w:t>
                  </w:r>
                  <w:r>
                    <w:rPr>
                      <w:spacing w:val="1"/>
                    </w:rPr>
                    <w:t>环境噪声2类区标准</w:t>
                  </w:r>
                </w:p>
              </w:tc>
            </w:tr>
            <w:tr>
              <w:tblPrEx>
                <w:tblW w:w="8509" w:type="dxa"/>
                <w:tblInd w:w="130" w:type="dxa"/>
                <w:tblLayout w:type="fixed"/>
              </w:tblPrEx>
              <w:trPr>
                <w:trHeight w:val="278"/>
              </w:trPr>
              <w:tc>
                <w:tcPr>
                  <w:tcW w:w="964" w:type="dxa"/>
                  <w:vAlign w:val="top"/>
                </w:tcPr>
                <w:p>
                  <w:pPr>
                    <w:pStyle w:val="TableText"/>
                    <w:spacing w:before="98" w:line="169" w:lineRule="exact"/>
                    <w:ind w:left="414"/>
                  </w:pPr>
                  <w:r>
                    <w:rPr>
                      <w:position w:val="-2"/>
                    </w:rPr>
                    <w:t>2</w:t>
                  </w:r>
                </w:p>
              </w:tc>
              <w:tc>
                <w:tcPr>
                  <w:tcW w:w="1978" w:type="dxa"/>
                  <w:vAlign w:val="top"/>
                </w:tcPr>
                <w:p>
                  <w:pPr>
                    <w:pStyle w:val="TableText"/>
                    <w:spacing w:before="43" w:line="197" w:lineRule="auto"/>
                    <w:ind w:left="770"/>
                  </w:pPr>
                  <w:r>
                    <w:rPr>
                      <w:spacing w:val="-2"/>
                    </w:rPr>
                    <w:t>横江</w:t>
                  </w:r>
                </w:p>
              </w:tc>
              <w:tc>
                <w:tcPr>
                  <w:tcW w:w="1268" w:type="dxa"/>
                  <w:vAlign w:val="top"/>
                </w:tcPr>
                <w:p>
                  <w:pPr>
                    <w:pStyle w:val="TableText"/>
                    <w:spacing w:before="48" w:line="193" w:lineRule="auto"/>
                    <w:ind w:left="522"/>
                  </w:pPr>
                  <w:r>
                    <w:rPr>
                      <w:color w:val="70003F"/>
                    </w:rPr>
                    <w:t>西</w:t>
                  </w:r>
                </w:p>
              </w:tc>
              <w:tc>
                <w:tcPr>
                  <w:tcW w:w="1338" w:type="dxa"/>
                  <w:vAlign w:val="top"/>
                </w:tcPr>
                <w:p>
                  <w:pPr>
                    <w:pStyle w:val="TableText"/>
                    <w:spacing w:before="43" w:line="197" w:lineRule="auto"/>
                    <w:ind w:left="244"/>
                  </w:pPr>
                  <w:r>
                    <w:rPr>
                      <w:color w:val="7D002E"/>
                      <w:spacing w:val="-4"/>
                    </w:rPr>
                    <w:t>最近</w:t>
                  </w:r>
                  <w:r>
                    <w:rPr>
                      <w:spacing w:val="-4"/>
                    </w:rPr>
                    <w:t>169m</w:t>
                  </w:r>
                </w:p>
              </w:tc>
              <w:tc>
                <w:tcPr>
                  <w:tcW w:w="2961" w:type="dxa"/>
                  <w:vMerge w:val="restart"/>
                  <w:tcBorders>
                    <w:bottom w:val="nil"/>
                  </w:tcBorders>
                  <w:vAlign w:val="top"/>
                </w:tcPr>
                <w:p>
                  <w:pPr>
                    <w:pStyle w:val="TableText"/>
                    <w:spacing w:before="184" w:line="219" w:lineRule="auto"/>
                    <w:ind w:left="526"/>
                  </w:pPr>
                  <w:r>
                    <w:rPr>
                      <w:spacing w:val="1"/>
                    </w:rPr>
                    <w:t>水环境质量Ⅲ类标准</w:t>
                  </w:r>
                </w:p>
              </w:tc>
            </w:tr>
            <w:tr>
              <w:tblPrEx>
                <w:tblW w:w="8509" w:type="dxa"/>
                <w:tblInd w:w="130" w:type="dxa"/>
                <w:tblLayout w:type="fixed"/>
              </w:tblPrEx>
              <w:trPr>
                <w:trHeight w:val="283"/>
              </w:trPr>
              <w:tc>
                <w:tcPr>
                  <w:tcW w:w="964" w:type="dxa"/>
                  <w:vAlign w:val="top"/>
                </w:tcPr>
                <w:p>
                  <w:pPr>
                    <w:pStyle w:val="TableText"/>
                    <w:spacing w:before="100" w:line="172" w:lineRule="exact"/>
                    <w:ind w:left="414"/>
                  </w:pPr>
                  <w:r>
                    <w:rPr>
                      <w:position w:val="-2"/>
                    </w:rPr>
                    <w:t>3</w:t>
                  </w:r>
                </w:p>
              </w:tc>
              <w:tc>
                <w:tcPr>
                  <w:tcW w:w="1978" w:type="dxa"/>
                  <w:vAlign w:val="top"/>
                </w:tcPr>
                <w:p>
                  <w:pPr>
                    <w:pStyle w:val="TableText"/>
                    <w:spacing w:before="46" w:line="199" w:lineRule="auto"/>
                    <w:ind w:left="661"/>
                  </w:pPr>
                  <w:r>
                    <w:rPr>
                      <w:spacing w:val="-3"/>
                    </w:rPr>
                    <w:t>大树江</w:t>
                  </w:r>
                </w:p>
              </w:tc>
              <w:tc>
                <w:tcPr>
                  <w:tcW w:w="1268" w:type="dxa"/>
                  <w:vAlign w:val="top"/>
                </w:tcPr>
                <w:p>
                  <w:pPr>
                    <w:pStyle w:val="TableText"/>
                    <w:spacing w:before="46" w:line="199" w:lineRule="auto"/>
                    <w:ind w:left="522"/>
                  </w:pPr>
                  <w:r>
                    <w:t>东</w:t>
                  </w:r>
                </w:p>
              </w:tc>
              <w:tc>
                <w:tcPr>
                  <w:tcW w:w="1338" w:type="dxa"/>
                  <w:vAlign w:val="top"/>
                </w:tcPr>
                <w:p>
                  <w:pPr>
                    <w:pStyle w:val="TableText"/>
                    <w:spacing w:before="46" w:line="199" w:lineRule="auto"/>
                    <w:ind w:left="244"/>
                  </w:pPr>
                  <w:r>
                    <w:rPr>
                      <w:spacing w:val="-2"/>
                    </w:rPr>
                    <w:t>最近643m</w:t>
                  </w:r>
                </w:p>
              </w:tc>
              <w:tc>
                <w:tcPr>
                  <w:tcW w:w="2961" w:type="dxa"/>
                  <w:vMerge/>
                  <w:tcBorders>
                    <w:top w:val="nil"/>
                  </w:tcBorders>
                  <w:vAlign w:val="top"/>
                </w:tcPr>
                <w:p>
                  <w:pPr>
                    <w:rPr>
                      <w:rFonts w:ascii="Arial"/>
                      <w:sz w:val="21"/>
                    </w:rPr>
                  </w:pPr>
                </w:p>
              </w:tc>
            </w:tr>
          </w:tbl>
          <w:p>
            <w:pPr>
              <w:pStyle w:val="TableText"/>
              <w:spacing w:before="104" w:line="219" w:lineRule="auto"/>
              <w:ind w:left="460"/>
              <w:rPr>
                <w:sz w:val="23"/>
                <w:szCs w:val="23"/>
              </w:rPr>
            </w:pPr>
            <w:r>
              <w:rPr>
                <w:spacing w:val="3"/>
                <w:sz w:val="23"/>
                <w:szCs w:val="23"/>
              </w:rPr>
              <w:t>3、 环境质量现状</w:t>
            </w:r>
          </w:p>
          <w:p>
            <w:pPr>
              <w:pStyle w:val="TableText"/>
              <w:spacing w:before="117" w:line="219" w:lineRule="auto"/>
              <w:ind w:left="850"/>
              <w:rPr>
                <w:sz w:val="23"/>
                <w:szCs w:val="23"/>
              </w:rPr>
            </w:pPr>
            <w:r>
              <w:rPr>
                <w:sz w:val="23"/>
                <w:szCs w:val="23"/>
              </w:rPr>
              <w:t>(1)</w:t>
            </w:r>
            <w:r>
              <w:rPr>
                <w:spacing w:val="26"/>
                <w:sz w:val="23"/>
                <w:szCs w:val="23"/>
              </w:rPr>
              <w:t xml:space="preserve">  </w:t>
            </w:r>
            <w:r>
              <w:rPr>
                <w:sz w:val="23"/>
                <w:szCs w:val="23"/>
              </w:rPr>
              <w:t>环境空气质量现状</w:t>
            </w:r>
          </w:p>
          <w:p>
            <w:pPr>
              <w:pStyle w:val="TableText"/>
              <w:spacing w:before="206" w:after="0" w:line="360" w:lineRule="auto"/>
              <w:ind w:left="229" w:right="104" w:firstLine="500"/>
              <w:rPr>
                <w:sz w:val="23"/>
                <w:szCs w:val="23"/>
              </w:rPr>
            </w:pPr>
            <w:r>
              <w:rPr>
                <w:spacing w:val="21"/>
                <w:sz w:val="23"/>
                <w:szCs w:val="23"/>
              </w:rPr>
              <w:t xml:space="preserve">本环评对项目所在地区域的环境空气质量现状评价引用项目所在地附近 </w:t>
            </w:r>
            <w:r>
              <w:rPr>
                <w:spacing w:val="8"/>
                <w:sz w:val="23"/>
                <w:szCs w:val="23"/>
              </w:rPr>
              <w:t>2014年7月份环境空气现状监测资料，本项目评价区范围内空气环境质量良好，</w:t>
            </w:r>
            <w:r>
              <w:rPr>
                <w:spacing w:val="6"/>
                <w:sz w:val="23"/>
                <w:szCs w:val="23"/>
              </w:rPr>
              <w:t xml:space="preserve">  </w:t>
            </w:r>
            <w:r>
              <w:rPr>
                <w:spacing w:val="17"/>
                <w:sz w:val="23"/>
                <w:szCs w:val="23"/>
              </w:rPr>
              <w:t xml:space="preserve">各监测点的 </w:t>
            </w:r>
            <w:r>
              <w:rPr>
                <w:rFonts w:ascii="Times New Roman" w:eastAsia="Times New Roman" w:hAnsi="Times New Roman" w:cs="Times New Roman"/>
                <w:sz w:val="23"/>
                <w:szCs w:val="23"/>
              </w:rPr>
              <w:t>SO</w:t>
            </w:r>
            <w:r>
              <w:rPr>
                <w:rFonts w:ascii="Times New Roman" w:eastAsia="Times New Roman" w:hAnsi="Times New Roman" w:cs="Times New Roman"/>
                <w:spacing w:val="17"/>
                <w:sz w:val="23"/>
                <w:szCs w:val="23"/>
              </w:rPr>
              <w:t>₂</w:t>
            </w:r>
            <w:r>
              <w:rPr>
                <w:rFonts w:ascii="Times New Roman" w:eastAsia="Times New Roman" w:hAnsi="Times New Roman" w:cs="Times New Roman"/>
                <w:spacing w:val="-30"/>
                <w:sz w:val="23"/>
                <w:szCs w:val="23"/>
              </w:rPr>
              <w:t xml:space="preserve"> </w:t>
            </w:r>
            <w:r>
              <w:rPr>
                <w:spacing w:val="17"/>
                <w:sz w:val="23"/>
                <w:szCs w:val="23"/>
              </w:rPr>
              <w:t>、</w:t>
            </w:r>
            <w:r>
              <w:rPr>
                <w:rFonts w:ascii="Times New Roman" w:eastAsia="Times New Roman" w:hAnsi="Times New Roman" w:cs="Times New Roman"/>
                <w:sz w:val="23"/>
                <w:szCs w:val="23"/>
              </w:rPr>
              <w:t>NO</w:t>
            </w:r>
            <w:r>
              <w:rPr>
                <w:rFonts w:ascii="Times New Roman" w:eastAsia="Times New Roman" w:hAnsi="Times New Roman" w:cs="Times New Roman"/>
                <w:spacing w:val="17"/>
                <w:sz w:val="23"/>
                <w:szCs w:val="23"/>
              </w:rPr>
              <w:t>₂</w:t>
            </w:r>
            <w:r>
              <w:rPr>
                <w:rFonts w:ascii="Times New Roman" w:eastAsia="Times New Roman" w:hAnsi="Times New Roman" w:cs="Times New Roman"/>
                <w:spacing w:val="-33"/>
                <w:sz w:val="23"/>
                <w:szCs w:val="23"/>
              </w:rPr>
              <w:t xml:space="preserve"> </w:t>
            </w:r>
            <w:r>
              <w:rPr>
                <w:spacing w:val="17"/>
                <w:sz w:val="23"/>
                <w:szCs w:val="23"/>
              </w:rPr>
              <w:t>、</w:t>
            </w:r>
            <w:r>
              <w:rPr>
                <w:rFonts w:ascii="Times New Roman" w:eastAsia="Times New Roman" w:hAnsi="Times New Roman" w:cs="Times New Roman"/>
                <w:sz w:val="23"/>
                <w:szCs w:val="23"/>
              </w:rPr>
              <w:t>PMio</w:t>
            </w:r>
            <w:r>
              <w:rPr>
                <w:rFonts w:ascii="Times New Roman" w:eastAsia="Times New Roman" w:hAnsi="Times New Roman" w:cs="Times New Roman"/>
                <w:spacing w:val="17"/>
                <w:sz w:val="23"/>
                <w:szCs w:val="23"/>
              </w:rPr>
              <w:t xml:space="preserve">    </w:t>
            </w:r>
            <w:r>
              <w:rPr>
                <w:spacing w:val="17"/>
                <w:sz w:val="23"/>
                <w:szCs w:val="23"/>
              </w:rPr>
              <w:t>浓度均较小，</w:t>
            </w:r>
            <w:r>
              <w:rPr>
                <w:spacing w:val="75"/>
                <w:sz w:val="23"/>
                <w:szCs w:val="23"/>
              </w:rPr>
              <w:t xml:space="preserve"> </w:t>
            </w:r>
          </w:p>
        </w:tc>
      </w:tr>
    </w:tbl>
    <w:p>
      <w:pPr>
        <w:sectPr>
          <w:pgSz w:w="11910" w:h="16840"/>
          <w:pgMar w:top="1330" w:right="1589" w:bottom="0" w:left="1549" w:header="0" w:footer="0" w:gutter="0"/>
          <w:pgNumType w:start="10"/>
          <w:cols w:space="708"/>
        </w:sectPr>
      </w:pPr>
    </w:p>
    <w:tbl>
      <w:tblPr>
        <w:tblStyle w:val="TableNormal7"/>
        <w:tblW w:w="8755" w:type="dxa"/>
        <w:tblInd w:w="5" w:type="dxa"/>
        <w:tblBorders>
          <w:top w:val="single" w:sz="2" w:space="0" w:color="000000"/>
          <w:left w:val="single" w:sz="4" w:space="0" w:color="000000"/>
          <w:bottom w:val="single" w:sz="2" w:space="0" w:color="000000"/>
          <w:right w:val="single" w:sz="8" w:space="0" w:color="000000"/>
        </w:tblBorders>
        <w:tblLayout w:type="fixed"/>
      </w:tblPr>
      <w:tblGrid>
        <w:gridCol w:w="8755"/>
      </w:tblGrid>
      <w:tr>
        <w:tblPrEx>
          <w:tblW w:w="8755" w:type="dxa"/>
          <w:tblInd w:w="5" w:type="dxa"/>
          <w:tblBorders>
            <w:top w:val="single" w:sz="2" w:space="0" w:color="000000"/>
            <w:left w:val="single" w:sz="4" w:space="0" w:color="000000"/>
            <w:bottom w:val="single" w:sz="2" w:space="0" w:color="000000"/>
            <w:right w:val="single" w:sz="8" w:space="0" w:color="000000"/>
          </w:tblBorders>
          <w:tblLayout w:type="fixed"/>
        </w:tblPrEx>
        <w:trPr>
          <w:trHeight w:val="13909"/>
        </w:trPr>
        <w:tc>
          <w:tcPr>
            <w:tcW w:w="8755" w:type="dxa"/>
            <w:vAlign w:val="top"/>
          </w:tcPr>
          <w:p>
            <w:pPr>
              <w:pStyle w:val="TableText"/>
              <w:spacing w:before="0" w:line="360" w:lineRule="auto"/>
              <w:ind w:left="229" w:right="104" w:firstLine="500"/>
              <w:rPr>
                <w:sz w:val="23"/>
                <w:szCs w:val="23"/>
              </w:rPr>
            </w:pPr>
            <w:r>
              <w:rPr>
                <w:spacing w:val="17"/>
                <w:sz w:val="23"/>
                <w:szCs w:val="23"/>
              </w:rPr>
              <w:t>能满足《环境空气质量标准》</w:t>
            </w:r>
          </w:p>
          <w:p>
            <w:pPr>
              <w:pStyle w:val="TableText"/>
              <w:spacing w:line="212" w:lineRule="auto"/>
              <w:ind w:left="370"/>
              <w:rPr>
                <w:sz w:val="23"/>
                <w:szCs w:val="23"/>
              </w:rPr>
            </w:pPr>
            <w:r>
              <w:rPr>
                <w:rFonts w:ascii="Times New Roman" w:eastAsia="Times New Roman" w:hAnsi="Times New Roman" w:cs="Times New Roman"/>
                <w:spacing w:val="2"/>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2"/>
                <w:sz w:val="23"/>
                <w:szCs w:val="23"/>
              </w:rPr>
              <w:t xml:space="preserve">3095-2012)    </w:t>
            </w:r>
            <w:r>
              <w:rPr>
                <w:spacing w:val="2"/>
                <w:sz w:val="23"/>
                <w:szCs w:val="23"/>
              </w:rPr>
              <w:t>中二级标准要求。</w:t>
            </w:r>
          </w:p>
          <w:p>
            <w:pPr>
              <w:pStyle w:val="TableText"/>
              <w:spacing w:before="212" w:line="219" w:lineRule="auto"/>
              <w:ind w:left="850"/>
              <w:rPr>
                <w:sz w:val="23"/>
                <w:szCs w:val="23"/>
              </w:rPr>
            </w:pPr>
            <w:r>
              <w:rPr>
                <w:spacing w:val="-4"/>
                <w:sz w:val="23"/>
                <w:szCs w:val="23"/>
              </w:rPr>
              <w:t>(2)</w:t>
            </w:r>
            <w:r>
              <w:rPr>
                <w:spacing w:val="32"/>
                <w:sz w:val="23"/>
                <w:szCs w:val="23"/>
              </w:rPr>
              <w:t xml:space="preserve">  </w:t>
            </w:r>
            <w:r>
              <w:rPr>
                <w:spacing w:val="-4"/>
                <w:sz w:val="23"/>
                <w:szCs w:val="23"/>
              </w:rPr>
              <w:t>水环境现状</w:t>
            </w:r>
          </w:p>
        </w:tc>
      </w:tr>
    </w:tbl>
    <w:p>
      <w:pPr>
        <w:pStyle w:val="BodyText"/>
        <w:spacing w:line="269" w:lineRule="auto"/>
      </w:pPr>
    </w:p>
    <w:p>
      <w:pPr>
        <w:pStyle w:val="BodyText"/>
        <w:spacing w:line="270" w:lineRule="auto"/>
      </w:pPr>
    </w:p>
    <w:p>
      <w:pPr>
        <w:spacing w:before="75" w:line="221" w:lineRule="auto"/>
        <w:ind w:left="239"/>
        <w:rPr>
          <w:rFonts w:ascii="SimSun" w:eastAsia="SimSun" w:hAnsi="SimSun" w:cs="SimSun"/>
          <w:sz w:val="14"/>
          <w:szCs w:val="14"/>
        </w:rPr>
      </w:pPr>
      <w:r>
        <w:rPr>
          <w:rFonts w:ascii="SimHei" w:eastAsia="SimHei" w:hAnsi="SimHei" w:cs="SimHei"/>
          <w:spacing w:val="-18"/>
          <w:w w:val="86"/>
          <w:sz w:val="23"/>
          <w:szCs w:val="23"/>
        </w:rPr>
        <w:t>绍兴市环保科技服务中心</w:t>
      </w:r>
      <w:r>
        <w:rPr>
          <w:rFonts w:ascii="SimHei" w:eastAsia="SimHei" w:hAnsi="SimHei" w:cs="SimHei"/>
          <w:spacing w:val="1"/>
          <w:sz w:val="23"/>
          <w:szCs w:val="23"/>
        </w:rPr>
        <w:t xml:space="preserve">                    </w:t>
      </w:r>
      <w:r>
        <w:rPr>
          <w:rFonts w:ascii="SimSun" w:eastAsia="SimSun" w:hAnsi="SimSun" w:cs="SimSun"/>
          <w:spacing w:val="7"/>
          <w:position w:val="-1"/>
          <w:sz w:val="14"/>
          <w:szCs w:val="14"/>
        </w:rPr>
        <w:t>3</w:t>
      </w:r>
    </w:p>
    <w:p>
      <w:pPr>
        <w:spacing w:line="221" w:lineRule="auto"/>
        <w:rPr>
          <w:rFonts w:ascii="SimSun" w:eastAsia="SimSun" w:hAnsi="SimSun" w:cs="SimSun"/>
          <w:sz w:val="14"/>
          <w:szCs w:val="14"/>
        </w:rPr>
        <w:sectPr>
          <w:type w:val="nextPage"/>
          <w:pgSz w:w="11910" w:h="16840"/>
          <w:pgMar w:top="1330" w:right="1589" w:bottom="0" w:left="1549" w:header="0" w:footer="0" w:gutter="0"/>
          <w:pgNumType w:start="11"/>
          <w:cols w:space="708"/>
          <w:titlePg w:val="0"/>
        </w:sectPr>
      </w:pPr>
    </w:p>
    <w:p>
      <w:pPr>
        <w:spacing w:before="69"/>
      </w:pPr>
    </w:p>
    <w:p>
      <w:pPr>
        <w:spacing w:before="68"/>
      </w:pPr>
    </w:p>
    <w:tbl>
      <w:tblPr>
        <w:tblStyle w:val="TableNormal8"/>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9"/>
        <w:gridCol w:w="214"/>
        <w:gridCol w:w="1915"/>
        <w:gridCol w:w="200"/>
        <w:gridCol w:w="742"/>
        <w:gridCol w:w="264"/>
        <w:gridCol w:w="689"/>
        <w:gridCol w:w="351"/>
        <w:gridCol w:w="590"/>
        <w:gridCol w:w="114"/>
        <w:gridCol w:w="780"/>
        <w:gridCol w:w="55"/>
        <w:gridCol w:w="144"/>
        <w:gridCol w:w="790"/>
        <w:gridCol w:w="188"/>
        <w:gridCol w:w="694"/>
        <w:gridCol w:w="186"/>
      </w:tblGrid>
      <w:tr>
        <w:tblPrEx>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84"/>
        </w:trPr>
        <w:tc>
          <w:tcPr>
            <w:tcW w:w="8755" w:type="dxa"/>
            <w:gridSpan w:val="17"/>
            <w:tcBorders>
              <w:top w:val="single" w:sz="2" w:space="0" w:color="000000"/>
              <w:right w:val="single" w:sz="8" w:space="0" w:color="000000"/>
            </w:tcBorders>
            <w:vAlign w:val="top"/>
          </w:tcPr>
          <w:p>
            <w:pPr>
              <w:pStyle w:val="TableText"/>
              <w:spacing w:before="223" w:line="481" w:lineRule="exact"/>
              <w:ind w:left="680"/>
              <w:rPr>
                <w:sz w:val="23"/>
                <w:szCs w:val="23"/>
              </w:rPr>
            </w:pPr>
            <w:r>
              <w:rPr>
                <w:spacing w:val="15"/>
                <w:position w:val="19"/>
                <w:sz w:val="23"/>
                <w:szCs w:val="23"/>
              </w:rPr>
              <w:t>项目所在地周围河道为平原河网，项目附近水域水环境处于</w:t>
            </w:r>
            <w:r>
              <w:rPr>
                <w:position w:val="19"/>
                <w:sz w:val="23"/>
                <w:szCs w:val="23"/>
              </w:rPr>
              <w:t>IV</w:t>
            </w:r>
            <w:r>
              <w:rPr>
                <w:spacing w:val="15"/>
                <w:position w:val="19"/>
                <w:sz w:val="23"/>
                <w:szCs w:val="23"/>
              </w:rPr>
              <w:t>类</w:t>
            </w:r>
            <w:r>
              <w:rPr>
                <w:spacing w:val="14"/>
                <w:position w:val="19"/>
                <w:sz w:val="23"/>
                <w:szCs w:val="23"/>
              </w:rPr>
              <w:t>水质，不</w:t>
            </w:r>
          </w:p>
          <w:p>
            <w:pPr>
              <w:pStyle w:val="TableText"/>
              <w:spacing w:line="219" w:lineRule="auto"/>
              <w:ind w:left="219"/>
              <w:rPr>
                <w:sz w:val="23"/>
                <w:szCs w:val="23"/>
              </w:rPr>
            </w:pPr>
            <w:r>
              <w:rPr>
                <w:spacing w:val="7"/>
                <w:sz w:val="23"/>
                <w:szCs w:val="23"/>
              </w:rPr>
              <w:t>符合环境区划分功能要求的Ⅲ类水质要求。</w:t>
            </w:r>
          </w:p>
          <w:p>
            <w:pPr>
              <w:pStyle w:val="TableText"/>
              <w:spacing w:before="157" w:line="219" w:lineRule="auto"/>
              <w:ind w:left="850"/>
              <w:rPr>
                <w:sz w:val="23"/>
                <w:szCs w:val="23"/>
              </w:rPr>
            </w:pPr>
            <w:r>
              <w:rPr>
                <w:spacing w:val="-4"/>
                <w:sz w:val="23"/>
                <w:szCs w:val="23"/>
              </w:rPr>
              <w:t>(3)</w:t>
            </w:r>
            <w:r>
              <w:rPr>
                <w:spacing w:val="32"/>
                <w:sz w:val="23"/>
                <w:szCs w:val="23"/>
              </w:rPr>
              <w:t xml:space="preserve">  </w:t>
            </w:r>
            <w:r>
              <w:rPr>
                <w:spacing w:val="-4"/>
                <w:sz w:val="23"/>
                <w:szCs w:val="23"/>
              </w:rPr>
              <w:t>声环境现状</w:t>
            </w:r>
          </w:p>
          <w:p>
            <w:pPr>
              <w:pStyle w:val="TableText"/>
              <w:spacing w:before="186" w:line="500" w:lineRule="exact"/>
              <w:ind w:left="680"/>
              <w:rPr>
                <w:sz w:val="23"/>
                <w:szCs w:val="23"/>
              </w:rPr>
            </w:pPr>
            <w:r>
              <w:rPr>
                <w:spacing w:val="15"/>
                <w:position w:val="20"/>
                <w:sz w:val="23"/>
                <w:szCs w:val="23"/>
              </w:rPr>
              <w:t>为了解项目所在地的声环境质量现状，于2015年5月28日对项目所在地厂</w:t>
            </w:r>
          </w:p>
          <w:p>
            <w:pPr>
              <w:pStyle w:val="TableText"/>
              <w:spacing w:line="218" w:lineRule="auto"/>
              <w:ind w:left="219"/>
              <w:rPr>
                <w:sz w:val="23"/>
                <w:szCs w:val="23"/>
              </w:rPr>
            </w:pPr>
            <w:r>
              <w:rPr>
                <w:spacing w:val="15"/>
                <w:sz w:val="23"/>
                <w:szCs w:val="23"/>
              </w:rPr>
              <w:t>界四周进行了声环境现状布点监测，共设4个测点，监测结果见表6。</w:t>
            </w:r>
          </w:p>
          <w:p>
            <w:pPr>
              <w:spacing w:before="158" w:line="230" w:lineRule="auto"/>
              <w:ind w:left="2730"/>
              <w:rPr>
                <w:rFonts w:ascii="Arial" w:eastAsia="Arial" w:hAnsi="Arial" w:cs="Arial"/>
                <w:sz w:val="23"/>
                <w:szCs w:val="23"/>
              </w:rPr>
            </w:pPr>
            <w:r>
              <w:rPr>
                <w:rFonts w:ascii="SimHei" w:eastAsia="SimHei" w:hAnsi="SimHei" w:cs="SimHei"/>
                <w:spacing w:val="-15"/>
                <w:sz w:val="23"/>
                <w:szCs w:val="23"/>
              </w:rPr>
              <w:t>表</w:t>
            </w:r>
            <w:r>
              <w:rPr>
                <w:rFonts w:ascii="SimHei" w:eastAsia="SimHei" w:hAnsi="SimHei" w:cs="SimHei"/>
                <w:spacing w:val="-15"/>
                <w:sz w:val="23"/>
                <w:szCs w:val="23"/>
              </w:rPr>
              <w:t xml:space="preserve"> </w:t>
            </w:r>
            <w:r>
              <w:rPr>
                <w:rFonts w:ascii="SimHei" w:eastAsia="SimHei" w:hAnsi="SimHei" w:cs="SimHei"/>
                <w:spacing w:val="-15"/>
                <w:sz w:val="23"/>
                <w:szCs w:val="23"/>
              </w:rPr>
              <w:t>6</w:t>
            </w:r>
            <w:r>
              <w:rPr>
                <w:rFonts w:ascii="SimHei" w:eastAsia="SimHei" w:hAnsi="SimHei" w:cs="SimHei"/>
                <w:spacing w:val="-15"/>
                <w:sz w:val="23"/>
                <w:szCs w:val="23"/>
              </w:rPr>
              <w:t xml:space="preserve">  </w:t>
            </w:r>
            <w:r>
              <w:rPr>
                <w:rFonts w:ascii="SimHei" w:eastAsia="SimHei" w:hAnsi="SimHei" w:cs="SimHei"/>
                <w:spacing w:val="-15"/>
                <w:sz w:val="23"/>
                <w:szCs w:val="23"/>
              </w:rPr>
              <w:t>噪声监测结果</w:t>
            </w:r>
            <w:r>
              <w:rPr>
                <w:rFonts w:ascii="SimHei" w:eastAsia="SimHei" w:hAnsi="SimHei" w:cs="SimHei"/>
                <w:spacing w:val="-15"/>
                <w:sz w:val="23"/>
                <w:szCs w:val="23"/>
              </w:rPr>
              <w:t xml:space="preserve">     </w:t>
            </w:r>
            <w:r>
              <w:rPr>
                <w:rFonts w:ascii="SimHei" w:eastAsia="SimHei" w:hAnsi="SimHei" w:cs="SimHei"/>
                <w:spacing w:val="-15"/>
                <w:sz w:val="23"/>
                <w:szCs w:val="23"/>
              </w:rPr>
              <w:t>单位：</w:t>
            </w:r>
            <w:r>
              <w:rPr>
                <w:rFonts w:ascii="Arial" w:eastAsia="Arial" w:hAnsi="Arial" w:cs="Arial"/>
                <w:spacing w:val="-15"/>
                <w:sz w:val="23"/>
                <w:szCs w:val="23"/>
              </w:rPr>
              <w:t>dB</w:t>
            </w:r>
          </w:p>
        </w:tc>
      </w:tr>
      <w:tr>
        <w:tblPrEx>
          <w:tblW w:w="8755" w:type="dxa"/>
          <w:tblInd w:w="5" w:type="dxa"/>
          <w:tblLayout w:type="fixed"/>
        </w:tblPrEx>
        <w:trPr>
          <w:trHeight w:val="550"/>
        </w:trPr>
        <w:tc>
          <w:tcPr>
            <w:tcW w:w="1053" w:type="dxa"/>
            <w:gridSpan w:val="2"/>
            <w:vAlign w:val="top"/>
          </w:tcPr>
          <w:p>
            <w:pPr>
              <w:pStyle w:val="TableText"/>
              <w:spacing w:before="30" w:line="236" w:lineRule="auto"/>
              <w:ind w:left="380"/>
            </w:pPr>
            <w:r>
              <mc:AlternateContent>
                <mc:Choice Requires="wps">
                  <w:drawing>
                    <wp:anchor distT="0" distB="0" distL="0" distR="0" simplePos="0" relativeHeight="251673600" behindDoc="1" locked="0" layoutInCell="1" allowOverlap="1">
                      <wp:simplePos x="0" y="0"/>
                      <wp:positionH relativeFrom="rightMargin">
                        <wp:posOffset>-589244</wp:posOffset>
                      </wp:positionH>
                      <wp:positionV relativeFrom="topMargin">
                        <wp:posOffset>-5770</wp:posOffset>
                      </wp:positionV>
                      <wp:extent cx="6350" cy="35623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589244" y="-5770"/>
                                <a:ext cx="6350" cy="356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0.5pt;height:28.05pt;margin-top:-0.45pt;margin-left:-46.4pt;mso-position-horizontal-relative:right-margin-area;mso-position-vertical-relative:top-margin-area;mso-wrap-distance-bottom:0;mso-wrap-distance-left:0;mso-wrap-distance-right:0;mso-wrap-distance-top:0;position:absolute;v-text-anchor:top;z-index:-251643904" fillcolor="black" stroked="f"/>
                  </w:pict>
                </mc:Fallback>
              </mc:AlternateContent>
            </w:r>
            <w:r>
              <w:rPr>
                <w:spacing w:val="9"/>
              </w:rPr>
              <w:t>测点</w:t>
            </w:r>
          </w:p>
          <w:p>
            <w:pPr>
              <w:pStyle w:val="TableText"/>
              <w:spacing w:line="211" w:lineRule="auto"/>
              <w:ind w:left="380"/>
            </w:pPr>
            <w:r>
              <w:rPr>
                <w:spacing w:val="6"/>
              </w:rPr>
              <w:t>编号</w:t>
            </w:r>
          </w:p>
        </w:tc>
        <w:tc>
          <w:tcPr>
            <w:tcW w:w="1915" w:type="dxa"/>
            <w:vAlign w:val="top"/>
          </w:tcPr>
          <w:p>
            <w:pPr>
              <w:pStyle w:val="TableText"/>
              <w:spacing w:before="31" w:line="280" w:lineRule="exact"/>
              <w:ind w:left="747"/>
            </w:pPr>
            <w:r>
              <w:rPr>
                <w:spacing w:val="8"/>
                <w:position w:val="4"/>
              </w:rPr>
              <w:t>监测</w:t>
            </w:r>
          </w:p>
          <w:p>
            <w:pPr>
              <w:pStyle w:val="TableText"/>
              <w:spacing w:line="201" w:lineRule="auto"/>
              <w:ind w:left="747"/>
            </w:pPr>
            <w:r>
              <w:rPr>
                <w:spacing w:val="4"/>
              </w:rPr>
              <w:t>点位</w:t>
            </w:r>
          </w:p>
        </w:tc>
        <w:tc>
          <w:tcPr>
            <w:tcW w:w="942" w:type="dxa"/>
            <w:gridSpan w:val="2"/>
            <w:vAlign w:val="top"/>
          </w:tcPr>
          <w:p>
            <w:pPr>
              <w:pStyle w:val="TableText"/>
              <w:spacing w:before="30" w:line="238" w:lineRule="auto"/>
              <w:ind w:left="261"/>
            </w:pPr>
            <w:r>
              <w:rPr>
                <w:spacing w:val="-3"/>
              </w:rPr>
              <w:t>环境</w:t>
            </w:r>
          </w:p>
          <w:p>
            <w:pPr>
              <w:pStyle w:val="TableText"/>
              <w:spacing w:line="210" w:lineRule="auto"/>
              <w:ind w:left="261"/>
            </w:pPr>
            <w:r>
              <w:rPr>
                <w:spacing w:val="5"/>
              </w:rPr>
              <w:t>功能</w:t>
            </w:r>
          </w:p>
        </w:tc>
        <w:tc>
          <w:tcPr>
            <w:tcW w:w="953" w:type="dxa"/>
            <w:gridSpan w:val="2"/>
            <w:vAlign w:val="top"/>
          </w:tcPr>
          <w:p>
            <w:pPr>
              <w:pStyle w:val="TableText"/>
              <w:spacing w:before="32" w:line="278" w:lineRule="exact"/>
              <w:ind w:left="260"/>
            </w:pPr>
            <w:r>
              <w:rPr>
                <w:spacing w:val="5"/>
                <w:position w:val="4"/>
              </w:rPr>
              <w:t>主要</w:t>
            </w:r>
          </w:p>
          <w:p>
            <w:pPr>
              <w:pStyle w:val="TableText"/>
              <w:spacing w:line="202" w:lineRule="auto"/>
              <w:ind w:left="260"/>
            </w:pPr>
            <w:r>
              <w:rPr>
                <w:spacing w:val="4"/>
              </w:rPr>
              <w:t>声源</w:t>
            </w:r>
          </w:p>
        </w:tc>
        <w:tc>
          <w:tcPr>
            <w:tcW w:w="941" w:type="dxa"/>
            <w:gridSpan w:val="2"/>
            <w:vAlign w:val="top"/>
          </w:tcPr>
          <w:p>
            <w:pPr>
              <w:pStyle w:val="TableText"/>
              <w:spacing w:before="53" w:line="226" w:lineRule="auto"/>
              <w:ind w:left="256"/>
            </w:pPr>
            <w:r>
              <w:rPr>
                <w:spacing w:val="10"/>
              </w:rPr>
              <w:t>昼间</w:t>
            </w:r>
          </w:p>
          <w:p>
            <w:pPr>
              <w:pStyle w:val="TableText"/>
              <w:spacing w:line="202" w:lineRule="auto"/>
              <w:ind w:left="256"/>
            </w:pPr>
            <w:r>
              <w:rPr>
                <w:spacing w:val="6"/>
              </w:rPr>
              <w:t>声级</w:t>
            </w:r>
          </w:p>
        </w:tc>
        <w:tc>
          <w:tcPr>
            <w:tcW w:w="949" w:type="dxa"/>
            <w:gridSpan w:val="3"/>
            <w:vAlign w:val="top"/>
          </w:tcPr>
          <w:p>
            <w:pPr>
              <w:pStyle w:val="TableText"/>
              <w:spacing w:before="29" w:line="237" w:lineRule="auto"/>
              <w:ind w:left="266"/>
            </w:pPr>
            <w:r>
              <w:rPr>
                <w:spacing w:val="-2"/>
              </w:rPr>
              <w:t>达标</w:t>
            </w:r>
          </w:p>
          <w:p>
            <w:pPr>
              <w:pStyle w:val="TableText"/>
              <w:spacing w:line="211" w:lineRule="auto"/>
              <w:ind w:left="266"/>
            </w:pPr>
            <w:r>
              <w:rPr>
                <w:spacing w:val="-3"/>
              </w:rPr>
              <w:t>状况</w:t>
            </w:r>
          </w:p>
        </w:tc>
        <w:tc>
          <w:tcPr>
            <w:tcW w:w="934" w:type="dxa"/>
            <w:gridSpan w:val="2"/>
            <w:vAlign w:val="top"/>
          </w:tcPr>
          <w:p>
            <w:pPr>
              <w:pStyle w:val="TableText"/>
              <w:spacing w:before="39" w:line="219" w:lineRule="auto"/>
              <w:ind w:left="256"/>
            </w:pPr>
            <w:r>
              <w:rPr>
                <w:color w:val="002C85"/>
                <w:spacing w:val="10"/>
              </w:rPr>
              <w:t>夜间</w:t>
            </w:r>
          </w:p>
          <w:p>
            <w:pPr>
              <w:pStyle w:val="TableText"/>
              <w:spacing w:before="21" w:line="202" w:lineRule="auto"/>
              <w:ind w:left="256"/>
            </w:pPr>
            <w:r>
              <w:rPr>
                <w:spacing w:val="6"/>
              </w:rPr>
              <w:t>声级</w:t>
            </w:r>
          </w:p>
        </w:tc>
        <w:tc>
          <w:tcPr>
            <w:tcW w:w="1068" w:type="dxa"/>
            <w:gridSpan w:val="3"/>
            <w:tcBorders>
              <w:right w:val="single" w:sz="8" w:space="0" w:color="000000"/>
            </w:tcBorders>
            <w:vAlign w:val="top"/>
          </w:tcPr>
          <w:p>
            <w:pPr>
              <w:pStyle w:val="TableText"/>
              <w:spacing w:before="39" w:line="237" w:lineRule="auto"/>
              <w:ind w:left="273"/>
            </w:pPr>
            <w:r>
              <mc:AlternateContent>
                <mc:Choice Requires="wps">
                  <w:drawing>
                    <wp:anchor distT="0" distB="0" distL="0" distR="0" simplePos="0" relativeHeight="251675648" behindDoc="1" locked="0" layoutInCell="1" allowOverlap="1">
                      <wp:simplePos x="0" y="0"/>
                      <wp:positionH relativeFrom="rightMargin">
                        <wp:posOffset>-66679</wp:posOffset>
                      </wp:positionH>
                      <wp:positionV relativeFrom="topMargin">
                        <wp:posOffset>-5770</wp:posOffset>
                      </wp:positionV>
                      <wp:extent cx="6350" cy="356234"/>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66679" y="-5770"/>
                                <a:ext cx="6350" cy="356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6" style="width:0.5pt;height:28.05pt;margin-top:-0.45pt;margin-left:-5.25pt;mso-position-horizontal-relative:right-margin-area;mso-position-vertical-relative:top-margin-area;mso-wrap-distance-bottom:0;mso-wrap-distance-left:0;mso-wrap-distance-right:0;mso-wrap-distance-top:0;position:absolute;v-text-anchor:top;z-index:-251641856" fillcolor="black" stroked="f"/>
                  </w:pict>
                </mc:Fallback>
              </mc:AlternateContent>
            </w:r>
            <w:r>
              <w:rPr>
                <w:spacing w:val="-2"/>
              </w:rPr>
              <w:t>达标</w:t>
            </w:r>
          </w:p>
          <w:p>
            <w:pPr>
              <w:pStyle w:val="TableText"/>
              <w:spacing w:line="202" w:lineRule="auto"/>
              <w:ind w:left="273"/>
            </w:pPr>
            <w:r>
              <w:rPr>
                <w:spacing w:val="-3"/>
              </w:rPr>
              <w:t>状况</w:t>
            </w:r>
          </w:p>
        </w:tc>
      </w:tr>
      <w:tr>
        <w:tblPrEx>
          <w:tblW w:w="8755" w:type="dxa"/>
          <w:tblInd w:w="5" w:type="dxa"/>
          <w:tblLayout w:type="fixed"/>
        </w:tblPrEx>
        <w:trPr>
          <w:trHeight w:val="330"/>
        </w:trPr>
        <w:tc>
          <w:tcPr>
            <w:tcW w:w="1053" w:type="dxa"/>
            <w:gridSpan w:val="2"/>
            <w:vAlign w:val="top"/>
          </w:tcPr>
          <w:p>
            <w:pPr>
              <w:rPr>
                <w:rFonts w:ascii="Arial"/>
                <w:sz w:val="21"/>
              </w:rPr>
            </w:pPr>
            <w:r>
              <w:pict>
                <v:rect id="_x0000_s1027" style="width:0.5pt;height:17pt;margin-top:-0.45pt;margin-left:-46.4pt;mso-position-horizontal-relative:right-margin-area;mso-position-vertical-relative:top-margin-area;position:absolute;z-index:251687936" filled="t" fillcolor="black" stroked="f"/>
              </w:pict>
            </w:r>
          </w:p>
        </w:tc>
        <w:tc>
          <w:tcPr>
            <w:tcW w:w="1915" w:type="dxa"/>
            <w:vAlign w:val="top"/>
          </w:tcPr>
          <w:p>
            <w:pPr>
              <w:pStyle w:val="TableText"/>
              <w:spacing w:before="59" w:line="219" w:lineRule="auto"/>
              <w:ind w:left="647"/>
            </w:pPr>
            <w:r>
              <w:rPr>
                <w:spacing w:val="6"/>
              </w:rPr>
              <w:t>边界东</w:t>
            </w:r>
          </w:p>
        </w:tc>
        <w:tc>
          <w:tcPr>
            <w:tcW w:w="942" w:type="dxa"/>
            <w:gridSpan w:val="2"/>
            <w:vAlign w:val="top"/>
          </w:tcPr>
          <w:p>
            <w:pPr>
              <w:pStyle w:val="TableText"/>
              <w:spacing w:before="59" w:line="219" w:lineRule="auto"/>
              <w:ind w:left="312"/>
            </w:pPr>
            <w:r>
              <w:rPr>
                <w:spacing w:val="-2"/>
              </w:rPr>
              <w:t>2类</w:t>
            </w:r>
          </w:p>
        </w:tc>
        <w:tc>
          <w:tcPr>
            <w:tcW w:w="953" w:type="dxa"/>
            <w:gridSpan w:val="2"/>
            <w:vAlign w:val="top"/>
          </w:tcPr>
          <w:p>
            <w:pPr>
              <w:pStyle w:val="TableText"/>
              <w:spacing w:before="60" w:line="220" w:lineRule="auto"/>
              <w:ind w:left="260"/>
            </w:pPr>
            <w:r>
              <w:rPr>
                <w:spacing w:val="-3"/>
              </w:rPr>
              <w:t>生活</w:t>
            </w:r>
          </w:p>
        </w:tc>
        <w:tc>
          <w:tcPr>
            <w:tcW w:w="941" w:type="dxa"/>
            <w:gridSpan w:val="2"/>
            <w:vAlign w:val="top"/>
          </w:tcPr>
          <w:p>
            <w:pPr>
              <w:pStyle w:val="TableText"/>
              <w:spacing w:before="114" w:line="181" w:lineRule="auto"/>
              <w:ind w:left="256"/>
            </w:pPr>
            <w:r>
              <w:rPr>
                <w:spacing w:val="-3"/>
              </w:rPr>
              <w:t>54.5</w:t>
            </w:r>
          </w:p>
        </w:tc>
        <w:tc>
          <w:tcPr>
            <w:tcW w:w="949" w:type="dxa"/>
            <w:gridSpan w:val="3"/>
            <w:vAlign w:val="top"/>
          </w:tcPr>
          <w:p>
            <w:pPr>
              <w:pStyle w:val="TableText"/>
              <w:spacing w:before="60" w:line="220" w:lineRule="auto"/>
              <w:ind w:left="266"/>
            </w:pPr>
            <w:r>
              <w:rPr>
                <w:spacing w:val="-2"/>
              </w:rPr>
              <w:t>达标</w:t>
            </w:r>
          </w:p>
        </w:tc>
        <w:tc>
          <w:tcPr>
            <w:tcW w:w="934" w:type="dxa"/>
            <w:gridSpan w:val="2"/>
            <w:vAlign w:val="top"/>
          </w:tcPr>
          <w:p>
            <w:pPr>
              <w:pStyle w:val="TableText"/>
              <w:spacing w:before="114" w:line="181" w:lineRule="auto"/>
              <w:ind w:left="256"/>
            </w:pPr>
            <w:r>
              <w:rPr>
                <w:spacing w:val="-2"/>
              </w:rPr>
              <w:t>43.6</w:t>
            </w:r>
          </w:p>
        </w:tc>
        <w:tc>
          <w:tcPr>
            <w:tcW w:w="1068" w:type="dxa"/>
            <w:gridSpan w:val="3"/>
            <w:tcBorders>
              <w:right w:val="single" w:sz="8" w:space="0" w:color="000000"/>
            </w:tcBorders>
            <w:vAlign w:val="top"/>
          </w:tcPr>
          <w:p>
            <w:pPr>
              <w:pStyle w:val="TableText"/>
              <w:spacing w:before="60" w:line="220" w:lineRule="auto"/>
              <w:ind w:left="273"/>
            </w:pPr>
            <w:r>
              <mc:AlternateContent>
                <mc:Choice Requires="wps">
                  <w:drawing>
                    <wp:anchor distT="0" distB="0" distL="0" distR="0" simplePos="0" relativeHeight="251669504" behindDoc="1" locked="0" layoutInCell="1" allowOverlap="1">
                      <wp:simplePos x="0" y="0"/>
                      <wp:positionH relativeFrom="rightMargin">
                        <wp:posOffset>-66679</wp:posOffset>
                      </wp:positionH>
                      <wp:positionV relativeFrom="topMargin">
                        <wp:posOffset>-5708</wp:posOffset>
                      </wp:positionV>
                      <wp:extent cx="6350" cy="215900"/>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66679" y="-5708"/>
                                <a:ext cx="6350" cy="2159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28" style="width:0.5pt;height:17pt;margin-top:-0.45pt;margin-left:-5.25pt;mso-position-horizontal-relative:right-margin-area;mso-position-vertical-relative:top-margin-area;mso-wrap-distance-bottom:0;mso-wrap-distance-left:0;mso-wrap-distance-right:0;mso-wrap-distance-top:0;position:absolute;v-text-anchor:top;z-index:-251648000" fillcolor="black" stroked="f"/>
                  </w:pict>
                </mc:Fallback>
              </mc:AlternateContent>
            </w:r>
            <w:r>
              <w:rPr>
                <w:spacing w:val="-2"/>
              </w:rPr>
              <w:t>达标</w:t>
            </w:r>
          </w:p>
        </w:tc>
      </w:tr>
      <w:tr>
        <w:tblPrEx>
          <w:tblW w:w="8755" w:type="dxa"/>
          <w:tblInd w:w="5" w:type="dxa"/>
          <w:tblLayout w:type="fixed"/>
        </w:tblPrEx>
        <w:trPr>
          <w:trHeight w:val="360"/>
        </w:trPr>
        <w:tc>
          <w:tcPr>
            <w:tcW w:w="1053" w:type="dxa"/>
            <w:gridSpan w:val="2"/>
            <w:vAlign w:val="top"/>
          </w:tcPr>
          <w:p>
            <w:pPr>
              <w:pStyle w:val="TableText"/>
              <w:spacing w:before="133" w:line="183" w:lineRule="auto"/>
              <w:ind w:left="529"/>
            </w:pPr>
            <w:r>
              <mc:AlternateContent>
                <mc:Choice Requires="wps">
                  <w:drawing>
                    <wp:anchor distT="0" distB="0" distL="0" distR="0" simplePos="0" relativeHeight="251671552" behindDoc="1" locked="0" layoutInCell="1" allowOverlap="1">
                      <wp:simplePos x="0" y="0"/>
                      <wp:positionH relativeFrom="rightMargin">
                        <wp:posOffset>-589244</wp:posOffset>
                      </wp:positionH>
                      <wp:positionV relativeFrom="topMargin">
                        <wp:posOffset>-5708</wp:posOffset>
                      </wp:positionV>
                      <wp:extent cx="6350" cy="23495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589244" y="-5708"/>
                                <a:ext cx="6350" cy="2349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29" style="width:0.5pt;height:18.5pt;margin-top:-0.45pt;margin-left:-46.4pt;mso-position-horizontal-relative:right-margin-area;mso-position-vertical-relative:top-margin-area;mso-wrap-distance-bottom:0;mso-wrap-distance-left:0;mso-wrap-distance-right:0;mso-wrap-distance-top:0;position:absolute;v-text-anchor:top;z-index:-251645952" fillcolor="black" stroked="f"/>
                  </w:pict>
                </mc:Fallback>
              </mc:AlternateContent>
            </w:r>
            <w:r>
              <w:t>2</w:t>
            </w:r>
          </w:p>
        </w:tc>
        <w:tc>
          <w:tcPr>
            <w:tcW w:w="1915" w:type="dxa"/>
            <w:vAlign w:val="top"/>
          </w:tcPr>
          <w:p>
            <w:pPr>
              <w:pStyle w:val="TableText"/>
              <w:spacing w:before="80" w:line="221" w:lineRule="auto"/>
              <w:ind w:left="647"/>
            </w:pPr>
            <w:r>
              <w:rPr>
                <w:spacing w:val="-2"/>
              </w:rPr>
              <w:t>边界南</w:t>
            </w:r>
          </w:p>
        </w:tc>
        <w:tc>
          <w:tcPr>
            <w:tcW w:w="942" w:type="dxa"/>
            <w:gridSpan w:val="2"/>
            <w:vAlign w:val="top"/>
          </w:tcPr>
          <w:p>
            <w:pPr>
              <w:pStyle w:val="TableText"/>
              <w:spacing w:before="79" w:line="219" w:lineRule="auto"/>
              <w:ind w:left="312"/>
            </w:pPr>
            <w:r>
              <w:rPr>
                <w:spacing w:val="-2"/>
              </w:rPr>
              <w:t>2类</w:t>
            </w:r>
          </w:p>
        </w:tc>
        <w:tc>
          <w:tcPr>
            <w:tcW w:w="953" w:type="dxa"/>
            <w:gridSpan w:val="2"/>
            <w:vAlign w:val="top"/>
          </w:tcPr>
          <w:p>
            <w:pPr>
              <w:pStyle w:val="TableText"/>
              <w:spacing w:before="80" w:line="220" w:lineRule="auto"/>
              <w:ind w:left="260"/>
            </w:pPr>
            <w:r>
              <w:rPr>
                <w:spacing w:val="-3"/>
              </w:rPr>
              <w:t>生活</w:t>
            </w:r>
          </w:p>
        </w:tc>
        <w:tc>
          <w:tcPr>
            <w:tcW w:w="941" w:type="dxa"/>
            <w:gridSpan w:val="2"/>
            <w:vAlign w:val="top"/>
          </w:tcPr>
          <w:p>
            <w:pPr>
              <w:pStyle w:val="TableText"/>
              <w:spacing w:before="133" w:line="183" w:lineRule="auto"/>
              <w:ind w:left="256"/>
            </w:pPr>
            <w:r>
              <w:rPr>
                <w:spacing w:val="-3"/>
              </w:rPr>
              <w:t>53.6</w:t>
            </w:r>
          </w:p>
        </w:tc>
        <w:tc>
          <w:tcPr>
            <w:tcW w:w="949" w:type="dxa"/>
            <w:gridSpan w:val="3"/>
            <w:vAlign w:val="top"/>
          </w:tcPr>
          <w:p>
            <w:pPr>
              <w:pStyle w:val="TableText"/>
              <w:spacing w:before="80" w:line="220" w:lineRule="auto"/>
              <w:ind w:left="266"/>
            </w:pPr>
            <w:r>
              <w:rPr>
                <w:spacing w:val="-2"/>
              </w:rPr>
              <w:t>达标</w:t>
            </w:r>
          </w:p>
        </w:tc>
        <w:tc>
          <w:tcPr>
            <w:tcW w:w="934" w:type="dxa"/>
            <w:gridSpan w:val="2"/>
            <w:vAlign w:val="top"/>
          </w:tcPr>
          <w:p>
            <w:pPr>
              <w:pStyle w:val="TableText"/>
              <w:spacing w:before="133" w:line="183" w:lineRule="auto"/>
              <w:ind w:left="256"/>
            </w:pPr>
            <w:r>
              <w:rPr>
                <w:spacing w:val="-2"/>
              </w:rPr>
              <w:t>45.4</w:t>
            </w:r>
          </w:p>
        </w:tc>
        <w:tc>
          <w:tcPr>
            <w:tcW w:w="1068" w:type="dxa"/>
            <w:gridSpan w:val="3"/>
            <w:tcBorders>
              <w:right w:val="single" w:sz="8" w:space="0" w:color="000000"/>
            </w:tcBorders>
            <w:vAlign w:val="top"/>
          </w:tcPr>
          <w:p>
            <w:pPr>
              <w:pStyle w:val="TableText"/>
              <w:spacing w:before="80" w:line="220" w:lineRule="auto"/>
              <w:ind w:left="273"/>
            </w:pPr>
            <w:r>
              <mc:AlternateContent>
                <mc:Choice Requires="wps">
                  <w:drawing>
                    <wp:anchor distT="0" distB="0" distL="0" distR="0" simplePos="0" relativeHeight="251661312" behindDoc="1" locked="0" layoutInCell="1" allowOverlap="1">
                      <wp:simplePos x="0" y="0"/>
                      <wp:positionH relativeFrom="rightMargin">
                        <wp:posOffset>-66679</wp:posOffset>
                      </wp:positionH>
                      <wp:positionV relativeFrom="topMargin">
                        <wp:posOffset>-5708</wp:posOffset>
                      </wp:positionV>
                      <wp:extent cx="6350" cy="234950"/>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66679" y="-5708"/>
                                <a:ext cx="6350" cy="2349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1030" style="width:0.5pt;height:18.5pt;margin-top:-0.45pt;margin-left:-5.25pt;mso-position-horizontal-relative:right-margin-area;mso-position-vertical-relative:top-margin-area;mso-wrap-distance-bottom:0;mso-wrap-distance-left:0;mso-wrap-distance-right:0;mso-wrap-distance-top:0;position:absolute;v-text-anchor:top;z-index:-251656192" fillcolor="black" stroked="f"/>
                  </w:pict>
                </mc:Fallback>
              </mc:AlternateContent>
            </w:r>
            <w:r>
              <w:rPr>
                <w:spacing w:val="-2"/>
              </w:rPr>
              <w:t>达标</w:t>
            </w:r>
          </w:p>
        </w:tc>
      </w:tr>
      <w:tr>
        <w:tblPrEx>
          <w:tblW w:w="8755" w:type="dxa"/>
          <w:tblInd w:w="5" w:type="dxa"/>
          <w:tblLayout w:type="fixed"/>
        </w:tblPrEx>
        <w:trPr>
          <w:trHeight w:val="350"/>
        </w:trPr>
        <w:tc>
          <w:tcPr>
            <w:tcW w:w="1053" w:type="dxa"/>
            <w:gridSpan w:val="2"/>
            <w:vAlign w:val="top"/>
          </w:tcPr>
          <w:p>
            <w:pPr>
              <w:pStyle w:val="TableText"/>
              <w:spacing w:before="123" w:line="183" w:lineRule="auto"/>
              <w:ind w:left="529"/>
            </w:pPr>
            <w:r>
              <mc:AlternateContent>
                <mc:Choice Requires="wps">
                  <w:drawing>
                    <wp:anchor distT="0" distB="0" distL="0" distR="0" simplePos="0" relativeHeight="251663360" behindDoc="1" locked="0" layoutInCell="1" allowOverlap="1">
                      <wp:simplePos x="0" y="0"/>
                      <wp:positionH relativeFrom="rightMargin">
                        <wp:posOffset>-589244</wp:posOffset>
                      </wp:positionH>
                      <wp:positionV relativeFrom="topMargin">
                        <wp:posOffset>-5725</wp:posOffset>
                      </wp:positionV>
                      <wp:extent cx="6350" cy="229234"/>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589244" y="-5725"/>
                                <a:ext cx="6350" cy="229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1031" style="width:0.5pt;height:18.05pt;margin-top:-0.45pt;margin-left:-46.4pt;mso-position-horizontal-relative:right-margin-area;mso-position-vertical-relative:top-margin-area;mso-wrap-distance-bottom:0;mso-wrap-distance-left:0;mso-wrap-distance-right:0;mso-wrap-distance-top:0;position:absolute;v-text-anchor:top;z-index:-251654144" fillcolor="black" stroked="f"/>
                  </w:pict>
                </mc:Fallback>
              </mc:AlternateContent>
            </w:r>
            <w:r>
              <w:t>3</w:t>
            </w:r>
          </w:p>
        </w:tc>
        <w:tc>
          <w:tcPr>
            <w:tcW w:w="1915" w:type="dxa"/>
            <w:vAlign w:val="top"/>
          </w:tcPr>
          <w:p>
            <w:pPr>
              <w:pStyle w:val="TableText"/>
              <w:spacing w:before="70" w:line="221" w:lineRule="auto"/>
              <w:ind w:left="647"/>
            </w:pPr>
            <w:r>
              <w:rPr>
                <w:spacing w:val="5"/>
              </w:rPr>
              <w:t>边界西</w:t>
            </w:r>
          </w:p>
        </w:tc>
        <w:tc>
          <w:tcPr>
            <w:tcW w:w="942" w:type="dxa"/>
            <w:gridSpan w:val="2"/>
            <w:vAlign w:val="top"/>
          </w:tcPr>
          <w:p>
            <w:pPr>
              <w:pStyle w:val="TableText"/>
              <w:spacing w:before="69" w:line="219" w:lineRule="auto"/>
              <w:ind w:left="312"/>
            </w:pPr>
            <w:r>
              <w:rPr>
                <w:spacing w:val="-2"/>
              </w:rPr>
              <w:t>2类</w:t>
            </w:r>
          </w:p>
        </w:tc>
        <w:tc>
          <w:tcPr>
            <w:tcW w:w="953" w:type="dxa"/>
            <w:gridSpan w:val="2"/>
            <w:vAlign w:val="top"/>
          </w:tcPr>
          <w:p>
            <w:pPr>
              <w:pStyle w:val="TableText"/>
              <w:spacing w:before="70" w:line="220" w:lineRule="auto"/>
              <w:ind w:left="260"/>
            </w:pPr>
            <w:r>
              <w:rPr>
                <w:spacing w:val="-3"/>
              </w:rPr>
              <w:t>生活</w:t>
            </w:r>
          </w:p>
        </w:tc>
        <w:tc>
          <w:tcPr>
            <w:tcW w:w="941" w:type="dxa"/>
            <w:gridSpan w:val="2"/>
            <w:vAlign w:val="top"/>
          </w:tcPr>
          <w:p>
            <w:pPr>
              <w:pStyle w:val="TableText"/>
              <w:spacing w:before="123" w:line="183" w:lineRule="auto"/>
              <w:ind w:left="256"/>
            </w:pPr>
            <w:r>
              <w:rPr>
                <w:spacing w:val="-3"/>
              </w:rPr>
              <w:t>52.5</w:t>
            </w:r>
          </w:p>
        </w:tc>
        <w:tc>
          <w:tcPr>
            <w:tcW w:w="949" w:type="dxa"/>
            <w:gridSpan w:val="3"/>
            <w:vAlign w:val="top"/>
          </w:tcPr>
          <w:p>
            <w:pPr>
              <w:pStyle w:val="TableText"/>
              <w:spacing w:before="70" w:line="220" w:lineRule="auto"/>
              <w:ind w:left="266"/>
            </w:pPr>
            <w:r>
              <w:rPr>
                <w:spacing w:val="-2"/>
              </w:rPr>
              <w:t>达标</w:t>
            </w:r>
          </w:p>
        </w:tc>
        <w:tc>
          <w:tcPr>
            <w:tcW w:w="934" w:type="dxa"/>
            <w:gridSpan w:val="2"/>
            <w:vAlign w:val="top"/>
          </w:tcPr>
          <w:p>
            <w:pPr>
              <w:pStyle w:val="TableText"/>
              <w:spacing w:before="123" w:line="183" w:lineRule="auto"/>
              <w:ind w:left="256"/>
            </w:pPr>
            <w:r>
              <w:rPr>
                <w:spacing w:val="-2"/>
              </w:rPr>
              <w:t>45.9</w:t>
            </w:r>
          </w:p>
        </w:tc>
        <w:tc>
          <w:tcPr>
            <w:tcW w:w="1068" w:type="dxa"/>
            <w:gridSpan w:val="3"/>
            <w:tcBorders>
              <w:right w:val="single" w:sz="8" w:space="0" w:color="000000"/>
            </w:tcBorders>
            <w:vAlign w:val="top"/>
          </w:tcPr>
          <w:p>
            <w:pPr>
              <w:pStyle w:val="TableText"/>
              <w:spacing w:before="70" w:line="220" w:lineRule="auto"/>
              <w:ind w:left="273"/>
            </w:pPr>
            <w:r>
              <mc:AlternateContent>
                <mc:Choice Requires="wps">
                  <w:drawing>
                    <wp:anchor distT="0" distB="0" distL="0" distR="0" simplePos="0" relativeHeight="251665408" behindDoc="1" locked="0" layoutInCell="1" allowOverlap="1">
                      <wp:simplePos x="0" y="0"/>
                      <wp:positionH relativeFrom="rightMargin">
                        <wp:posOffset>-66679</wp:posOffset>
                      </wp:positionH>
                      <wp:positionV relativeFrom="topMargin">
                        <wp:posOffset>-5725</wp:posOffset>
                      </wp:positionV>
                      <wp:extent cx="6350" cy="229234"/>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66679" y="-5725"/>
                                <a:ext cx="6350" cy="229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1032" style="width:0.5pt;height:18.05pt;margin-top:-0.45pt;margin-left:-5.25pt;mso-position-horizontal-relative:right-margin-area;mso-position-vertical-relative:top-margin-area;mso-wrap-distance-bottom:0;mso-wrap-distance-left:0;mso-wrap-distance-right:0;mso-wrap-distance-top:0;position:absolute;v-text-anchor:top;z-index:-251652096" fillcolor="black" stroked="f"/>
                  </w:pict>
                </mc:Fallback>
              </mc:AlternateContent>
            </w:r>
            <w:r>
              <w:rPr>
                <w:spacing w:val="-2"/>
              </w:rPr>
              <w:t>达标</w:t>
            </w:r>
          </w:p>
        </w:tc>
      </w:tr>
      <w:tr>
        <w:tblPrEx>
          <w:tblW w:w="8755" w:type="dxa"/>
          <w:tblInd w:w="5" w:type="dxa"/>
          <w:tblLayout w:type="fixed"/>
        </w:tblPrEx>
        <w:trPr>
          <w:trHeight w:val="330"/>
        </w:trPr>
        <w:tc>
          <w:tcPr>
            <w:tcW w:w="1053" w:type="dxa"/>
            <w:gridSpan w:val="2"/>
            <w:vAlign w:val="top"/>
          </w:tcPr>
          <w:p>
            <w:pPr>
              <w:pStyle w:val="TableText"/>
              <w:spacing w:before="114" w:line="181" w:lineRule="auto"/>
              <w:ind w:left="529"/>
            </w:pPr>
            <w:r>
              <mc:AlternateContent>
                <mc:Choice Requires="wps">
                  <w:drawing>
                    <wp:anchor distT="0" distB="0" distL="0" distR="0" simplePos="0" relativeHeight="251667456" behindDoc="1" locked="0" layoutInCell="1" allowOverlap="1">
                      <wp:simplePos x="0" y="0"/>
                      <wp:positionH relativeFrom="rightMargin">
                        <wp:posOffset>-589244</wp:posOffset>
                      </wp:positionH>
                      <wp:positionV relativeFrom="topMargin">
                        <wp:posOffset>-5700</wp:posOffset>
                      </wp:positionV>
                      <wp:extent cx="6350" cy="215900"/>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589244" y="-5700"/>
                                <a:ext cx="6350" cy="2159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033" style="width:0.5pt;height:17pt;margin-top:-0.45pt;margin-left:-46.4pt;mso-position-horizontal-relative:right-margin-area;mso-position-vertical-relative:top-margin-area;mso-wrap-distance-bottom:0;mso-wrap-distance-left:0;mso-wrap-distance-right:0;mso-wrap-distance-top:0;position:absolute;v-text-anchor:top;z-index:-251650048" fillcolor="black" stroked="f"/>
                  </w:pict>
                </mc:Fallback>
              </mc:AlternateContent>
            </w:r>
            <w:r>
              <w:t>4</w:t>
            </w:r>
          </w:p>
        </w:tc>
        <w:tc>
          <w:tcPr>
            <w:tcW w:w="1915" w:type="dxa"/>
            <w:vAlign w:val="top"/>
          </w:tcPr>
          <w:p>
            <w:pPr>
              <w:pStyle w:val="TableText"/>
              <w:spacing w:before="60" w:line="221" w:lineRule="auto"/>
              <w:ind w:left="647"/>
            </w:pPr>
            <w:r>
              <w:rPr>
                <w:spacing w:val="-2"/>
              </w:rPr>
              <w:t>边界北</w:t>
            </w:r>
          </w:p>
        </w:tc>
        <w:tc>
          <w:tcPr>
            <w:tcW w:w="942" w:type="dxa"/>
            <w:gridSpan w:val="2"/>
            <w:vAlign w:val="top"/>
          </w:tcPr>
          <w:p>
            <w:pPr>
              <w:pStyle w:val="TableText"/>
              <w:spacing w:before="59" w:line="219" w:lineRule="auto"/>
              <w:ind w:left="312"/>
            </w:pPr>
            <w:r>
              <w:rPr>
                <w:spacing w:val="-2"/>
              </w:rPr>
              <w:t>2类</w:t>
            </w:r>
          </w:p>
        </w:tc>
        <w:tc>
          <w:tcPr>
            <w:tcW w:w="953" w:type="dxa"/>
            <w:gridSpan w:val="2"/>
            <w:vAlign w:val="top"/>
          </w:tcPr>
          <w:p>
            <w:pPr>
              <w:pStyle w:val="TableText"/>
              <w:spacing w:before="60" w:line="220" w:lineRule="auto"/>
              <w:ind w:left="260"/>
            </w:pPr>
            <w:r>
              <w:rPr>
                <w:spacing w:val="-3"/>
              </w:rPr>
              <w:t>生活</w:t>
            </w:r>
          </w:p>
        </w:tc>
        <w:tc>
          <w:tcPr>
            <w:tcW w:w="941" w:type="dxa"/>
            <w:gridSpan w:val="2"/>
            <w:vAlign w:val="top"/>
          </w:tcPr>
          <w:p>
            <w:pPr>
              <w:pStyle w:val="TableText"/>
              <w:spacing w:before="114" w:line="181" w:lineRule="auto"/>
              <w:ind w:left="256"/>
            </w:pPr>
            <w:r>
              <w:rPr>
                <w:spacing w:val="-3"/>
              </w:rPr>
              <w:t>53.7</w:t>
            </w:r>
          </w:p>
        </w:tc>
        <w:tc>
          <w:tcPr>
            <w:tcW w:w="949" w:type="dxa"/>
            <w:gridSpan w:val="3"/>
            <w:vAlign w:val="top"/>
          </w:tcPr>
          <w:p>
            <w:pPr>
              <w:pStyle w:val="TableText"/>
              <w:spacing w:before="60" w:line="220" w:lineRule="auto"/>
              <w:ind w:left="266"/>
            </w:pPr>
            <w:r>
              <w:rPr>
                <w:spacing w:val="-2"/>
              </w:rPr>
              <w:t>达标</w:t>
            </w:r>
          </w:p>
        </w:tc>
        <w:tc>
          <w:tcPr>
            <w:tcW w:w="934" w:type="dxa"/>
            <w:gridSpan w:val="2"/>
            <w:vAlign w:val="top"/>
          </w:tcPr>
          <w:p>
            <w:pPr>
              <w:pStyle w:val="TableText"/>
              <w:spacing w:before="114" w:line="181" w:lineRule="auto"/>
              <w:ind w:left="256"/>
            </w:pPr>
            <w:r>
              <w:rPr>
                <w:spacing w:val="-2"/>
              </w:rPr>
              <w:t>46.7</w:t>
            </w:r>
          </w:p>
        </w:tc>
        <w:tc>
          <w:tcPr>
            <w:tcW w:w="1068" w:type="dxa"/>
            <w:gridSpan w:val="3"/>
            <w:tcBorders>
              <w:right w:val="single" w:sz="8" w:space="0" w:color="000000"/>
            </w:tcBorders>
            <w:vAlign w:val="top"/>
          </w:tcPr>
          <w:p>
            <w:pPr>
              <w:pStyle w:val="TableText"/>
              <w:spacing w:before="60" w:line="220" w:lineRule="auto"/>
              <w:ind w:left="273"/>
            </w:pPr>
            <w:r>
              <mc:AlternateContent>
                <mc:Choice Requires="wps">
                  <w:drawing>
                    <wp:anchor distT="0" distB="0" distL="0" distR="0" simplePos="0" relativeHeight="251659264" behindDoc="1" locked="0" layoutInCell="1" allowOverlap="1">
                      <wp:simplePos x="0" y="0"/>
                      <wp:positionH relativeFrom="rightMargin">
                        <wp:posOffset>-66679</wp:posOffset>
                      </wp:positionH>
                      <wp:positionV relativeFrom="topMargin">
                        <wp:posOffset>-5700</wp:posOffset>
                      </wp:positionV>
                      <wp:extent cx="6350" cy="215900"/>
                      <wp:effectExtent l="0" t="0" r="0" b="0"/>
                      <wp:wrapNone/>
                      <wp:docPr id="18" name="Rect 18"/>
                      <wp:cNvGraphicFramePr/>
                      <a:graphic xmlns:a="http://schemas.openxmlformats.org/drawingml/2006/main">
                        <a:graphicData uri="http://schemas.microsoft.com/office/word/2010/wordprocessingShape">
                          <wps:wsp xmlns:wps="http://schemas.microsoft.com/office/word/2010/wordprocessingShape">
                            <wps:cNvSpPr/>
                            <wps:spPr>
                              <a:xfrm>
                                <a:off x="-66679" y="-5700"/>
                                <a:ext cx="6350" cy="2159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1034" style="width:0.5pt;height:17pt;margin-top:-0.45pt;margin-left:-5.25pt;mso-position-horizontal-relative:right-margin-area;mso-position-vertical-relative:top-margin-area;mso-wrap-distance-bottom:0;mso-wrap-distance-left:0;mso-wrap-distance-right:0;mso-wrap-distance-top:0;position:absolute;v-text-anchor:top;z-index:-251658240" fillcolor="black" stroked="f"/>
                  </w:pict>
                </mc:Fallback>
              </mc:AlternateContent>
            </w:r>
            <w:r>
              <w:rPr>
                <w:spacing w:val="-2"/>
              </w:rPr>
              <w:t>达标</w:t>
            </w:r>
          </w:p>
        </w:tc>
      </w:tr>
      <w:tr>
        <w:tblPrEx>
          <w:tblW w:w="8755" w:type="dxa"/>
          <w:tblInd w:w="5" w:type="dxa"/>
          <w:tblLayout w:type="fixed"/>
        </w:tblPrEx>
        <w:trPr>
          <w:trHeight w:val="2909"/>
        </w:trPr>
        <w:tc>
          <w:tcPr>
            <w:tcW w:w="8755" w:type="dxa"/>
            <w:gridSpan w:val="17"/>
            <w:tcBorders>
              <w:right w:val="single" w:sz="8" w:space="0" w:color="000000"/>
            </w:tcBorders>
            <w:vAlign w:val="top"/>
          </w:tcPr>
          <w:p>
            <w:pPr>
              <w:pStyle w:val="TableText"/>
              <w:spacing w:before="120" w:line="466" w:lineRule="exact"/>
              <w:ind w:left="680"/>
              <w:rPr>
                <w:sz w:val="23"/>
                <w:szCs w:val="23"/>
              </w:rPr>
            </w:pPr>
            <w:r>
              <w:rPr>
                <w:spacing w:val="34"/>
                <w:position w:val="18"/>
                <w:sz w:val="23"/>
                <w:szCs w:val="23"/>
              </w:rPr>
              <w:t>监测结果表明，项目所在地四侧边界声环境达到《声环境质量标准》</w:t>
            </w:r>
          </w:p>
          <w:p>
            <w:pPr>
              <w:pStyle w:val="TableText"/>
              <w:spacing w:line="216" w:lineRule="auto"/>
              <w:ind w:left="360"/>
              <w:rPr>
                <w:sz w:val="23"/>
                <w:szCs w:val="23"/>
              </w:rPr>
            </w:pPr>
            <w:r>
              <w:rPr>
                <w:spacing w:val="4"/>
                <w:sz w:val="23"/>
                <w:szCs w:val="23"/>
              </w:rPr>
              <w:t>(</w:t>
            </w:r>
            <w:r>
              <w:rPr>
                <w:sz w:val="23"/>
                <w:szCs w:val="23"/>
              </w:rPr>
              <w:t>GB</w:t>
            </w:r>
            <w:r>
              <w:rPr>
                <w:spacing w:val="4"/>
                <w:sz w:val="23"/>
                <w:szCs w:val="23"/>
              </w:rPr>
              <w:t>3096-2008)  中2类区标准(即昼间</w:t>
            </w:r>
            <w:r>
              <w:rPr>
                <w:spacing w:val="3"/>
                <w:sz w:val="23"/>
                <w:szCs w:val="23"/>
              </w:rPr>
              <w:t>噪声≤60</w:t>
            </w:r>
            <w:r>
              <w:rPr>
                <w:sz w:val="23"/>
                <w:szCs w:val="23"/>
              </w:rPr>
              <w:t>dB</w:t>
            </w:r>
            <w:r>
              <w:rPr>
                <w:spacing w:val="3"/>
                <w:sz w:val="23"/>
                <w:szCs w:val="23"/>
              </w:rPr>
              <w:t>,</w:t>
            </w:r>
            <w:r>
              <w:rPr>
                <w:spacing w:val="64"/>
                <w:sz w:val="23"/>
                <w:szCs w:val="23"/>
              </w:rPr>
              <w:t xml:space="preserve"> </w:t>
            </w:r>
            <w:r>
              <w:rPr>
                <w:spacing w:val="3"/>
                <w:sz w:val="23"/>
                <w:szCs w:val="23"/>
              </w:rPr>
              <w:t>夜间噪声≤50</w:t>
            </w:r>
            <w:r>
              <w:rPr>
                <w:sz w:val="23"/>
                <w:szCs w:val="23"/>
              </w:rPr>
              <w:t>dB</w:t>
            </w:r>
            <w:r>
              <w:rPr>
                <w:spacing w:val="3"/>
                <w:sz w:val="23"/>
                <w:szCs w:val="23"/>
              </w:rPr>
              <w:t>)要求。</w:t>
            </w:r>
          </w:p>
          <w:p>
            <w:pPr>
              <w:pStyle w:val="TableText"/>
              <w:spacing w:before="279" w:line="218" w:lineRule="auto"/>
              <w:ind w:left="223"/>
              <w:rPr>
                <w:sz w:val="28"/>
                <w:szCs w:val="28"/>
              </w:rPr>
            </w:pPr>
            <w:r>
              <w:rPr>
                <w:b/>
                <w:bCs/>
                <w:spacing w:val="-8"/>
                <w:sz w:val="28"/>
                <w:szCs w:val="28"/>
              </w:rPr>
              <w:t>四、评价适用标准</w:t>
            </w:r>
          </w:p>
          <w:p>
            <w:pPr>
              <w:pStyle w:val="TableText"/>
              <w:spacing w:before="261" w:line="220" w:lineRule="auto"/>
              <w:ind w:left="463"/>
              <w:rPr>
                <w:sz w:val="23"/>
                <w:szCs w:val="23"/>
              </w:rPr>
            </w:pPr>
            <w:r>
              <w:rPr>
                <w:b/>
                <w:bCs/>
                <w:spacing w:val="-3"/>
                <w:sz w:val="23"/>
                <w:szCs w:val="23"/>
              </w:rPr>
              <w:t>1、</w:t>
            </w:r>
            <w:r>
              <w:rPr>
                <w:spacing w:val="18"/>
                <w:sz w:val="23"/>
                <w:szCs w:val="23"/>
              </w:rPr>
              <w:t xml:space="preserve"> </w:t>
            </w:r>
            <w:r>
              <w:rPr>
                <w:b/>
                <w:bCs/>
                <w:spacing w:val="-3"/>
                <w:sz w:val="23"/>
                <w:szCs w:val="23"/>
              </w:rPr>
              <w:t>环境质量标准</w:t>
            </w:r>
          </w:p>
          <w:p>
            <w:pPr>
              <w:pStyle w:val="TableText"/>
              <w:spacing w:before="88" w:line="466" w:lineRule="exact"/>
              <w:ind w:left="680"/>
              <w:rPr>
                <w:sz w:val="23"/>
                <w:szCs w:val="23"/>
              </w:rPr>
            </w:pPr>
            <w:r>
              <w:rPr>
                <w:spacing w:val="9"/>
                <w:position w:val="17"/>
                <w:sz w:val="23"/>
                <w:szCs w:val="23"/>
              </w:rPr>
              <w:t>(1)环境空气质量执行</w:t>
            </w:r>
            <w:r>
              <w:rPr>
                <w:spacing w:val="-47"/>
                <w:position w:val="17"/>
                <w:sz w:val="23"/>
                <w:szCs w:val="23"/>
              </w:rPr>
              <w:t xml:space="preserve"> </w:t>
            </w:r>
            <w:r>
              <w:rPr>
                <w:position w:val="17"/>
                <w:sz w:val="23"/>
                <w:szCs w:val="23"/>
              </w:rPr>
              <w:t>GB</w:t>
            </w:r>
            <w:r>
              <w:rPr>
                <w:spacing w:val="9"/>
                <w:position w:val="17"/>
                <w:sz w:val="23"/>
                <w:szCs w:val="23"/>
              </w:rPr>
              <w:t>3095-2012《 环境空气质量标准</w:t>
            </w:r>
            <w:r>
              <w:rPr>
                <w:spacing w:val="8"/>
                <w:position w:val="17"/>
                <w:sz w:val="23"/>
                <w:szCs w:val="23"/>
              </w:rPr>
              <w:t>》中二级标准</w:t>
            </w:r>
            <w:r>
              <w:rPr>
                <w:color w:val="D66B00"/>
                <w:spacing w:val="8"/>
                <w:position w:val="17"/>
                <w:sz w:val="23"/>
                <w:szCs w:val="23"/>
              </w:rPr>
              <w:t>。</w:t>
            </w:r>
          </w:p>
          <w:p>
            <w:pPr>
              <w:spacing w:before="1" w:line="221" w:lineRule="auto"/>
              <w:ind w:left="2340"/>
              <w:rPr>
                <w:rFonts w:ascii="SimHei" w:eastAsia="SimHei" w:hAnsi="SimHei" w:cs="SimHei"/>
                <w:sz w:val="23"/>
                <w:szCs w:val="23"/>
              </w:rPr>
            </w:pPr>
            <w:r>
              <w:rPr>
                <w:rFonts w:ascii="SimHei" w:eastAsia="SimHei" w:hAnsi="SimHei" w:cs="SimHei"/>
                <w:spacing w:val="-18"/>
                <w:sz w:val="23"/>
                <w:szCs w:val="23"/>
              </w:rPr>
              <w:t>表</w:t>
            </w:r>
            <w:r>
              <w:rPr>
                <w:rFonts w:ascii="SimHei" w:eastAsia="SimHei" w:hAnsi="SimHei" w:cs="SimHei"/>
                <w:spacing w:val="-18"/>
                <w:sz w:val="23"/>
                <w:szCs w:val="23"/>
              </w:rPr>
              <w:t xml:space="preserve"> </w:t>
            </w:r>
            <w:r>
              <w:rPr>
                <w:rFonts w:ascii="SimHei" w:eastAsia="SimHei" w:hAnsi="SimHei" w:cs="SimHei"/>
                <w:spacing w:val="-18"/>
                <w:sz w:val="23"/>
                <w:szCs w:val="23"/>
              </w:rPr>
              <w:t>7</w:t>
            </w:r>
            <w:r>
              <w:rPr>
                <w:rFonts w:ascii="SimHei" w:eastAsia="SimHei" w:hAnsi="SimHei" w:cs="SimHei"/>
                <w:spacing w:val="38"/>
                <w:sz w:val="23"/>
                <w:szCs w:val="23"/>
              </w:rPr>
              <w:t xml:space="preserve">   </w:t>
            </w:r>
            <w:r>
              <w:rPr>
                <w:rFonts w:ascii="SimHei" w:eastAsia="SimHei" w:hAnsi="SimHei" w:cs="SimHei"/>
                <w:b/>
                <w:bCs/>
                <w:spacing w:val="-18"/>
                <w:sz w:val="23"/>
                <w:szCs w:val="23"/>
              </w:rPr>
              <w:t>《环境空气质量标准》GB3095-2012</w:t>
            </w:r>
          </w:p>
        </w:tc>
      </w:tr>
      <w:tr>
        <w:tblPrEx>
          <w:tblW w:w="8755" w:type="dxa"/>
          <w:tblInd w:w="5" w:type="dxa"/>
          <w:tblLayout w:type="fixed"/>
        </w:tblPrEx>
        <w:trPr>
          <w:trHeight w:val="380"/>
        </w:trPr>
        <w:tc>
          <w:tcPr>
            <w:tcW w:w="3168" w:type="dxa"/>
            <w:gridSpan w:val="4"/>
            <w:vAlign w:val="top"/>
          </w:tcPr>
          <w:p>
            <w:pPr>
              <w:pStyle w:val="TableText"/>
              <w:spacing w:before="90" w:line="219" w:lineRule="auto"/>
              <w:ind w:left="1260"/>
            </w:pPr>
            <w:r>
              <mc:AlternateContent>
                <mc:Choice Requires="wps">
                  <w:drawing>
                    <wp:anchor distT="0" distB="0" distL="0" distR="0" simplePos="0" relativeHeight="251685888" behindDoc="1" locked="0" layoutInCell="1" allowOverlap="1">
                      <wp:simplePos x="0" y="0"/>
                      <wp:positionH relativeFrom="rightMargin">
                        <wp:posOffset>-1881522</wp:posOffset>
                      </wp:positionH>
                      <wp:positionV relativeFrom="topMargin">
                        <wp:posOffset>-5136</wp:posOffset>
                      </wp:positionV>
                      <wp:extent cx="6350" cy="248284"/>
                      <wp:effectExtent l="0" t="0" r="0" b="0"/>
                      <wp:wrapNone/>
                      <wp:docPr id="20" name="Rect 20"/>
                      <wp:cNvGraphicFramePr/>
                      <a:graphic xmlns:a="http://schemas.openxmlformats.org/drawingml/2006/main">
                        <a:graphicData uri="http://schemas.microsoft.com/office/word/2010/wordprocessingShape">
                          <wps:wsp xmlns:wps="http://schemas.microsoft.com/office/word/2010/wordprocessingShape">
                            <wps:cNvSpPr/>
                            <wps:spPr>
                              <a:xfrm>
                                <a:off x="-1881522" y="-5136"/>
                                <a:ext cx="6350" cy="2482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0" o:spid="_x0000_s1035" style="width:0.5pt;height:19.55pt;margin-top:-0.4pt;margin-left:-148.15pt;mso-position-horizontal-relative:right-margin-area;mso-position-vertical-relative:top-margin-area;mso-wrap-distance-bottom:0;mso-wrap-distance-left:0;mso-wrap-distance-right:0;mso-wrap-distance-top:0;position:absolute;v-text-anchor:top;z-index:-251631616" fillcolor="black" stroked="f"/>
                  </w:pict>
                </mc:Fallback>
              </mc:AlternateContent>
            </w:r>
            <w:r>
              <w:rPr>
                <w:spacing w:val="5"/>
              </w:rPr>
              <w:t>取值时间</w:t>
            </w:r>
          </w:p>
        </w:tc>
        <w:tc>
          <w:tcPr>
            <w:tcW w:w="5401" w:type="dxa"/>
            <w:gridSpan w:val="12"/>
            <w:vAlign w:val="top"/>
          </w:tcPr>
          <w:p>
            <w:pPr>
              <w:pStyle w:val="TableText"/>
              <w:spacing w:before="90" w:line="219" w:lineRule="auto"/>
              <w:ind w:left="1872"/>
            </w:pPr>
            <w:r>
              <w:rPr>
                <w:spacing w:val="-2"/>
              </w:rPr>
              <w:t>二级标准浓度限值</w:t>
            </w:r>
          </w:p>
        </w:tc>
        <w:tc>
          <w:tcPr>
            <w:tcW w:w="186" w:type="dxa"/>
            <w:vMerge w:val="restart"/>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290"/>
        </w:trPr>
        <w:tc>
          <w:tcPr>
            <w:tcW w:w="3168" w:type="dxa"/>
            <w:gridSpan w:val="4"/>
            <w:vAlign w:val="top"/>
          </w:tcPr>
          <w:p>
            <w:pPr>
              <w:pStyle w:val="TableText"/>
              <w:spacing w:line="239" w:lineRule="auto"/>
              <w:ind w:left="194"/>
            </w:pPr>
            <w:r>
              <w:rPr>
                <w:position w:val="-6"/>
              </w:rPr>
              <w:drawing>
                <wp:inline distT="0" distB="0" distL="0" distR="0">
                  <wp:extent cx="6350" cy="1778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
                          <a:stretch>
                            <a:fillRect/>
                          </a:stretch>
                        </pic:blipFill>
                        <pic:spPr>
                          <a:xfrm>
                            <a:off x="0" y="0"/>
                            <a:ext cx="6350" cy="177800"/>
                          </a:xfrm>
                          <a:prstGeom prst="rect">
                            <a:avLst/>
                          </a:prstGeom>
                        </pic:spPr>
                      </pic:pic>
                    </a:graphicData>
                  </a:graphic>
                </wp:inline>
              </w:drawing>
            </w:r>
            <w:r>
              <w:rPr>
                <w:spacing w:val="2"/>
              </w:rPr>
              <w:t>指标</w:t>
            </w:r>
          </w:p>
        </w:tc>
        <w:tc>
          <w:tcPr>
            <w:tcW w:w="1695" w:type="dxa"/>
            <w:gridSpan w:val="3"/>
            <w:vAlign w:val="top"/>
          </w:tcPr>
          <w:p>
            <w:pPr>
              <w:pStyle w:val="TableText"/>
              <w:spacing w:before="39" w:line="211" w:lineRule="auto"/>
              <w:ind w:left="532"/>
            </w:pPr>
            <w:r>
              <w:rPr>
                <w:spacing w:val="-3"/>
              </w:rPr>
              <w:t>年均值</w:t>
            </w:r>
          </w:p>
        </w:tc>
        <w:tc>
          <w:tcPr>
            <w:tcW w:w="1835" w:type="dxa"/>
            <w:gridSpan w:val="4"/>
            <w:vAlign w:val="top"/>
          </w:tcPr>
          <w:p>
            <w:pPr>
              <w:pStyle w:val="TableText"/>
              <w:spacing w:before="39" w:line="211" w:lineRule="auto"/>
              <w:ind w:left="417"/>
            </w:pPr>
            <w:r>
              <w:t>24</w:t>
            </w:r>
            <w:r>
              <w:rPr>
                <w:color w:val="9D4400"/>
              </w:rPr>
              <w:t>小时</w:t>
            </w:r>
            <w:r>
              <w:rPr>
                <w:color w:val="00157D"/>
              </w:rPr>
              <w:t>均值</w:t>
            </w:r>
          </w:p>
        </w:tc>
        <w:tc>
          <w:tcPr>
            <w:tcW w:w="1871" w:type="dxa"/>
            <w:gridSpan w:val="5"/>
            <w:vAlign w:val="top"/>
          </w:tcPr>
          <w:p>
            <w:pPr>
              <w:pStyle w:val="TableText"/>
              <w:spacing w:before="39" w:line="211" w:lineRule="auto"/>
              <w:ind w:left="472"/>
            </w:pPr>
            <w:r>
              <w:rPr>
                <w:spacing w:val="2"/>
              </w:rPr>
              <w:t>1小时</w:t>
            </w:r>
            <w:r>
              <w:rPr>
                <w:color w:val="00157D"/>
                <w:spacing w:val="2"/>
              </w:rPr>
              <w:t>均值</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50"/>
        </w:trPr>
        <w:tc>
          <w:tcPr>
            <w:tcW w:w="3168" w:type="dxa"/>
            <w:gridSpan w:val="4"/>
            <w:vAlign w:val="top"/>
          </w:tcPr>
          <w:p>
            <w:pPr>
              <w:pStyle w:val="TableText"/>
              <w:spacing w:before="69" w:line="219" w:lineRule="auto"/>
              <w:ind w:left="940"/>
            </w:pPr>
            <w:r>
              <mc:AlternateContent>
                <mc:Choice Requires="wps">
                  <w:drawing>
                    <wp:anchor distT="0" distB="0" distL="0" distR="0" simplePos="0" relativeHeight="251677696" behindDoc="1" locked="0" layoutInCell="1" allowOverlap="1">
                      <wp:simplePos x="0" y="0"/>
                      <wp:positionH relativeFrom="rightMargin">
                        <wp:posOffset>-1881522</wp:posOffset>
                      </wp:positionH>
                      <wp:positionV relativeFrom="topMargin">
                        <wp:posOffset>-5070</wp:posOffset>
                      </wp:positionV>
                      <wp:extent cx="6350" cy="229234"/>
                      <wp:effectExtent l="0" t="0" r="0" b="0"/>
                      <wp:wrapNone/>
                      <wp:docPr id="24" name="Rect 24"/>
                      <wp:cNvGraphicFramePr/>
                      <a:graphic xmlns:a="http://schemas.openxmlformats.org/drawingml/2006/main">
                        <a:graphicData uri="http://schemas.microsoft.com/office/word/2010/wordprocessingShape">
                          <wps:wsp xmlns:wps="http://schemas.microsoft.com/office/word/2010/wordprocessingShape">
                            <wps:cNvSpPr/>
                            <wps:spPr>
                              <a:xfrm>
                                <a:off x="-1881522" y="-5070"/>
                                <a:ext cx="6350" cy="229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4" o:spid="_x0000_s1036" style="width:0.5pt;height:18.05pt;margin-top:-0.4pt;margin-left:-148.15pt;mso-position-horizontal-relative:right-margin-area;mso-position-vertical-relative:top-margin-area;mso-wrap-distance-bottom:0;mso-wrap-distance-left:0;mso-wrap-distance-right:0;mso-wrap-distance-top:0;position:absolute;v-text-anchor:top;z-index:-251639808" fillcolor="black" stroked="f"/>
                  </w:pict>
                </mc:Fallback>
              </mc:AlternateContent>
            </w:r>
            <w:r>
              <w:rPr>
                <w:spacing w:val="19"/>
              </w:rPr>
              <w:t>二氧化硫(</w:t>
            </w:r>
            <w:r>
              <w:t>SO</w:t>
            </w:r>
            <w:r>
              <w:rPr>
                <w:rFonts w:ascii="Calibri" w:eastAsia="Calibri" w:hAnsi="Calibri" w:cs="Calibri"/>
                <w:spacing w:val="19"/>
              </w:rPr>
              <w:t>₂</w:t>
            </w:r>
            <w:r>
              <w:rPr>
                <w:spacing w:val="19"/>
              </w:rPr>
              <w:t>)</w:t>
            </w:r>
          </w:p>
        </w:tc>
        <w:tc>
          <w:tcPr>
            <w:tcW w:w="1695" w:type="dxa"/>
            <w:gridSpan w:val="3"/>
            <w:vAlign w:val="top"/>
          </w:tcPr>
          <w:p>
            <w:pPr>
              <w:pStyle w:val="TableText"/>
              <w:spacing w:before="63" w:line="214" w:lineRule="auto"/>
              <w:ind w:left="432"/>
            </w:pPr>
            <w:r>
              <w:rPr>
                <w:spacing w:val="-2"/>
              </w:rPr>
              <w:t>60ug/m³</w:t>
            </w:r>
          </w:p>
        </w:tc>
        <w:tc>
          <w:tcPr>
            <w:tcW w:w="1835" w:type="dxa"/>
            <w:gridSpan w:val="4"/>
            <w:vAlign w:val="top"/>
          </w:tcPr>
          <w:p>
            <w:pPr>
              <w:pStyle w:val="TableText"/>
              <w:spacing w:before="63" w:line="214" w:lineRule="auto"/>
              <w:ind w:left="467"/>
            </w:pPr>
            <w:r>
              <w:rPr>
                <w:spacing w:val="-3"/>
              </w:rPr>
              <w:t>150ug/m³</w:t>
            </w:r>
          </w:p>
        </w:tc>
        <w:tc>
          <w:tcPr>
            <w:tcW w:w="1871" w:type="dxa"/>
            <w:gridSpan w:val="5"/>
            <w:vAlign w:val="top"/>
          </w:tcPr>
          <w:p>
            <w:pPr>
              <w:pStyle w:val="TableText"/>
              <w:spacing w:before="63" w:line="214" w:lineRule="auto"/>
              <w:ind w:left="532"/>
            </w:pPr>
            <w:r>
              <w:rPr>
                <w:spacing w:val="-2"/>
              </w:rPr>
              <w:t>500 ug/m</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30"/>
        </w:trPr>
        <w:tc>
          <w:tcPr>
            <w:tcW w:w="3168" w:type="dxa"/>
            <w:gridSpan w:val="4"/>
            <w:vAlign w:val="top"/>
          </w:tcPr>
          <w:p>
            <w:pPr>
              <w:pStyle w:val="TableText"/>
              <w:spacing w:before="59" w:line="219" w:lineRule="auto"/>
              <w:ind w:left="940"/>
            </w:pPr>
            <w:r>
              <mc:AlternateContent>
                <mc:Choice Requires="wps">
                  <w:drawing>
                    <wp:anchor distT="0" distB="0" distL="0" distR="0" simplePos="0" relativeHeight="251679744" behindDoc="1" locked="0" layoutInCell="1" allowOverlap="1">
                      <wp:simplePos x="0" y="0"/>
                      <wp:positionH relativeFrom="rightMargin">
                        <wp:posOffset>-1881522</wp:posOffset>
                      </wp:positionH>
                      <wp:positionV relativeFrom="topMargin">
                        <wp:posOffset>-5046</wp:posOffset>
                      </wp:positionV>
                      <wp:extent cx="6350" cy="215900"/>
                      <wp:effectExtent l="0" t="0" r="0" b="0"/>
                      <wp:wrapNone/>
                      <wp:docPr id="26" name="Rect 26"/>
                      <wp:cNvGraphicFramePr/>
                      <a:graphic xmlns:a="http://schemas.openxmlformats.org/drawingml/2006/main">
                        <a:graphicData uri="http://schemas.microsoft.com/office/word/2010/wordprocessingShape">
                          <wps:wsp xmlns:wps="http://schemas.microsoft.com/office/word/2010/wordprocessingShape">
                            <wps:cNvSpPr/>
                            <wps:spPr>
                              <a:xfrm>
                                <a:off x="-1881522" y="-5046"/>
                                <a:ext cx="6350" cy="2159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6" o:spid="_x0000_s1037" style="width:0.5pt;height:17pt;margin-top:-0.4pt;margin-left:-148.15pt;mso-position-horizontal-relative:right-margin-area;mso-position-vertical-relative:top-margin-area;mso-wrap-distance-bottom:0;mso-wrap-distance-left:0;mso-wrap-distance-right:0;mso-wrap-distance-top:0;position:absolute;v-text-anchor:top;z-index:-251637760" fillcolor="black" stroked="f"/>
                  </w:pict>
                </mc:Fallback>
              </mc:AlternateContent>
            </w:r>
            <w:r>
              <w:rPr>
                <w:spacing w:val="19"/>
              </w:rPr>
              <w:t>二氧化氮(</w:t>
            </w:r>
            <w:r>
              <w:t>NO</w:t>
            </w:r>
            <w:r>
              <w:rPr>
                <w:rFonts w:ascii="Calibri" w:eastAsia="Calibri" w:hAnsi="Calibri" w:cs="Calibri"/>
                <w:spacing w:val="19"/>
              </w:rPr>
              <w:t>₂</w:t>
            </w:r>
            <w:r>
              <w:rPr>
                <w:spacing w:val="19"/>
              </w:rPr>
              <w:t>)</w:t>
            </w:r>
          </w:p>
        </w:tc>
        <w:tc>
          <w:tcPr>
            <w:tcW w:w="1695" w:type="dxa"/>
            <w:gridSpan w:val="3"/>
            <w:vAlign w:val="top"/>
          </w:tcPr>
          <w:p>
            <w:pPr>
              <w:pStyle w:val="TableText"/>
              <w:spacing w:before="53" w:line="214" w:lineRule="auto"/>
              <w:ind w:left="482"/>
            </w:pPr>
            <w:r>
              <w:rPr>
                <w:spacing w:val="-2"/>
              </w:rPr>
              <w:t>40</w:t>
            </w:r>
            <w:r>
              <w:rPr>
                <w:spacing w:val="4"/>
              </w:rPr>
              <w:t xml:space="preserve"> </w:t>
            </w:r>
            <w:r>
              <w:rPr>
                <w:spacing w:val="-2"/>
              </w:rPr>
              <w:t>ug/m</w:t>
            </w:r>
          </w:p>
        </w:tc>
        <w:tc>
          <w:tcPr>
            <w:tcW w:w="1835" w:type="dxa"/>
            <w:gridSpan w:val="4"/>
            <w:vAlign w:val="top"/>
          </w:tcPr>
          <w:p>
            <w:pPr>
              <w:pStyle w:val="TableText"/>
              <w:spacing w:before="53" w:line="214" w:lineRule="auto"/>
              <w:ind w:left="516"/>
            </w:pPr>
            <w:r>
              <w:rPr>
                <w:spacing w:val="-2"/>
              </w:rPr>
              <w:t>80ug/m³</w:t>
            </w:r>
          </w:p>
        </w:tc>
        <w:tc>
          <w:tcPr>
            <w:tcW w:w="1871" w:type="dxa"/>
            <w:gridSpan w:val="5"/>
            <w:vAlign w:val="top"/>
          </w:tcPr>
          <w:p>
            <w:pPr>
              <w:pStyle w:val="TableText"/>
              <w:spacing w:before="53" w:line="214" w:lineRule="auto"/>
              <w:ind w:left="422"/>
            </w:pPr>
            <w:r>
              <w:rPr>
                <w:spacing w:val="-2"/>
              </w:rPr>
              <w:t>200</w:t>
            </w:r>
            <w:r>
              <w:rPr>
                <w:spacing w:val="33"/>
              </w:rPr>
              <w:t xml:space="preserve">  </w:t>
            </w:r>
            <w:r>
              <w:rPr>
                <w:spacing w:val="-2"/>
              </w:rPr>
              <w:t>ug/m³</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49"/>
        </w:trPr>
        <w:tc>
          <w:tcPr>
            <w:tcW w:w="3168" w:type="dxa"/>
            <w:gridSpan w:val="4"/>
            <w:vAlign w:val="top"/>
          </w:tcPr>
          <w:p>
            <w:pPr>
              <w:pStyle w:val="TableText"/>
              <w:spacing w:before="70" w:line="219" w:lineRule="auto"/>
              <w:ind w:left="420"/>
            </w:pPr>
            <w:r>
              <mc:AlternateContent>
                <mc:Choice Requires="wps">
                  <w:drawing>
                    <wp:anchor distT="0" distB="0" distL="0" distR="0" simplePos="0" relativeHeight="251682816" behindDoc="1" locked="0" layoutInCell="1" allowOverlap="1">
                      <wp:simplePos x="0" y="0"/>
                      <wp:positionH relativeFrom="rightMargin">
                        <wp:posOffset>-1881522</wp:posOffset>
                      </wp:positionH>
                      <wp:positionV relativeFrom="topMargin">
                        <wp:posOffset>-5046</wp:posOffset>
                      </wp:positionV>
                      <wp:extent cx="6350" cy="228600"/>
                      <wp:effectExtent l="0" t="0" r="0" b="0"/>
                      <wp:wrapNone/>
                      <wp:docPr id="28" name="Rect 28"/>
                      <wp:cNvGraphicFramePr/>
                      <a:graphic xmlns:a="http://schemas.openxmlformats.org/drawingml/2006/main">
                        <a:graphicData uri="http://schemas.microsoft.com/office/word/2010/wordprocessingShape">
                          <wps:wsp xmlns:wps="http://schemas.microsoft.com/office/word/2010/wordprocessingShape">
                            <wps:cNvSpPr/>
                            <wps:spPr>
                              <a:xfrm>
                                <a:off x="-1881522" y="-5046"/>
                                <a:ext cx="6350" cy="2286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8" o:spid="_x0000_s1038" style="width:0.5pt;height:18pt;margin-top:-0.4pt;margin-left:-148.15pt;mso-position-horizontal-relative:right-margin-area;mso-position-vertical-relative:top-margin-area;mso-wrap-distance-bottom:0;mso-wrap-distance-left:0;mso-wrap-distance-right:0;mso-wrap-distance-top:0;position:absolute;v-text-anchor:top;z-index:-251634688" fillcolor="black" stroked="f"/>
                  </w:pict>
                </mc:Fallback>
              </mc:AlternateContent>
            </w:r>
            <w:r>
              <w:rPr>
                <w:color w:val="811E00"/>
                <w:spacing w:val="-1"/>
              </w:rPr>
              <w:t>颗粒物(粒径小于等于10</w:t>
            </w:r>
            <w:r>
              <w:rPr>
                <w:spacing w:val="-1"/>
              </w:rPr>
              <w:t>um)</w:t>
            </w:r>
          </w:p>
        </w:tc>
        <w:tc>
          <w:tcPr>
            <w:tcW w:w="1695" w:type="dxa"/>
            <w:gridSpan w:val="3"/>
            <w:vAlign w:val="top"/>
          </w:tcPr>
          <w:p>
            <w:pPr>
              <w:pStyle w:val="TableText"/>
              <w:spacing w:before="63" w:line="214" w:lineRule="auto"/>
              <w:ind w:left="532"/>
            </w:pPr>
            <w:r>
              <w:rPr>
                <w:spacing w:val="-2"/>
              </w:rPr>
              <w:t>70ug/m</w:t>
            </w:r>
          </w:p>
        </w:tc>
        <w:tc>
          <w:tcPr>
            <w:tcW w:w="1835" w:type="dxa"/>
            <w:gridSpan w:val="4"/>
            <w:vAlign w:val="top"/>
          </w:tcPr>
          <w:p>
            <w:pPr>
              <w:pStyle w:val="TableText"/>
              <w:spacing w:before="63" w:line="214" w:lineRule="auto"/>
              <w:ind w:left="467"/>
            </w:pPr>
            <w:r>
              <w:rPr>
                <w:spacing w:val="-3"/>
              </w:rPr>
              <w:t>150ug/m³</w:t>
            </w:r>
          </w:p>
        </w:tc>
        <w:tc>
          <w:tcPr>
            <w:tcW w:w="1871" w:type="dxa"/>
            <w:gridSpan w:val="5"/>
            <w:vAlign w:val="top"/>
          </w:tcPr>
          <w:p>
            <w:pPr>
              <w:rPr>
                <w:rFonts w:ascii="Arial"/>
                <w:sz w:val="21"/>
              </w:rPr>
            </w:pP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40"/>
        </w:trPr>
        <w:tc>
          <w:tcPr>
            <w:tcW w:w="3168" w:type="dxa"/>
            <w:gridSpan w:val="4"/>
            <w:vAlign w:val="top"/>
          </w:tcPr>
          <w:p>
            <w:pPr>
              <w:pStyle w:val="TableText"/>
              <w:spacing w:before="71" w:line="219" w:lineRule="auto"/>
              <w:ind w:left="360"/>
            </w:pPr>
            <w:r>
              <w:pict>
                <v:shape id="_x0000_s1039" style="width:0.5pt;height:17.55pt;margin-top:-0.35pt;margin-left:-148.15pt;mso-position-horizontal-relative:right-margin-area;mso-position-vertical-relative:top-margin-area;position:absolute;z-index:-251635712" coordorigin="0,0" coordsize="10,350" path="m5,l5,350e" filled="f" strokecolor="black" strokeweight="0.5pt">
                  <v:stroke joinstyle="miter"/>
                </v:shape>
              </w:pict>
            </w:r>
            <w:r>
              <w:rPr>
                <w:spacing w:val="3"/>
              </w:rPr>
              <w:t>颗粒物(粒径小于等于2.5</w:t>
            </w:r>
            <w:r>
              <w:t>um</w:t>
            </w:r>
            <w:r>
              <w:rPr>
                <w:spacing w:val="3"/>
              </w:rPr>
              <w:t>)</w:t>
            </w:r>
          </w:p>
        </w:tc>
        <w:tc>
          <w:tcPr>
            <w:tcW w:w="1695" w:type="dxa"/>
            <w:gridSpan w:val="3"/>
            <w:vAlign w:val="top"/>
          </w:tcPr>
          <w:p>
            <w:pPr>
              <w:pStyle w:val="TableText"/>
              <w:spacing w:before="64" w:line="214" w:lineRule="auto"/>
              <w:ind w:left="372"/>
            </w:pPr>
            <w:r>
              <w:rPr>
                <w:spacing w:val="-3"/>
              </w:rPr>
              <w:t>35</w:t>
            </w:r>
            <w:r>
              <w:rPr>
                <w:spacing w:val="38"/>
              </w:rPr>
              <w:t xml:space="preserve">  </w:t>
            </w:r>
            <w:r>
              <w:rPr>
                <w:spacing w:val="-3"/>
              </w:rPr>
              <w:t>ug/m³</w:t>
            </w:r>
          </w:p>
        </w:tc>
        <w:tc>
          <w:tcPr>
            <w:tcW w:w="1835" w:type="dxa"/>
            <w:gridSpan w:val="4"/>
            <w:vAlign w:val="top"/>
          </w:tcPr>
          <w:p>
            <w:pPr>
              <w:pStyle w:val="TableText"/>
              <w:spacing w:before="64" w:line="214" w:lineRule="auto"/>
              <w:ind w:left="467"/>
            </w:pPr>
            <w:r>
              <w:rPr>
                <w:spacing w:val="-3"/>
              </w:rPr>
              <w:t>75</w:t>
            </w:r>
            <w:r>
              <w:rPr>
                <w:spacing w:val="33"/>
              </w:rPr>
              <w:t xml:space="preserve">  </w:t>
            </w:r>
            <w:r>
              <w:rPr>
                <w:spacing w:val="-3"/>
              </w:rPr>
              <w:t>ug/m³</w:t>
            </w:r>
          </w:p>
        </w:tc>
        <w:tc>
          <w:tcPr>
            <w:tcW w:w="1871" w:type="dxa"/>
            <w:gridSpan w:val="5"/>
            <w:vAlign w:val="top"/>
          </w:tcPr>
          <w:p>
            <w:pPr>
              <w:rPr>
                <w:rFonts w:ascii="Arial"/>
                <w:sz w:val="21"/>
              </w:rPr>
            </w:pP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1389"/>
        </w:trPr>
        <w:tc>
          <w:tcPr>
            <w:tcW w:w="8755" w:type="dxa"/>
            <w:gridSpan w:val="17"/>
            <w:tcBorders>
              <w:right w:val="single" w:sz="8" w:space="0" w:color="000000"/>
            </w:tcBorders>
            <w:vAlign w:val="top"/>
          </w:tcPr>
          <w:p>
            <w:pPr>
              <w:pStyle w:val="TableText"/>
              <w:spacing w:before="102" w:line="491" w:lineRule="exact"/>
              <w:ind w:left="680"/>
              <w:rPr>
                <w:sz w:val="23"/>
                <w:szCs w:val="23"/>
              </w:rPr>
            </w:pPr>
            <w:r>
              <w:rPr>
                <w:spacing w:val="8"/>
                <w:position w:val="19"/>
                <w:sz w:val="23"/>
                <w:szCs w:val="23"/>
              </w:rPr>
              <w:t>(2)地表水环境质量执行</w:t>
            </w:r>
            <w:r>
              <w:rPr>
                <w:spacing w:val="-37"/>
                <w:position w:val="19"/>
                <w:sz w:val="23"/>
                <w:szCs w:val="23"/>
              </w:rPr>
              <w:t xml:space="preserve"> </w:t>
            </w:r>
            <w:r>
              <w:rPr>
                <w:position w:val="19"/>
                <w:sz w:val="23"/>
                <w:szCs w:val="23"/>
              </w:rPr>
              <w:t>GB</w:t>
            </w:r>
            <w:r>
              <w:rPr>
                <w:spacing w:val="8"/>
                <w:position w:val="19"/>
                <w:sz w:val="23"/>
                <w:szCs w:val="23"/>
              </w:rPr>
              <w:t>3838-2002《 地表水环境质</w:t>
            </w:r>
            <w:r>
              <w:rPr>
                <w:spacing w:val="7"/>
                <w:position w:val="19"/>
                <w:sz w:val="23"/>
                <w:szCs w:val="23"/>
              </w:rPr>
              <w:t>量标准》中Ⅲ类水体</w:t>
            </w:r>
          </w:p>
          <w:p>
            <w:pPr>
              <w:pStyle w:val="TableText"/>
              <w:spacing w:line="220" w:lineRule="auto"/>
              <w:ind w:left="219"/>
              <w:rPr>
                <w:sz w:val="23"/>
                <w:szCs w:val="23"/>
              </w:rPr>
            </w:pPr>
            <w:r>
              <w:rPr>
                <w:spacing w:val="-4"/>
                <w:sz w:val="23"/>
                <w:szCs w:val="23"/>
              </w:rPr>
              <w:t>标准。</w:t>
            </w:r>
          </w:p>
          <w:p>
            <w:pPr>
              <w:pStyle w:val="TableText"/>
              <w:spacing w:before="162" w:line="223" w:lineRule="auto"/>
              <w:ind w:left="683"/>
              <w:rPr>
                <w:sz w:val="23"/>
                <w:szCs w:val="23"/>
              </w:rPr>
            </w:pPr>
            <w:r>
              <w:rPr>
                <w:rFonts w:ascii="SimHei" w:eastAsia="SimHei" w:hAnsi="SimHei" w:cs="SimHei"/>
                <w:b/>
                <w:bCs/>
                <w:spacing w:val="-15"/>
                <w:sz w:val="23"/>
                <w:szCs w:val="23"/>
              </w:rPr>
              <w:t>表</w:t>
            </w:r>
            <w:r>
              <w:rPr>
                <w:rFonts w:ascii="SimHei" w:eastAsia="SimHei" w:hAnsi="SimHei" w:cs="SimHei"/>
                <w:spacing w:val="-15"/>
                <w:sz w:val="23"/>
                <w:szCs w:val="23"/>
              </w:rPr>
              <w:t xml:space="preserve"> </w:t>
            </w:r>
            <w:r>
              <w:rPr>
                <w:rFonts w:ascii="SimHei" w:eastAsia="SimHei" w:hAnsi="SimHei" w:cs="SimHei"/>
                <w:b/>
                <w:bCs/>
                <w:spacing w:val="-15"/>
                <w:sz w:val="23"/>
                <w:szCs w:val="23"/>
              </w:rPr>
              <w:t>8</w:t>
            </w:r>
            <w:r>
              <w:rPr>
                <w:rFonts w:ascii="SimHei" w:eastAsia="SimHei" w:hAnsi="SimHei" w:cs="SimHei"/>
                <w:spacing w:val="5"/>
                <w:sz w:val="23"/>
                <w:szCs w:val="23"/>
              </w:rPr>
              <w:t xml:space="preserve">    </w:t>
            </w:r>
            <w:r>
              <w:rPr>
                <w:rFonts w:ascii="SimHei" w:eastAsia="SimHei" w:hAnsi="SimHei" w:cs="SimHei"/>
                <w:b/>
                <w:bCs/>
                <w:spacing w:val="-15"/>
                <w:sz w:val="23"/>
                <w:szCs w:val="23"/>
              </w:rPr>
              <w:t>《地表水环境质量标准》(GB3838</w:t>
            </w:r>
            <w:r>
              <w:rPr>
                <w:rFonts w:ascii="SimHei" w:eastAsia="SimHei" w:hAnsi="SimHei" w:cs="SimHei"/>
                <w:b/>
                <w:bCs/>
                <w:spacing w:val="-16"/>
                <w:sz w:val="23"/>
                <w:szCs w:val="23"/>
              </w:rPr>
              <w:t>-2002)</w:t>
            </w:r>
            <w:r>
              <w:rPr>
                <w:b/>
                <w:bCs/>
                <w:spacing w:val="-16"/>
                <w:position w:val="5"/>
                <w:sz w:val="11"/>
                <w:szCs w:val="11"/>
              </w:rPr>
              <w:t>)</w:t>
            </w:r>
            <w:r>
              <w:rPr>
                <w:spacing w:val="-16"/>
                <w:position w:val="5"/>
                <w:sz w:val="11"/>
                <w:szCs w:val="11"/>
              </w:rPr>
              <w:t xml:space="preserve">     </w:t>
            </w:r>
            <w:r>
              <w:rPr>
                <w:rFonts w:ascii="SimHei" w:eastAsia="SimHei" w:hAnsi="SimHei" w:cs="SimHei"/>
                <w:b/>
                <w:bCs/>
                <w:spacing w:val="-31"/>
                <w:sz w:val="23"/>
                <w:szCs w:val="23"/>
              </w:rPr>
              <w:t>单</w:t>
            </w:r>
            <w:r>
              <w:rPr>
                <w:b/>
                <w:bCs/>
                <w:spacing w:val="-20"/>
                <w:position w:val="5"/>
                <w:sz w:val="11"/>
                <w:szCs w:val="11"/>
              </w:rPr>
              <w:t>.</w:t>
            </w:r>
            <w:r>
              <w:rPr>
                <w:rFonts w:ascii="SimHei" w:eastAsia="SimHei" w:hAnsi="SimHei" w:cs="SimHei"/>
                <w:b/>
                <w:bCs/>
                <w:spacing w:val="-20"/>
                <w:sz w:val="23"/>
                <w:szCs w:val="23"/>
              </w:rPr>
              <w:t>位：除</w:t>
            </w:r>
            <w:r>
              <w:rPr>
                <w:rFonts w:ascii="SimHei" w:eastAsia="SimHei" w:hAnsi="SimHei" w:cs="SimHei"/>
                <w:spacing w:val="-54"/>
                <w:sz w:val="23"/>
                <w:szCs w:val="23"/>
              </w:rPr>
              <w:t xml:space="preserve"> </w:t>
            </w:r>
            <w:r>
              <w:rPr>
                <w:b/>
                <w:bCs/>
                <w:spacing w:val="-20"/>
                <w:sz w:val="23"/>
                <w:szCs w:val="23"/>
              </w:rPr>
              <w:t>pH</w:t>
            </w:r>
            <w:r>
              <w:rPr>
                <w:spacing w:val="-39"/>
                <w:sz w:val="23"/>
                <w:szCs w:val="23"/>
              </w:rPr>
              <w:t xml:space="preserve"> </w:t>
            </w:r>
            <w:r>
              <w:rPr>
                <w:rFonts w:ascii="SimHei" w:eastAsia="SimHei" w:hAnsi="SimHei" w:cs="SimHei"/>
                <w:b/>
                <w:bCs/>
                <w:spacing w:val="-15"/>
                <w:sz w:val="23"/>
                <w:szCs w:val="23"/>
              </w:rPr>
              <w:t>值外均为</w:t>
            </w:r>
            <w:r>
              <w:rPr>
                <w:rFonts w:ascii="SimHei" w:eastAsia="SimHei" w:hAnsi="SimHei" w:cs="SimHei"/>
                <w:spacing w:val="-37"/>
                <w:sz w:val="23"/>
                <w:szCs w:val="23"/>
              </w:rPr>
              <w:t xml:space="preserve"> </w:t>
            </w:r>
            <w:r>
              <w:rPr>
                <w:b/>
                <w:bCs/>
                <w:spacing w:val="-15"/>
                <w:sz w:val="23"/>
                <w:szCs w:val="23"/>
              </w:rPr>
              <w:t>mg/L</w:t>
            </w:r>
          </w:p>
        </w:tc>
      </w:tr>
      <w:tr>
        <w:tblPrEx>
          <w:tblW w:w="8755" w:type="dxa"/>
          <w:tblInd w:w="5" w:type="dxa"/>
          <w:tblLayout w:type="fixed"/>
        </w:tblPrEx>
        <w:trPr>
          <w:trHeight w:val="340"/>
        </w:trPr>
        <w:tc>
          <w:tcPr>
            <w:tcW w:w="839" w:type="dxa"/>
            <w:vAlign w:val="top"/>
          </w:tcPr>
          <w:p>
            <w:pPr>
              <w:pStyle w:val="TableText"/>
              <w:spacing w:before="64" w:line="221" w:lineRule="auto"/>
              <w:ind w:left="290"/>
              <w:rPr>
                <w:sz w:val="22"/>
                <w:szCs w:val="22"/>
              </w:rPr>
            </w:pPr>
            <w:r>
              <w:pict>
                <v:shape id="_x0000_s1040" style="width:0.5pt;height:17.55pt;margin-top:-0.3pt;margin-left:-32.2pt;mso-position-horizontal-relative:right-margin-area;mso-position-vertical-relative:top-margin-area;position:absolute;z-index:-251632640" coordorigin="0,0" coordsize="10,350" path="m5,l5,350e" filled="f" strokecolor="black" strokeweight="0.5pt">
                  <v:stroke joinstyle="miter"/>
                </v:shape>
              </w:pict>
            </w:r>
            <w:r>
              <w:rPr>
                <w:spacing w:val="6"/>
                <w:sz w:val="22"/>
                <w:szCs w:val="22"/>
              </w:rPr>
              <w:t>序号</w:t>
            </w:r>
          </w:p>
        </w:tc>
        <w:tc>
          <w:tcPr>
            <w:tcW w:w="3335" w:type="dxa"/>
            <w:gridSpan w:val="5"/>
            <w:vAlign w:val="top"/>
          </w:tcPr>
          <w:p>
            <w:pPr>
              <w:pStyle w:val="TableText"/>
              <w:spacing w:before="63" w:line="219" w:lineRule="auto"/>
              <w:ind w:left="1221"/>
              <w:rPr>
                <w:sz w:val="22"/>
                <w:szCs w:val="22"/>
              </w:rPr>
            </w:pPr>
            <w:r>
              <w:rPr>
                <w:spacing w:val="-3"/>
                <w:sz w:val="22"/>
                <w:szCs w:val="22"/>
              </w:rPr>
              <w:t>水质指标</w:t>
            </w:r>
          </w:p>
        </w:tc>
        <w:tc>
          <w:tcPr>
            <w:tcW w:w="1040" w:type="dxa"/>
            <w:gridSpan w:val="2"/>
            <w:vAlign w:val="top"/>
          </w:tcPr>
          <w:p>
            <w:pPr>
              <w:pStyle w:val="TableText"/>
              <w:spacing w:before="63" w:line="219" w:lineRule="auto"/>
              <w:ind w:left="346"/>
              <w:rPr>
                <w:sz w:val="22"/>
                <w:szCs w:val="22"/>
              </w:rPr>
            </w:pPr>
            <w:r>
              <w:rPr>
                <w:spacing w:val="4"/>
                <w:sz w:val="22"/>
                <w:szCs w:val="22"/>
              </w:rPr>
              <w:t>I类</w:t>
            </w:r>
          </w:p>
        </w:tc>
        <w:tc>
          <w:tcPr>
            <w:tcW w:w="704" w:type="dxa"/>
            <w:gridSpan w:val="2"/>
            <w:vAlign w:val="top"/>
          </w:tcPr>
          <w:p>
            <w:pPr>
              <w:pStyle w:val="TableText"/>
              <w:spacing w:before="63" w:line="219" w:lineRule="auto"/>
              <w:ind w:left="116"/>
              <w:rPr>
                <w:sz w:val="22"/>
                <w:szCs w:val="22"/>
              </w:rPr>
            </w:pPr>
            <w:r>
              <w:rPr>
                <w:spacing w:val="-24"/>
                <w:sz w:val="22"/>
                <w:szCs w:val="22"/>
              </w:rPr>
              <w:t>Ⅱ</w:t>
            </w:r>
            <w:r>
              <w:rPr>
                <w:spacing w:val="-46"/>
                <w:sz w:val="22"/>
                <w:szCs w:val="22"/>
              </w:rPr>
              <w:t xml:space="preserve"> </w:t>
            </w:r>
            <w:r>
              <w:rPr>
                <w:spacing w:val="-24"/>
                <w:sz w:val="22"/>
                <w:szCs w:val="22"/>
              </w:rPr>
              <w:t>类</w:t>
            </w:r>
          </w:p>
        </w:tc>
        <w:tc>
          <w:tcPr>
            <w:tcW w:w="979" w:type="dxa"/>
            <w:gridSpan w:val="3"/>
            <w:vAlign w:val="top"/>
          </w:tcPr>
          <w:p>
            <w:pPr>
              <w:pStyle w:val="TableText"/>
              <w:spacing w:before="60" w:line="219" w:lineRule="auto"/>
              <w:ind w:left="255"/>
              <w:rPr>
                <w:sz w:val="22"/>
                <w:szCs w:val="22"/>
              </w:rPr>
            </w:pPr>
            <w:r>
              <w:rPr>
                <w:b/>
                <w:bCs/>
                <w:spacing w:val="-5"/>
                <w:sz w:val="22"/>
                <w:szCs w:val="22"/>
              </w:rPr>
              <w:t>Ⅲ类</w:t>
            </w:r>
          </w:p>
        </w:tc>
        <w:tc>
          <w:tcPr>
            <w:tcW w:w="978" w:type="dxa"/>
            <w:gridSpan w:val="2"/>
            <w:vAlign w:val="top"/>
          </w:tcPr>
          <w:p>
            <w:pPr>
              <w:pStyle w:val="TableText"/>
              <w:spacing w:before="63" w:line="219" w:lineRule="auto"/>
              <w:ind w:left="243"/>
              <w:rPr>
                <w:sz w:val="22"/>
                <w:szCs w:val="22"/>
              </w:rPr>
            </w:pPr>
            <w:r>
              <w:rPr>
                <w:sz w:val="22"/>
                <w:szCs w:val="22"/>
              </w:rPr>
              <w:t>IV</w:t>
            </w:r>
            <w:r>
              <w:rPr>
                <w:spacing w:val="9"/>
                <w:sz w:val="22"/>
                <w:szCs w:val="22"/>
              </w:rPr>
              <w:t>类</w:t>
            </w:r>
          </w:p>
        </w:tc>
        <w:tc>
          <w:tcPr>
            <w:tcW w:w="694" w:type="dxa"/>
            <w:vAlign w:val="top"/>
          </w:tcPr>
          <w:p>
            <w:pPr>
              <w:pStyle w:val="TableText"/>
              <w:spacing w:before="63" w:line="219" w:lineRule="auto"/>
              <w:ind w:left="165"/>
              <w:rPr>
                <w:sz w:val="22"/>
                <w:szCs w:val="22"/>
              </w:rPr>
            </w:pPr>
            <w:r>
              <w:rPr>
                <w:spacing w:val="-1"/>
                <w:sz w:val="22"/>
                <w:szCs w:val="22"/>
              </w:rPr>
              <w:t>V类</w:t>
            </w:r>
          </w:p>
        </w:tc>
        <w:tc>
          <w:tcPr>
            <w:tcW w:w="186" w:type="dxa"/>
            <w:vMerge w:val="restart"/>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30"/>
        </w:trPr>
        <w:tc>
          <w:tcPr>
            <w:tcW w:w="839" w:type="dxa"/>
            <w:vAlign w:val="top"/>
          </w:tcPr>
          <w:p>
            <w:pPr>
              <w:rPr>
                <w:rFonts w:ascii="Arial"/>
                <w:sz w:val="21"/>
              </w:rPr>
            </w:pPr>
            <w:r>
              <w:pict>
                <v:rect id="_x0000_s1041" style="width:0.5pt;height:17pt;margin-top:-0.3pt;margin-left:-32.2pt;mso-position-horizontal-relative:right-margin-area;mso-position-vertical-relative:top-margin-area;position:absolute;z-index:251686912" filled="t" fillcolor="black" stroked="f"/>
              </w:pict>
            </w:r>
          </w:p>
        </w:tc>
        <w:tc>
          <w:tcPr>
            <w:tcW w:w="3335" w:type="dxa"/>
            <w:gridSpan w:val="5"/>
            <w:vAlign w:val="top"/>
          </w:tcPr>
          <w:p>
            <w:pPr>
              <w:pStyle w:val="TableText"/>
              <w:spacing w:before="57" w:line="214" w:lineRule="auto"/>
              <w:ind w:left="1000"/>
              <w:rPr>
                <w:sz w:val="22"/>
                <w:szCs w:val="22"/>
              </w:rPr>
            </w:pPr>
            <w:r>
              <w:rPr>
                <w:sz w:val="22"/>
                <w:szCs w:val="22"/>
              </w:rPr>
              <w:t>pH</w:t>
            </w:r>
            <w:r>
              <w:rPr>
                <w:spacing w:val="8"/>
                <w:sz w:val="22"/>
                <w:szCs w:val="22"/>
              </w:rPr>
              <w:t>值(无量纲)</w:t>
            </w:r>
          </w:p>
        </w:tc>
        <w:tc>
          <w:tcPr>
            <w:tcW w:w="4395" w:type="dxa"/>
            <w:gridSpan w:val="10"/>
            <w:vAlign w:val="top"/>
          </w:tcPr>
          <w:p>
            <w:pPr>
              <w:pStyle w:val="TableText"/>
              <w:spacing w:before="118" w:line="169" w:lineRule="auto"/>
              <w:ind w:left="1979"/>
              <w:rPr>
                <w:sz w:val="22"/>
                <w:szCs w:val="22"/>
              </w:rPr>
            </w:pPr>
            <w:r>
              <w:rPr>
                <w:b/>
                <w:bCs/>
                <w:spacing w:val="-5"/>
                <w:sz w:val="22"/>
                <w:szCs w:val="22"/>
              </w:rPr>
              <w:t>6～9</w:t>
            </w:r>
          </w:p>
        </w:tc>
        <w:tc>
          <w:tcPr>
            <w:tcW w:w="186" w:type="dxa"/>
            <w:vMerge/>
            <w:tcBorders>
              <w:top w:val="nil"/>
              <w:bottom w:val="nil"/>
              <w:right w:val="single" w:sz="8" w:space="0" w:color="000000"/>
            </w:tcBorders>
            <w:vAlign w:val="top"/>
          </w:tcPr>
          <w:p>
            <w:pPr>
              <w:rPr>
                <w:rFonts w:ascii="Arial"/>
                <w:sz w:val="21"/>
              </w:rPr>
            </w:pPr>
          </w:p>
        </w:tc>
      </w:tr>
    </w:tbl>
    <w:p>
      <w:pPr>
        <w:sectPr>
          <w:headerReference w:type="default" r:id="rId5"/>
          <w:pgSz w:w="11910" w:h="16840"/>
          <w:pgMar w:top="400" w:right="1589" w:bottom="0" w:left="1549" w:header="0" w:footer="0" w:gutter="0"/>
          <w:pgNumType w:start="12"/>
          <w:cols w:space="708"/>
        </w:sectPr>
      </w:pPr>
    </w:p>
    <w:tbl>
      <w:tblPr>
        <w:tblStyle w:val="TableNormal9"/>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9"/>
        <w:gridCol w:w="214"/>
        <w:gridCol w:w="1915"/>
        <w:gridCol w:w="200"/>
        <w:gridCol w:w="742"/>
        <w:gridCol w:w="264"/>
        <w:gridCol w:w="689"/>
        <w:gridCol w:w="351"/>
        <w:gridCol w:w="590"/>
        <w:gridCol w:w="114"/>
        <w:gridCol w:w="780"/>
        <w:gridCol w:w="55"/>
        <w:gridCol w:w="144"/>
        <w:gridCol w:w="790"/>
        <w:gridCol w:w="188"/>
        <w:gridCol w:w="694"/>
        <w:gridCol w:w="186"/>
      </w:tblGrid>
      <w:tr>
        <w:tblPrEx>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9"/>
        </w:trPr>
        <w:tc>
          <w:tcPr>
            <w:tcW w:w="839" w:type="dxa"/>
            <w:vAlign w:val="top"/>
          </w:tcPr>
          <w:p>
            <w:pPr>
              <w:pStyle w:val="TableText"/>
              <w:spacing w:before="119" w:line="176" w:lineRule="auto"/>
              <w:ind w:left="450"/>
              <w:rPr>
                <w:sz w:val="22"/>
                <w:szCs w:val="22"/>
              </w:rPr>
            </w:pPr>
            <w:r>
              <mc:AlternateContent>
                <mc:Choice Requires="wps">
                  <w:drawing>
                    <wp:anchor distT="0" distB="0" distL="0" distR="0" simplePos="0" relativeHeight="251696128" behindDoc="1" locked="0" layoutInCell="1" allowOverlap="1">
                      <wp:simplePos x="0" y="0"/>
                      <wp:positionH relativeFrom="rightMargin">
                        <wp:posOffset>-408884</wp:posOffset>
                      </wp:positionH>
                      <wp:positionV relativeFrom="topMargin">
                        <wp:posOffset>-3784</wp:posOffset>
                      </wp:positionV>
                      <wp:extent cx="6350" cy="222250"/>
                      <wp:effectExtent l="0" t="0" r="0" b="0"/>
                      <wp:wrapNone/>
                      <wp:docPr id="30" name="Rect 30"/>
                      <wp:cNvGraphicFramePr/>
                      <a:graphic xmlns:a="http://schemas.openxmlformats.org/drawingml/2006/main">
                        <a:graphicData uri="http://schemas.microsoft.com/office/word/2010/wordprocessingShape">
                          <wps:wsp xmlns:wps="http://schemas.microsoft.com/office/word/2010/wordprocessingShape">
                            <wps:cNvSpPr/>
                            <wps:spPr>
                              <a:xfrm>
                                <a:off x="-408884" y="-3784"/>
                                <a:ext cx="6350" cy="2222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0" o:spid="_x0000_s1042" style="width:0.5pt;height:17.5pt;margin-top:-0.3pt;margin-left:-32.2pt;mso-position-horizontal-relative:right-margin-area;mso-position-vertical-relative:top-margin-area;mso-wrap-distance-bottom:0;mso-wrap-distance-left:0;mso-wrap-distance-right:0;mso-wrap-distance-top:0;position:absolute;v-text-anchor:top;z-index:-251621376" fillcolor="black" stroked="f"/>
                  </w:pict>
                </mc:Fallback>
              </mc:AlternateContent>
            </w:r>
            <w:r>
              <w:rPr>
                <w:sz w:val="22"/>
                <w:szCs w:val="22"/>
              </w:rPr>
              <w:t>2</w:t>
            </w:r>
          </w:p>
        </w:tc>
        <w:tc>
          <w:tcPr>
            <w:tcW w:w="3335" w:type="dxa"/>
            <w:gridSpan w:val="5"/>
            <w:vAlign w:val="top"/>
          </w:tcPr>
          <w:p>
            <w:pPr>
              <w:pStyle w:val="TableText"/>
              <w:spacing w:before="61" w:line="219" w:lineRule="auto"/>
              <w:ind w:left="1000"/>
              <w:rPr>
                <w:sz w:val="22"/>
                <w:szCs w:val="22"/>
              </w:rPr>
            </w:pPr>
            <w:r>
              <w:rPr>
                <w:spacing w:val="-2"/>
                <w:sz w:val="22"/>
                <w:szCs w:val="22"/>
              </w:rPr>
              <w:t>溶解氧(DO</w:t>
            </w:r>
            <w:r>
              <w:rPr>
                <w:color w:val="001B89"/>
                <w:spacing w:val="-2"/>
                <w:sz w:val="22"/>
                <w:szCs w:val="22"/>
              </w:rPr>
              <w:t>)≥</w:t>
            </w:r>
          </w:p>
        </w:tc>
        <w:tc>
          <w:tcPr>
            <w:tcW w:w="1040" w:type="dxa"/>
            <w:gridSpan w:val="2"/>
            <w:vAlign w:val="top"/>
          </w:tcPr>
          <w:p>
            <w:pPr>
              <w:pStyle w:val="TableText"/>
              <w:spacing w:before="121" w:line="174" w:lineRule="auto"/>
              <w:ind w:left="346"/>
              <w:rPr>
                <w:sz w:val="22"/>
                <w:szCs w:val="22"/>
              </w:rPr>
            </w:pPr>
            <w:r>
              <w:rPr>
                <w:spacing w:val="-4"/>
                <w:sz w:val="22"/>
                <w:szCs w:val="22"/>
              </w:rPr>
              <w:t>7.5</w:t>
            </w:r>
          </w:p>
        </w:tc>
        <w:tc>
          <w:tcPr>
            <w:tcW w:w="704" w:type="dxa"/>
            <w:gridSpan w:val="2"/>
            <w:vAlign w:val="top"/>
          </w:tcPr>
          <w:p>
            <w:pPr>
              <w:pStyle w:val="TableText"/>
              <w:spacing w:before="119" w:line="176" w:lineRule="auto"/>
              <w:ind w:left="276"/>
              <w:rPr>
                <w:sz w:val="22"/>
                <w:szCs w:val="22"/>
              </w:rPr>
            </w:pPr>
            <w:r>
              <w:rPr>
                <w:sz w:val="22"/>
                <w:szCs w:val="22"/>
              </w:rPr>
              <w:t>6</w:t>
            </w:r>
          </w:p>
        </w:tc>
        <w:tc>
          <w:tcPr>
            <w:tcW w:w="979" w:type="dxa"/>
            <w:gridSpan w:val="3"/>
            <w:vAlign w:val="top"/>
          </w:tcPr>
          <w:p>
            <w:pPr>
              <w:pStyle w:val="TableText"/>
              <w:spacing w:before="119" w:line="176" w:lineRule="auto"/>
              <w:ind w:left="415"/>
              <w:rPr>
                <w:sz w:val="22"/>
                <w:szCs w:val="22"/>
              </w:rPr>
            </w:pPr>
            <w:r>
              <w:rPr>
                <w:b/>
                <w:bCs/>
                <w:spacing w:val="-3"/>
                <w:sz w:val="22"/>
                <w:szCs w:val="22"/>
              </w:rPr>
              <w:t>5</w:t>
            </w:r>
          </w:p>
        </w:tc>
        <w:tc>
          <w:tcPr>
            <w:tcW w:w="978" w:type="dxa"/>
            <w:gridSpan w:val="2"/>
            <w:vAlign w:val="top"/>
          </w:tcPr>
          <w:p>
            <w:pPr>
              <w:pStyle w:val="TableText"/>
              <w:spacing w:before="119" w:line="176" w:lineRule="auto"/>
              <w:ind w:left="413"/>
              <w:rPr>
                <w:sz w:val="22"/>
                <w:szCs w:val="22"/>
              </w:rPr>
            </w:pPr>
            <w:r>
              <w:rPr>
                <w:sz w:val="22"/>
                <w:szCs w:val="22"/>
              </w:rPr>
              <w:t>3</w:t>
            </w:r>
          </w:p>
        </w:tc>
        <w:tc>
          <w:tcPr>
            <w:tcW w:w="694" w:type="dxa"/>
            <w:vAlign w:val="top"/>
          </w:tcPr>
          <w:p>
            <w:pPr>
              <w:pStyle w:val="TableText"/>
              <w:spacing w:before="119" w:line="176" w:lineRule="auto"/>
              <w:ind w:left="275"/>
              <w:rPr>
                <w:sz w:val="22"/>
                <w:szCs w:val="22"/>
              </w:rPr>
            </w:pPr>
            <w:r>
              <w:rPr>
                <w:sz w:val="22"/>
                <w:szCs w:val="22"/>
              </w:rPr>
              <w:t>2</w:t>
            </w:r>
          </w:p>
        </w:tc>
        <w:tc>
          <w:tcPr>
            <w:tcW w:w="186" w:type="dxa"/>
            <w:vMerge w:val="restart"/>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30"/>
        </w:trPr>
        <w:tc>
          <w:tcPr>
            <w:tcW w:w="839" w:type="dxa"/>
            <w:vAlign w:val="top"/>
          </w:tcPr>
          <w:p>
            <w:pPr>
              <w:pStyle w:val="TableText"/>
              <w:spacing w:before="120" w:line="167" w:lineRule="auto"/>
              <w:ind w:left="450"/>
              <w:rPr>
                <w:sz w:val="22"/>
                <w:szCs w:val="22"/>
              </w:rPr>
            </w:pPr>
            <w:r>
              <mc:AlternateContent>
                <mc:Choice Requires="wps">
                  <w:drawing>
                    <wp:anchor distT="0" distB="0" distL="0" distR="0" simplePos="0" relativeHeight="251698176" behindDoc="1" locked="0" layoutInCell="1" allowOverlap="1">
                      <wp:simplePos x="0" y="0"/>
                      <wp:positionH relativeFrom="rightMargin">
                        <wp:posOffset>-408884</wp:posOffset>
                      </wp:positionH>
                      <wp:positionV relativeFrom="topMargin">
                        <wp:posOffset>-3191</wp:posOffset>
                      </wp:positionV>
                      <wp:extent cx="6350" cy="215900"/>
                      <wp:effectExtent l="0" t="0" r="0" b="0"/>
                      <wp:wrapNone/>
                      <wp:docPr id="32" name="Rect 32"/>
                      <wp:cNvGraphicFramePr/>
                      <a:graphic xmlns:a="http://schemas.openxmlformats.org/drawingml/2006/main">
                        <a:graphicData uri="http://schemas.microsoft.com/office/word/2010/wordprocessingShape">
                          <wps:wsp xmlns:wps="http://schemas.microsoft.com/office/word/2010/wordprocessingShape">
                            <wps:cNvSpPr/>
                            <wps:spPr>
                              <a:xfrm>
                                <a:off x="-408884" y="-3191"/>
                                <a:ext cx="6350" cy="2159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2" o:spid="_x0000_s1043" style="width:0.5pt;height:17pt;margin-top:-0.25pt;margin-left:-32.2pt;mso-position-horizontal-relative:right-margin-area;mso-position-vertical-relative:top-margin-area;mso-wrap-distance-bottom:0;mso-wrap-distance-left:0;mso-wrap-distance-right:0;mso-wrap-distance-top:0;position:absolute;v-text-anchor:top;z-index:-251619328" fillcolor="black" stroked="f"/>
                  </w:pict>
                </mc:Fallback>
              </mc:AlternateContent>
            </w:r>
            <w:r>
              <w:rPr>
                <w:sz w:val="22"/>
                <w:szCs w:val="22"/>
              </w:rPr>
              <w:t>3</w:t>
            </w:r>
          </w:p>
        </w:tc>
        <w:tc>
          <w:tcPr>
            <w:tcW w:w="3335" w:type="dxa"/>
            <w:gridSpan w:val="5"/>
            <w:vAlign w:val="top"/>
          </w:tcPr>
          <w:p>
            <w:pPr>
              <w:pStyle w:val="TableText"/>
              <w:spacing w:before="63" w:line="215" w:lineRule="auto"/>
              <w:ind w:left="891"/>
              <w:rPr>
                <w:sz w:val="22"/>
                <w:szCs w:val="22"/>
              </w:rPr>
            </w:pPr>
            <w:r>
              <w:rPr>
                <w:color w:val="846F78"/>
                <w:spacing w:val="3"/>
                <w:sz w:val="22"/>
                <w:szCs w:val="22"/>
              </w:rPr>
              <w:t>高锰酸盐指数≤</w:t>
            </w:r>
          </w:p>
        </w:tc>
        <w:tc>
          <w:tcPr>
            <w:tcW w:w="1040" w:type="dxa"/>
            <w:gridSpan w:val="2"/>
            <w:vAlign w:val="top"/>
          </w:tcPr>
          <w:p>
            <w:pPr>
              <w:pStyle w:val="TableText"/>
              <w:spacing w:before="120" w:line="167" w:lineRule="auto"/>
              <w:ind w:left="456"/>
              <w:rPr>
                <w:sz w:val="22"/>
                <w:szCs w:val="22"/>
              </w:rPr>
            </w:pPr>
            <w:r>
              <w:rPr>
                <w:sz w:val="22"/>
                <w:szCs w:val="22"/>
              </w:rPr>
              <w:t>2</w:t>
            </w:r>
          </w:p>
        </w:tc>
        <w:tc>
          <w:tcPr>
            <w:tcW w:w="704" w:type="dxa"/>
            <w:gridSpan w:val="2"/>
            <w:vAlign w:val="top"/>
          </w:tcPr>
          <w:p>
            <w:pPr>
              <w:pStyle w:val="TableText"/>
              <w:spacing w:before="120" w:line="167" w:lineRule="auto"/>
              <w:ind w:left="276"/>
              <w:rPr>
                <w:sz w:val="22"/>
                <w:szCs w:val="22"/>
              </w:rPr>
            </w:pPr>
            <w:r>
              <w:rPr>
                <w:sz w:val="22"/>
                <w:szCs w:val="22"/>
              </w:rPr>
              <w:t>4</w:t>
            </w:r>
          </w:p>
        </w:tc>
        <w:tc>
          <w:tcPr>
            <w:tcW w:w="979" w:type="dxa"/>
            <w:gridSpan w:val="3"/>
            <w:vAlign w:val="top"/>
          </w:tcPr>
          <w:p>
            <w:pPr>
              <w:pStyle w:val="TableText"/>
              <w:spacing w:before="119" w:line="168" w:lineRule="auto"/>
              <w:ind w:left="415"/>
              <w:rPr>
                <w:sz w:val="22"/>
                <w:szCs w:val="22"/>
              </w:rPr>
            </w:pPr>
            <w:r>
              <w:rPr>
                <w:b/>
                <w:bCs/>
                <w:spacing w:val="-3"/>
                <w:sz w:val="22"/>
                <w:szCs w:val="22"/>
              </w:rPr>
              <w:t>6</w:t>
            </w:r>
          </w:p>
        </w:tc>
        <w:tc>
          <w:tcPr>
            <w:tcW w:w="978" w:type="dxa"/>
            <w:gridSpan w:val="2"/>
            <w:vAlign w:val="top"/>
          </w:tcPr>
          <w:p>
            <w:pPr>
              <w:pStyle w:val="TableText"/>
              <w:spacing w:before="119" w:line="168" w:lineRule="auto"/>
              <w:ind w:left="352"/>
              <w:rPr>
                <w:sz w:val="22"/>
                <w:szCs w:val="22"/>
              </w:rPr>
            </w:pPr>
            <w:r>
              <w:rPr>
                <w:spacing w:val="-7"/>
                <w:sz w:val="22"/>
                <w:szCs w:val="22"/>
              </w:rPr>
              <w:t>10</w:t>
            </w:r>
          </w:p>
        </w:tc>
        <w:tc>
          <w:tcPr>
            <w:tcW w:w="694" w:type="dxa"/>
            <w:vAlign w:val="top"/>
          </w:tcPr>
          <w:p>
            <w:pPr>
              <w:pStyle w:val="TableText"/>
              <w:spacing w:before="119" w:line="168" w:lineRule="auto"/>
              <w:ind w:left="224"/>
              <w:rPr>
                <w:sz w:val="22"/>
                <w:szCs w:val="22"/>
              </w:rPr>
            </w:pPr>
            <w:r>
              <w:rPr>
                <w:spacing w:val="-7"/>
                <w:sz w:val="22"/>
                <w:szCs w:val="22"/>
              </w:rPr>
              <w:t>15</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50"/>
        </w:trPr>
        <w:tc>
          <w:tcPr>
            <w:tcW w:w="839" w:type="dxa"/>
            <w:vAlign w:val="top"/>
          </w:tcPr>
          <w:p>
            <w:pPr>
              <w:pStyle w:val="TableText"/>
              <w:spacing w:before="130" w:line="176" w:lineRule="auto"/>
              <w:ind w:left="450"/>
              <w:rPr>
                <w:sz w:val="22"/>
                <w:szCs w:val="22"/>
              </w:rPr>
            </w:pPr>
            <w:r>
              <mc:AlternateContent>
                <mc:Choice Requires="wps">
                  <w:drawing>
                    <wp:anchor distT="0" distB="0" distL="0" distR="0" simplePos="0" relativeHeight="251689984" behindDoc="1" locked="0" layoutInCell="1" allowOverlap="1">
                      <wp:simplePos x="0" y="0"/>
                      <wp:positionH relativeFrom="rightMargin">
                        <wp:posOffset>-408884</wp:posOffset>
                      </wp:positionH>
                      <wp:positionV relativeFrom="topMargin">
                        <wp:posOffset>-3191</wp:posOffset>
                      </wp:positionV>
                      <wp:extent cx="6350" cy="229234"/>
                      <wp:effectExtent l="0" t="0" r="0" b="0"/>
                      <wp:wrapNone/>
                      <wp:docPr id="34" name="Rect 34"/>
                      <wp:cNvGraphicFramePr/>
                      <a:graphic xmlns:a="http://schemas.openxmlformats.org/drawingml/2006/main">
                        <a:graphicData uri="http://schemas.microsoft.com/office/word/2010/wordprocessingShape">
                          <wps:wsp xmlns:wps="http://schemas.microsoft.com/office/word/2010/wordprocessingShape">
                            <wps:cNvSpPr/>
                            <wps:spPr>
                              <a:xfrm>
                                <a:off x="-408884" y="-3191"/>
                                <a:ext cx="6350" cy="229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4" o:spid="_x0000_s1044" style="width:0.5pt;height:18.05pt;margin-top:-0.25pt;margin-left:-32.2pt;mso-position-horizontal-relative:right-margin-area;mso-position-vertical-relative:top-margin-area;mso-wrap-distance-bottom:0;mso-wrap-distance-left:0;mso-wrap-distance-right:0;mso-wrap-distance-top:0;position:absolute;v-text-anchor:top;z-index:-251627520" fillcolor="black" stroked="f"/>
                  </w:pict>
                </mc:Fallback>
              </mc:AlternateContent>
            </w:r>
            <w:r>
              <w:rPr>
                <w:sz w:val="22"/>
                <w:szCs w:val="22"/>
              </w:rPr>
              <w:t>4</w:t>
            </w:r>
          </w:p>
        </w:tc>
        <w:tc>
          <w:tcPr>
            <w:tcW w:w="3335" w:type="dxa"/>
            <w:gridSpan w:val="5"/>
            <w:vAlign w:val="top"/>
          </w:tcPr>
          <w:p>
            <w:pPr>
              <w:pStyle w:val="TableText"/>
              <w:spacing w:before="72" w:line="219" w:lineRule="auto"/>
              <w:ind w:left="720"/>
              <w:rPr>
                <w:sz w:val="22"/>
                <w:szCs w:val="22"/>
              </w:rPr>
            </w:pPr>
            <w:r>
              <w:rPr>
                <w:spacing w:val="3"/>
                <w:sz w:val="22"/>
                <w:szCs w:val="22"/>
              </w:rPr>
              <w:t>化学需氧量(</w:t>
            </w:r>
            <w:r>
              <w:rPr>
                <w:sz w:val="22"/>
                <w:szCs w:val="22"/>
              </w:rPr>
              <w:t>COD</w:t>
            </w:r>
            <w:r>
              <w:rPr>
                <w:spacing w:val="3"/>
                <w:sz w:val="22"/>
                <w:szCs w:val="22"/>
              </w:rPr>
              <w:t>)≤</w:t>
            </w:r>
          </w:p>
        </w:tc>
        <w:tc>
          <w:tcPr>
            <w:tcW w:w="1040" w:type="dxa"/>
            <w:gridSpan w:val="2"/>
            <w:vAlign w:val="top"/>
          </w:tcPr>
          <w:p>
            <w:pPr>
              <w:pStyle w:val="TableText"/>
              <w:spacing w:before="130" w:line="176" w:lineRule="auto"/>
              <w:ind w:left="395"/>
              <w:rPr>
                <w:sz w:val="22"/>
                <w:szCs w:val="22"/>
              </w:rPr>
            </w:pPr>
            <w:r>
              <w:rPr>
                <w:spacing w:val="-7"/>
                <w:sz w:val="22"/>
                <w:szCs w:val="22"/>
              </w:rPr>
              <w:t>15</w:t>
            </w:r>
          </w:p>
        </w:tc>
        <w:tc>
          <w:tcPr>
            <w:tcW w:w="704" w:type="dxa"/>
            <w:gridSpan w:val="2"/>
            <w:vAlign w:val="top"/>
          </w:tcPr>
          <w:p>
            <w:pPr>
              <w:pStyle w:val="TableText"/>
              <w:spacing w:before="130" w:line="176" w:lineRule="auto"/>
              <w:ind w:left="226"/>
              <w:rPr>
                <w:sz w:val="22"/>
                <w:szCs w:val="22"/>
              </w:rPr>
            </w:pPr>
            <w:r>
              <w:rPr>
                <w:spacing w:val="-7"/>
                <w:sz w:val="22"/>
                <w:szCs w:val="22"/>
              </w:rPr>
              <w:t>15</w:t>
            </w:r>
          </w:p>
        </w:tc>
        <w:tc>
          <w:tcPr>
            <w:tcW w:w="979" w:type="dxa"/>
            <w:gridSpan w:val="3"/>
            <w:vAlign w:val="top"/>
          </w:tcPr>
          <w:p>
            <w:pPr>
              <w:pStyle w:val="TableText"/>
              <w:spacing w:before="129" w:line="177" w:lineRule="auto"/>
              <w:ind w:left="365"/>
              <w:rPr>
                <w:sz w:val="22"/>
                <w:szCs w:val="22"/>
              </w:rPr>
            </w:pPr>
            <w:r>
              <w:rPr>
                <w:b/>
                <w:bCs/>
                <w:spacing w:val="-6"/>
                <w:sz w:val="22"/>
                <w:szCs w:val="22"/>
              </w:rPr>
              <w:t>20</w:t>
            </w:r>
          </w:p>
        </w:tc>
        <w:tc>
          <w:tcPr>
            <w:tcW w:w="978" w:type="dxa"/>
            <w:gridSpan w:val="2"/>
            <w:vAlign w:val="top"/>
          </w:tcPr>
          <w:p>
            <w:pPr>
              <w:pStyle w:val="TableText"/>
              <w:spacing w:before="130" w:line="176" w:lineRule="auto"/>
              <w:ind w:left="352"/>
              <w:rPr>
                <w:sz w:val="22"/>
                <w:szCs w:val="22"/>
              </w:rPr>
            </w:pPr>
            <w:r>
              <w:rPr>
                <w:spacing w:val="-4"/>
                <w:sz w:val="22"/>
                <w:szCs w:val="22"/>
              </w:rPr>
              <w:t>30</w:t>
            </w:r>
          </w:p>
        </w:tc>
        <w:tc>
          <w:tcPr>
            <w:tcW w:w="694" w:type="dxa"/>
            <w:vAlign w:val="top"/>
          </w:tcPr>
          <w:p>
            <w:pPr>
              <w:pStyle w:val="TableText"/>
              <w:spacing w:before="130" w:line="176" w:lineRule="auto"/>
              <w:ind w:left="224"/>
              <w:rPr>
                <w:sz w:val="22"/>
                <w:szCs w:val="22"/>
              </w:rPr>
            </w:pPr>
            <w:r>
              <w:rPr>
                <w:spacing w:val="-2"/>
                <w:sz w:val="22"/>
                <w:szCs w:val="22"/>
              </w:rPr>
              <w:t>40</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39"/>
        </w:trPr>
        <w:tc>
          <w:tcPr>
            <w:tcW w:w="839" w:type="dxa"/>
            <w:vAlign w:val="top"/>
          </w:tcPr>
          <w:p>
            <w:pPr>
              <w:pStyle w:val="TableText"/>
              <w:spacing w:before="121" w:line="174" w:lineRule="auto"/>
              <w:ind w:left="450"/>
              <w:rPr>
                <w:sz w:val="22"/>
                <w:szCs w:val="22"/>
              </w:rPr>
            </w:pPr>
            <w:r>
              <mc:AlternateContent>
                <mc:Choice Requires="wps">
                  <w:drawing>
                    <wp:anchor distT="0" distB="0" distL="0" distR="0" simplePos="0" relativeHeight="251692032" behindDoc="1" locked="0" layoutInCell="1" allowOverlap="1">
                      <wp:simplePos x="0" y="0"/>
                      <wp:positionH relativeFrom="rightMargin">
                        <wp:posOffset>-408884</wp:posOffset>
                      </wp:positionH>
                      <wp:positionV relativeFrom="topMargin">
                        <wp:posOffset>-3165</wp:posOffset>
                      </wp:positionV>
                      <wp:extent cx="6350" cy="222250"/>
                      <wp:effectExtent l="0" t="0" r="0" b="0"/>
                      <wp:wrapNone/>
                      <wp:docPr id="36" name="Rect 36"/>
                      <wp:cNvGraphicFramePr/>
                      <a:graphic xmlns:a="http://schemas.openxmlformats.org/drawingml/2006/main">
                        <a:graphicData uri="http://schemas.microsoft.com/office/word/2010/wordprocessingShape">
                          <wps:wsp xmlns:wps="http://schemas.microsoft.com/office/word/2010/wordprocessingShape">
                            <wps:cNvSpPr/>
                            <wps:spPr>
                              <a:xfrm>
                                <a:off x="-408884" y="-3165"/>
                                <a:ext cx="6350" cy="2222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1045" style="width:0.5pt;height:17.5pt;margin-top:-0.25pt;margin-left:-32.2pt;mso-position-horizontal-relative:right-margin-area;mso-position-vertical-relative:top-margin-area;mso-wrap-distance-bottom:0;mso-wrap-distance-left:0;mso-wrap-distance-right:0;mso-wrap-distance-top:0;position:absolute;v-text-anchor:top;z-index:-251625472" fillcolor="black" stroked="f"/>
                  </w:pict>
                </mc:Fallback>
              </mc:AlternateContent>
            </w:r>
            <w:r>
              <w:rPr>
                <w:sz w:val="22"/>
                <w:szCs w:val="22"/>
              </w:rPr>
              <w:t>5</w:t>
            </w:r>
          </w:p>
        </w:tc>
        <w:tc>
          <w:tcPr>
            <w:tcW w:w="3335" w:type="dxa"/>
            <w:gridSpan w:val="5"/>
            <w:vAlign w:val="top"/>
          </w:tcPr>
          <w:p>
            <w:pPr>
              <w:pStyle w:val="TableText"/>
              <w:spacing w:before="62" w:line="219" w:lineRule="auto"/>
              <w:ind w:left="450"/>
              <w:rPr>
                <w:sz w:val="22"/>
                <w:szCs w:val="22"/>
              </w:rPr>
            </w:pPr>
            <w:r>
              <w:rPr>
                <w:spacing w:val="2"/>
                <w:sz w:val="22"/>
                <w:szCs w:val="22"/>
              </w:rPr>
              <w:t>五日生化需氧量(</w:t>
            </w:r>
            <w:r>
              <w:rPr>
                <w:sz w:val="22"/>
                <w:szCs w:val="22"/>
              </w:rPr>
              <w:t>BODs</w:t>
            </w:r>
            <w:r>
              <w:rPr>
                <w:spacing w:val="2"/>
                <w:sz w:val="22"/>
                <w:szCs w:val="22"/>
              </w:rPr>
              <w:t>)≤</w:t>
            </w:r>
          </w:p>
        </w:tc>
        <w:tc>
          <w:tcPr>
            <w:tcW w:w="1040" w:type="dxa"/>
            <w:gridSpan w:val="2"/>
            <w:vAlign w:val="top"/>
          </w:tcPr>
          <w:p>
            <w:pPr>
              <w:pStyle w:val="TableText"/>
              <w:spacing w:before="120" w:line="175" w:lineRule="auto"/>
              <w:ind w:left="456"/>
              <w:rPr>
                <w:sz w:val="22"/>
                <w:szCs w:val="22"/>
              </w:rPr>
            </w:pPr>
            <w:r>
              <w:rPr>
                <w:sz w:val="22"/>
                <w:szCs w:val="22"/>
              </w:rPr>
              <w:t>3</w:t>
            </w:r>
          </w:p>
        </w:tc>
        <w:tc>
          <w:tcPr>
            <w:tcW w:w="704" w:type="dxa"/>
            <w:gridSpan w:val="2"/>
            <w:vAlign w:val="top"/>
          </w:tcPr>
          <w:p>
            <w:pPr>
              <w:pStyle w:val="TableText"/>
              <w:spacing w:before="120" w:line="175" w:lineRule="auto"/>
              <w:ind w:left="276"/>
              <w:rPr>
                <w:sz w:val="22"/>
                <w:szCs w:val="22"/>
              </w:rPr>
            </w:pPr>
            <w:r>
              <w:rPr>
                <w:sz w:val="22"/>
                <w:szCs w:val="22"/>
              </w:rPr>
              <w:t>3</w:t>
            </w:r>
          </w:p>
        </w:tc>
        <w:tc>
          <w:tcPr>
            <w:tcW w:w="979" w:type="dxa"/>
            <w:gridSpan w:val="3"/>
            <w:vAlign w:val="top"/>
          </w:tcPr>
          <w:p>
            <w:pPr>
              <w:pStyle w:val="TableText"/>
              <w:spacing w:before="120" w:line="175" w:lineRule="auto"/>
              <w:ind w:left="415"/>
              <w:rPr>
                <w:sz w:val="22"/>
                <w:szCs w:val="22"/>
              </w:rPr>
            </w:pPr>
            <w:r>
              <w:rPr>
                <w:b/>
                <w:bCs/>
                <w:spacing w:val="-3"/>
                <w:sz w:val="22"/>
                <w:szCs w:val="22"/>
              </w:rPr>
              <w:t>4</w:t>
            </w:r>
          </w:p>
        </w:tc>
        <w:tc>
          <w:tcPr>
            <w:tcW w:w="978" w:type="dxa"/>
            <w:gridSpan w:val="2"/>
            <w:vAlign w:val="top"/>
          </w:tcPr>
          <w:p>
            <w:pPr>
              <w:pStyle w:val="TableText"/>
              <w:spacing w:before="120" w:line="175" w:lineRule="auto"/>
              <w:ind w:left="413"/>
              <w:rPr>
                <w:sz w:val="22"/>
                <w:szCs w:val="22"/>
              </w:rPr>
            </w:pPr>
            <w:r>
              <w:rPr>
                <w:sz w:val="22"/>
                <w:szCs w:val="22"/>
              </w:rPr>
              <w:t>6</w:t>
            </w:r>
          </w:p>
        </w:tc>
        <w:tc>
          <w:tcPr>
            <w:tcW w:w="694" w:type="dxa"/>
            <w:vAlign w:val="top"/>
          </w:tcPr>
          <w:p>
            <w:pPr>
              <w:pStyle w:val="TableText"/>
              <w:spacing w:before="119" w:line="176" w:lineRule="auto"/>
              <w:ind w:left="224"/>
              <w:rPr>
                <w:sz w:val="22"/>
                <w:szCs w:val="22"/>
              </w:rPr>
            </w:pPr>
            <w:r>
              <w:rPr>
                <w:spacing w:val="-7"/>
                <w:sz w:val="22"/>
                <w:szCs w:val="22"/>
              </w:rPr>
              <w:t>10</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30"/>
        </w:trPr>
        <w:tc>
          <w:tcPr>
            <w:tcW w:w="839" w:type="dxa"/>
            <w:vAlign w:val="top"/>
          </w:tcPr>
          <w:p>
            <w:pPr>
              <w:pStyle w:val="TableText"/>
              <w:spacing w:before="122" w:line="166" w:lineRule="auto"/>
              <w:ind w:left="450"/>
              <w:rPr>
                <w:sz w:val="22"/>
                <w:szCs w:val="22"/>
              </w:rPr>
            </w:pPr>
            <w:r>
              <mc:AlternateContent>
                <mc:Choice Requires="wps">
                  <w:drawing>
                    <wp:anchor distT="0" distB="0" distL="0" distR="0" simplePos="0" relativeHeight="251694080" behindDoc="1" locked="0" layoutInCell="1" allowOverlap="1">
                      <wp:simplePos x="0" y="0"/>
                      <wp:positionH relativeFrom="rightMargin">
                        <wp:posOffset>-408884</wp:posOffset>
                      </wp:positionH>
                      <wp:positionV relativeFrom="topMargin">
                        <wp:posOffset>-2572</wp:posOffset>
                      </wp:positionV>
                      <wp:extent cx="6350" cy="215900"/>
                      <wp:effectExtent l="0" t="0" r="0" b="0"/>
                      <wp:wrapNone/>
                      <wp:docPr id="38" name="Rect 38"/>
                      <wp:cNvGraphicFramePr/>
                      <a:graphic xmlns:a="http://schemas.openxmlformats.org/drawingml/2006/main">
                        <a:graphicData uri="http://schemas.microsoft.com/office/word/2010/wordprocessingShape">
                          <wps:wsp xmlns:wps="http://schemas.microsoft.com/office/word/2010/wordprocessingShape">
                            <wps:cNvSpPr/>
                            <wps:spPr>
                              <a:xfrm>
                                <a:off x="-408884" y="-2572"/>
                                <a:ext cx="6350" cy="2159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8" o:spid="_x0000_s1046" style="width:0.5pt;height:17pt;margin-top:-0.2pt;margin-left:-32.2pt;mso-position-horizontal-relative:right-margin-area;mso-position-vertical-relative:top-margin-area;mso-wrap-distance-bottom:0;mso-wrap-distance-left:0;mso-wrap-distance-right:0;mso-wrap-distance-top:0;position:absolute;v-text-anchor:top;z-index:-251623424" fillcolor="black" stroked="f"/>
                  </w:pict>
                </mc:Fallback>
              </mc:AlternateContent>
            </w:r>
            <w:r>
              <w:rPr>
                <w:sz w:val="22"/>
                <w:szCs w:val="22"/>
              </w:rPr>
              <w:t>6</w:t>
            </w:r>
          </w:p>
        </w:tc>
        <w:tc>
          <w:tcPr>
            <w:tcW w:w="3335" w:type="dxa"/>
            <w:gridSpan w:val="5"/>
            <w:vAlign w:val="top"/>
          </w:tcPr>
          <w:p>
            <w:pPr>
              <w:pStyle w:val="TableText"/>
              <w:spacing w:before="63" w:line="215" w:lineRule="auto"/>
              <w:ind w:left="891"/>
              <w:rPr>
                <w:sz w:val="22"/>
                <w:szCs w:val="22"/>
              </w:rPr>
            </w:pPr>
            <w:r>
              <w:rPr>
                <w:spacing w:val="17"/>
                <w:sz w:val="22"/>
                <w:szCs w:val="22"/>
              </w:rPr>
              <w:t>氨氮(</w:t>
            </w:r>
            <w:r>
              <w:rPr>
                <w:sz w:val="22"/>
                <w:szCs w:val="22"/>
              </w:rPr>
              <w:t>NH</w:t>
            </w:r>
            <w:r>
              <w:rPr>
                <w:rFonts w:ascii="Calibri" w:eastAsia="Calibri" w:hAnsi="Calibri" w:cs="Calibri"/>
                <w:spacing w:val="17"/>
                <w:sz w:val="22"/>
                <w:szCs w:val="22"/>
              </w:rPr>
              <w:t>₂</w:t>
            </w:r>
            <w:r>
              <w:rPr>
                <w:spacing w:val="17"/>
                <w:sz w:val="22"/>
                <w:szCs w:val="22"/>
              </w:rPr>
              <w:t>-N</w:t>
            </w:r>
            <w:r>
              <w:rPr>
                <w:color w:val="00218D"/>
                <w:spacing w:val="17"/>
                <w:sz w:val="22"/>
                <w:szCs w:val="22"/>
              </w:rPr>
              <w:t>)≤</w:t>
            </w:r>
          </w:p>
        </w:tc>
        <w:tc>
          <w:tcPr>
            <w:tcW w:w="1040" w:type="dxa"/>
            <w:gridSpan w:val="2"/>
            <w:vAlign w:val="top"/>
          </w:tcPr>
          <w:p>
            <w:pPr>
              <w:pStyle w:val="TableText"/>
              <w:spacing w:before="120" w:line="167" w:lineRule="auto"/>
              <w:ind w:left="286"/>
              <w:rPr>
                <w:sz w:val="22"/>
                <w:szCs w:val="22"/>
              </w:rPr>
            </w:pPr>
            <w:r>
              <w:rPr>
                <w:spacing w:val="-2"/>
                <w:sz w:val="22"/>
                <w:szCs w:val="22"/>
              </w:rPr>
              <w:t>0.15</w:t>
            </w:r>
          </w:p>
        </w:tc>
        <w:tc>
          <w:tcPr>
            <w:tcW w:w="704" w:type="dxa"/>
            <w:gridSpan w:val="2"/>
            <w:vAlign w:val="top"/>
          </w:tcPr>
          <w:p>
            <w:pPr>
              <w:pStyle w:val="TableText"/>
              <w:spacing w:before="122" w:line="166" w:lineRule="auto"/>
              <w:ind w:left="165"/>
              <w:rPr>
                <w:sz w:val="22"/>
                <w:szCs w:val="22"/>
              </w:rPr>
            </w:pPr>
            <w:r>
              <w:rPr>
                <w:spacing w:val="-3"/>
                <w:sz w:val="22"/>
                <w:szCs w:val="22"/>
              </w:rPr>
              <w:t>0.5</w:t>
            </w:r>
          </w:p>
        </w:tc>
        <w:tc>
          <w:tcPr>
            <w:tcW w:w="979" w:type="dxa"/>
            <w:gridSpan w:val="3"/>
            <w:vAlign w:val="top"/>
          </w:tcPr>
          <w:p>
            <w:pPr>
              <w:pStyle w:val="TableText"/>
              <w:spacing w:before="118" w:line="169" w:lineRule="auto"/>
              <w:ind w:left="305"/>
              <w:rPr>
                <w:sz w:val="22"/>
                <w:szCs w:val="22"/>
              </w:rPr>
            </w:pPr>
            <w:r>
              <w:rPr>
                <w:b/>
                <w:bCs/>
                <w:spacing w:val="-8"/>
                <w:sz w:val="22"/>
                <w:szCs w:val="22"/>
              </w:rPr>
              <w:t>1.0</w:t>
            </w:r>
          </w:p>
        </w:tc>
        <w:tc>
          <w:tcPr>
            <w:tcW w:w="978" w:type="dxa"/>
            <w:gridSpan w:val="2"/>
            <w:vAlign w:val="top"/>
          </w:tcPr>
          <w:p>
            <w:pPr>
              <w:pStyle w:val="TableText"/>
              <w:spacing w:before="120" w:line="167" w:lineRule="auto"/>
              <w:ind w:left="303"/>
              <w:rPr>
                <w:sz w:val="22"/>
                <w:szCs w:val="22"/>
              </w:rPr>
            </w:pPr>
            <w:r>
              <w:rPr>
                <w:spacing w:val="-6"/>
                <w:sz w:val="22"/>
                <w:szCs w:val="22"/>
              </w:rPr>
              <w:t>1.5</w:t>
            </w:r>
          </w:p>
        </w:tc>
        <w:tc>
          <w:tcPr>
            <w:tcW w:w="694" w:type="dxa"/>
            <w:vAlign w:val="top"/>
          </w:tcPr>
          <w:p>
            <w:pPr>
              <w:pStyle w:val="TableText"/>
              <w:spacing w:before="122" w:line="166" w:lineRule="auto"/>
              <w:ind w:left="165"/>
              <w:rPr>
                <w:sz w:val="22"/>
                <w:szCs w:val="22"/>
              </w:rPr>
            </w:pPr>
            <w:r>
              <w:rPr>
                <w:spacing w:val="-3"/>
                <w:sz w:val="22"/>
                <w:szCs w:val="22"/>
              </w:rPr>
              <w:t>2.0</w:t>
            </w:r>
          </w:p>
        </w:tc>
        <w:tc>
          <w:tcPr>
            <w:tcW w:w="186" w:type="dxa"/>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200"/>
        </w:trPr>
        <w:tc>
          <w:tcPr>
            <w:tcW w:w="839" w:type="dxa"/>
            <w:tcBorders>
              <w:bottom w:val="single" w:sz="2" w:space="0" w:color="000000"/>
              <w:right w:val="nil"/>
            </w:tcBorders>
            <w:vAlign w:val="top"/>
          </w:tcPr>
          <w:p>
            <w:pPr>
              <w:spacing w:line="190" w:lineRule="exact"/>
              <w:rPr>
                <w:rFonts w:ascii="Arial"/>
                <w:sz w:val="16"/>
              </w:rPr>
            </w:pPr>
          </w:p>
        </w:tc>
        <w:tc>
          <w:tcPr>
            <w:tcW w:w="214" w:type="dxa"/>
            <w:tcBorders>
              <w:left w:val="nil"/>
              <w:bottom w:val="single" w:sz="2" w:space="0" w:color="000000"/>
              <w:right w:val="nil"/>
            </w:tcBorders>
            <w:vAlign w:val="top"/>
          </w:tcPr>
          <w:p>
            <w:pPr>
              <w:spacing w:line="190" w:lineRule="exact"/>
              <w:rPr>
                <w:rFonts w:ascii="Arial"/>
                <w:sz w:val="16"/>
              </w:rPr>
            </w:pPr>
          </w:p>
        </w:tc>
        <w:tc>
          <w:tcPr>
            <w:tcW w:w="1915" w:type="dxa"/>
            <w:tcBorders>
              <w:left w:val="nil"/>
              <w:bottom w:val="single" w:sz="2" w:space="0" w:color="000000"/>
              <w:right w:val="nil"/>
            </w:tcBorders>
            <w:vAlign w:val="top"/>
          </w:tcPr>
          <w:p>
            <w:pPr>
              <w:spacing w:line="190" w:lineRule="exact"/>
              <w:rPr>
                <w:rFonts w:ascii="Arial"/>
                <w:sz w:val="16"/>
              </w:rPr>
            </w:pPr>
          </w:p>
        </w:tc>
        <w:tc>
          <w:tcPr>
            <w:tcW w:w="200" w:type="dxa"/>
            <w:tcBorders>
              <w:left w:val="nil"/>
              <w:bottom w:val="single" w:sz="2" w:space="0" w:color="000000"/>
              <w:right w:val="nil"/>
            </w:tcBorders>
            <w:vAlign w:val="top"/>
          </w:tcPr>
          <w:p>
            <w:pPr>
              <w:spacing w:line="190" w:lineRule="exact"/>
              <w:rPr>
                <w:rFonts w:ascii="Arial"/>
                <w:sz w:val="16"/>
              </w:rPr>
            </w:pPr>
          </w:p>
        </w:tc>
        <w:tc>
          <w:tcPr>
            <w:tcW w:w="742" w:type="dxa"/>
            <w:tcBorders>
              <w:left w:val="nil"/>
              <w:bottom w:val="single" w:sz="2" w:space="0" w:color="000000"/>
              <w:right w:val="nil"/>
            </w:tcBorders>
            <w:vAlign w:val="top"/>
          </w:tcPr>
          <w:p>
            <w:pPr>
              <w:spacing w:line="190" w:lineRule="exact"/>
              <w:rPr>
                <w:rFonts w:ascii="Arial"/>
                <w:sz w:val="16"/>
              </w:rPr>
            </w:pPr>
          </w:p>
        </w:tc>
        <w:tc>
          <w:tcPr>
            <w:tcW w:w="264" w:type="dxa"/>
            <w:tcBorders>
              <w:left w:val="nil"/>
              <w:bottom w:val="single" w:sz="2" w:space="0" w:color="000000"/>
              <w:right w:val="nil"/>
            </w:tcBorders>
            <w:vAlign w:val="top"/>
          </w:tcPr>
          <w:p>
            <w:pPr>
              <w:spacing w:line="190" w:lineRule="exact"/>
              <w:rPr>
                <w:rFonts w:ascii="Arial"/>
                <w:sz w:val="16"/>
              </w:rPr>
            </w:pPr>
          </w:p>
        </w:tc>
        <w:tc>
          <w:tcPr>
            <w:tcW w:w="689" w:type="dxa"/>
            <w:tcBorders>
              <w:left w:val="nil"/>
              <w:bottom w:val="single" w:sz="2" w:space="0" w:color="000000"/>
              <w:right w:val="nil"/>
            </w:tcBorders>
            <w:vAlign w:val="top"/>
          </w:tcPr>
          <w:p>
            <w:pPr>
              <w:spacing w:line="190" w:lineRule="exact"/>
              <w:rPr>
                <w:rFonts w:ascii="Arial"/>
                <w:sz w:val="16"/>
              </w:rPr>
            </w:pPr>
          </w:p>
        </w:tc>
        <w:tc>
          <w:tcPr>
            <w:tcW w:w="351" w:type="dxa"/>
            <w:tcBorders>
              <w:left w:val="nil"/>
              <w:bottom w:val="single" w:sz="2" w:space="0" w:color="000000"/>
              <w:right w:val="nil"/>
            </w:tcBorders>
            <w:vAlign w:val="top"/>
          </w:tcPr>
          <w:p>
            <w:pPr>
              <w:spacing w:line="190" w:lineRule="exact"/>
              <w:rPr>
                <w:rFonts w:ascii="Arial"/>
                <w:sz w:val="16"/>
              </w:rPr>
            </w:pPr>
          </w:p>
        </w:tc>
        <w:tc>
          <w:tcPr>
            <w:tcW w:w="590" w:type="dxa"/>
            <w:tcBorders>
              <w:left w:val="nil"/>
              <w:bottom w:val="single" w:sz="2" w:space="0" w:color="000000"/>
              <w:right w:val="nil"/>
            </w:tcBorders>
            <w:vAlign w:val="top"/>
          </w:tcPr>
          <w:p>
            <w:pPr>
              <w:spacing w:line="190" w:lineRule="exact"/>
              <w:rPr>
                <w:rFonts w:ascii="Arial"/>
                <w:sz w:val="16"/>
              </w:rPr>
            </w:pPr>
          </w:p>
        </w:tc>
        <w:tc>
          <w:tcPr>
            <w:tcW w:w="114" w:type="dxa"/>
            <w:tcBorders>
              <w:left w:val="nil"/>
              <w:bottom w:val="single" w:sz="2" w:space="0" w:color="000000"/>
              <w:right w:val="nil"/>
            </w:tcBorders>
            <w:vAlign w:val="top"/>
          </w:tcPr>
          <w:p>
            <w:pPr>
              <w:spacing w:line="190" w:lineRule="exact"/>
              <w:rPr>
                <w:rFonts w:ascii="Arial"/>
                <w:sz w:val="16"/>
              </w:rPr>
            </w:pPr>
          </w:p>
        </w:tc>
        <w:tc>
          <w:tcPr>
            <w:tcW w:w="780" w:type="dxa"/>
            <w:tcBorders>
              <w:left w:val="nil"/>
              <w:bottom w:val="single" w:sz="2" w:space="0" w:color="000000"/>
              <w:right w:val="nil"/>
            </w:tcBorders>
            <w:vAlign w:val="top"/>
          </w:tcPr>
          <w:p>
            <w:pPr>
              <w:spacing w:line="190" w:lineRule="exact"/>
              <w:rPr>
                <w:rFonts w:ascii="Arial"/>
                <w:sz w:val="16"/>
              </w:rPr>
            </w:pPr>
          </w:p>
        </w:tc>
        <w:tc>
          <w:tcPr>
            <w:tcW w:w="55" w:type="dxa"/>
            <w:tcBorders>
              <w:left w:val="nil"/>
              <w:bottom w:val="single" w:sz="2" w:space="0" w:color="000000"/>
              <w:right w:val="nil"/>
            </w:tcBorders>
            <w:vAlign w:val="top"/>
          </w:tcPr>
          <w:p>
            <w:pPr>
              <w:spacing w:line="190" w:lineRule="exact"/>
              <w:rPr>
                <w:rFonts w:ascii="Arial"/>
                <w:sz w:val="16"/>
              </w:rPr>
            </w:pPr>
          </w:p>
        </w:tc>
        <w:tc>
          <w:tcPr>
            <w:tcW w:w="144" w:type="dxa"/>
            <w:tcBorders>
              <w:left w:val="nil"/>
              <w:bottom w:val="single" w:sz="2" w:space="0" w:color="000000"/>
              <w:right w:val="nil"/>
            </w:tcBorders>
            <w:vAlign w:val="top"/>
          </w:tcPr>
          <w:p>
            <w:pPr>
              <w:spacing w:line="190" w:lineRule="exact"/>
              <w:rPr>
                <w:rFonts w:ascii="Arial"/>
                <w:sz w:val="16"/>
              </w:rPr>
            </w:pPr>
          </w:p>
        </w:tc>
        <w:tc>
          <w:tcPr>
            <w:tcW w:w="790" w:type="dxa"/>
            <w:tcBorders>
              <w:left w:val="nil"/>
              <w:bottom w:val="single" w:sz="2" w:space="0" w:color="000000"/>
              <w:right w:val="nil"/>
            </w:tcBorders>
            <w:vAlign w:val="top"/>
          </w:tcPr>
          <w:p>
            <w:pPr>
              <w:spacing w:line="190" w:lineRule="exact"/>
              <w:rPr>
                <w:rFonts w:ascii="Arial"/>
                <w:sz w:val="16"/>
              </w:rPr>
            </w:pPr>
          </w:p>
        </w:tc>
        <w:tc>
          <w:tcPr>
            <w:tcW w:w="188" w:type="dxa"/>
            <w:tcBorders>
              <w:left w:val="nil"/>
              <w:bottom w:val="single" w:sz="2" w:space="0" w:color="000000"/>
              <w:right w:val="nil"/>
            </w:tcBorders>
            <w:vAlign w:val="top"/>
          </w:tcPr>
          <w:p>
            <w:pPr>
              <w:spacing w:line="190" w:lineRule="exact"/>
              <w:rPr>
                <w:rFonts w:ascii="Arial"/>
                <w:sz w:val="16"/>
              </w:rPr>
            </w:pPr>
          </w:p>
        </w:tc>
        <w:tc>
          <w:tcPr>
            <w:tcW w:w="694" w:type="dxa"/>
            <w:tcBorders>
              <w:left w:val="nil"/>
              <w:bottom w:val="single" w:sz="2" w:space="0" w:color="000000"/>
              <w:right w:val="nil"/>
            </w:tcBorders>
            <w:vAlign w:val="top"/>
          </w:tcPr>
          <w:p>
            <w:pPr>
              <w:spacing w:line="190" w:lineRule="exact"/>
              <w:rPr>
                <w:rFonts w:ascii="Arial"/>
                <w:sz w:val="16"/>
              </w:rPr>
            </w:pPr>
          </w:p>
        </w:tc>
        <w:tc>
          <w:tcPr>
            <w:tcW w:w="186" w:type="dxa"/>
            <w:vMerge/>
            <w:tcBorders>
              <w:top w:val="nil"/>
              <w:bottom w:val="single" w:sz="2" w:space="0" w:color="000000"/>
              <w:right w:val="single" w:sz="8" w:space="0" w:color="000000"/>
            </w:tcBorders>
            <w:vAlign w:val="top"/>
          </w:tcPr>
          <w:p>
            <w:pPr>
              <w:rPr>
                <w:rFonts w:ascii="Arial"/>
                <w:sz w:val="21"/>
              </w:rPr>
            </w:pPr>
          </w:p>
        </w:tc>
      </w:tr>
    </w:tbl>
    <w:p>
      <w:pPr>
        <w:pStyle w:val="BodyText"/>
        <w:spacing w:line="269" w:lineRule="auto"/>
      </w:pPr>
    </w:p>
    <w:p>
      <w:pPr>
        <w:pStyle w:val="BodyText"/>
        <w:spacing w:line="270" w:lineRule="auto"/>
      </w:pPr>
    </w:p>
    <w:p>
      <w:pPr>
        <w:spacing w:before="75" w:line="221" w:lineRule="auto"/>
        <w:ind w:left="229"/>
        <w:rPr>
          <w:rFonts w:ascii="SimSun" w:eastAsia="SimSun" w:hAnsi="SimSun" w:cs="SimSun"/>
          <w:sz w:val="13"/>
          <w:szCs w:val="13"/>
        </w:rPr>
      </w:pPr>
      <w:r>
        <w:rPr>
          <w:rFonts w:ascii="SimHei" w:eastAsia="SimHei" w:hAnsi="SimHei" w:cs="SimHei"/>
          <w:spacing w:val="-18"/>
          <w:w w:val="86"/>
          <w:sz w:val="23"/>
          <w:szCs w:val="23"/>
        </w:rPr>
        <w:t>绍兴市环保科技服务中心</w:t>
      </w:r>
      <w:r>
        <w:rPr>
          <w:rFonts w:ascii="SimHei" w:eastAsia="SimHei" w:hAnsi="SimHei" w:cs="SimHei"/>
          <w:spacing w:val="1"/>
          <w:sz w:val="23"/>
          <w:szCs w:val="23"/>
        </w:rPr>
        <w:t xml:space="preserve">                    </w:t>
      </w:r>
      <w:r>
        <w:rPr>
          <w:rFonts w:ascii="SimSun" w:eastAsia="SimSun" w:hAnsi="SimSun" w:cs="SimSun"/>
          <w:spacing w:val="7"/>
          <w:sz w:val="13"/>
          <w:szCs w:val="13"/>
        </w:rPr>
        <w:t>4</w:t>
      </w:r>
    </w:p>
    <w:p>
      <w:pPr>
        <w:spacing w:line="221" w:lineRule="auto"/>
        <w:rPr>
          <w:rFonts w:ascii="SimSun" w:eastAsia="SimSun" w:hAnsi="SimSun" w:cs="SimSun"/>
          <w:sz w:val="13"/>
          <w:szCs w:val="13"/>
        </w:rPr>
        <w:sectPr>
          <w:headerReference w:type="default" r:id="rId6"/>
          <w:type w:val="nextPage"/>
          <w:pgSz w:w="11910" w:h="16840"/>
          <w:pgMar w:top="400" w:right="1589" w:bottom="0" w:left="1549" w:header="0" w:footer="0" w:gutter="0"/>
          <w:pgNumType w:start="13"/>
          <w:cols w:space="708"/>
          <w:titlePg w:val="0"/>
        </w:sectPr>
      </w:pPr>
    </w:p>
    <w:p>
      <w:pPr>
        <w:spacing w:before="69"/>
      </w:pPr>
    </w:p>
    <w:p>
      <w:pPr>
        <w:spacing w:before="68"/>
      </w:pPr>
    </w:p>
    <w:tbl>
      <w:tblPr>
        <w:tblStyle w:val="TableNormal10"/>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42"/>
        <w:gridCol w:w="497"/>
        <w:gridCol w:w="589"/>
        <w:gridCol w:w="319"/>
        <w:gridCol w:w="579"/>
        <w:gridCol w:w="190"/>
        <w:gridCol w:w="260"/>
        <w:gridCol w:w="819"/>
        <w:gridCol w:w="30"/>
        <w:gridCol w:w="220"/>
        <w:gridCol w:w="319"/>
        <w:gridCol w:w="359"/>
        <w:gridCol w:w="160"/>
        <w:gridCol w:w="529"/>
        <w:gridCol w:w="329"/>
        <w:gridCol w:w="359"/>
        <w:gridCol w:w="339"/>
        <w:gridCol w:w="639"/>
        <w:gridCol w:w="429"/>
        <w:gridCol w:w="549"/>
        <w:gridCol w:w="731"/>
        <w:gridCol w:w="58"/>
        <w:gridCol w:w="110"/>
      </w:tblGrid>
      <w:tr>
        <w:tblPrEx>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1"/>
        </w:trPr>
        <w:tc>
          <w:tcPr>
            <w:tcW w:w="342" w:type="dxa"/>
            <w:tcBorders>
              <w:right w:val="nil"/>
            </w:tcBorders>
            <w:vAlign w:val="top"/>
          </w:tcPr>
          <w:p>
            <w:pPr>
              <w:rPr>
                <w:rFonts w:ascii="Arial"/>
                <w:sz w:val="21"/>
              </w:rPr>
            </w:pPr>
            <w:r>
              <w:pict>
                <v:rect id="_x0000_s1047" style="width:0.5pt;height:17pt;margin-top:5pt;margin-left:-7.1pt;mso-position-horizontal-relative:right-margin-area;mso-position-vertical-relative:top-margin-area;position:absolute;z-index:251706368" filled="t" fillcolor="black" stroked="f"/>
              </w:pict>
            </w:r>
          </w:p>
        </w:tc>
        <w:tc>
          <w:tcPr>
            <w:tcW w:w="497" w:type="dxa"/>
            <w:tcBorders>
              <w:left w:val="nil"/>
            </w:tcBorders>
            <w:vAlign w:val="top"/>
          </w:tcPr>
          <w:p>
            <w:pPr>
              <w:pStyle w:val="TableText"/>
              <w:spacing w:before="223" w:line="182" w:lineRule="auto"/>
              <w:ind w:left="123"/>
            </w:pPr>
            <w:r>
              <w:t>7</w:t>
            </w:r>
          </w:p>
        </w:tc>
        <w:tc>
          <w:tcPr>
            <w:tcW w:w="3325" w:type="dxa"/>
            <w:gridSpan w:val="9"/>
            <w:vAlign w:val="top"/>
          </w:tcPr>
          <w:p>
            <w:pPr>
              <w:pStyle w:val="TableText"/>
              <w:spacing w:before="168" w:line="219" w:lineRule="auto"/>
              <w:ind w:left="971"/>
            </w:pPr>
            <w:r>
              <w:rPr>
                <w:spacing w:val="-2"/>
              </w:rPr>
              <w:t>总磷(以P计</w:t>
            </w:r>
            <w:r>
              <w:rPr>
                <w:color w:val="002791"/>
                <w:spacing w:val="-2"/>
              </w:rPr>
              <w:t>)≤</w:t>
            </w:r>
          </w:p>
        </w:tc>
        <w:tc>
          <w:tcPr>
            <w:tcW w:w="1048" w:type="dxa"/>
            <w:gridSpan w:val="3"/>
            <w:vAlign w:val="top"/>
          </w:tcPr>
          <w:p>
            <w:pPr>
              <w:pStyle w:val="TableText"/>
              <w:spacing w:before="222" w:line="183" w:lineRule="auto"/>
              <w:ind w:left="306"/>
            </w:pPr>
            <w:r>
              <w:rPr>
                <w:spacing w:val="-2"/>
              </w:rPr>
              <w:t>0.02</w:t>
            </w:r>
          </w:p>
        </w:tc>
        <w:tc>
          <w:tcPr>
            <w:tcW w:w="688" w:type="dxa"/>
            <w:gridSpan w:val="2"/>
            <w:vAlign w:val="top"/>
          </w:tcPr>
          <w:p>
            <w:pPr>
              <w:pStyle w:val="TableText"/>
              <w:spacing w:before="221" w:line="184" w:lineRule="auto"/>
              <w:ind w:left="177"/>
            </w:pPr>
            <w:r>
              <w:rPr>
                <w:spacing w:val="-3"/>
              </w:rPr>
              <w:t>0.1</w:t>
            </w:r>
          </w:p>
        </w:tc>
        <w:tc>
          <w:tcPr>
            <w:tcW w:w="978" w:type="dxa"/>
            <w:gridSpan w:val="2"/>
            <w:vAlign w:val="top"/>
          </w:tcPr>
          <w:p>
            <w:pPr>
              <w:pStyle w:val="TableText"/>
              <w:spacing w:before="220" w:line="183" w:lineRule="auto"/>
              <w:ind w:left="333"/>
            </w:pPr>
            <w:r>
              <w:rPr>
                <w:b/>
                <w:bCs/>
                <w:spacing w:val="-5"/>
              </w:rPr>
              <w:t>0.2</w:t>
            </w:r>
          </w:p>
        </w:tc>
        <w:tc>
          <w:tcPr>
            <w:tcW w:w="978" w:type="dxa"/>
            <w:gridSpan w:val="2"/>
            <w:vAlign w:val="top"/>
          </w:tcPr>
          <w:p>
            <w:pPr>
              <w:pStyle w:val="TableText"/>
              <w:spacing w:before="222" w:line="183" w:lineRule="auto"/>
              <w:ind w:left="332"/>
            </w:pPr>
            <w:r>
              <w:rPr>
                <w:spacing w:val="-3"/>
              </w:rPr>
              <w:t>0.3</w:t>
            </w:r>
          </w:p>
        </w:tc>
        <w:tc>
          <w:tcPr>
            <w:tcW w:w="731" w:type="dxa"/>
            <w:vAlign w:val="top"/>
          </w:tcPr>
          <w:p>
            <w:pPr>
              <w:pStyle w:val="TableText"/>
              <w:spacing w:before="222" w:line="183" w:lineRule="auto"/>
              <w:ind w:left="203"/>
            </w:pPr>
            <w:r>
              <w:rPr>
                <w:spacing w:val="-3"/>
              </w:rPr>
              <w:t>0.4</w:t>
            </w:r>
          </w:p>
        </w:tc>
        <w:tc>
          <w:tcPr>
            <w:tcW w:w="168" w:type="dxa"/>
            <w:gridSpan w:val="2"/>
            <w:vMerge w:val="restart"/>
            <w:tcBorders>
              <w:bottom w:val="nil"/>
              <w:right w:val="single" w:sz="8" w:space="0" w:color="000000"/>
            </w:tcBorders>
            <w:vAlign w:val="top"/>
          </w:tcPr>
          <w:p>
            <w:pPr>
              <w:rPr>
                <w:rFonts w:ascii="Arial"/>
                <w:sz w:val="21"/>
              </w:rPr>
            </w:pPr>
          </w:p>
        </w:tc>
      </w:tr>
      <w:tr>
        <w:tblPrEx>
          <w:tblW w:w="8755" w:type="dxa"/>
          <w:tblInd w:w="5" w:type="dxa"/>
          <w:tblLayout w:type="fixed"/>
        </w:tblPrEx>
        <w:trPr>
          <w:trHeight w:val="341"/>
        </w:trPr>
        <w:tc>
          <w:tcPr>
            <w:tcW w:w="342" w:type="dxa"/>
            <w:tcBorders>
              <w:right w:val="nil"/>
            </w:tcBorders>
            <w:vAlign w:val="top"/>
          </w:tcPr>
          <w:p>
            <w:pPr>
              <w:rPr>
                <w:rFonts w:ascii="Arial"/>
                <w:sz w:val="21"/>
              </w:rPr>
            </w:pPr>
            <w:r>
              <w:pict>
                <v:rect id="_x0000_s1048" style="width:0.5pt;height:17.5pt;margin-top:-0.55pt;margin-left:-7.1pt;mso-position-horizontal-relative:right-margin-area;mso-position-vertical-relative:top-margin-area;position:absolute;z-index:251705344" filled="t" fillcolor="black" stroked="f"/>
              </w:pict>
            </w:r>
          </w:p>
        </w:tc>
        <w:tc>
          <w:tcPr>
            <w:tcW w:w="497" w:type="dxa"/>
            <w:tcBorders>
              <w:left w:val="nil"/>
            </w:tcBorders>
            <w:vAlign w:val="top"/>
          </w:tcPr>
          <w:p>
            <w:pPr>
              <w:pStyle w:val="TableText"/>
              <w:spacing w:before="121" w:line="183" w:lineRule="auto"/>
              <w:ind w:left="123"/>
            </w:pPr>
            <w:r>
              <w:t>8</w:t>
            </w:r>
          </w:p>
        </w:tc>
        <w:tc>
          <w:tcPr>
            <w:tcW w:w="3325" w:type="dxa"/>
            <w:gridSpan w:val="9"/>
            <w:vAlign w:val="top"/>
          </w:tcPr>
          <w:p>
            <w:pPr>
              <w:pStyle w:val="TableText"/>
              <w:spacing w:before="67" w:line="219" w:lineRule="auto"/>
              <w:ind w:left="1231"/>
            </w:pPr>
            <w:r>
              <w:rPr>
                <w:spacing w:val="5"/>
              </w:rPr>
              <w:t>石油类≤</w:t>
            </w:r>
          </w:p>
        </w:tc>
        <w:tc>
          <w:tcPr>
            <w:tcW w:w="1048" w:type="dxa"/>
            <w:gridSpan w:val="3"/>
            <w:vAlign w:val="top"/>
          </w:tcPr>
          <w:p>
            <w:pPr>
              <w:pStyle w:val="TableText"/>
              <w:spacing w:before="121" w:line="183" w:lineRule="auto"/>
              <w:ind w:left="306"/>
            </w:pPr>
            <w:r>
              <w:rPr>
                <w:spacing w:val="-2"/>
              </w:rPr>
              <w:t>0.05</w:t>
            </w:r>
          </w:p>
        </w:tc>
        <w:tc>
          <w:tcPr>
            <w:tcW w:w="688" w:type="dxa"/>
            <w:gridSpan w:val="2"/>
            <w:vAlign w:val="top"/>
          </w:tcPr>
          <w:p>
            <w:pPr>
              <w:pStyle w:val="TableText"/>
              <w:spacing w:before="121" w:line="183" w:lineRule="auto"/>
              <w:ind w:left="128"/>
            </w:pPr>
            <w:r>
              <w:rPr>
                <w:spacing w:val="-2"/>
              </w:rPr>
              <w:t>0.05</w:t>
            </w:r>
          </w:p>
        </w:tc>
        <w:tc>
          <w:tcPr>
            <w:tcW w:w="978" w:type="dxa"/>
            <w:gridSpan w:val="2"/>
            <w:vAlign w:val="top"/>
          </w:tcPr>
          <w:p>
            <w:pPr>
              <w:pStyle w:val="TableText"/>
              <w:spacing w:before="119" w:line="183" w:lineRule="auto"/>
              <w:ind w:left="282"/>
            </w:pPr>
            <w:r>
              <w:rPr>
                <w:b/>
                <w:bCs/>
                <w:spacing w:val="-5"/>
              </w:rPr>
              <w:t>0.05</w:t>
            </w:r>
          </w:p>
        </w:tc>
        <w:tc>
          <w:tcPr>
            <w:tcW w:w="978" w:type="dxa"/>
            <w:gridSpan w:val="2"/>
            <w:vAlign w:val="top"/>
          </w:tcPr>
          <w:p>
            <w:pPr>
              <w:pStyle w:val="TableText"/>
              <w:spacing w:before="121" w:line="183" w:lineRule="auto"/>
              <w:ind w:left="332"/>
            </w:pPr>
            <w:r>
              <w:rPr>
                <w:spacing w:val="-3"/>
              </w:rPr>
              <w:t>0.5</w:t>
            </w:r>
          </w:p>
        </w:tc>
        <w:tc>
          <w:tcPr>
            <w:tcW w:w="731" w:type="dxa"/>
            <w:vAlign w:val="top"/>
          </w:tcPr>
          <w:p>
            <w:pPr>
              <w:pStyle w:val="TableText"/>
              <w:spacing w:before="120" w:line="184" w:lineRule="auto"/>
              <w:ind w:left="203"/>
            </w:pPr>
            <w:r>
              <w:rPr>
                <w:spacing w:val="-6"/>
              </w:rPr>
              <w:t>1.0</w:t>
            </w:r>
          </w:p>
        </w:tc>
        <w:tc>
          <w:tcPr>
            <w:tcW w:w="168" w:type="dxa"/>
            <w:gridSpan w:val="2"/>
            <w:vMerge/>
            <w:tcBorders>
              <w:top w:val="nil"/>
              <w:right w:val="single" w:sz="8" w:space="0" w:color="000000"/>
            </w:tcBorders>
            <w:vAlign w:val="top"/>
          </w:tcPr>
          <w:p>
            <w:pPr>
              <w:rPr>
                <w:rFonts w:ascii="Arial"/>
                <w:sz w:val="21"/>
              </w:rPr>
            </w:pPr>
          </w:p>
        </w:tc>
      </w:tr>
      <w:tr>
        <w:tblPrEx>
          <w:tblW w:w="8755" w:type="dxa"/>
          <w:tblInd w:w="5" w:type="dxa"/>
          <w:tblLayout w:type="fixed"/>
        </w:tblPrEx>
        <w:trPr>
          <w:trHeight w:val="892"/>
        </w:trPr>
        <w:tc>
          <w:tcPr>
            <w:tcW w:w="8755" w:type="dxa"/>
            <w:gridSpan w:val="23"/>
            <w:tcBorders>
              <w:right w:val="single" w:sz="8" w:space="0" w:color="000000"/>
            </w:tcBorders>
            <w:vAlign w:val="top"/>
          </w:tcPr>
          <w:p>
            <w:pPr>
              <w:pStyle w:val="TableText"/>
              <w:spacing w:before="128" w:line="219" w:lineRule="auto"/>
              <w:ind w:left="670"/>
              <w:rPr>
                <w:sz w:val="24"/>
                <w:szCs w:val="24"/>
              </w:rPr>
            </w:pPr>
            <w:r>
              <w:rPr>
                <w:sz w:val="24"/>
                <w:szCs w:val="24"/>
              </w:rPr>
              <w:t>(3)声环境质量执行《声环境质量标准》</w:t>
            </w:r>
            <w:r>
              <w:rPr>
                <w:spacing w:val="100"/>
                <w:sz w:val="24"/>
                <w:szCs w:val="24"/>
              </w:rPr>
              <w:t xml:space="preserve"> </w:t>
            </w:r>
            <w:r>
              <w:rPr>
                <w:sz w:val="24"/>
                <w:szCs w:val="24"/>
              </w:rPr>
              <w:t>(GB3096-2008)  中2类标</w:t>
            </w:r>
            <w:r>
              <w:rPr>
                <w:spacing w:val="-1"/>
                <w:sz w:val="24"/>
                <w:szCs w:val="24"/>
              </w:rPr>
              <w:t>准。</w:t>
            </w:r>
          </w:p>
          <w:p>
            <w:pPr>
              <w:spacing w:before="170" w:line="224" w:lineRule="auto"/>
              <w:ind w:left="1803"/>
              <w:rPr>
                <w:rFonts w:ascii="Times New Roman" w:eastAsia="Times New Roman" w:hAnsi="Times New Roman" w:cs="Times New Roman"/>
                <w:sz w:val="21"/>
                <w:szCs w:val="21"/>
              </w:rPr>
            </w:pPr>
            <w:r>
              <w:rPr>
                <w:rFonts w:ascii="SimHei" w:eastAsia="SimHei" w:hAnsi="SimHei" w:cs="SimHei"/>
                <w:b/>
                <w:bCs/>
                <w:spacing w:val="-10"/>
                <w:position w:val="-1"/>
                <w:sz w:val="21"/>
                <w:szCs w:val="21"/>
              </w:rPr>
              <w:t>表</w:t>
            </w:r>
            <w:r>
              <w:rPr>
                <w:rFonts w:ascii="SimHei" w:eastAsia="SimHei" w:hAnsi="SimHei" w:cs="SimHei"/>
                <w:spacing w:val="22"/>
                <w:position w:val="-1"/>
                <w:sz w:val="21"/>
                <w:szCs w:val="21"/>
              </w:rPr>
              <w:t xml:space="preserve"> </w:t>
            </w:r>
            <w:r>
              <w:rPr>
                <w:rFonts w:ascii="SimHei" w:eastAsia="SimHei" w:hAnsi="SimHei" w:cs="SimHei"/>
                <w:b/>
                <w:bCs/>
                <w:spacing w:val="-10"/>
                <w:position w:val="-1"/>
                <w:sz w:val="21"/>
                <w:szCs w:val="21"/>
              </w:rPr>
              <w:t>9</w:t>
            </w:r>
            <w:r>
              <w:rPr>
                <w:rFonts w:ascii="SimHei" w:eastAsia="SimHei" w:hAnsi="SimHei" w:cs="SimHei"/>
                <w:spacing w:val="-10"/>
                <w:position w:val="-1"/>
                <w:sz w:val="21"/>
                <w:szCs w:val="21"/>
              </w:rPr>
              <w:t xml:space="preserve">     </w:t>
            </w:r>
            <w:r>
              <w:rPr>
                <w:rFonts w:ascii="SimHei" w:eastAsia="SimHei" w:hAnsi="SimHei" w:cs="SimHei"/>
                <w:b/>
                <w:bCs/>
                <w:spacing w:val="-10"/>
                <w:sz w:val="21"/>
                <w:szCs w:val="21"/>
              </w:rPr>
              <w:t>《声环境质量标准》(GB3096-2008)</w:t>
            </w:r>
            <w:r>
              <w:rPr>
                <w:rFonts w:ascii="SimHei" w:eastAsia="SimHei" w:hAnsi="SimHei" w:cs="SimHei"/>
                <w:spacing w:val="36"/>
                <w:sz w:val="21"/>
                <w:szCs w:val="21"/>
              </w:rPr>
              <w:t xml:space="preserve">  </w:t>
            </w:r>
            <w:r>
              <w:rPr>
                <w:rFonts w:ascii="SimHei" w:eastAsia="SimHei" w:hAnsi="SimHei" w:cs="SimHei"/>
                <w:b/>
                <w:bCs/>
                <w:spacing w:val="-10"/>
                <w:sz w:val="21"/>
                <w:szCs w:val="21"/>
              </w:rPr>
              <w:t>单位：</w:t>
            </w:r>
            <w:r>
              <w:rPr>
                <w:rFonts w:ascii="SimHei" w:eastAsia="SimHei" w:hAnsi="SimHei" w:cs="SimHei"/>
                <w:spacing w:val="-27"/>
                <w:sz w:val="21"/>
                <w:szCs w:val="21"/>
              </w:rPr>
              <w:t xml:space="preserve"> </w:t>
            </w:r>
            <w:r>
              <w:rPr>
                <w:rFonts w:ascii="Times New Roman" w:eastAsia="Times New Roman" w:hAnsi="Times New Roman" w:cs="Times New Roman"/>
                <w:b/>
                <w:bCs/>
                <w:spacing w:val="-10"/>
                <w:sz w:val="21"/>
                <w:szCs w:val="21"/>
              </w:rPr>
              <w:t>dB</w:t>
            </w:r>
          </w:p>
        </w:tc>
      </w:tr>
      <w:tr>
        <w:tblPrEx>
          <w:tblW w:w="8755" w:type="dxa"/>
          <w:tblInd w:w="5" w:type="dxa"/>
          <w:tblLayout w:type="fixed"/>
        </w:tblPrEx>
        <w:trPr>
          <w:trHeight w:val="351"/>
        </w:trPr>
        <w:tc>
          <w:tcPr>
            <w:tcW w:w="342" w:type="dxa"/>
            <w:vMerge w:val="restart"/>
            <w:tcBorders>
              <w:bottom w:val="nil"/>
              <w:right w:val="nil"/>
            </w:tcBorders>
            <w:vAlign w:val="top"/>
          </w:tcPr>
          <w:p>
            <w:pPr>
              <w:rPr>
                <w:rFonts w:ascii="Arial"/>
                <w:sz w:val="21"/>
              </w:rPr>
            </w:pPr>
            <w:r>
              <w:pict>
                <v:rect id="_x0000_s1049" style="width:0.5pt;height:34.55pt;margin-top:1.3pt;margin-left:-8.1pt;mso-position-horizontal-relative:right-margin-area;mso-position-vertical-relative:top-margin-area;position:absolute;z-index:251704320" filled="t" fillcolor="black" stroked="f"/>
              </w:pict>
            </w:r>
          </w:p>
        </w:tc>
        <w:tc>
          <w:tcPr>
            <w:tcW w:w="1086" w:type="dxa"/>
            <w:gridSpan w:val="2"/>
            <w:vMerge w:val="restart"/>
            <w:tcBorders>
              <w:left w:val="nil"/>
              <w:bottom w:val="nil"/>
            </w:tcBorders>
            <w:vAlign w:val="top"/>
          </w:tcPr>
          <w:p>
            <w:pPr>
              <w:pStyle w:val="TableText"/>
              <w:spacing w:before="274" w:line="219" w:lineRule="auto"/>
              <w:ind w:left="253"/>
            </w:pPr>
            <w:r>
              <w:rPr>
                <w:spacing w:val="8"/>
              </w:rPr>
              <w:t>类别</w:t>
            </w:r>
          </w:p>
        </w:tc>
        <w:tc>
          <w:tcPr>
            <w:tcW w:w="2167" w:type="dxa"/>
            <w:gridSpan w:val="5"/>
            <w:vAlign w:val="top"/>
          </w:tcPr>
          <w:p>
            <w:pPr>
              <w:pStyle w:val="TableText"/>
              <w:spacing w:before="104" w:line="208" w:lineRule="auto"/>
              <w:ind w:left="282"/>
            </w:pPr>
            <w:r>
              <w:rPr>
                <w:spacing w:val="6"/>
              </w:rPr>
              <w:t>等效声级(</w:t>
            </w:r>
            <w:r>
              <w:t>LAm</w:t>
            </w:r>
            <w:r>
              <w:rPr>
                <w:spacing w:val="6"/>
              </w:rPr>
              <w:t>)</w:t>
            </w:r>
          </w:p>
        </w:tc>
        <w:tc>
          <w:tcPr>
            <w:tcW w:w="4992" w:type="dxa"/>
            <w:gridSpan w:val="13"/>
            <w:vMerge w:val="restart"/>
            <w:tcBorders>
              <w:bottom w:val="nil"/>
            </w:tcBorders>
            <w:vAlign w:val="top"/>
          </w:tcPr>
          <w:p>
            <w:pPr>
              <w:pStyle w:val="TableText"/>
              <w:spacing w:before="275" w:line="220" w:lineRule="auto"/>
              <w:ind w:left="1655"/>
            </w:pPr>
            <w:r>
              <w:rPr>
                <w:spacing w:val="1"/>
              </w:rPr>
              <w:t>项目周边适用区域</w:t>
            </w:r>
          </w:p>
        </w:tc>
        <w:tc>
          <w:tcPr>
            <w:tcW w:w="168" w:type="dxa"/>
            <w:gridSpan w:val="2"/>
            <w:vMerge w:val="restart"/>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21"/>
        </w:trPr>
        <w:tc>
          <w:tcPr>
            <w:tcW w:w="342" w:type="dxa"/>
            <w:vMerge/>
            <w:tcBorders>
              <w:top w:val="nil"/>
              <w:right w:val="nil"/>
            </w:tcBorders>
            <w:vAlign w:val="top"/>
          </w:tcPr>
          <w:p>
            <w:pPr>
              <w:rPr>
                <w:rFonts w:ascii="Arial"/>
                <w:sz w:val="21"/>
              </w:rPr>
            </w:pPr>
          </w:p>
        </w:tc>
        <w:tc>
          <w:tcPr>
            <w:tcW w:w="1086" w:type="dxa"/>
            <w:gridSpan w:val="2"/>
            <w:vMerge/>
            <w:tcBorders>
              <w:top w:val="nil"/>
              <w:left w:val="nil"/>
            </w:tcBorders>
            <w:vAlign w:val="top"/>
          </w:tcPr>
          <w:p>
            <w:pPr>
              <w:rPr>
                <w:rFonts w:ascii="Arial"/>
                <w:sz w:val="21"/>
              </w:rPr>
            </w:pPr>
          </w:p>
        </w:tc>
        <w:tc>
          <w:tcPr>
            <w:tcW w:w="1088" w:type="dxa"/>
            <w:gridSpan w:val="3"/>
            <w:vAlign w:val="top"/>
          </w:tcPr>
          <w:p>
            <w:pPr>
              <w:pStyle w:val="TableText"/>
              <w:spacing w:before="97" w:line="188" w:lineRule="auto"/>
              <w:ind w:left="322"/>
            </w:pPr>
            <w:r>
              <w:rPr>
                <w:spacing w:val="10"/>
              </w:rPr>
              <w:t>昼间</w:t>
            </w:r>
          </w:p>
        </w:tc>
        <w:tc>
          <w:tcPr>
            <w:tcW w:w="1079" w:type="dxa"/>
            <w:gridSpan w:val="2"/>
            <w:vAlign w:val="top"/>
          </w:tcPr>
          <w:p>
            <w:pPr>
              <w:pStyle w:val="TableText"/>
              <w:spacing w:before="93" w:line="191" w:lineRule="auto"/>
              <w:ind w:left="324"/>
            </w:pPr>
            <w:r>
              <w:rPr>
                <w:color w:val="002089"/>
                <w:spacing w:val="10"/>
              </w:rPr>
              <w:t>夜间</w:t>
            </w:r>
          </w:p>
        </w:tc>
        <w:tc>
          <w:tcPr>
            <w:tcW w:w="4992" w:type="dxa"/>
            <w:gridSpan w:val="13"/>
            <w:vMerge/>
            <w:tcBorders>
              <w:top w:val="nil"/>
            </w:tcBorders>
            <w:vAlign w:val="top"/>
          </w:tcPr>
          <w:p>
            <w:pPr>
              <w:rPr>
                <w:rFonts w:ascii="Arial"/>
                <w:sz w:val="21"/>
              </w:rPr>
            </w:pPr>
          </w:p>
        </w:tc>
        <w:tc>
          <w:tcPr>
            <w:tcW w:w="168" w:type="dxa"/>
            <w:gridSpan w:val="2"/>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41"/>
        </w:trPr>
        <w:tc>
          <w:tcPr>
            <w:tcW w:w="342" w:type="dxa"/>
            <w:tcBorders>
              <w:right w:val="nil"/>
            </w:tcBorders>
            <w:vAlign w:val="top"/>
          </w:tcPr>
          <w:p>
            <w:pPr>
              <w:rPr>
                <w:rFonts w:ascii="Arial"/>
                <w:sz w:val="21"/>
              </w:rPr>
            </w:pPr>
            <w:r>
              <w:pict>
                <v:rect id="_x0000_s1050" style="width:0.5pt;height:17.5pt;margin-top:1.2pt;margin-left:-8.1pt;mso-position-horizontal-relative:right-margin-area;mso-position-vertical-relative:top-margin-area;position:absolute;z-index:251703296" filled="t" fillcolor="black" stroked="f"/>
              </w:pict>
            </w:r>
          </w:p>
        </w:tc>
        <w:tc>
          <w:tcPr>
            <w:tcW w:w="1086" w:type="dxa"/>
            <w:gridSpan w:val="2"/>
            <w:tcBorders>
              <w:left w:val="nil"/>
            </w:tcBorders>
            <w:vAlign w:val="top"/>
          </w:tcPr>
          <w:p>
            <w:pPr>
              <w:pStyle w:val="TableText"/>
              <w:spacing w:before="102" w:line="201" w:lineRule="auto"/>
              <w:ind w:left="93"/>
            </w:pPr>
            <w:r>
              <w:rPr>
                <w:spacing w:val="-2"/>
              </w:rPr>
              <w:t>2类限值</w:t>
            </w:r>
          </w:p>
        </w:tc>
        <w:tc>
          <w:tcPr>
            <w:tcW w:w="1088" w:type="dxa"/>
            <w:gridSpan w:val="3"/>
            <w:vAlign w:val="top"/>
          </w:tcPr>
          <w:p>
            <w:pPr>
              <w:pStyle w:val="TableText"/>
              <w:spacing w:before="156" w:line="174" w:lineRule="exact"/>
              <w:ind w:left="431"/>
            </w:pPr>
            <w:r>
              <w:rPr>
                <w:spacing w:val="-3"/>
                <w:position w:val="-2"/>
              </w:rPr>
              <w:t>60</w:t>
            </w:r>
          </w:p>
        </w:tc>
        <w:tc>
          <w:tcPr>
            <w:tcW w:w="1079" w:type="dxa"/>
            <w:gridSpan w:val="2"/>
            <w:vAlign w:val="top"/>
          </w:tcPr>
          <w:p>
            <w:pPr>
              <w:pStyle w:val="TableText"/>
              <w:spacing w:before="156" w:line="174" w:lineRule="exact"/>
              <w:ind w:left="423"/>
            </w:pPr>
            <w:r>
              <w:rPr>
                <w:spacing w:val="-4"/>
                <w:position w:val="-2"/>
              </w:rPr>
              <w:t>50</w:t>
            </w:r>
          </w:p>
        </w:tc>
        <w:tc>
          <w:tcPr>
            <w:tcW w:w="4992" w:type="dxa"/>
            <w:gridSpan w:val="13"/>
            <w:vAlign w:val="top"/>
          </w:tcPr>
          <w:p>
            <w:pPr>
              <w:pStyle w:val="TableText"/>
              <w:spacing w:before="103" w:line="200" w:lineRule="auto"/>
              <w:ind w:left="1865"/>
            </w:pPr>
            <w:r>
              <w:rPr>
                <w:spacing w:val="1"/>
              </w:rPr>
              <w:t>项目所在区域</w:t>
            </w:r>
          </w:p>
        </w:tc>
        <w:tc>
          <w:tcPr>
            <w:tcW w:w="168" w:type="dxa"/>
            <w:gridSpan w:val="2"/>
            <w:vMerge/>
            <w:tcBorders>
              <w:top w:val="nil"/>
              <w:bottom w:val="nil"/>
              <w:right w:val="single" w:sz="8" w:space="0" w:color="000000"/>
            </w:tcBorders>
            <w:vAlign w:val="top"/>
          </w:tcPr>
          <w:p>
            <w:pPr>
              <w:rPr>
                <w:rFonts w:ascii="Arial"/>
                <w:sz w:val="21"/>
              </w:rPr>
            </w:pPr>
          </w:p>
        </w:tc>
      </w:tr>
      <w:tr>
        <w:tblPrEx>
          <w:tblW w:w="8755" w:type="dxa"/>
          <w:tblInd w:w="5" w:type="dxa"/>
          <w:tblLayout w:type="fixed"/>
        </w:tblPrEx>
        <w:trPr>
          <w:trHeight w:val="3148"/>
        </w:trPr>
        <w:tc>
          <w:tcPr>
            <w:tcW w:w="8755" w:type="dxa"/>
            <w:gridSpan w:val="23"/>
            <w:tcBorders>
              <w:right w:val="single" w:sz="8" w:space="0" w:color="000000"/>
            </w:tcBorders>
            <w:vAlign w:val="top"/>
          </w:tcPr>
          <w:p>
            <w:pPr>
              <w:pStyle w:val="TableText"/>
              <w:spacing w:before="161" w:line="219" w:lineRule="auto"/>
              <w:ind w:left="670"/>
            </w:pPr>
            <w:r>
              <w:t>*夜间突发噪声最高值不超过标准15</w:t>
            </w:r>
            <w:r>
              <w:rPr>
                <w:rFonts w:ascii="Times New Roman" w:eastAsia="Times New Roman" w:hAnsi="Times New Roman" w:cs="Times New Roman"/>
              </w:rPr>
              <w:t>dB</w:t>
            </w:r>
            <w:r>
              <w:t>。</w:t>
            </w:r>
          </w:p>
          <w:p>
            <w:pPr>
              <w:pStyle w:val="TableText"/>
              <w:spacing w:before="179" w:line="220" w:lineRule="auto"/>
              <w:ind w:left="463"/>
              <w:rPr>
                <w:sz w:val="24"/>
                <w:szCs w:val="24"/>
              </w:rPr>
            </w:pPr>
            <w:r>
              <w:rPr>
                <w:b/>
                <w:bCs/>
                <w:spacing w:val="-8"/>
                <w:sz w:val="24"/>
                <w:szCs w:val="24"/>
              </w:rPr>
              <w:t>2、</w:t>
            </w:r>
            <w:r>
              <w:rPr>
                <w:spacing w:val="-8"/>
                <w:sz w:val="24"/>
                <w:szCs w:val="24"/>
              </w:rPr>
              <w:t xml:space="preserve"> </w:t>
            </w:r>
            <w:r>
              <w:rPr>
                <w:b/>
                <w:bCs/>
                <w:spacing w:val="-8"/>
                <w:sz w:val="24"/>
                <w:szCs w:val="24"/>
              </w:rPr>
              <w:t>污染物排放标准</w:t>
            </w:r>
          </w:p>
          <w:p>
            <w:pPr>
              <w:pStyle w:val="TableText"/>
              <w:spacing w:before="64" w:line="362" w:lineRule="auto"/>
              <w:ind w:left="219" w:right="197" w:firstLine="450"/>
              <w:jc w:val="both"/>
              <w:rPr>
                <w:sz w:val="24"/>
                <w:szCs w:val="24"/>
              </w:rPr>
            </w:pPr>
            <w:r>
              <w:rPr>
                <w:spacing w:val="8"/>
                <w:sz w:val="24"/>
                <w:szCs w:val="24"/>
              </w:rPr>
              <w:t>(1)项目运营期废水收集处理后纳入污水管网，最终排入污水处理厂处理</w:t>
            </w:r>
            <w:r>
              <w:rPr>
                <w:spacing w:val="3"/>
                <w:sz w:val="24"/>
                <w:szCs w:val="24"/>
              </w:rPr>
              <w:t xml:space="preserve"> </w:t>
            </w:r>
            <w:r>
              <w:rPr>
                <w:spacing w:val="-4"/>
                <w:sz w:val="24"/>
                <w:szCs w:val="24"/>
              </w:rPr>
              <w:t>后达标排放，因此项目废水排放水质执行《污水综</w:t>
            </w:r>
            <w:r>
              <w:rPr>
                <w:spacing w:val="-5"/>
                <w:sz w:val="24"/>
                <w:szCs w:val="24"/>
              </w:rPr>
              <w:t>合排放标准》(GB</w:t>
            </w:r>
            <w:r>
              <w:rPr>
                <w:spacing w:val="104"/>
                <w:sz w:val="24"/>
                <w:szCs w:val="24"/>
              </w:rPr>
              <w:t xml:space="preserve"> </w:t>
            </w:r>
            <w:r>
              <w:rPr>
                <w:spacing w:val="-5"/>
                <w:sz w:val="24"/>
                <w:szCs w:val="24"/>
              </w:rPr>
              <w:t>8978-1996)</w:t>
            </w:r>
            <w:r>
              <w:rPr>
                <w:sz w:val="24"/>
                <w:szCs w:val="24"/>
              </w:rPr>
              <w:t xml:space="preserve"> </w:t>
            </w:r>
            <w:r>
              <w:rPr>
                <w:spacing w:val="-3"/>
                <w:sz w:val="24"/>
                <w:szCs w:val="24"/>
              </w:rPr>
              <w:t>中的三级排放标准；项目废水经绍兴污水处理厂处</w:t>
            </w:r>
            <w:r>
              <w:rPr>
                <w:spacing w:val="-4"/>
                <w:sz w:val="24"/>
                <w:szCs w:val="24"/>
              </w:rPr>
              <w:t>理后排放废水执行《污水综合</w:t>
            </w:r>
          </w:p>
          <w:p>
            <w:pPr>
              <w:pStyle w:val="TableText"/>
              <w:spacing w:line="219" w:lineRule="auto"/>
              <w:ind w:left="219"/>
              <w:rPr>
                <w:sz w:val="24"/>
                <w:szCs w:val="24"/>
              </w:rPr>
            </w:pPr>
            <w:r>
              <w:rPr>
                <w:spacing w:val="-3"/>
                <w:sz w:val="24"/>
                <w:szCs w:val="24"/>
              </w:rPr>
              <w:t>排放标准》  (GB  8978-1996)</w:t>
            </w:r>
            <w:r>
              <w:rPr>
                <w:spacing w:val="-31"/>
                <w:sz w:val="24"/>
                <w:szCs w:val="24"/>
              </w:rPr>
              <w:t xml:space="preserve"> </w:t>
            </w:r>
            <w:r>
              <w:rPr>
                <w:spacing w:val="-3"/>
                <w:sz w:val="24"/>
                <w:szCs w:val="24"/>
              </w:rPr>
              <w:t>中其他排污单位一级标准，详见表10。</w:t>
            </w:r>
          </w:p>
          <w:p>
            <w:pPr>
              <w:spacing w:before="189" w:line="219" w:lineRule="auto"/>
              <w:ind w:left="1302"/>
              <w:rPr>
                <w:rFonts w:ascii="Times New Roman" w:eastAsia="Times New Roman" w:hAnsi="Times New Roman" w:cs="Times New Roman"/>
                <w:sz w:val="21"/>
                <w:szCs w:val="21"/>
              </w:rPr>
            </w:pPr>
            <w:r>
              <w:rPr>
                <w:rFonts w:ascii="SimHei" w:eastAsia="SimHei" w:hAnsi="SimHei" w:cs="SimHei"/>
                <w:b/>
                <w:bCs/>
                <w:sz w:val="21"/>
                <w:szCs w:val="21"/>
              </w:rPr>
              <w:t>表</w:t>
            </w:r>
            <w:r>
              <w:rPr>
                <w:rFonts w:ascii="SimHei" w:eastAsia="SimHei" w:hAnsi="SimHei" w:cs="SimHei"/>
                <w:spacing w:val="-29"/>
                <w:sz w:val="21"/>
                <w:szCs w:val="21"/>
              </w:rPr>
              <w:t xml:space="preserve"> </w:t>
            </w:r>
            <w:r>
              <w:rPr>
                <w:rFonts w:ascii="SimHei" w:eastAsia="SimHei" w:hAnsi="SimHei" w:cs="SimHei"/>
                <w:b/>
                <w:bCs/>
                <w:sz w:val="21"/>
                <w:szCs w:val="21"/>
              </w:rPr>
              <w:t>1</w:t>
            </w:r>
            <w:r>
              <w:rPr>
                <w:rFonts w:ascii="SimHei" w:eastAsia="SimHei" w:hAnsi="SimHei" w:cs="SimHei"/>
                <w:spacing w:val="-40"/>
                <w:sz w:val="21"/>
                <w:szCs w:val="21"/>
              </w:rPr>
              <w:t xml:space="preserve"> </w:t>
            </w:r>
            <w:r>
              <w:rPr>
                <w:rFonts w:ascii="SimHei" w:eastAsia="SimHei" w:hAnsi="SimHei" w:cs="SimHei"/>
                <w:b/>
                <w:bCs/>
                <w:sz w:val="21"/>
                <w:szCs w:val="21"/>
              </w:rPr>
              <w:t>0</w:t>
            </w:r>
            <w:r>
              <w:rPr>
                <w:rFonts w:ascii="SimHei" w:eastAsia="SimHei" w:hAnsi="SimHei" w:cs="SimHei"/>
                <w:spacing w:val="48"/>
                <w:sz w:val="21"/>
                <w:szCs w:val="21"/>
              </w:rPr>
              <w:t xml:space="preserve">  </w:t>
            </w:r>
            <w:r>
              <w:rPr>
                <w:rFonts w:ascii="SimHei" w:eastAsia="SimHei" w:hAnsi="SimHei" w:cs="SimHei"/>
                <w:b/>
                <w:bCs/>
                <w:position w:val="-1"/>
                <w:sz w:val="21"/>
                <w:szCs w:val="21"/>
              </w:rPr>
              <w:t>污水综合排放标准限值</w:t>
            </w:r>
            <w:r>
              <w:rPr>
                <w:rFonts w:ascii="SimHei" w:eastAsia="SimHei" w:hAnsi="SimHei" w:cs="SimHei"/>
                <w:position w:val="-1"/>
                <w:sz w:val="21"/>
                <w:szCs w:val="21"/>
              </w:rPr>
              <w:t xml:space="preserve">      </w:t>
            </w:r>
            <w:r>
              <w:rPr>
                <w:rFonts w:ascii="SimHei" w:eastAsia="SimHei" w:hAnsi="SimHei" w:cs="SimHei"/>
                <w:b/>
                <w:bCs/>
                <w:sz w:val="21"/>
                <w:szCs w:val="21"/>
              </w:rPr>
              <w:t>单</w:t>
            </w:r>
            <w:r>
              <w:rPr>
                <w:rFonts w:ascii="SimHei" w:eastAsia="SimHei" w:hAnsi="SimHei" w:cs="SimHei"/>
                <w:b/>
                <w:bCs/>
                <w:spacing w:val="-1"/>
                <w:sz w:val="21"/>
                <w:szCs w:val="21"/>
              </w:rPr>
              <w:t>位：除</w:t>
            </w:r>
            <w:r>
              <w:rPr>
                <w:rFonts w:ascii="Times New Roman" w:eastAsia="Times New Roman" w:hAnsi="Times New Roman" w:cs="Times New Roman"/>
                <w:b/>
                <w:bCs/>
                <w:spacing w:val="-1"/>
                <w:sz w:val="21"/>
                <w:szCs w:val="21"/>
              </w:rPr>
              <w:t>pH</w:t>
            </w:r>
            <w:r>
              <w:rPr>
                <w:rFonts w:ascii="Times New Roman" w:eastAsia="Times New Roman" w:hAnsi="Times New Roman" w:cs="Times New Roman"/>
                <w:b/>
                <w:bCs/>
                <w:spacing w:val="14"/>
                <w:w w:val="101"/>
                <w:sz w:val="21"/>
                <w:szCs w:val="21"/>
              </w:rPr>
              <w:t xml:space="preserve"> </w:t>
            </w:r>
            <w:r>
              <w:rPr>
                <w:rFonts w:ascii="SimHei" w:eastAsia="SimHei" w:hAnsi="SimHei" w:cs="SimHei"/>
                <w:b/>
                <w:bCs/>
                <w:spacing w:val="-1"/>
                <w:sz w:val="21"/>
                <w:szCs w:val="21"/>
              </w:rPr>
              <w:t>值外均为</w:t>
            </w:r>
            <w:r>
              <w:rPr>
                <w:rFonts w:ascii="Times New Roman" w:eastAsia="Times New Roman" w:hAnsi="Times New Roman" w:cs="Times New Roman"/>
                <w:b/>
                <w:bCs/>
                <w:spacing w:val="-1"/>
                <w:sz w:val="21"/>
                <w:szCs w:val="21"/>
              </w:rPr>
              <w:t>mg/L</w:t>
            </w:r>
          </w:p>
        </w:tc>
      </w:tr>
      <w:tr>
        <w:tblPrEx>
          <w:tblW w:w="8755" w:type="dxa"/>
          <w:tblInd w:w="5" w:type="dxa"/>
          <w:tblLayout w:type="fixed"/>
        </w:tblPrEx>
        <w:trPr>
          <w:trHeight w:val="321"/>
        </w:trPr>
        <w:tc>
          <w:tcPr>
            <w:tcW w:w="342" w:type="dxa"/>
            <w:tcBorders>
              <w:right w:val="nil"/>
            </w:tcBorders>
            <w:vAlign w:val="top"/>
          </w:tcPr>
          <w:p>
            <w:pPr>
              <w:rPr>
                <w:rFonts w:ascii="Arial"/>
                <w:sz w:val="21"/>
              </w:rPr>
            </w:pPr>
            <w:r>
              <w:pict>
                <v:rect id="_x0000_s1051" style="width:0.5pt;height:16.5pt;margin-top:0.75pt;margin-left:-10.6pt;mso-position-horizontal-relative:right-margin-area;mso-position-vertical-relative:top-margin-area;position:absolute;z-index:251702272" filled="t" fillcolor="black" stroked="f"/>
              </w:pict>
            </w:r>
          </w:p>
        </w:tc>
        <w:tc>
          <w:tcPr>
            <w:tcW w:w="1405" w:type="dxa"/>
            <w:gridSpan w:val="3"/>
            <w:tcBorders>
              <w:left w:val="nil"/>
            </w:tcBorders>
            <w:vAlign w:val="top"/>
          </w:tcPr>
          <w:p>
            <w:pPr>
              <w:pStyle w:val="TableText"/>
              <w:spacing w:before="84" w:line="199" w:lineRule="auto"/>
              <w:ind w:left="172"/>
            </w:pPr>
            <w:r>
              <w:rPr>
                <w:spacing w:val="-2"/>
              </w:rPr>
              <w:t>污染因子</w:t>
            </w:r>
          </w:p>
        </w:tc>
        <w:tc>
          <w:tcPr>
            <w:tcW w:w="1029" w:type="dxa"/>
            <w:gridSpan w:val="3"/>
            <w:vAlign w:val="top"/>
          </w:tcPr>
          <w:p>
            <w:pPr>
              <w:pStyle w:val="TableText"/>
              <w:spacing w:before="111" w:line="175" w:lineRule="auto"/>
              <w:ind w:left="402"/>
            </w:pPr>
            <w:r>
              <w:rPr>
                <w:spacing w:val="-2"/>
              </w:rPr>
              <w:t>pH</w:t>
            </w:r>
          </w:p>
        </w:tc>
        <w:tc>
          <w:tcPr>
            <w:tcW w:w="1069" w:type="dxa"/>
            <w:gridSpan w:val="3"/>
            <w:vAlign w:val="top"/>
          </w:tcPr>
          <w:p>
            <w:pPr>
              <w:pStyle w:val="TableText"/>
              <w:spacing w:before="137" w:line="173" w:lineRule="exact"/>
              <w:ind w:left="364"/>
            </w:pPr>
            <w:r>
              <w:rPr>
                <w:spacing w:val="-2"/>
                <w:position w:val="-2"/>
              </w:rPr>
              <w:t>COD</w:t>
            </w:r>
          </w:p>
        </w:tc>
        <w:tc>
          <w:tcPr>
            <w:tcW w:w="838" w:type="dxa"/>
            <w:gridSpan w:val="3"/>
            <w:vAlign w:val="top"/>
          </w:tcPr>
          <w:p>
            <w:pPr>
              <w:pStyle w:val="TableText"/>
              <w:spacing w:before="137" w:line="173" w:lineRule="exact"/>
              <w:ind w:left="204"/>
            </w:pPr>
            <w:r>
              <w:rPr>
                <w:spacing w:val="-1"/>
                <w:position w:val="-2"/>
              </w:rPr>
              <w:t>BODs</w:t>
            </w:r>
          </w:p>
        </w:tc>
        <w:tc>
          <w:tcPr>
            <w:tcW w:w="858" w:type="dxa"/>
            <w:gridSpan w:val="2"/>
            <w:vAlign w:val="top"/>
          </w:tcPr>
          <w:p>
            <w:pPr>
              <w:pStyle w:val="TableText"/>
              <w:spacing w:before="83" w:line="200" w:lineRule="auto"/>
              <w:ind w:left="107"/>
            </w:pPr>
            <w:r>
              <w:rPr>
                <w:spacing w:val="-3"/>
              </w:rPr>
              <w:t>石油类</w:t>
            </w:r>
          </w:p>
        </w:tc>
        <w:tc>
          <w:tcPr>
            <w:tcW w:w="698" w:type="dxa"/>
            <w:gridSpan w:val="2"/>
            <w:vAlign w:val="top"/>
          </w:tcPr>
          <w:p>
            <w:pPr>
              <w:pStyle w:val="TableText"/>
              <w:spacing w:before="137" w:line="173" w:lineRule="exact"/>
              <w:ind w:left="239"/>
            </w:pPr>
            <w:r>
              <w:rPr>
                <w:spacing w:val="-5"/>
                <w:position w:val="-2"/>
              </w:rPr>
              <w:t>SS</w:t>
            </w:r>
          </w:p>
        </w:tc>
        <w:tc>
          <w:tcPr>
            <w:tcW w:w="1068" w:type="dxa"/>
            <w:gridSpan w:val="2"/>
            <w:vAlign w:val="top"/>
          </w:tcPr>
          <w:p>
            <w:pPr>
              <w:pStyle w:val="TableText"/>
              <w:spacing w:before="82" w:line="201" w:lineRule="auto"/>
              <w:ind w:left="321"/>
            </w:pPr>
            <w:r>
              <w:rPr>
                <w:spacing w:val="-3"/>
              </w:rPr>
              <w:t>氨氮</w:t>
            </w:r>
          </w:p>
        </w:tc>
        <w:tc>
          <w:tcPr>
            <w:tcW w:w="1338" w:type="dxa"/>
            <w:gridSpan w:val="3"/>
            <w:vAlign w:val="top"/>
          </w:tcPr>
          <w:p>
            <w:pPr>
              <w:pStyle w:val="TableText"/>
              <w:spacing w:before="83" w:line="200" w:lineRule="auto"/>
              <w:ind w:left="252"/>
            </w:pPr>
            <w:r>
              <w:rPr>
                <w:spacing w:val="5"/>
              </w:rPr>
              <w:t>动植物油</w:t>
            </w:r>
          </w:p>
        </w:tc>
        <w:tc>
          <w:tcPr>
            <w:tcW w:w="110" w:type="dxa"/>
            <w:tcBorders>
              <w:right w:val="single" w:sz="8" w:space="0" w:color="000000"/>
            </w:tcBorders>
            <w:vAlign w:val="top"/>
          </w:tcPr>
          <w:p>
            <w:pPr>
              <w:rPr>
                <w:rFonts w:ascii="Arial"/>
                <w:sz w:val="21"/>
              </w:rPr>
            </w:pPr>
          </w:p>
        </w:tc>
      </w:tr>
      <w:tr>
        <w:tblPrEx>
          <w:tblW w:w="8755" w:type="dxa"/>
          <w:tblInd w:w="5" w:type="dxa"/>
          <w:tblLayout w:type="fixed"/>
        </w:tblPrEx>
        <w:trPr>
          <w:trHeight w:val="301"/>
        </w:trPr>
        <w:tc>
          <w:tcPr>
            <w:tcW w:w="342" w:type="dxa"/>
            <w:tcBorders>
              <w:right w:val="nil"/>
            </w:tcBorders>
            <w:vAlign w:val="top"/>
          </w:tcPr>
          <w:p>
            <w:pPr>
              <w:rPr>
                <w:rFonts w:ascii="Arial"/>
                <w:sz w:val="21"/>
              </w:rPr>
            </w:pPr>
            <w:r>
              <w:pict>
                <v:rect id="_x0000_s1052" style="width:0.5pt;height:15.55pt;margin-top:0.7pt;margin-left:-10.6pt;mso-position-horizontal-relative:right-margin-area;mso-position-vertical-relative:top-margin-area;position:absolute;z-index:251707392" filled="t" fillcolor="black" stroked="f"/>
              </w:pict>
            </w:r>
          </w:p>
        </w:tc>
        <w:tc>
          <w:tcPr>
            <w:tcW w:w="1405" w:type="dxa"/>
            <w:gridSpan w:val="3"/>
            <w:tcBorders>
              <w:left w:val="nil"/>
            </w:tcBorders>
            <w:vAlign w:val="top"/>
          </w:tcPr>
          <w:p>
            <w:pPr>
              <w:pStyle w:val="TableText"/>
              <w:spacing w:before="73" w:line="191" w:lineRule="auto"/>
              <w:ind w:left="172"/>
            </w:pPr>
            <w:r>
              <w:rPr>
                <w:spacing w:val="-2"/>
              </w:rPr>
              <w:t>三级标准</w:t>
            </w:r>
          </w:p>
        </w:tc>
        <w:tc>
          <w:tcPr>
            <w:tcW w:w="1029" w:type="dxa"/>
            <w:gridSpan w:val="3"/>
            <w:vAlign w:val="top"/>
          </w:tcPr>
          <w:p>
            <w:pPr>
              <w:pStyle w:val="TableText"/>
              <w:spacing w:before="126" w:line="164" w:lineRule="exact"/>
              <w:ind w:left="293"/>
            </w:pPr>
            <w:r>
              <w:rPr>
                <w:spacing w:val="-3"/>
                <w:position w:val="-2"/>
              </w:rPr>
              <w:t>6～9</w:t>
            </w:r>
          </w:p>
        </w:tc>
        <w:tc>
          <w:tcPr>
            <w:tcW w:w="1069" w:type="dxa"/>
            <w:gridSpan w:val="3"/>
            <w:vAlign w:val="top"/>
          </w:tcPr>
          <w:p>
            <w:pPr>
              <w:pStyle w:val="TableText"/>
              <w:spacing w:before="126" w:line="164" w:lineRule="exact"/>
              <w:ind w:left="364"/>
            </w:pPr>
            <w:r>
              <w:rPr>
                <w:spacing w:val="-3"/>
                <w:position w:val="-2"/>
              </w:rPr>
              <w:t>500</w:t>
            </w:r>
          </w:p>
        </w:tc>
        <w:tc>
          <w:tcPr>
            <w:tcW w:w="838" w:type="dxa"/>
            <w:gridSpan w:val="3"/>
            <w:vAlign w:val="top"/>
          </w:tcPr>
          <w:p>
            <w:pPr>
              <w:pStyle w:val="TableText"/>
              <w:spacing w:before="126" w:line="164" w:lineRule="exact"/>
              <w:ind w:left="255"/>
            </w:pPr>
            <w:r>
              <w:rPr>
                <w:spacing w:val="-3"/>
                <w:position w:val="-2"/>
              </w:rPr>
              <w:t>300</w:t>
            </w:r>
          </w:p>
        </w:tc>
        <w:tc>
          <w:tcPr>
            <w:tcW w:w="858" w:type="dxa"/>
            <w:gridSpan w:val="2"/>
            <w:vAlign w:val="top"/>
          </w:tcPr>
          <w:p>
            <w:pPr>
              <w:pStyle w:val="TableText"/>
              <w:spacing w:before="126" w:line="164" w:lineRule="exact"/>
              <w:ind w:left="317"/>
            </w:pPr>
            <w:r>
              <w:rPr>
                <w:spacing w:val="-3"/>
                <w:position w:val="-2"/>
              </w:rPr>
              <w:t>20</w:t>
            </w:r>
          </w:p>
        </w:tc>
        <w:tc>
          <w:tcPr>
            <w:tcW w:w="698" w:type="dxa"/>
            <w:gridSpan w:val="2"/>
            <w:vAlign w:val="top"/>
          </w:tcPr>
          <w:p>
            <w:pPr>
              <w:pStyle w:val="TableText"/>
              <w:spacing w:before="126" w:line="164" w:lineRule="exact"/>
              <w:ind w:left="189"/>
            </w:pPr>
            <w:r>
              <w:rPr>
                <w:spacing w:val="-2"/>
                <w:position w:val="-2"/>
              </w:rPr>
              <w:t>400</w:t>
            </w:r>
          </w:p>
        </w:tc>
        <w:tc>
          <w:tcPr>
            <w:tcW w:w="1068" w:type="dxa"/>
            <w:gridSpan w:val="2"/>
            <w:vAlign w:val="top"/>
          </w:tcPr>
          <w:p>
            <w:pPr>
              <w:pStyle w:val="TableText"/>
              <w:spacing w:before="126" w:line="164" w:lineRule="exact"/>
              <w:ind w:left="371"/>
            </w:pPr>
            <w:r>
              <w:rPr>
                <w:spacing w:val="-3"/>
                <w:position w:val="-2"/>
              </w:rPr>
              <w:t>35*</w:t>
            </w:r>
          </w:p>
        </w:tc>
        <w:tc>
          <w:tcPr>
            <w:tcW w:w="1338" w:type="dxa"/>
            <w:gridSpan w:val="3"/>
            <w:vAlign w:val="top"/>
          </w:tcPr>
          <w:p>
            <w:pPr>
              <w:pStyle w:val="TableText"/>
              <w:spacing w:before="125" w:line="165" w:lineRule="exact"/>
              <w:ind w:left="512"/>
            </w:pPr>
            <w:r>
              <w:rPr>
                <w:spacing w:val="-6"/>
                <w:position w:val="-2"/>
              </w:rPr>
              <w:t>100</w:t>
            </w:r>
          </w:p>
        </w:tc>
        <w:tc>
          <w:tcPr>
            <w:tcW w:w="110" w:type="dxa"/>
            <w:tcBorders>
              <w:right w:val="single" w:sz="8" w:space="0" w:color="000000"/>
            </w:tcBorders>
            <w:vAlign w:val="top"/>
          </w:tcPr>
          <w:p>
            <w:pPr>
              <w:rPr>
                <w:rFonts w:ascii="Arial"/>
                <w:sz w:val="21"/>
              </w:rPr>
            </w:pPr>
          </w:p>
        </w:tc>
      </w:tr>
      <w:tr>
        <w:tblPrEx>
          <w:tblW w:w="8755" w:type="dxa"/>
          <w:tblInd w:w="5" w:type="dxa"/>
          <w:tblLayout w:type="fixed"/>
        </w:tblPrEx>
        <w:trPr>
          <w:trHeight w:val="311"/>
        </w:trPr>
        <w:tc>
          <w:tcPr>
            <w:tcW w:w="342" w:type="dxa"/>
            <w:tcBorders>
              <w:right w:val="nil"/>
            </w:tcBorders>
            <w:vAlign w:val="top"/>
          </w:tcPr>
          <w:p>
            <w:pPr>
              <w:rPr>
                <w:rFonts w:ascii="Arial"/>
                <w:sz w:val="21"/>
              </w:rPr>
            </w:pPr>
            <w:r>
              <w:pict>
                <v:rect id="_x0000_s1053" style="width:0.5pt;height:16pt;margin-top:0.65pt;margin-left:-10.6pt;mso-position-horizontal-relative:right-margin-area;mso-position-vertical-relative:top-margin-area;position:absolute;z-index:251701248" filled="t" fillcolor="black" stroked="f"/>
              </w:pict>
            </w:r>
          </w:p>
        </w:tc>
        <w:tc>
          <w:tcPr>
            <w:tcW w:w="1405" w:type="dxa"/>
            <w:gridSpan w:val="3"/>
            <w:tcBorders>
              <w:left w:val="nil"/>
            </w:tcBorders>
            <w:vAlign w:val="top"/>
          </w:tcPr>
          <w:p>
            <w:pPr>
              <w:pStyle w:val="TableText"/>
              <w:spacing w:before="72" w:line="201" w:lineRule="auto"/>
              <w:ind w:left="172"/>
            </w:pPr>
            <w:r>
              <w:rPr>
                <w:spacing w:val="2"/>
              </w:rPr>
              <w:t>一级标准</w:t>
            </w:r>
          </w:p>
        </w:tc>
        <w:tc>
          <w:tcPr>
            <w:tcW w:w="1029" w:type="dxa"/>
            <w:gridSpan w:val="3"/>
            <w:vAlign w:val="top"/>
          </w:tcPr>
          <w:p>
            <w:pPr>
              <w:pStyle w:val="TableText"/>
              <w:spacing w:before="125" w:line="175" w:lineRule="exact"/>
              <w:ind w:left="293"/>
            </w:pPr>
            <w:r>
              <w:rPr>
                <w:spacing w:val="-3"/>
                <w:position w:val="-2"/>
              </w:rPr>
              <w:t>6～9</w:t>
            </w:r>
          </w:p>
        </w:tc>
        <w:tc>
          <w:tcPr>
            <w:tcW w:w="1069" w:type="dxa"/>
            <w:gridSpan w:val="3"/>
            <w:vAlign w:val="top"/>
          </w:tcPr>
          <w:p>
            <w:pPr>
              <w:pStyle w:val="TableText"/>
              <w:spacing w:before="124" w:line="176" w:lineRule="exact"/>
              <w:ind w:left="364"/>
            </w:pPr>
            <w:r>
              <w:rPr>
                <w:spacing w:val="-6"/>
                <w:position w:val="-2"/>
              </w:rPr>
              <w:t>100</w:t>
            </w:r>
          </w:p>
        </w:tc>
        <w:tc>
          <w:tcPr>
            <w:tcW w:w="838" w:type="dxa"/>
            <w:gridSpan w:val="3"/>
            <w:vAlign w:val="top"/>
          </w:tcPr>
          <w:p>
            <w:pPr>
              <w:pStyle w:val="TableText"/>
              <w:spacing w:before="125" w:line="175" w:lineRule="exact"/>
              <w:ind w:left="305"/>
            </w:pPr>
            <w:r>
              <w:rPr>
                <w:spacing w:val="-3"/>
                <w:position w:val="-2"/>
              </w:rPr>
              <w:t>20</w:t>
            </w:r>
          </w:p>
        </w:tc>
        <w:tc>
          <w:tcPr>
            <w:tcW w:w="858" w:type="dxa"/>
            <w:gridSpan w:val="2"/>
            <w:vAlign w:val="top"/>
          </w:tcPr>
          <w:p>
            <w:pPr>
              <w:pStyle w:val="TableText"/>
              <w:spacing w:before="127" w:line="173" w:lineRule="exact"/>
              <w:ind w:left="367"/>
            </w:pPr>
            <w:r>
              <w:rPr>
                <w:position w:val="-2"/>
              </w:rPr>
              <w:t>5</w:t>
            </w:r>
          </w:p>
        </w:tc>
        <w:tc>
          <w:tcPr>
            <w:tcW w:w="698" w:type="dxa"/>
            <w:gridSpan w:val="2"/>
            <w:vAlign w:val="top"/>
          </w:tcPr>
          <w:p>
            <w:pPr>
              <w:pStyle w:val="TableText"/>
              <w:spacing w:before="125" w:line="175" w:lineRule="exact"/>
              <w:ind w:left="239"/>
            </w:pPr>
            <w:r>
              <w:rPr>
                <w:spacing w:val="-4"/>
                <w:position w:val="-2"/>
              </w:rPr>
              <w:t>70</w:t>
            </w:r>
          </w:p>
        </w:tc>
        <w:tc>
          <w:tcPr>
            <w:tcW w:w="1068" w:type="dxa"/>
            <w:gridSpan w:val="2"/>
            <w:vAlign w:val="top"/>
          </w:tcPr>
          <w:p>
            <w:pPr>
              <w:pStyle w:val="TableText"/>
              <w:spacing w:before="127" w:line="173" w:lineRule="exact"/>
              <w:ind w:left="431"/>
            </w:pPr>
            <w:r>
              <w:rPr>
                <w:spacing w:val="-4"/>
                <w:position w:val="-2"/>
              </w:rPr>
              <w:t>5*</w:t>
            </w:r>
          </w:p>
        </w:tc>
        <w:tc>
          <w:tcPr>
            <w:tcW w:w="1338" w:type="dxa"/>
            <w:gridSpan w:val="3"/>
            <w:vAlign w:val="top"/>
          </w:tcPr>
          <w:p>
            <w:pPr>
              <w:pStyle w:val="TableText"/>
              <w:spacing w:before="124" w:line="176" w:lineRule="exact"/>
              <w:ind w:left="563"/>
            </w:pPr>
            <w:r>
              <w:rPr>
                <w:spacing w:val="-6"/>
                <w:position w:val="-2"/>
              </w:rPr>
              <w:t>10</w:t>
            </w:r>
          </w:p>
        </w:tc>
        <w:tc>
          <w:tcPr>
            <w:tcW w:w="110" w:type="dxa"/>
            <w:tcBorders>
              <w:right w:val="single" w:sz="8" w:space="0" w:color="000000"/>
            </w:tcBorders>
            <w:vAlign w:val="top"/>
          </w:tcPr>
          <w:p>
            <w:pPr>
              <w:rPr>
                <w:rFonts w:ascii="Arial"/>
                <w:sz w:val="21"/>
              </w:rPr>
            </w:pPr>
          </w:p>
        </w:tc>
      </w:tr>
      <w:tr>
        <w:tblPrEx>
          <w:tblW w:w="8755" w:type="dxa"/>
          <w:tblInd w:w="5" w:type="dxa"/>
          <w:tblLayout w:type="fixed"/>
        </w:tblPrEx>
        <w:trPr>
          <w:trHeight w:val="2797"/>
        </w:trPr>
        <w:tc>
          <w:tcPr>
            <w:tcW w:w="8755" w:type="dxa"/>
            <w:gridSpan w:val="23"/>
            <w:tcBorders>
              <w:right w:val="single" w:sz="8" w:space="0" w:color="000000"/>
            </w:tcBorders>
            <w:vAlign w:val="top"/>
          </w:tcPr>
          <w:p>
            <w:pPr>
              <w:pStyle w:val="TableText"/>
              <w:spacing w:before="129" w:line="471" w:lineRule="exact"/>
              <w:ind w:left="602"/>
              <w:rPr>
                <w:rFonts w:ascii="Times New Roman" w:eastAsia="Times New Roman" w:hAnsi="Times New Roman" w:cs="Times New Roman"/>
              </w:rPr>
            </w:pPr>
            <w:r>
              <w:rPr>
                <w:b/>
                <w:bCs/>
                <w:spacing w:val="-17"/>
                <w:w w:val="97"/>
                <w:position w:val="20"/>
              </w:rPr>
              <w:t>*工业企业废水氮污染物间接排放限值执行《工业企业废水氮、磷污染物间接排放限值》</w:t>
            </w:r>
            <w:r>
              <w:rPr>
                <w:spacing w:val="79"/>
                <w:position w:val="20"/>
              </w:rPr>
              <w:t xml:space="preserve"> </w:t>
            </w:r>
            <w:r>
              <w:rPr>
                <w:rFonts w:ascii="Times New Roman" w:eastAsia="Times New Roman" w:hAnsi="Times New Roman" w:cs="Times New Roman"/>
                <w:b/>
                <w:bCs/>
                <w:spacing w:val="-17"/>
                <w:w w:val="97"/>
                <w:position w:val="20"/>
              </w:rPr>
              <w:t>(DB33/</w:t>
            </w:r>
          </w:p>
          <w:p>
            <w:pPr>
              <w:pStyle w:val="TableText"/>
              <w:spacing w:line="222" w:lineRule="auto"/>
              <w:ind w:left="222"/>
            </w:pPr>
            <w:r>
              <w:rPr>
                <w:b/>
                <w:bCs/>
                <w:spacing w:val="-10"/>
              </w:rPr>
              <w:t>887—2013)。</w:t>
            </w:r>
          </w:p>
          <w:p>
            <w:pPr>
              <w:pStyle w:val="TableText"/>
              <w:spacing w:before="186" w:line="212" w:lineRule="auto"/>
              <w:ind w:left="612"/>
            </w:pPr>
            <w:r>
              <w:rPr>
                <w:b/>
                <w:bCs/>
                <w:spacing w:val="-21"/>
                <w:w w:val="97"/>
              </w:rPr>
              <w:t>▲注：参照《城镇污水处理厂污染物排放标准》</w:t>
            </w:r>
            <w:r>
              <w:rPr>
                <w:rFonts w:ascii="Times New Roman" w:eastAsia="Times New Roman" w:hAnsi="Times New Roman" w:cs="Times New Roman"/>
                <w:b/>
                <w:bCs/>
                <w:spacing w:val="-21"/>
                <w:w w:val="97"/>
              </w:rPr>
              <w:t xml:space="preserve">(GB </w:t>
            </w:r>
            <w:r>
              <w:rPr>
                <w:b/>
                <w:bCs/>
                <w:spacing w:val="-21"/>
                <w:w w:val="97"/>
              </w:rPr>
              <w:t>18918-2002)一级</w:t>
            </w:r>
            <w:r>
              <w:rPr>
                <w:rFonts w:ascii="Times New Roman" w:eastAsia="Times New Roman" w:hAnsi="Times New Roman" w:cs="Times New Roman"/>
                <w:b/>
                <w:bCs/>
                <w:spacing w:val="-21"/>
                <w:w w:val="97"/>
              </w:rPr>
              <w:t xml:space="preserve">A </w:t>
            </w:r>
            <w:r>
              <w:rPr>
                <w:b/>
                <w:bCs/>
                <w:spacing w:val="-21"/>
                <w:w w:val="97"/>
              </w:rPr>
              <w:t>标准。</w:t>
            </w:r>
          </w:p>
          <w:p>
            <w:pPr>
              <w:pStyle w:val="TableText"/>
              <w:spacing w:before="210" w:line="490" w:lineRule="exact"/>
              <w:ind w:left="670"/>
              <w:rPr>
                <w:sz w:val="24"/>
                <w:szCs w:val="24"/>
              </w:rPr>
            </w:pPr>
            <w:r>
              <w:rPr>
                <w:spacing w:val="43"/>
                <w:position w:val="19"/>
                <w:sz w:val="24"/>
                <w:szCs w:val="24"/>
              </w:rPr>
              <w:t>(2)项目四周厂界噪声执行《工业企业厂界环境噪声排放标准》</w:t>
            </w:r>
          </w:p>
          <w:p>
            <w:pPr>
              <w:pStyle w:val="TableText"/>
              <w:spacing w:line="219" w:lineRule="auto"/>
              <w:ind w:left="370"/>
              <w:rPr>
                <w:sz w:val="24"/>
                <w:szCs w:val="24"/>
              </w:rPr>
            </w:pPr>
            <w:r>
              <w:rPr>
                <w:spacing w:val="4"/>
                <w:sz w:val="24"/>
                <w:szCs w:val="24"/>
              </w:rPr>
              <w:t>(</w:t>
            </w:r>
            <w:r>
              <w:rPr>
                <w:sz w:val="24"/>
                <w:szCs w:val="24"/>
              </w:rPr>
              <w:t>GB</w:t>
            </w:r>
            <w:r>
              <w:rPr>
                <w:spacing w:val="4"/>
                <w:sz w:val="24"/>
                <w:szCs w:val="24"/>
              </w:rPr>
              <w:t>12348-2008)</w:t>
            </w:r>
            <w:r>
              <w:rPr>
                <w:spacing w:val="109"/>
                <w:sz w:val="24"/>
                <w:szCs w:val="24"/>
              </w:rPr>
              <w:t xml:space="preserve"> </w:t>
            </w:r>
            <w:r>
              <w:rPr>
                <w:spacing w:val="4"/>
                <w:sz w:val="24"/>
                <w:szCs w:val="24"/>
              </w:rPr>
              <w:t>中2类标准限值，具体标准值见表11。</w:t>
            </w:r>
          </w:p>
          <w:p>
            <w:pPr>
              <w:pStyle w:val="TableText"/>
              <w:spacing w:before="209" w:line="221" w:lineRule="auto"/>
              <w:ind w:left="910"/>
            </w:pPr>
            <w:r>
              <w:rPr>
                <w:rFonts w:ascii="SimHei" w:eastAsia="SimHei" w:hAnsi="SimHei" w:cs="SimHei"/>
                <w:spacing w:val="-6"/>
              </w:rPr>
              <w:t>表</w:t>
            </w:r>
            <w:r>
              <w:rPr>
                <w:rFonts w:ascii="SimHei" w:eastAsia="SimHei" w:hAnsi="SimHei" w:cs="SimHei"/>
                <w:spacing w:val="29"/>
              </w:rPr>
              <w:t xml:space="preserve"> </w:t>
            </w:r>
            <w:r>
              <w:rPr>
                <w:rFonts w:ascii="SimHei" w:eastAsia="SimHei" w:hAnsi="SimHei" w:cs="SimHei"/>
                <w:b/>
                <w:bCs/>
                <w:spacing w:val="-6"/>
              </w:rPr>
              <w:t>11</w:t>
            </w:r>
            <w:r>
              <w:rPr>
                <w:rFonts w:ascii="SimHei" w:eastAsia="SimHei" w:hAnsi="SimHei" w:cs="SimHei"/>
                <w:spacing w:val="-6"/>
              </w:rPr>
              <w:t xml:space="preserve">    </w:t>
            </w:r>
            <w:r>
              <w:rPr>
                <w:rFonts w:ascii="SimHei" w:eastAsia="SimHei" w:hAnsi="SimHei" w:cs="SimHei"/>
                <w:b/>
                <w:bCs/>
                <w:spacing w:val="-6"/>
              </w:rPr>
              <w:t>《工业企业厂界环境噪声排放标准》(GB12348-2008)</w:t>
            </w:r>
            <w:r>
              <w:rPr>
                <w:rFonts w:ascii="SimHei" w:eastAsia="SimHei" w:hAnsi="SimHei" w:cs="SimHei"/>
                <w:spacing w:val="-6"/>
              </w:rPr>
              <w:t xml:space="preserve">    </w:t>
            </w:r>
            <w:r>
              <w:rPr>
                <w:rFonts w:ascii="SimHei" w:eastAsia="SimHei" w:hAnsi="SimHei" w:cs="SimHei"/>
                <w:b/>
                <w:bCs/>
                <w:spacing w:val="-6"/>
              </w:rPr>
              <w:t>单位：</w:t>
            </w:r>
            <w:r>
              <w:rPr>
                <w:b/>
                <w:bCs/>
                <w:spacing w:val="-6"/>
              </w:rPr>
              <w:t>dB</w:t>
            </w:r>
          </w:p>
        </w:tc>
      </w:tr>
      <w:tr>
        <w:tblPrEx>
          <w:tblW w:w="8755" w:type="dxa"/>
          <w:tblInd w:w="5" w:type="dxa"/>
          <w:tblLayout w:type="fixed"/>
        </w:tblPrEx>
        <w:trPr>
          <w:trHeight w:val="281"/>
        </w:trPr>
        <w:tc>
          <w:tcPr>
            <w:tcW w:w="342" w:type="dxa"/>
            <w:vMerge w:val="restart"/>
            <w:tcBorders>
              <w:bottom w:val="nil"/>
              <w:right w:val="nil"/>
            </w:tcBorders>
            <w:vAlign w:val="top"/>
          </w:tcPr>
          <w:p>
            <w:pPr>
              <w:rPr>
                <w:rFonts w:ascii="Arial"/>
                <w:sz w:val="21"/>
              </w:rPr>
            </w:pPr>
            <w:r>
              <w:pict>
                <v:rect id="_x0000_s1054" style="width:0.5pt;height:29.05pt;margin-top:0.25pt;margin-left:-11.1pt;mso-position-horizontal-relative:right-margin-area;mso-position-vertical-relative:top-margin-area;position:absolute;z-index:251700224" filled="t" fillcolor="black" stroked="f"/>
              </w:pict>
            </w:r>
          </w:p>
        </w:tc>
        <w:tc>
          <w:tcPr>
            <w:tcW w:w="1984" w:type="dxa"/>
            <w:gridSpan w:val="4"/>
            <w:vMerge w:val="restart"/>
            <w:tcBorders>
              <w:left w:val="nil"/>
              <w:bottom w:val="nil"/>
            </w:tcBorders>
            <w:vAlign w:val="top"/>
          </w:tcPr>
          <w:p>
            <w:pPr>
              <w:pStyle w:val="TableText"/>
              <w:spacing w:before="193" w:line="219" w:lineRule="auto"/>
              <w:ind w:left="673"/>
            </w:pPr>
            <w:r>
              <w:rPr>
                <w:spacing w:val="8"/>
              </w:rPr>
              <w:t>类别</w:t>
            </w:r>
          </w:p>
        </w:tc>
        <w:tc>
          <w:tcPr>
            <w:tcW w:w="2197" w:type="dxa"/>
            <w:gridSpan w:val="7"/>
            <w:vAlign w:val="top"/>
          </w:tcPr>
          <w:p>
            <w:pPr>
              <w:pStyle w:val="TableText"/>
              <w:spacing w:before="46" w:line="197" w:lineRule="auto"/>
              <w:ind w:left="304"/>
            </w:pPr>
            <w:r>
              <w:rPr>
                <w:spacing w:val="7"/>
              </w:rPr>
              <w:t>等效声级(</w:t>
            </w:r>
            <w:r>
              <w:t>LAeg</w:t>
            </w:r>
            <w:r>
              <w:rPr>
                <w:spacing w:val="7"/>
              </w:rPr>
              <w:t>)</w:t>
            </w:r>
          </w:p>
        </w:tc>
        <w:tc>
          <w:tcPr>
            <w:tcW w:w="4122" w:type="dxa"/>
            <w:gridSpan w:val="10"/>
            <w:vMerge w:val="restart"/>
            <w:tcBorders>
              <w:bottom w:val="nil"/>
            </w:tcBorders>
            <w:vAlign w:val="top"/>
          </w:tcPr>
          <w:p>
            <w:pPr>
              <w:pStyle w:val="TableText"/>
              <w:spacing w:before="194" w:line="220" w:lineRule="auto"/>
              <w:ind w:left="1217"/>
            </w:pPr>
            <w:r>
              <w:rPr>
                <w:spacing w:val="1"/>
              </w:rPr>
              <w:t>项目周边适用区域</w:t>
            </w:r>
          </w:p>
        </w:tc>
        <w:tc>
          <w:tcPr>
            <w:tcW w:w="110" w:type="dxa"/>
            <w:vMerge w:val="restart"/>
            <w:tcBorders>
              <w:bottom w:val="nil"/>
              <w:right w:val="single" w:sz="8" w:space="0" w:color="000000"/>
            </w:tcBorders>
            <w:vAlign w:val="top"/>
          </w:tcPr>
          <w:p>
            <w:pPr>
              <w:rPr>
                <w:rFonts w:ascii="Arial"/>
                <w:sz w:val="21"/>
              </w:rPr>
            </w:pPr>
          </w:p>
        </w:tc>
      </w:tr>
      <w:tr>
        <w:tblPrEx>
          <w:tblW w:w="8755" w:type="dxa"/>
          <w:tblInd w:w="5" w:type="dxa"/>
          <w:tblLayout w:type="fixed"/>
        </w:tblPrEx>
        <w:trPr>
          <w:trHeight w:val="280"/>
        </w:trPr>
        <w:tc>
          <w:tcPr>
            <w:tcW w:w="342" w:type="dxa"/>
            <w:vMerge/>
            <w:tcBorders>
              <w:top w:val="nil"/>
              <w:right w:val="nil"/>
            </w:tcBorders>
            <w:vAlign w:val="top"/>
          </w:tcPr>
          <w:p>
            <w:pPr>
              <w:rPr>
                <w:rFonts w:ascii="Arial"/>
                <w:sz w:val="21"/>
              </w:rPr>
            </w:pPr>
          </w:p>
        </w:tc>
        <w:tc>
          <w:tcPr>
            <w:tcW w:w="1984" w:type="dxa"/>
            <w:gridSpan w:val="4"/>
            <w:vMerge/>
            <w:tcBorders>
              <w:top w:val="nil"/>
              <w:left w:val="nil"/>
            </w:tcBorders>
            <w:vAlign w:val="top"/>
          </w:tcPr>
          <w:p>
            <w:pPr>
              <w:rPr>
                <w:rFonts w:ascii="Arial"/>
                <w:sz w:val="21"/>
              </w:rPr>
            </w:pPr>
          </w:p>
        </w:tc>
        <w:tc>
          <w:tcPr>
            <w:tcW w:w="1299" w:type="dxa"/>
            <w:gridSpan w:val="4"/>
            <w:vAlign w:val="top"/>
          </w:tcPr>
          <w:p>
            <w:pPr>
              <w:pStyle w:val="TableText"/>
              <w:spacing w:before="56" w:line="188" w:lineRule="auto"/>
              <w:ind w:left="434"/>
            </w:pPr>
            <w:r>
              <w:rPr>
                <w:spacing w:val="10"/>
              </w:rPr>
              <w:t>昼间</w:t>
            </w:r>
          </w:p>
        </w:tc>
        <w:tc>
          <w:tcPr>
            <w:tcW w:w="898" w:type="dxa"/>
            <w:gridSpan w:val="3"/>
            <w:vAlign w:val="top"/>
          </w:tcPr>
          <w:p>
            <w:pPr>
              <w:pStyle w:val="TableText"/>
              <w:spacing w:before="52" w:line="191" w:lineRule="auto"/>
              <w:ind w:left="235"/>
            </w:pPr>
            <w:r>
              <w:rPr>
                <w:color w:val="002B81"/>
                <w:spacing w:val="10"/>
              </w:rPr>
              <w:t>夜间</w:t>
            </w:r>
          </w:p>
        </w:tc>
        <w:tc>
          <w:tcPr>
            <w:tcW w:w="4122" w:type="dxa"/>
            <w:gridSpan w:val="10"/>
            <w:vMerge/>
            <w:tcBorders>
              <w:top w:val="nil"/>
            </w:tcBorders>
            <w:vAlign w:val="top"/>
          </w:tcPr>
          <w:p>
            <w:pPr>
              <w:rPr>
                <w:rFonts w:ascii="Arial"/>
                <w:sz w:val="21"/>
              </w:rPr>
            </w:pPr>
          </w:p>
        </w:tc>
        <w:tc>
          <w:tcPr>
            <w:tcW w:w="110" w:type="dxa"/>
            <w:vMerge/>
            <w:tcBorders>
              <w:top w:val="nil"/>
              <w:right w:val="single" w:sz="8" w:space="0" w:color="000000"/>
            </w:tcBorders>
            <w:vAlign w:val="top"/>
          </w:tcPr>
          <w:p>
            <w:pPr>
              <w:rPr>
                <w:rFonts w:ascii="Arial"/>
                <w:sz w:val="21"/>
              </w:rPr>
            </w:pPr>
          </w:p>
        </w:tc>
      </w:tr>
      <w:tr>
        <w:tblPrEx>
          <w:tblW w:w="8755" w:type="dxa"/>
          <w:tblInd w:w="5" w:type="dxa"/>
          <w:tblLayout w:type="fixed"/>
        </w:tblPrEx>
        <w:trPr>
          <w:trHeight w:val="280"/>
        </w:trPr>
        <w:tc>
          <w:tcPr>
            <w:tcW w:w="342" w:type="dxa"/>
            <w:tcBorders>
              <w:right w:val="nil"/>
            </w:tcBorders>
            <w:vAlign w:val="top"/>
          </w:tcPr>
          <w:p>
            <w:pPr>
              <w:rPr>
                <w:rFonts w:ascii="Arial"/>
                <w:sz w:val="21"/>
              </w:rPr>
            </w:pPr>
            <w:r>
              <w:pict>
                <v:rect id="_x0000_s1055" style="width:0.5pt;height:14.5pt;margin-top:0.2pt;margin-left:-11.1pt;mso-position-horizontal-relative:right-margin-area;mso-position-vertical-relative:top-margin-area;position:absolute;z-index:251699200" filled="t" fillcolor="black" stroked="f"/>
              </w:pict>
            </w:r>
          </w:p>
        </w:tc>
        <w:tc>
          <w:tcPr>
            <w:tcW w:w="1984" w:type="dxa"/>
            <w:gridSpan w:val="4"/>
            <w:tcBorders>
              <w:left w:val="nil"/>
            </w:tcBorders>
            <w:vAlign w:val="top"/>
          </w:tcPr>
          <w:p>
            <w:pPr>
              <w:pStyle w:val="TableText"/>
              <w:spacing w:before="52" w:line="191" w:lineRule="auto"/>
              <w:ind w:left="513"/>
            </w:pPr>
            <w:r>
              <w:rPr>
                <w:spacing w:val="-2"/>
              </w:rPr>
              <w:t>2类限值</w:t>
            </w:r>
          </w:p>
        </w:tc>
        <w:tc>
          <w:tcPr>
            <w:tcW w:w="1299" w:type="dxa"/>
            <w:gridSpan w:val="4"/>
            <w:vAlign w:val="top"/>
          </w:tcPr>
          <w:p>
            <w:pPr>
              <w:pStyle w:val="TableText"/>
              <w:spacing w:before="106" w:line="163" w:lineRule="exact"/>
              <w:ind w:left="534"/>
            </w:pPr>
            <w:r>
              <w:rPr>
                <w:spacing w:val="-3"/>
                <w:position w:val="-2"/>
              </w:rPr>
              <w:t>60</w:t>
            </w:r>
          </w:p>
        </w:tc>
        <w:tc>
          <w:tcPr>
            <w:tcW w:w="898" w:type="dxa"/>
            <w:gridSpan w:val="3"/>
            <w:vAlign w:val="top"/>
          </w:tcPr>
          <w:p>
            <w:pPr>
              <w:pStyle w:val="TableText"/>
              <w:spacing w:before="106" w:line="163" w:lineRule="exact"/>
              <w:ind w:left="335"/>
            </w:pPr>
            <w:r>
              <w:rPr>
                <w:spacing w:val="-4"/>
                <w:position w:val="-2"/>
              </w:rPr>
              <w:t>50</w:t>
            </w:r>
          </w:p>
        </w:tc>
        <w:tc>
          <w:tcPr>
            <w:tcW w:w="4122" w:type="dxa"/>
            <w:gridSpan w:val="10"/>
            <w:vAlign w:val="top"/>
          </w:tcPr>
          <w:p>
            <w:pPr>
              <w:pStyle w:val="TableText"/>
              <w:spacing w:before="52" w:line="191" w:lineRule="auto"/>
              <w:ind w:left="1427"/>
            </w:pPr>
            <w:r>
              <w:rPr>
                <w:spacing w:val="1"/>
              </w:rPr>
              <w:t>项目四周边界</w:t>
            </w:r>
          </w:p>
        </w:tc>
        <w:tc>
          <w:tcPr>
            <w:tcW w:w="110" w:type="dxa"/>
            <w:tcBorders>
              <w:right w:val="single" w:sz="8" w:space="0" w:color="000000"/>
            </w:tcBorders>
            <w:vAlign w:val="top"/>
          </w:tcPr>
          <w:p>
            <w:pPr>
              <w:rPr>
                <w:rFonts w:ascii="Arial"/>
                <w:sz w:val="21"/>
              </w:rPr>
            </w:pPr>
          </w:p>
        </w:tc>
      </w:tr>
    </w:tbl>
    <w:p>
      <w:pPr>
        <w:sectPr>
          <w:headerReference w:type="default" r:id="rId7"/>
          <w:pgSz w:w="11910" w:h="16840"/>
          <w:pgMar w:top="400" w:right="1589" w:bottom="0" w:left="1549" w:header="0" w:footer="0" w:gutter="0"/>
          <w:pgNumType w:start="14"/>
          <w:cols w:space="708"/>
        </w:sectPr>
      </w:pPr>
    </w:p>
    <w:tbl>
      <w:tblPr>
        <w:tblStyle w:val="TableNormal11"/>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55"/>
      </w:tblGrid>
      <w:tr>
        <w:tblPrEx>
          <w:tblW w:w="8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58"/>
        </w:trPr>
        <w:tc>
          <w:tcPr>
            <w:tcW w:w="8755" w:type="dxa"/>
            <w:tcBorders>
              <w:bottom w:val="single" w:sz="2" w:space="0" w:color="000000"/>
              <w:right w:val="single" w:sz="8" w:space="0" w:color="000000"/>
            </w:tcBorders>
            <w:vAlign w:val="top"/>
          </w:tcPr>
          <w:p>
            <w:pPr>
              <w:pStyle w:val="TableText"/>
              <w:spacing w:before="113" w:line="467" w:lineRule="exact"/>
              <w:ind w:left="670"/>
              <w:rPr>
                <w:sz w:val="24"/>
                <w:szCs w:val="24"/>
              </w:rPr>
            </w:pPr>
            <w:r>
              <w:rPr>
                <w:spacing w:val="25"/>
                <w:position w:val="17"/>
                <w:sz w:val="24"/>
                <w:szCs w:val="24"/>
              </w:rPr>
              <w:t>(3)项目车间噪声执行《工作场所有害因素职业接触限</w:t>
            </w:r>
            <w:r>
              <w:rPr>
                <w:spacing w:val="24"/>
                <w:position w:val="17"/>
                <w:sz w:val="24"/>
                <w:szCs w:val="24"/>
              </w:rPr>
              <w:t>值物理因素》</w:t>
            </w:r>
          </w:p>
          <w:p>
            <w:pPr>
              <w:pStyle w:val="TableText"/>
              <w:spacing w:line="216" w:lineRule="auto"/>
              <w:ind w:left="370"/>
              <w:rPr>
                <w:sz w:val="24"/>
                <w:szCs w:val="24"/>
              </w:rPr>
            </w:pPr>
            <w:r>
              <w:rPr>
                <w:spacing w:val="3"/>
                <w:sz w:val="24"/>
                <w:szCs w:val="24"/>
              </w:rPr>
              <w:t>(</w:t>
            </w:r>
            <w:r>
              <w:rPr>
                <w:sz w:val="24"/>
                <w:szCs w:val="24"/>
              </w:rPr>
              <w:t>GBZ</w:t>
            </w:r>
            <w:r>
              <w:rPr>
                <w:spacing w:val="3"/>
                <w:sz w:val="24"/>
                <w:szCs w:val="24"/>
              </w:rPr>
              <w:t>2.2-2007),</w:t>
            </w:r>
            <w:r>
              <w:rPr>
                <w:spacing w:val="89"/>
                <w:sz w:val="24"/>
                <w:szCs w:val="24"/>
              </w:rPr>
              <w:t xml:space="preserve"> </w:t>
            </w:r>
            <w:r>
              <w:rPr>
                <w:spacing w:val="3"/>
                <w:sz w:val="24"/>
                <w:szCs w:val="24"/>
              </w:rPr>
              <w:t>工人每天连续接触噪声8小时的生产车间噪声限制为85</w:t>
            </w:r>
            <w:r>
              <w:rPr>
                <w:rFonts w:ascii="Times New Roman" w:eastAsia="Times New Roman" w:hAnsi="Times New Roman" w:cs="Times New Roman"/>
                <w:sz w:val="24"/>
                <w:szCs w:val="24"/>
              </w:rPr>
              <w:t>dB</w:t>
            </w:r>
            <w:r>
              <w:rPr>
                <w:spacing w:val="3"/>
                <w:sz w:val="24"/>
                <w:szCs w:val="24"/>
              </w:rPr>
              <w:t>。</w:t>
            </w:r>
          </w:p>
          <w:p>
            <w:pPr>
              <w:pStyle w:val="TableText"/>
              <w:spacing w:before="142" w:line="361" w:lineRule="auto"/>
              <w:ind w:left="219" w:right="209" w:firstLine="450"/>
              <w:jc w:val="both"/>
              <w:rPr>
                <w:sz w:val="24"/>
                <w:szCs w:val="24"/>
              </w:rPr>
            </w:pPr>
            <w:r>
              <w:rPr>
                <w:spacing w:val="-5"/>
                <w:sz w:val="24"/>
                <w:szCs w:val="24"/>
              </w:rPr>
              <w:t>(4)固体废物按照《中华人民共和国固体废物污染环境防治法》、  《浙</w:t>
            </w:r>
            <w:r>
              <w:rPr>
                <w:spacing w:val="-6"/>
                <w:sz w:val="24"/>
                <w:szCs w:val="24"/>
              </w:rPr>
              <w:t>江省</w:t>
            </w:r>
            <w:r>
              <w:rPr>
                <w:sz w:val="24"/>
                <w:szCs w:val="24"/>
              </w:rPr>
              <w:t xml:space="preserve"> </w:t>
            </w:r>
            <w:r>
              <w:rPr>
                <w:spacing w:val="4"/>
                <w:sz w:val="24"/>
                <w:szCs w:val="24"/>
              </w:rPr>
              <w:t>固体废物污染环境防治条例》要求处置，各</w:t>
            </w:r>
            <w:r>
              <w:rPr>
                <w:spacing w:val="3"/>
                <w:sz w:val="24"/>
                <w:szCs w:val="24"/>
              </w:rPr>
              <w:t>类固废妥善处置，不得形成二次污</w:t>
            </w:r>
            <w:r>
              <w:rPr>
                <w:sz w:val="24"/>
                <w:szCs w:val="24"/>
              </w:rPr>
              <w:t xml:space="preserve"> </w:t>
            </w:r>
            <w:r>
              <w:rPr>
                <w:spacing w:val="-6"/>
                <w:sz w:val="24"/>
                <w:szCs w:val="24"/>
              </w:rPr>
              <w:t>染，</w:t>
            </w:r>
            <w:r>
              <w:rPr>
                <w:spacing w:val="-28"/>
                <w:sz w:val="24"/>
                <w:szCs w:val="24"/>
              </w:rPr>
              <w:t xml:space="preserve"> </w:t>
            </w:r>
            <w:r>
              <w:rPr>
                <w:spacing w:val="-6"/>
                <w:sz w:val="24"/>
                <w:szCs w:val="24"/>
              </w:rPr>
              <w:t>一般固废在厂区内暂存、处置执行《一般工业固体废物贮存、处置场污染控</w:t>
            </w:r>
          </w:p>
          <w:p>
            <w:pPr>
              <w:pStyle w:val="TableText"/>
              <w:spacing w:before="1" w:line="217" w:lineRule="auto"/>
              <w:ind w:left="219"/>
              <w:rPr>
                <w:sz w:val="24"/>
                <w:szCs w:val="24"/>
              </w:rPr>
            </w:pPr>
            <w:r>
              <w:rPr>
                <w:spacing w:val="2"/>
                <w:sz w:val="24"/>
                <w:szCs w:val="24"/>
              </w:rPr>
              <w:t>制标准》  (</w:t>
            </w:r>
            <w:r>
              <w:rPr>
                <w:sz w:val="24"/>
                <w:szCs w:val="24"/>
              </w:rPr>
              <w:t>GB</w:t>
            </w:r>
            <w:r>
              <w:rPr>
                <w:spacing w:val="2"/>
                <w:sz w:val="24"/>
                <w:szCs w:val="24"/>
              </w:rPr>
              <w:t>18599-2001)  及其修改单(环保部公告201</w:t>
            </w:r>
            <w:r>
              <w:rPr>
                <w:spacing w:val="1"/>
                <w:sz w:val="24"/>
                <w:szCs w:val="24"/>
              </w:rPr>
              <w:t>3年第36 号</w:t>
            </w:r>
            <w:r>
              <w:rPr>
                <w:spacing w:val="-51"/>
                <w:sz w:val="24"/>
                <w:szCs w:val="24"/>
              </w:rPr>
              <w:t xml:space="preserve"> </w:t>
            </w:r>
            <w:r>
              <w:rPr>
                <w:spacing w:val="1"/>
                <w:sz w:val="24"/>
                <w:szCs w:val="24"/>
              </w:rPr>
              <w:t>) ;</w:t>
            </w:r>
            <w:r>
              <w:rPr>
                <w:spacing w:val="-50"/>
                <w:sz w:val="24"/>
                <w:szCs w:val="24"/>
              </w:rPr>
              <w:t xml:space="preserve"> </w:t>
            </w:r>
            <w:r>
              <w:rPr>
                <w:spacing w:val="1"/>
                <w:sz w:val="24"/>
                <w:szCs w:val="24"/>
              </w:rPr>
              <w:t>生</w:t>
            </w:r>
            <w:r>
              <w:rPr>
                <w:spacing w:val="-48"/>
                <w:sz w:val="24"/>
                <w:szCs w:val="24"/>
              </w:rPr>
              <w:t xml:space="preserve"> </w:t>
            </w:r>
            <w:r>
              <w:rPr>
                <w:spacing w:val="1"/>
                <w:sz w:val="24"/>
                <w:szCs w:val="24"/>
              </w:rPr>
              <w:t>活</w:t>
            </w:r>
          </w:p>
        </w:tc>
      </w:tr>
    </w:tbl>
    <w:p>
      <w:pPr>
        <w:pStyle w:val="BodyText"/>
        <w:spacing w:line="282" w:lineRule="auto"/>
      </w:pPr>
    </w:p>
    <w:p>
      <w:pPr>
        <w:pStyle w:val="BodyText"/>
        <w:spacing w:line="283" w:lineRule="auto"/>
      </w:pPr>
    </w:p>
    <w:p>
      <w:pPr>
        <w:spacing w:before="68" w:line="221" w:lineRule="auto"/>
        <w:ind w:left="229"/>
        <w:rPr>
          <w:rFonts w:ascii="SimSun" w:eastAsia="SimSun" w:hAnsi="SimSun" w:cs="SimSun"/>
          <w:sz w:val="13"/>
          <w:szCs w:val="13"/>
        </w:rPr>
      </w:pPr>
      <w:r>
        <w:rPr>
          <w:rFonts w:ascii="SimHei" w:eastAsia="SimHei" w:hAnsi="SimHei" w:cs="SimHei"/>
          <w:spacing w:val="-18"/>
          <w:w w:val="94"/>
          <w:sz w:val="21"/>
          <w:szCs w:val="21"/>
        </w:rPr>
        <w:t>绍兴市环保科技服务中心</w:t>
      </w:r>
      <w:r>
        <w:rPr>
          <w:rFonts w:ascii="SimHei" w:eastAsia="SimHei" w:hAnsi="SimHei" w:cs="SimHei"/>
          <w:spacing w:val="1"/>
          <w:sz w:val="21"/>
          <w:szCs w:val="21"/>
        </w:rPr>
        <w:t xml:space="preserve">                      </w:t>
      </w:r>
      <w:r>
        <w:rPr>
          <w:rFonts w:ascii="SimSun" w:eastAsia="SimSun" w:hAnsi="SimSun" w:cs="SimSun"/>
          <w:spacing w:val="11"/>
          <w:sz w:val="13"/>
          <w:szCs w:val="13"/>
        </w:rPr>
        <w:t>5</w:t>
      </w:r>
    </w:p>
    <w:p>
      <w:pPr>
        <w:spacing w:line="221" w:lineRule="auto"/>
        <w:rPr>
          <w:rFonts w:ascii="SimSun" w:eastAsia="SimSun" w:hAnsi="SimSun" w:cs="SimSun"/>
          <w:sz w:val="13"/>
          <w:szCs w:val="13"/>
        </w:rPr>
        <w:sectPr>
          <w:headerReference w:type="default" r:id="rId8"/>
          <w:type w:val="nextPage"/>
          <w:pgSz w:w="11910" w:h="16840"/>
          <w:pgMar w:top="400" w:right="1589" w:bottom="0" w:left="1549" w:header="0" w:footer="0" w:gutter="0"/>
          <w:pgNumType w:start="15"/>
          <w:cols w:space="708"/>
          <w:titlePg w:val="0"/>
        </w:sectPr>
      </w:pPr>
    </w:p>
    <w:p>
      <w:pPr>
        <w:spacing w:before="69"/>
      </w:pPr>
    </w:p>
    <w:p>
      <w:pPr>
        <w:spacing w:before="68"/>
      </w:pPr>
    </w:p>
    <w:tbl>
      <w:tblPr>
        <w:tblStyle w:val="TableNormal12"/>
        <w:tblW w:w="8755" w:type="dxa"/>
        <w:tblInd w:w="5" w:type="dxa"/>
        <w:tblBorders>
          <w:top w:val="nil"/>
          <w:left w:val="nil"/>
          <w:bottom w:val="nil"/>
          <w:right w:val="nil"/>
          <w:insideH w:val="nil"/>
          <w:insideV w:val="nil"/>
        </w:tblBorders>
        <w:tblLayout w:type="fixed"/>
      </w:tblPr>
      <w:tblGrid>
        <w:gridCol w:w="6709"/>
        <w:gridCol w:w="2046"/>
      </w:tblGrid>
      <w:tr>
        <w:tblPrEx>
          <w:tblW w:w="8755" w:type="dxa"/>
          <w:tblInd w:w="5" w:type="dxa"/>
          <w:tblBorders>
            <w:top w:val="nil"/>
            <w:left w:val="nil"/>
            <w:bottom w:val="nil"/>
            <w:right w:val="nil"/>
            <w:insideH w:val="nil"/>
            <w:insideV w:val="nil"/>
          </w:tblBorders>
          <w:tblLayout w:type="fixed"/>
        </w:tblPrEx>
        <w:trPr>
          <w:trHeight w:val="6206"/>
        </w:trPr>
        <w:tc>
          <w:tcPr>
            <w:tcW w:w="8755" w:type="dxa"/>
            <w:gridSpan w:val="2"/>
            <w:tcBorders>
              <w:top w:val="single" w:sz="2" w:space="0" w:color="000000"/>
              <w:left w:val="single" w:sz="4" w:space="0" w:color="000000"/>
              <w:right w:val="single" w:sz="8" w:space="0" w:color="000000"/>
            </w:tcBorders>
            <w:vAlign w:val="top"/>
          </w:tcPr>
          <w:p>
            <w:pPr>
              <w:pStyle w:val="TableText"/>
              <w:spacing w:before="224" w:line="480" w:lineRule="exact"/>
              <w:ind w:left="229"/>
              <w:rPr>
                <w:sz w:val="23"/>
                <w:szCs w:val="23"/>
              </w:rPr>
            </w:pPr>
            <w:bookmarkStart w:id="2" w:name="bookmark6"/>
            <w:bookmarkEnd w:id="2"/>
            <w:r>
              <w:rPr>
                <w:spacing w:val="6"/>
                <w:position w:val="19"/>
                <w:sz w:val="23"/>
                <w:szCs w:val="23"/>
              </w:rPr>
              <w:t>垃圾处理参照执行建城[2000]120 号《城市</w:t>
            </w:r>
            <w:r>
              <w:rPr>
                <w:spacing w:val="5"/>
                <w:position w:val="19"/>
                <w:sz w:val="23"/>
                <w:szCs w:val="23"/>
              </w:rPr>
              <w:t>生活垃圾处理及污染防治技术政策》</w:t>
            </w:r>
          </w:p>
          <w:p>
            <w:pPr>
              <w:pStyle w:val="TableText"/>
              <w:spacing w:line="219" w:lineRule="auto"/>
              <w:ind w:left="229"/>
              <w:rPr>
                <w:sz w:val="23"/>
                <w:szCs w:val="23"/>
              </w:rPr>
            </w:pPr>
            <w:r>
              <w:rPr>
                <w:spacing w:val="6"/>
                <w:sz w:val="23"/>
                <w:szCs w:val="23"/>
              </w:rPr>
              <w:t>和《生活垃圾处理技术指南》  (建城[</w:t>
            </w:r>
            <w:r>
              <w:rPr>
                <w:spacing w:val="5"/>
                <w:sz w:val="23"/>
                <w:szCs w:val="23"/>
              </w:rPr>
              <w:t>2010]61号)。</w:t>
            </w:r>
          </w:p>
          <w:p>
            <w:pPr>
              <w:pStyle w:val="TableText"/>
              <w:spacing w:before="167" w:line="220" w:lineRule="auto"/>
              <w:ind w:left="680"/>
              <w:rPr>
                <w:sz w:val="23"/>
                <w:szCs w:val="23"/>
              </w:rPr>
            </w:pPr>
            <w:r>
              <w:rPr>
                <w:spacing w:val="14"/>
                <w:sz w:val="23"/>
                <w:szCs w:val="23"/>
              </w:rPr>
              <w:t>(5)污染物排放总量分析</w:t>
            </w:r>
          </w:p>
          <w:p>
            <w:pPr>
              <w:pStyle w:val="TableText"/>
              <w:spacing w:before="164" w:line="377" w:lineRule="auto"/>
              <w:ind w:left="229" w:right="260" w:firstLine="450"/>
              <w:rPr>
                <w:sz w:val="23"/>
                <w:szCs w:val="23"/>
              </w:rPr>
            </w:pPr>
            <w:r>
              <w:rPr>
                <w:spacing w:val="14"/>
                <w:sz w:val="23"/>
                <w:szCs w:val="23"/>
              </w:rPr>
              <w:t>本环评结合环保管理要求，对该项目主要污染物的</w:t>
            </w:r>
            <w:r>
              <w:rPr>
                <w:spacing w:val="13"/>
                <w:sz w:val="23"/>
                <w:szCs w:val="23"/>
              </w:rPr>
              <w:t>排放量进行总量控制分</w:t>
            </w:r>
            <w:r>
              <w:rPr>
                <w:sz w:val="23"/>
                <w:szCs w:val="23"/>
              </w:rPr>
              <w:t xml:space="preserve"> </w:t>
            </w:r>
            <w:r>
              <w:rPr>
                <w:spacing w:val="8"/>
                <w:sz w:val="23"/>
                <w:szCs w:val="23"/>
              </w:rPr>
              <w:t>析，根据环评有关规范及环保管理部门要求，排污总量控制指标确定为</w:t>
            </w:r>
            <w:r>
              <w:rPr>
                <w:spacing w:val="7"/>
                <w:sz w:val="23"/>
                <w:szCs w:val="23"/>
              </w:rPr>
              <w:t xml:space="preserve"> </w:t>
            </w:r>
            <w:r>
              <w:rPr>
                <w:rFonts w:ascii="Times New Roman" w:eastAsia="Times New Roman" w:hAnsi="Times New Roman" w:cs="Times New Roman"/>
                <w:sz w:val="23"/>
                <w:szCs w:val="23"/>
              </w:rPr>
              <w:t>COD</w:t>
            </w:r>
            <w:r>
              <w:rPr>
                <w:spacing w:val="7"/>
                <w:sz w:val="23"/>
                <w:szCs w:val="23"/>
              </w:rPr>
              <w:t>、</w:t>
            </w:r>
          </w:p>
          <w:p>
            <w:pPr>
              <w:pStyle w:val="TableText"/>
              <w:spacing w:line="218" w:lineRule="auto"/>
              <w:ind w:left="229"/>
              <w:rPr>
                <w:sz w:val="23"/>
                <w:szCs w:val="23"/>
              </w:rPr>
            </w:pPr>
            <w:r>
              <w:rPr>
                <w:spacing w:val="-10"/>
                <w:sz w:val="23"/>
                <w:szCs w:val="23"/>
              </w:rPr>
              <w:t>氨氮。</w:t>
            </w:r>
          </w:p>
          <w:p>
            <w:pPr>
              <w:pStyle w:val="TableText"/>
              <w:spacing w:before="189" w:line="219" w:lineRule="auto"/>
              <w:ind w:left="680"/>
              <w:rPr>
                <w:sz w:val="23"/>
                <w:szCs w:val="23"/>
              </w:rPr>
            </w:pPr>
            <w:r>
              <w:rPr>
                <w:spacing w:val="12"/>
                <w:sz w:val="23"/>
                <w:szCs w:val="23"/>
              </w:rPr>
              <w:t>根据工程分析，项目实施总量控制的污染物排放情况见表12。</w:t>
            </w:r>
          </w:p>
          <w:p>
            <w:pPr>
              <w:spacing w:before="182" w:line="222" w:lineRule="auto"/>
              <w:ind w:left="3253"/>
              <w:rPr>
                <w:rFonts w:ascii="SimHei" w:eastAsia="SimHei" w:hAnsi="SimHei" w:cs="SimHei"/>
                <w:sz w:val="23"/>
                <w:szCs w:val="23"/>
              </w:rPr>
            </w:pPr>
            <w:r>
              <w:rPr>
                <w:rFonts w:ascii="SimHei" w:eastAsia="SimHei" w:hAnsi="SimHei" w:cs="SimHei"/>
                <w:b/>
                <w:bCs/>
                <w:spacing w:val="-7"/>
                <w:sz w:val="23"/>
                <w:szCs w:val="23"/>
              </w:rPr>
              <w:t>表12</w:t>
            </w:r>
            <w:r>
              <w:rPr>
                <w:rFonts w:ascii="SimHei" w:eastAsia="SimHei" w:hAnsi="SimHei" w:cs="SimHei"/>
                <w:spacing w:val="29"/>
                <w:sz w:val="23"/>
                <w:szCs w:val="23"/>
              </w:rPr>
              <w:t xml:space="preserve">  </w:t>
            </w:r>
            <w:r>
              <w:rPr>
                <w:rFonts w:ascii="SimHei" w:eastAsia="SimHei" w:hAnsi="SimHei" w:cs="SimHei"/>
                <w:b/>
                <w:bCs/>
                <w:spacing w:val="-7"/>
                <w:sz w:val="23"/>
                <w:szCs w:val="23"/>
              </w:rPr>
              <w:t>污染物排放总量</w:t>
            </w:r>
          </w:p>
          <w:p>
            <w:pPr>
              <w:spacing w:line="74" w:lineRule="exact"/>
            </w:pPr>
          </w:p>
          <w:tbl>
            <w:tblPr>
              <w:tblStyle w:val="TableNormal12"/>
              <w:tblW w:w="852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211"/>
              <w:gridCol w:w="1159"/>
              <w:gridCol w:w="1168"/>
              <w:gridCol w:w="1498"/>
              <w:gridCol w:w="1493"/>
            </w:tblGrid>
            <w:tr>
              <w:tblPrEx>
                <w:tblW w:w="852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3"/>
              </w:trPr>
              <w:tc>
                <w:tcPr>
                  <w:tcW w:w="3211" w:type="dxa"/>
                  <w:vMerge w:val="restart"/>
                  <w:tcBorders>
                    <w:bottom w:val="nil"/>
                  </w:tcBorders>
                  <w:vAlign w:val="top"/>
                </w:tcPr>
                <w:p>
                  <w:pPr>
                    <w:pStyle w:val="TableText"/>
                    <w:spacing w:before="184" w:line="220" w:lineRule="auto"/>
                    <w:ind w:left="865"/>
                  </w:pPr>
                  <w:r>
                    <w:rPr>
                      <w:spacing w:val="1"/>
                    </w:rPr>
                    <w:t>总量控制污染物</w:t>
                  </w:r>
                </w:p>
              </w:tc>
              <w:tc>
                <w:tcPr>
                  <w:tcW w:w="2327" w:type="dxa"/>
                  <w:gridSpan w:val="2"/>
                  <w:vAlign w:val="top"/>
                </w:tcPr>
                <w:p>
                  <w:pPr>
                    <w:pStyle w:val="TableText"/>
                    <w:spacing w:before="52" w:line="211" w:lineRule="auto"/>
                    <w:ind w:left="933"/>
                  </w:pPr>
                  <w:r>
                    <w:rPr>
                      <w:spacing w:val="-3"/>
                    </w:rPr>
                    <w:t>水量</w:t>
                  </w:r>
                </w:p>
              </w:tc>
              <w:tc>
                <w:tcPr>
                  <w:tcW w:w="1498" w:type="dxa"/>
                  <w:vMerge w:val="restart"/>
                  <w:tcBorders>
                    <w:bottom w:val="nil"/>
                  </w:tcBorders>
                  <w:vAlign w:val="top"/>
                </w:tcPr>
                <w:p>
                  <w:pPr>
                    <w:pStyle w:val="TableText"/>
                    <w:spacing w:before="187" w:line="222" w:lineRule="auto"/>
                    <w:ind w:left="326"/>
                  </w:pPr>
                  <w:r>
                    <w:rPr>
                      <w:spacing w:val="-1"/>
                    </w:rPr>
                    <w:t>COD(t/a)</w:t>
                  </w:r>
                </w:p>
              </w:tc>
              <w:tc>
                <w:tcPr>
                  <w:tcW w:w="1493" w:type="dxa"/>
                  <w:vMerge w:val="restart"/>
                  <w:tcBorders>
                    <w:bottom w:val="nil"/>
                  </w:tcBorders>
                  <w:vAlign w:val="top"/>
                </w:tcPr>
                <w:p>
                  <w:pPr>
                    <w:pStyle w:val="TableText"/>
                    <w:spacing w:before="182" w:line="219" w:lineRule="auto"/>
                    <w:ind w:left="319"/>
                  </w:pPr>
                  <w:r>
                    <w:rPr>
                      <w:spacing w:val="-2"/>
                    </w:rPr>
                    <w:t>氨氮(t/a</w:t>
                  </w:r>
                </w:p>
              </w:tc>
            </w:tr>
            <w:tr>
              <w:tblPrEx>
                <w:tblW w:w="8529" w:type="dxa"/>
                <w:tblInd w:w="120" w:type="dxa"/>
                <w:tblLayout w:type="fixed"/>
              </w:tblPrEx>
              <w:trPr>
                <w:trHeight w:val="248"/>
              </w:trPr>
              <w:tc>
                <w:tcPr>
                  <w:tcW w:w="3211" w:type="dxa"/>
                  <w:vMerge/>
                  <w:tcBorders>
                    <w:top w:val="nil"/>
                  </w:tcBorders>
                  <w:vAlign w:val="top"/>
                </w:tcPr>
                <w:p>
                  <w:pPr>
                    <w:rPr>
                      <w:rFonts w:ascii="Arial"/>
                      <w:sz w:val="21"/>
                    </w:rPr>
                  </w:pPr>
                </w:p>
              </w:tc>
              <w:tc>
                <w:tcPr>
                  <w:tcW w:w="1159" w:type="dxa"/>
                  <w:vAlign w:val="top"/>
                </w:tcPr>
                <w:p>
                  <w:pPr>
                    <w:pStyle w:val="TableText"/>
                    <w:spacing w:before="26" w:line="186" w:lineRule="auto"/>
                    <w:ind w:left="413"/>
                  </w:pPr>
                  <w:r>
                    <w:rPr>
                      <w:spacing w:val="-3"/>
                    </w:rPr>
                    <w:t>t/d</w:t>
                  </w:r>
                </w:p>
              </w:tc>
              <w:tc>
                <w:tcPr>
                  <w:tcW w:w="1168" w:type="dxa"/>
                  <w:vAlign w:val="top"/>
                </w:tcPr>
                <w:p>
                  <w:pPr>
                    <w:pStyle w:val="TableText"/>
                    <w:spacing w:before="26" w:line="186" w:lineRule="auto"/>
                    <w:ind w:left="414"/>
                  </w:pPr>
                  <w:r>
                    <w:rPr>
                      <w:spacing w:val="-3"/>
                    </w:rPr>
                    <w:t>t/a</w:t>
                  </w:r>
                </w:p>
              </w:tc>
              <w:tc>
                <w:tcPr>
                  <w:tcW w:w="1498" w:type="dxa"/>
                  <w:vMerge/>
                  <w:tcBorders>
                    <w:top w:val="nil"/>
                  </w:tcBorders>
                  <w:vAlign w:val="top"/>
                </w:tcPr>
                <w:p>
                  <w:pPr>
                    <w:rPr>
                      <w:rFonts w:ascii="Arial"/>
                      <w:sz w:val="21"/>
                    </w:rPr>
                  </w:pPr>
                </w:p>
              </w:tc>
              <w:tc>
                <w:tcPr>
                  <w:tcW w:w="1493" w:type="dxa"/>
                  <w:vMerge/>
                  <w:tcBorders>
                    <w:top w:val="nil"/>
                  </w:tcBorders>
                  <w:vAlign w:val="top"/>
                </w:tcPr>
                <w:p>
                  <w:pPr>
                    <w:rPr>
                      <w:rFonts w:ascii="Arial"/>
                      <w:sz w:val="21"/>
                    </w:rPr>
                  </w:pPr>
                </w:p>
              </w:tc>
            </w:tr>
            <w:tr>
              <w:tblPrEx>
                <w:tblW w:w="8529" w:type="dxa"/>
                <w:tblInd w:w="120" w:type="dxa"/>
                <w:tblLayout w:type="fixed"/>
              </w:tblPrEx>
              <w:trPr>
                <w:trHeight w:val="298"/>
              </w:trPr>
              <w:tc>
                <w:tcPr>
                  <w:tcW w:w="3211" w:type="dxa"/>
                  <w:vAlign w:val="top"/>
                </w:tcPr>
                <w:p>
                  <w:pPr>
                    <w:pStyle w:val="TableText"/>
                    <w:spacing w:before="52" w:line="207" w:lineRule="auto"/>
                    <w:ind w:left="545"/>
                  </w:pPr>
                  <w:r>
                    <w:rPr>
                      <w:spacing w:val="-2"/>
                    </w:rPr>
                    <w:t>项目实施后废水纳管量</w:t>
                  </w:r>
                </w:p>
              </w:tc>
              <w:tc>
                <w:tcPr>
                  <w:tcW w:w="1159" w:type="dxa"/>
                  <w:vAlign w:val="top"/>
                </w:tcPr>
                <w:p>
                  <w:pPr>
                    <w:pStyle w:val="TableText"/>
                    <w:spacing w:before="107" w:line="159" w:lineRule="auto"/>
                    <w:ind w:left="304"/>
                  </w:pPr>
                  <w:r>
                    <w:rPr>
                      <w:spacing w:val="-2"/>
                    </w:rPr>
                    <w:t>3.825</w:t>
                  </w:r>
                </w:p>
              </w:tc>
              <w:tc>
                <w:tcPr>
                  <w:tcW w:w="1168" w:type="dxa"/>
                  <w:vAlign w:val="top"/>
                </w:tcPr>
                <w:p>
                  <w:pPr>
                    <w:pStyle w:val="TableText"/>
                    <w:spacing w:before="107" w:line="159" w:lineRule="auto"/>
                    <w:ind w:left="414"/>
                  </w:pPr>
                  <w:r>
                    <w:rPr>
                      <w:spacing w:val="-3"/>
                    </w:rPr>
                    <w:t>957</w:t>
                  </w:r>
                </w:p>
              </w:tc>
              <w:tc>
                <w:tcPr>
                  <w:tcW w:w="1498" w:type="dxa"/>
                  <w:vAlign w:val="top"/>
                </w:tcPr>
                <w:p>
                  <w:pPr>
                    <w:pStyle w:val="TableText"/>
                    <w:spacing w:before="106" w:line="160" w:lineRule="auto"/>
                    <w:ind w:left="477"/>
                  </w:pPr>
                  <w:r>
                    <w:rPr>
                      <w:spacing w:val="-2"/>
                    </w:rPr>
                    <w:t>0.134</w:t>
                  </w:r>
                </w:p>
              </w:tc>
              <w:tc>
                <w:tcPr>
                  <w:tcW w:w="1493" w:type="dxa"/>
                  <w:vAlign w:val="top"/>
                </w:tcPr>
                <w:p>
                  <w:pPr>
                    <w:pStyle w:val="TableText"/>
                    <w:spacing w:before="107" w:line="159" w:lineRule="auto"/>
                    <w:ind w:left="428"/>
                  </w:pPr>
                  <w:r>
                    <w:rPr>
                      <w:spacing w:val="-2"/>
                    </w:rPr>
                    <w:t>0.0335</w:t>
                  </w:r>
                </w:p>
              </w:tc>
            </w:tr>
            <w:tr>
              <w:tblPrEx>
                <w:tblW w:w="8529" w:type="dxa"/>
                <w:tblInd w:w="120" w:type="dxa"/>
                <w:tblLayout w:type="fixed"/>
              </w:tblPrEx>
              <w:trPr>
                <w:trHeight w:val="318"/>
              </w:trPr>
              <w:tc>
                <w:tcPr>
                  <w:tcW w:w="3211" w:type="dxa"/>
                  <w:vAlign w:val="top"/>
                </w:tcPr>
                <w:p>
                  <w:pPr>
                    <w:pStyle w:val="TableText"/>
                    <w:spacing w:before="65" w:line="213" w:lineRule="auto"/>
                    <w:ind w:left="1284"/>
                  </w:pPr>
                  <w:r>
                    <w:rPr>
                      <w:color w:val="852300"/>
                      <w:spacing w:val="2"/>
                    </w:rPr>
                    <w:t>削减量</w:t>
                  </w:r>
                </w:p>
              </w:tc>
              <w:tc>
                <w:tcPr>
                  <w:tcW w:w="1159" w:type="dxa"/>
                  <w:vAlign w:val="top"/>
                </w:tcPr>
                <w:p>
                  <w:pPr>
                    <w:pStyle w:val="TableText"/>
                    <w:spacing w:before="119" w:line="166" w:lineRule="auto"/>
                    <w:ind w:left="513"/>
                  </w:pPr>
                  <w:r>
                    <w:t>0</w:t>
                  </w:r>
                </w:p>
              </w:tc>
              <w:tc>
                <w:tcPr>
                  <w:tcW w:w="1168" w:type="dxa"/>
                  <w:vAlign w:val="top"/>
                </w:tcPr>
                <w:p>
                  <w:pPr>
                    <w:pStyle w:val="TableText"/>
                    <w:spacing w:before="119" w:line="166" w:lineRule="auto"/>
                    <w:ind w:left="525"/>
                  </w:pPr>
                  <w:r>
                    <w:t>0</w:t>
                  </w:r>
                </w:p>
              </w:tc>
              <w:tc>
                <w:tcPr>
                  <w:tcW w:w="1498" w:type="dxa"/>
                  <w:vAlign w:val="top"/>
                </w:tcPr>
                <w:p>
                  <w:pPr>
                    <w:pStyle w:val="TableText"/>
                    <w:spacing w:before="119" w:line="166" w:lineRule="auto"/>
                    <w:ind w:left="477"/>
                  </w:pPr>
                  <w:r>
                    <w:rPr>
                      <w:spacing w:val="-2"/>
                    </w:rPr>
                    <w:t>0.089</w:t>
                  </w:r>
                </w:p>
              </w:tc>
              <w:tc>
                <w:tcPr>
                  <w:tcW w:w="1493" w:type="dxa"/>
                  <w:vAlign w:val="top"/>
                </w:tcPr>
                <w:p>
                  <w:pPr>
                    <w:pStyle w:val="TableText"/>
                    <w:spacing w:before="119" w:line="166" w:lineRule="auto"/>
                    <w:ind w:left="428"/>
                  </w:pPr>
                  <w:r>
                    <w:rPr>
                      <w:spacing w:val="-2"/>
                    </w:rPr>
                    <w:t>0.0287</w:t>
                  </w:r>
                </w:p>
              </w:tc>
            </w:tr>
            <w:tr>
              <w:tblPrEx>
                <w:tblW w:w="8529" w:type="dxa"/>
                <w:tblInd w:w="120" w:type="dxa"/>
                <w:tblLayout w:type="fixed"/>
              </w:tblPrEx>
              <w:trPr>
                <w:trHeight w:val="263"/>
              </w:trPr>
              <w:tc>
                <w:tcPr>
                  <w:tcW w:w="3211" w:type="dxa"/>
                  <w:vAlign w:val="top"/>
                </w:tcPr>
                <w:p>
                  <w:pPr>
                    <w:pStyle w:val="TableText"/>
                    <w:spacing w:before="36" w:line="190" w:lineRule="auto"/>
                    <w:ind w:left="545"/>
                  </w:pPr>
                  <w:r>
                    <w:rPr>
                      <w:spacing w:val="-1"/>
                    </w:rPr>
                    <w:t>污水处理厂排放环境量</w:t>
                  </w:r>
                </w:p>
              </w:tc>
              <w:tc>
                <w:tcPr>
                  <w:tcW w:w="1159" w:type="dxa"/>
                  <w:vAlign w:val="top"/>
                </w:tcPr>
                <w:p>
                  <w:pPr>
                    <w:pStyle w:val="TableText"/>
                    <w:spacing w:before="90" w:line="163" w:lineRule="exact"/>
                    <w:ind w:left="304"/>
                  </w:pPr>
                  <w:r>
                    <w:rPr>
                      <w:spacing w:val="-2"/>
                      <w:position w:val="-2"/>
                    </w:rPr>
                    <w:t>3.825</w:t>
                  </w:r>
                </w:p>
              </w:tc>
              <w:tc>
                <w:tcPr>
                  <w:tcW w:w="1168" w:type="dxa"/>
                  <w:vAlign w:val="top"/>
                </w:tcPr>
                <w:p>
                  <w:pPr>
                    <w:pStyle w:val="TableText"/>
                    <w:spacing w:before="90" w:line="163" w:lineRule="exact"/>
                    <w:ind w:left="414"/>
                  </w:pPr>
                  <w:r>
                    <w:rPr>
                      <w:spacing w:val="-3"/>
                      <w:position w:val="-2"/>
                    </w:rPr>
                    <w:t>957</w:t>
                  </w:r>
                </w:p>
              </w:tc>
              <w:tc>
                <w:tcPr>
                  <w:tcW w:w="1498" w:type="dxa"/>
                  <w:vAlign w:val="top"/>
                </w:tcPr>
                <w:p>
                  <w:pPr>
                    <w:pStyle w:val="TableText"/>
                    <w:spacing w:before="90" w:line="163" w:lineRule="exact"/>
                    <w:ind w:left="477"/>
                  </w:pPr>
                  <w:r>
                    <w:rPr>
                      <w:spacing w:val="-2"/>
                      <w:position w:val="-2"/>
                    </w:rPr>
                    <w:t>0.045</w:t>
                  </w:r>
                </w:p>
              </w:tc>
              <w:tc>
                <w:tcPr>
                  <w:tcW w:w="1493" w:type="dxa"/>
                  <w:vAlign w:val="top"/>
                </w:tcPr>
                <w:p>
                  <w:pPr>
                    <w:pStyle w:val="TableText"/>
                    <w:spacing w:before="90" w:line="163" w:lineRule="exact"/>
                    <w:ind w:left="428"/>
                  </w:pPr>
                  <w:r>
                    <w:rPr>
                      <w:spacing w:val="-2"/>
                      <w:position w:val="-2"/>
                    </w:rPr>
                    <w:t>0.0048</w:t>
                  </w:r>
                </w:p>
              </w:tc>
            </w:tr>
          </w:tbl>
          <w:p>
            <w:pPr>
              <w:pStyle w:val="TableText"/>
              <w:spacing w:before="134" w:line="450" w:lineRule="exact"/>
              <w:ind w:left="680"/>
              <w:rPr>
                <w:sz w:val="23"/>
                <w:szCs w:val="23"/>
              </w:rPr>
            </w:pPr>
            <w:r>
              <w:rPr>
                <w:spacing w:val="6"/>
                <w:position w:val="16"/>
                <w:sz w:val="23"/>
                <w:szCs w:val="23"/>
              </w:rPr>
              <w:t>由于本项目为新建项目，只排放生活污水，其新增生活污水排放量可以不需</w:t>
            </w:r>
          </w:p>
          <w:p>
            <w:pPr>
              <w:pStyle w:val="TableText"/>
              <w:spacing w:before="1" w:line="219" w:lineRule="auto"/>
              <w:ind w:left="229"/>
              <w:rPr>
                <w:sz w:val="23"/>
                <w:szCs w:val="23"/>
              </w:rPr>
            </w:pPr>
            <w:r>
              <w:rPr>
                <w:spacing w:val="-2"/>
                <w:sz w:val="23"/>
                <w:szCs w:val="23"/>
              </w:rPr>
              <w:t>区域替代削减。</w:t>
            </w:r>
          </w:p>
        </w:tc>
      </w:tr>
      <w:tr>
        <w:tblPrEx>
          <w:tblW w:w="8755" w:type="dxa"/>
          <w:tblInd w:w="5" w:type="dxa"/>
          <w:tblLayout w:type="fixed"/>
        </w:tblPrEx>
        <w:trPr>
          <w:trHeight w:val="1442"/>
        </w:trPr>
        <w:tc>
          <w:tcPr>
            <w:tcW w:w="6709" w:type="dxa"/>
            <w:tcBorders>
              <w:left w:val="single" w:sz="4" w:space="0" w:color="000000"/>
            </w:tcBorders>
            <w:vAlign w:val="top"/>
          </w:tcPr>
          <w:p>
            <w:pPr>
              <w:pStyle w:val="TableText"/>
              <w:spacing w:before="118" w:line="219" w:lineRule="auto"/>
              <w:ind w:left="680"/>
              <w:rPr>
                <w:sz w:val="23"/>
                <w:szCs w:val="23"/>
              </w:rPr>
            </w:pPr>
            <w:r>
              <w:rPr>
                <w:spacing w:val="5"/>
                <w:sz w:val="23"/>
                <w:szCs w:val="23"/>
              </w:rPr>
              <w:t>环评建议项目水污染物排放指标如下：</w:t>
            </w:r>
          </w:p>
          <w:p>
            <w:pPr>
              <w:pStyle w:val="TableText"/>
              <w:spacing w:before="183" w:line="480" w:lineRule="exact"/>
              <w:ind w:left="680"/>
              <w:rPr>
                <w:sz w:val="23"/>
                <w:szCs w:val="23"/>
              </w:rPr>
            </w:pPr>
            <w:r>
              <w:rPr>
                <w:spacing w:val="4"/>
                <w:position w:val="19"/>
                <w:sz w:val="23"/>
                <w:szCs w:val="23"/>
              </w:rPr>
              <w:t>项目排污水厂指标：废水量957t/a(3.9</w:t>
            </w:r>
            <w:r>
              <w:rPr>
                <w:position w:val="19"/>
                <w:sz w:val="23"/>
                <w:szCs w:val="23"/>
              </w:rPr>
              <w:t>td</w:t>
            </w:r>
            <w:r>
              <w:rPr>
                <w:spacing w:val="4"/>
                <w:position w:val="19"/>
                <w:sz w:val="23"/>
                <w:szCs w:val="23"/>
              </w:rPr>
              <w:t>),</w:t>
            </w:r>
            <w:r>
              <w:rPr>
                <w:position w:val="19"/>
                <w:sz w:val="23"/>
                <w:szCs w:val="23"/>
              </w:rPr>
              <w:t>COD</w:t>
            </w:r>
            <w:r>
              <w:rPr>
                <w:spacing w:val="4"/>
                <w:position w:val="19"/>
                <w:sz w:val="23"/>
                <w:szCs w:val="23"/>
              </w:rPr>
              <w:t>0.134t/a,</w:t>
            </w:r>
          </w:p>
          <w:p>
            <w:pPr>
              <w:pStyle w:val="TableText"/>
              <w:spacing w:line="216" w:lineRule="auto"/>
              <w:ind w:left="680"/>
              <w:rPr>
                <w:sz w:val="23"/>
                <w:szCs w:val="23"/>
              </w:rPr>
            </w:pPr>
            <w:r>
              <w:rPr>
                <w:spacing w:val="5"/>
                <w:sz w:val="23"/>
                <w:szCs w:val="23"/>
              </w:rPr>
              <w:t>污水厂排环境指标：废水量957</w:t>
            </w:r>
            <w:r>
              <w:rPr>
                <w:sz w:val="23"/>
                <w:szCs w:val="23"/>
              </w:rPr>
              <w:t>ta</w:t>
            </w:r>
            <w:r>
              <w:rPr>
                <w:spacing w:val="5"/>
                <w:sz w:val="23"/>
                <w:szCs w:val="23"/>
              </w:rPr>
              <w:t>(3.9t/d),</w:t>
            </w:r>
            <w:r>
              <w:rPr>
                <w:sz w:val="23"/>
                <w:szCs w:val="23"/>
              </w:rPr>
              <w:t>COD</w:t>
            </w:r>
            <w:r>
              <w:rPr>
                <w:spacing w:val="5"/>
                <w:sz w:val="23"/>
                <w:szCs w:val="23"/>
              </w:rPr>
              <w:t>0.045</w:t>
            </w:r>
            <w:r>
              <w:rPr>
                <w:sz w:val="23"/>
                <w:szCs w:val="23"/>
              </w:rPr>
              <w:t>ta</w:t>
            </w:r>
            <w:r>
              <w:rPr>
                <w:spacing w:val="5"/>
                <w:sz w:val="23"/>
                <w:szCs w:val="23"/>
              </w:rPr>
              <w:t>,</w:t>
            </w:r>
          </w:p>
        </w:tc>
        <w:tc>
          <w:tcPr>
            <w:tcW w:w="2046" w:type="dxa"/>
            <w:tcBorders>
              <w:right w:val="single" w:sz="8" w:space="0" w:color="000000"/>
            </w:tcBorders>
            <w:vAlign w:val="top"/>
          </w:tcPr>
          <w:p>
            <w:pPr>
              <w:spacing w:line="248" w:lineRule="auto"/>
              <w:rPr>
                <w:rFonts w:ascii="Arial"/>
                <w:sz w:val="21"/>
              </w:rPr>
            </w:pPr>
          </w:p>
          <w:p>
            <w:pPr>
              <w:spacing w:line="248" w:lineRule="auto"/>
              <w:rPr>
                <w:rFonts w:ascii="Arial"/>
                <w:sz w:val="21"/>
              </w:rPr>
            </w:pPr>
          </w:p>
          <w:p>
            <w:pPr>
              <w:pStyle w:val="TableText"/>
              <w:spacing w:before="75" w:line="480" w:lineRule="exact"/>
              <w:ind w:left="226"/>
              <w:rPr>
                <w:sz w:val="23"/>
                <w:szCs w:val="23"/>
              </w:rPr>
            </w:pPr>
            <w:r>
              <w:rPr>
                <w:spacing w:val="-1"/>
                <w:position w:val="19"/>
                <w:sz w:val="23"/>
                <w:szCs w:val="23"/>
              </w:rPr>
              <w:t>氨氮0.0335t/a;</w:t>
            </w:r>
          </w:p>
          <w:p>
            <w:pPr>
              <w:pStyle w:val="TableText"/>
              <w:spacing w:line="218" w:lineRule="auto"/>
              <w:ind w:left="136"/>
              <w:rPr>
                <w:sz w:val="23"/>
                <w:szCs w:val="23"/>
              </w:rPr>
            </w:pPr>
            <w:r>
              <w:rPr>
                <w:spacing w:val="-4"/>
                <w:sz w:val="23"/>
                <w:szCs w:val="23"/>
              </w:rPr>
              <w:t>氨氮0.0048t/a。</w:t>
            </w:r>
          </w:p>
        </w:tc>
      </w:tr>
    </w:tbl>
    <w:p>
      <w:pPr>
        <w:sectPr>
          <w:headerReference w:type="default" r:id="rId9"/>
          <w:pgSz w:w="11910" w:h="16840"/>
          <w:pgMar w:top="400" w:right="1589" w:bottom="0" w:left="1549" w:header="0" w:footer="0" w:gutter="0"/>
          <w:pgNumType w:start="16"/>
          <w:cols w:space="708"/>
        </w:sectPr>
      </w:pPr>
    </w:p>
    <w:tbl>
      <w:tblPr>
        <w:tblStyle w:val="TableNormal13"/>
        <w:tblW w:w="8755" w:type="dxa"/>
        <w:tblInd w:w="5" w:type="dxa"/>
        <w:tblBorders>
          <w:top w:val="nil"/>
          <w:left w:val="nil"/>
          <w:bottom w:val="nil"/>
          <w:right w:val="nil"/>
          <w:insideH w:val="nil"/>
          <w:insideV w:val="nil"/>
        </w:tblBorders>
        <w:tblLayout w:type="fixed"/>
      </w:tblPr>
      <w:tblGrid>
        <w:gridCol w:w="8755"/>
      </w:tblGrid>
      <w:tr>
        <w:tblPrEx>
          <w:tblW w:w="8755" w:type="dxa"/>
          <w:tblInd w:w="5" w:type="dxa"/>
          <w:tblBorders>
            <w:top w:val="nil"/>
            <w:left w:val="nil"/>
            <w:bottom w:val="nil"/>
            <w:right w:val="nil"/>
            <w:insideH w:val="nil"/>
            <w:insideV w:val="nil"/>
          </w:tblBorders>
          <w:tblLayout w:type="fixed"/>
        </w:tblPrEx>
        <w:trPr>
          <w:trHeight w:val="6261"/>
        </w:trPr>
        <w:tc>
          <w:tcPr>
            <w:tcW w:w="8755" w:type="dxa"/>
            <w:tcBorders>
              <w:left w:val="single" w:sz="4" w:space="0" w:color="000000"/>
              <w:bottom w:val="single" w:sz="2" w:space="0" w:color="000000"/>
              <w:right w:val="single" w:sz="8" w:space="0" w:color="000000"/>
            </w:tcBorders>
            <w:vAlign w:val="top"/>
          </w:tcPr>
          <w:p>
            <w:pPr>
              <w:pStyle w:val="TableText"/>
              <w:spacing w:before="165" w:line="220" w:lineRule="auto"/>
              <w:ind w:left="233"/>
              <w:outlineLvl w:val="0"/>
              <w:rPr>
                <w:sz w:val="28"/>
                <w:szCs w:val="28"/>
              </w:rPr>
            </w:pPr>
            <w:r>
              <w:rPr>
                <w:b/>
                <w:bCs/>
                <w:spacing w:val="-4"/>
                <w:sz w:val="28"/>
                <w:szCs w:val="28"/>
              </w:rPr>
              <w:t>五、项目施工期主要污染分析及污染防治措施</w:t>
            </w:r>
          </w:p>
          <w:p>
            <w:pPr>
              <w:pStyle w:val="TableText"/>
              <w:spacing w:before="247" w:line="377" w:lineRule="auto"/>
              <w:ind w:left="229" w:right="219" w:firstLine="450"/>
              <w:jc w:val="both"/>
              <w:rPr>
                <w:sz w:val="23"/>
                <w:szCs w:val="23"/>
              </w:rPr>
            </w:pPr>
            <w:r>
              <w:rPr>
                <w:spacing w:val="12"/>
                <w:sz w:val="23"/>
                <w:szCs w:val="23"/>
              </w:rPr>
              <w:t>项目为新建项目，总建筑面积为900 平方米，土建施工时影响有限，施工</w:t>
            </w:r>
            <w:r>
              <w:rPr>
                <w:spacing w:val="13"/>
                <w:sz w:val="23"/>
                <w:szCs w:val="23"/>
              </w:rPr>
              <w:t xml:space="preserve"> </w:t>
            </w:r>
            <w:r>
              <w:rPr>
                <w:spacing w:val="14"/>
                <w:sz w:val="23"/>
                <w:szCs w:val="23"/>
              </w:rPr>
              <w:t>期环境污染因素主要有：施工废水、施工废气、施工噪声和施</w:t>
            </w:r>
            <w:r>
              <w:rPr>
                <w:spacing w:val="13"/>
                <w:sz w:val="23"/>
                <w:szCs w:val="23"/>
              </w:rPr>
              <w:t>工人员生活污染</w:t>
            </w:r>
          </w:p>
          <w:p>
            <w:pPr>
              <w:pStyle w:val="TableText"/>
              <w:spacing w:line="219" w:lineRule="auto"/>
              <w:ind w:left="229"/>
              <w:rPr>
                <w:sz w:val="23"/>
                <w:szCs w:val="23"/>
              </w:rPr>
            </w:pPr>
            <w:r>
              <w:rPr>
                <w:spacing w:val="-4"/>
                <w:sz w:val="23"/>
                <w:szCs w:val="23"/>
              </w:rPr>
              <w:t>等。</w:t>
            </w:r>
          </w:p>
          <w:p>
            <w:pPr>
              <w:pStyle w:val="TableText"/>
              <w:spacing w:before="164" w:line="220" w:lineRule="auto"/>
              <w:ind w:left="483"/>
              <w:outlineLvl w:val="1"/>
              <w:rPr>
                <w:sz w:val="23"/>
                <w:szCs w:val="23"/>
              </w:rPr>
            </w:pPr>
            <w:r>
              <w:rPr>
                <w:b/>
                <w:bCs/>
                <w:spacing w:val="-5"/>
                <w:sz w:val="23"/>
                <w:szCs w:val="23"/>
              </w:rPr>
              <w:t>1、</w:t>
            </w:r>
            <w:r>
              <w:rPr>
                <w:spacing w:val="-5"/>
                <w:sz w:val="23"/>
                <w:szCs w:val="23"/>
              </w:rPr>
              <w:t xml:space="preserve"> </w:t>
            </w:r>
            <w:r>
              <w:rPr>
                <w:b/>
                <w:bCs/>
                <w:spacing w:val="-5"/>
                <w:sz w:val="23"/>
                <w:szCs w:val="23"/>
              </w:rPr>
              <w:t>施工期废气</w:t>
            </w:r>
          </w:p>
          <w:p>
            <w:pPr>
              <w:pStyle w:val="TableText"/>
              <w:spacing w:before="109" w:line="220" w:lineRule="auto"/>
              <w:ind w:left="840"/>
              <w:rPr>
                <w:sz w:val="23"/>
                <w:szCs w:val="23"/>
              </w:rPr>
            </w:pPr>
            <w:r>
              <w:rPr>
                <w:spacing w:val="-2"/>
                <w:sz w:val="23"/>
                <w:szCs w:val="23"/>
              </w:rPr>
              <w:t>(1)</w:t>
            </w:r>
            <w:r>
              <w:rPr>
                <w:spacing w:val="49"/>
                <w:sz w:val="23"/>
                <w:szCs w:val="23"/>
              </w:rPr>
              <w:t xml:space="preserve">  </w:t>
            </w:r>
            <w:r>
              <w:rPr>
                <w:spacing w:val="-2"/>
                <w:sz w:val="23"/>
                <w:szCs w:val="23"/>
              </w:rPr>
              <w:t>施工期扬尘</w:t>
            </w:r>
          </w:p>
          <w:p>
            <w:pPr>
              <w:pStyle w:val="TableText"/>
              <w:spacing w:before="196" w:line="369" w:lineRule="auto"/>
              <w:ind w:left="229" w:right="211" w:firstLine="450"/>
              <w:jc w:val="both"/>
              <w:rPr>
                <w:sz w:val="23"/>
                <w:szCs w:val="23"/>
              </w:rPr>
            </w:pPr>
            <w:r>
              <w:rPr>
                <w:spacing w:val="13"/>
                <w:sz w:val="23"/>
                <w:szCs w:val="23"/>
              </w:rPr>
              <w:t>施工期间扬尘应根据《绍兴市区城市扬尘污染防治管理办法(试行)》的有</w:t>
            </w:r>
            <w:r>
              <w:rPr>
                <w:spacing w:val="11"/>
                <w:sz w:val="23"/>
                <w:szCs w:val="23"/>
              </w:rPr>
              <w:t xml:space="preserve"> </w:t>
            </w:r>
            <w:r>
              <w:rPr>
                <w:spacing w:val="10"/>
                <w:sz w:val="23"/>
                <w:szCs w:val="23"/>
              </w:rPr>
              <w:t>关规定执行，对车辆行驶的路面每天实施洒水抑尘作业4~5次，</w:t>
            </w:r>
            <w:r>
              <w:rPr>
                <w:spacing w:val="9"/>
                <w:sz w:val="23"/>
                <w:szCs w:val="23"/>
              </w:rPr>
              <w:t>合理选择堆场位</w:t>
            </w:r>
            <w:r>
              <w:rPr>
                <w:sz w:val="23"/>
                <w:szCs w:val="23"/>
              </w:rPr>
              <w:t xml:space="preserve"> </w:t>
            </w:r>
            <w:r>
              <w:rPr>
                <w:spacing w:val="16"/>
                <w:sz w:val="23"/>
                <w:szCs w:val="23"/>
              </w:rPr>
              <w:t>置，并实施洒水，提高料堆表面含水率，可使扬尘量减少70~80%,扬尘造成的</w:t>
            </w:r>
            <w:r>
              <w:rPr>
                <w:sz w:val="23"/>
                <w:szCs w:val="23"/>
              </w:rPr>
              <w:t xml:space="preserve"> </w:t>
            </w:r>
            <w:r>
              <w:rPr>
                <w:spacing w:val="10"/>
                <w:sz w:val="23"/>
                <w:szCs w:val="23"/>
              </w:rPr>
              <w:t>污染距离缩小到20~50米。同时，对易起尘的建筑材</w:t>
            </w:r>
            <w:r>
              <w:rPr>
                <w:spacing w:val="9"/>
                <w:sz w:val="23"/>
                <w:szCs w:val="23"/>
              </w:rPr>
              <w:t>料应加盖蓬布，汽车运输沙</w:t>
            </w:r>
            <w:r>
              <w:rPr>
                <w:sz w:val="23"/>
                <w:szCs w:val="23"/>
              </w:rPr>
              <w:t xml:space="preserve"> </w:t>
            </w:r>
            <w:r>
              <w:rPr>
                <w:spacing w:val="14"/>
                <w:sz w:val="23"/>
                <w:szCs w:val="23"/>
              </w:rPr>
              <w:t>土等建筑时也应加盖，并严格禁止超载运行，防止撒落而形</w:t>
            </w:r>
            <w:r>
              <w:rPr>
                <w:spacing w:val="13"/>
                <w:sz w:val="23"/>
                <w:szCs w:val="23"/>
              </w:rPr>
              <w:t>成新的尘源。对建</w:t>
            </w:r>
            <w:r>
              <w:rPr>
                <w:sz w:val="23"/>
                <w:szCs w:val="23"/>
              </w:rPr>
              <w:t xml:space="preserve"> </w:t>
            </w:r>
            <w:r>
              <w:rPr>
                <w:spacing w:val="14"/>
                <w:sz w:val="23"/>
                <w:szCs w:val="23"/>
              </w:rPr>
              <w:t>材堆放及转运，要加强管理，对易产生扬尘的物资，如石灰、</w:t>
            </w:r>
            <w:r>
              <w:rPr>
                <w:spacing w:val="13"/>
                <w:sz w:val="23"/>
                <w:szCs w:val="23"/>
              </w:rPr>
              <w:t>水泥等，不要堆</w:t>
            </w:r>
          </w:p>
          <w:p>
            <w:pPr>
              <w:pStyle w:val="TableText"/>
              <w:spacing w:before="1" w:line="219" w:lineRule="auto"/>
              <w:ind w:left="229"/>
              <w:rPr>
                <w:sz w:val="23"/>
                <w:szCs w:val="23"/>
              </w:rPr>
            </w:pPr>
            <w:r>
              <w:rPr>
                <w:spacing w:val="8"/>
                <w:sz w:val="23"/>
                <w:szCs w:val="23"/>
              </w:rPr>
              <w:t>放在开阔地或露天堆场，在大风的天气状况下，尽量避免易起扬尘的作业。</w:t>
            </w:r>
          </w:p>
        </w:tc>
      </w:tr>
    </w:tbl>
    <w:p>
      <w:pPr>
        <w:pStyle w:val="BodyText"/>
        <w:spacing w:line="269" w:lineRule="auto"/>
      </w:pPr>
    </w:p>
    <w:p>
      <w:pPr>
        <w:pStyle w:val="BodyText"/>
        <w:spacing w:line="270" w:lineRule="auto"/>
      </w:pPr>
    </w:p>
    <w:p>
      <w:pPr>
        <w:spacing w:before="75" w:line="221" w:lineRule="auto"/>
        <w:ind w:left="239"/>
        <w:rPr>
          <w:rFonts w:ascii="SimSun" w:eastAsia="SimSun" w:hAnsi="SimSun" w:cs="SimSun"/>
          <w:sz w:val="13"/>
          <w:szCs w:val="13"/>
        </w:rPr>
      </w:pPr>
      <w:r>
        <w:rPr>
          <w:rFonts w:ascii="SimHei" w:eastAsia="SimHei" w:hAnsi="SimHei" w:cs="SimHei"/>
          <w:spacing w:val="-18"/>
          <w:w w:val="86"/>
          <w:sz w:val="23"/>
          <w:szCs w:val="23"/>
        </w:rPr>
        <w:t>绍兴市环保科技服务中心</w:t>
      </w:r>
      <w:r>
        <w:rPr>
          <w:rFonts w:ascii="SimHei" w:eastAsia="SimHei" w:hAnsi="SimHei" w:cs="SimHei"/>
          <w:spacing w:val="1"/>
          <w:sz w:val="23"/>
          <w:szCs w:val="23"/>
        </w:rPr>
        <w:t xml:space="preserve">                    </w:t>
      </w:r>
      <w:r>
        <w:rPr>
          <w:rFonts w:ascii="SimSun" w:eastAsia="SimSun" w:hAnsi="SimSun" w:cs="SimSun"/>
          <w:spacing w:val="7"/>
          <w:sz w:val="13"/>
          <w:szCs w:val="13"/>
        </w:rPr>
        <w:t>6</w:t>
      </w:r>
    </w:p>
    <w:p>
      <w:pPr>
        <w:spacing w:line="221" w:lineRule="auto"/>
        <w:rPr>
          <w:rFonts w:ascii="SimSun" w:eastAsia="SimSun" w:hAnsi="SimSun" w:cs="SimSun"/>
          <w:sz w:val="13"/>
          <w:szCs w:val="13"/>
        </w:rPr>
      </w:pPr>
      <w:r>
        <w:rPr>
          <w:rFonts w:ascii="SimSun" w:eastAsia="SimSun" w:hAnsi="SimSun" w:cs="SimSun"/>
          <w:sz w:val="13"/>
          <w:szCs w:val="13"/>
        </w:rPr>
        <w:br/>
      </w:r>
      <w:r>
        <w:rPr>
          <w:rFonts w:ascii="SimSun" w:eastAsia="SimSun" w:hAnsi="SimSun" w:cs="SimSun"/>
          <w:sz w:val="13"/>
          <w:szCs w:val="1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 w:history="1">
        <w:r>
          <w:rPr>
            <w:rFonts w:ascii="SimSun" w:eastAsia="SimSun" w:hAnsi="SimSun" w:cs="SimSun"/>
            <w:b/>
            <w:bCs/>
            <w:noProof w:val="0"/>
            <w:snapToGrid/>
            <w:color w:val="0000EE"/>
            <w:kern w:val="0"/>
            <w:sz w:val="30"/>
            <w:szCs w:val="30"/>
            <w:u w:val="single" w:color="0000EE"/>
          </w:rPr>
          <w:t>https://d.book118.com/978035014021006025</w:t>
        </w:r>
      </w:hyperlink>
    </w:p>
    <w:p>
      <w:pPr>
        <w:spacing w:line="221" w:lineRule="auto"/>
        <w:rPr>
          <w:rFonts w:ascii="SimSun" w:eastAsia="SimSun" w:hAnsi="SimSun" w:cs="SimSun"/>
          <w:sz w:val="13"/>
          <w:szCs w:val="13"/>
        </w:rPr>
      </w:pPr>
    </w:p>
    <w:sectPr>
      <w:headerReference w:type="default" r:id="rId11"/>
      <w:type w:val="nextPage"/>
      <w:pgSz w:w="11910" w:h="16840"/>
      <w:pgMar w:top="400" w:right="1589" w:bottom="0" w:left="1549" w:header="0" w:footer="0"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78035014021006025" TargetMode="External" /><Relationship Id="rId11" Type="http://schemas.openxmlformats.org/officeDocument/2006/relationships/header" Target="header6.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2024-01-07T21:46:56Z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2024-01-07T21:46:59Z</vt:filetime>
  </property>
  <property fmtid="{D5CDD505-2E9C-101B-9397-08002B2CF9AE}" pid="3" name="CRO">
    <vt:lpwstr>wqlLaW5nc29mdCBQREYgdG8gV1BTIDkw</vt:lpwstr>
  </property>
  <property fmtid="{D5CDD505-2E9C-101B-9397-08002B2CF9AE}" pid="4" name="UsrData">
    <vt:lpwstr>659aab4dd022c6001f6ff70bwl</vt:lpwstr>
  </property>
</Properties>
</file>