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5B64" w14:paraId="0A3857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5B64" w14:paraId="235145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5B64" w14:paraId="64A9CA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5B64" w:rsidRPr="00745B64" w14:paraId="52EB08A0" w14:textId="7BFCF8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5B64">
        <w:rPr>
          <w:rFonts w:ascii="宋体" w:eastAsia="宋体" w:hAnsi="宋体" w:hint="eastAsia"/>
          <w:b/>
          <w:sz w:val="60"/>
        </w:rPr>
        <w:t>平板型太阳热水器项目招商引资推介报告</w:t>
      </w:r>
    </w:p>
    <w:p w:rsidR="00745B64" w:rsidP="00745B64" w14:paraId="5096DB72" w14:textId="0F3A841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5B64">
        <w:rPr>
          <w:rFonts w:ascii="仿宋" w:eastAsia="仿宋" w:hAnsi="仿宋" w:hint="eastAsia"/>
          <w:b/>
          <w:sz w:val="40"/>
        </w:rPr>
        <w:t>目录</w:t>
      </w:r>
    </w:p>
    <w:p w:rsidR="00745B64" w14:paraId="4D9FB8C0" w14:textId="140368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45B64" w14:paraId="037F811C" w14:textId="05E62F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5B64" w14:paraId="4D88BD1A" w14:textId="232A3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5B64" w14:paraId="11CB758D" w14:textId="55B4F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5B64" w14:paraId="4569534D" w14:textId="29A13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5B64" w14:paraId="74AD89D6" w14:textId="390D6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5B64" w14:paraId="408DC0EA" w14:textId="04EF59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二、平板型太阳热水器项目建设背景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5B64" w14:paraId="192EB9AF" w14:textId="6DCF2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(一)、平板型太阳热水器项目承办单位背景分析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5B64" w14:paraId="30963EE6" w14:textId="5972C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5B64" w14:paraId="0EF7CC9B" w14:textId="0BDB3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(三)、平板型太阳热水器项目建设对区域经济的影响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5B64" w14:paraId="537121FC" w14:textId="18DD7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(四)、平板型太阳热水器项目必要性分析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5B64" w14:paraId="3631ABEC" w14:textId="1D5F77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三、平板型太阳热水器项目工程设计研究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5B64" w14:paraId="2A9D3B60" w14:textId="4DA1E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5B64" w14:paraId="6CFBA604" w14:textId="67F66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(二)、平板型太阳热水器项目工程建设标准规范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5B64" w14:paraId="0D1CE6FC" w14:textId="6E3BE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(三)、平板型太阳热水器项目总平面设计要求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5B64" w14:paraId="28D60B05" w14:textId="7A66B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45B64" w14:paraId="36717E82" w14:textId="73BB2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5B64" w14:paraId="3B0F03D7" w14:textId="4E8D5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5B64" w14:paraId="4A1314F0" w14:textId="4BD92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5B64" w14:paraId="5917201D" w14:textId="2BC62B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5B64" w14:paraId="6737EC13" w14:textId="5F05AC2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5B64" w14:paraId="67687230" w14:textId="0F9C4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5B64" w14:paraId="2CF17ABF" w14:textId="022B8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5B64" w14:paraId="46FECD06" w14:textId="58729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(四)、平板型太阳热水器项目建设对区域经济的短期与长期影响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5B64" w14:paraId="380C3EA4" w14:textId="2F659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5B64" w14:paraId="48CBDCCA" w14:textId="5ECF1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5B64" w14:paraId="4FE20899" w14:textId="3F527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5B64" w14:paraId="2D70BFE8" w14:textId="70C87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(八)、平板型太阳热水器项目建设的经济效益与环境效益权衡分析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5B64" w14:paraId="597EF774" w14:textId="13B7C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5B64" w14:paraId="76E8049D" w14:textId="203E37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五、平板型太阳热水器项目投资方案分析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5B64" w14:paraId="3E05F552" w14:textId="1FA33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(一)、平板型太阳热水器项目估算说明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5B64" w14:paraId="05A10F0D" w14:textId="74142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(二)、平板型太阳热水器项目总投资估算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5B64" w14:paraId="0ECB2B69" w14:textId="46BE1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5B64" w14:paraId="234D0BC6" w14:textId="7EF044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六、平板型太阳热水器项目实施进度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5B64" w14:paraId="5DC98059" w14:textId="5A454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5B64" w14:paraId="164DB2DF" w14:textId="68690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5B64" w14:paraId="3DD3D500" w14:textId="74234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5B64" w14:paraId="029F3F7D" w14:textId="0224E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5B64" w14:paraId="325353C3" w14:textId="1791F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5B64" w14:paraId="41C11FE8" w14:textId="27F6D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(六)、平板型太阳热水器项目实施保障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45B64" w14:paraId="28F1DD60" w14:textId="732A4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5B64" w14:paraId="61C67A66" w14:textId="35B86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(一)、平板型太阳热水器项目建设期的原材料及辅助材料供应概述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5B64" w14:paraId="165282AF" w14:textId="30F4BE3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(二)、平板型太阳热水器项目运营期原辅材料采购及管理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5B64" w14:paraId="766C2F10" w14:textId="1EF66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45B64" w14:paraId="2F56818F" w14:textId="66C58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(四)、平板型太阳热水器项目工艺技术设计方案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45B64" w14:paraId="24B51175" w14:textId="497E7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(五)、平板型太阳热水器项目设备选型及配置方案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45B64" w14:paraId="516B8C6C" w14:textId="5512E8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45B64" w14:paraId="25F6D9B0" w14:textId="0A810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45B64" w14:paraId="0A09EF3C" w14:textId="04CAD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45B64" w14:paraId="3A2B9069" w14:textId="5C501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(三)、平板型太阳热水器项目地能源消耗与供应状况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45B64" w14:paraId="344FEE27" w14:textId="24959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45B64" w14:paraId="7970181E" w14:textId="1DF7E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45B64" w14:paraId="5C5A41D0" w14:textId="5ECAF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45B64" w14:paraId="0D9BBFC7" w14:textId="5654B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45B64" w14:paraId="2B18E865" w14:textId="538BE3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45B64" w14:paraId="75983FE2" w14:textId="5479D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45B64" w14:paraId="6CD7AF18" w14:textId="41FA0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45B64" w14:paraId="29651E70" w14:textId="276EA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45B64" w14:paraId="274D65C3" w14:textId="69D33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45B64" w14:paraId="5F45B0B8" w14:textId="7D0B6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45B64" w14:paraId="0F997C9B" w14:textId="1CD4C3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十、平板型太阳热水器项目管理计划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45B64" w14:paraId="0E4E0028" w14:textId="56B79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(一)、平板型太阳热水器项目管理概述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45B64" w14:paraId="6168BAB2" w14:textId="5EC13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(二)、平板型太阳热水器项目组织结构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45B64" w14:paraId="09CF3966" w14:textId="46F91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(三)、平板型太阳热水器项目计划与进度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_Toc154066160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45B64" w14:paraId="6DD9C5C2" w14:textId="11314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(四)、平板型太阳热水器项目质量管理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_Toc154066161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https://d.book118.com/978057006031006025</w:t>
        </w:r>
      </w:hyperlink>
    </w:p>
    <w:p w:rsidR="00745B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paraId="7EA605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B64" w14:paraId="70529D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paraId="4230B0BE" w14:textId="566CDF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5B64" w14:paraId="3DF87C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paraId="744482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B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textId="566CDF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5B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B6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textId="566CDF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5B6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5B6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P="002705BF" w14:textId="566CDF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5B6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paraId="5B7E522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RPr="00745B64" w:rsidP="00745B64" w14:paraId="7E526684" w14:textId="03495AAA">
    <w:pPr>
      <w:pStyle w:val="Header"/>
      <w:rPr>
        <w:rFonts w:ascii="仿宋" w:eastAsia="仿宋" w:hAnsi="仿宋"/>
      </w:rPr>
    </w:pPr>
    <w:r w:rsidRPr="00745B64">
      <w:rPr>
        <w:rFonts w:ascii="仿宋" w:eastAsia="仿宋" w:hAnsi="仿宋" w:hint="eastAsia"/>
      </w:rPr>
      <w:t>平板型太阳热水器项目招商引资推介报告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paraId="7B0CE6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RPr="00745B64" w:rsidP="00745B64" w14:textId="03495AAA">
    <w:pPr>
      <w:pStyle w:val="Header"/>
      <w:rPr>
        <w:rFonts w:ascii="仿宋" w:eastAsia="仿宋" w:hAnsi="仿宋"/>
      </w:rPr>
    </w:pPr>
    <w:r w:rsidRPr="00745B64">
      <w:rPr>
        <w:rFonts w:ascii="仿宋" w:eastAsia="仿宋" w:hAnsi="仿宋" w:hint="eastAsia"/>
      </w:rPr>
      <w:t>平板型太阳热水器项目招商引资推介报告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RPr="00745B64" w:rsidP="00745B64" w14:textId="03495AAA">
    <w:pPr>
      <w:pStyle w:val="Header"/>
      <w:rPr>
        <w:rFonts w:ascii="仿宋" w:eastAsia="仿宋" w:hAnsi="仿宋"/>
      </w:rPr>
    </w:pPr>
    <w:r w:rsidRPr="00745B64">
      <w:rPr>
        <w:rFonts w:ascii="仿宋" w:eastAsia="仿宋" w:hAnsi="仿宋" w:hint="eastAsia"/>
      </w:rPr>
      <w:t>平板型太阳热水器项目招商引资推介报告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:rsidRPr="00745B64" w:rsidP="00745B64" w14:textId="03495AAA">
    <w:pPr>
      <w:pStyle w:val="Header"/>
      <w:rPr>
        <w:rFonts w:ascii="仿宋" w:eastAsia="仿宋" w:hAnsi="仿宋"/>
      </w:rPr>
    </w:pPr>
    <w:r w:rsidRPr="00745B64">
      <w:rPr>
        <w:rFonts w:ascii="仿宋" w:eastAsia="仿宋" w:hAnsi="仿宋" w:hint="eastAsia"/>
      </w:rPr>
      <w:t>平板型太阳热水器项目招商引资推介报告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64"/>
    <w:rsid w:val="0025631B"/>
    <w:rsid w:val="002705BF"/>
    <w:rsid w:val="00745B6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5DDB2D"/>
  <w15:chartTrackingRefBased/>
  <w15:docId w15:val="{79F1DEC7-10C9-4691-9653-2F3C0BB6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5B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5B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5B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5B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5B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5B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5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5B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5B64"/>
  </w:style>
  <w:style w:type="paragraph" w:styleId="TOC1">
    <w:name w:val="toc 1"/>
    <w:basedOn w:val="Normal"/>
    <w:next w:val="Normal"/>
    <w:autoRedefine/>
    <w:uiPriority w:val="39"/>
    <w:unhideWhenUsed/>
    <w:rsid w:val="00745B64"/>
  </w:style>
  <w:style w:type="paragraph" w:styleId="TOC2">
    <w:name w:val="toc 2"/>
    <w:basedOn w:val="Normal"/>
    <w:next w:val="Normal"/>
    <w:autoRedefine/>
    <w:uiPriority w:val="39"/>
    <w:unhideWhenUsed/>
    <w:rsid w:val="00745B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057006031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6352</Words>
  <Characters>36211</Characters>
  <Application>Microsoft Office Word</Application>
  <DocSecurity>0</DocSecurity>
  <Lines>301</Lines>
  <Paragraphs>84</Paragraphs>
  <ScaleCrop>false</ScaleCrop>
  <Company/>
  <LinksUpToDate>false</LinksUpToDate>
  <CharactersWithSpaces>42479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2023-12-21T07:47:00Z</dcterms:created>
  <dcterms:modified xsi:type="dcterms:W3CDTF">2023-12-21T07:48:00Z</dcterms:modified>
</cp:coreProperties>
</file>