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柔印直接制版机项目可行性建设方案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86" w:history="1">
        <w:r>
          <w:rPr>
            <w:rFonts w:ascii="仿宋" w:eastAsia="仿宋" w:hAnsi="仿宋" w:cs="仿宋" w:hint="eastAsia"/>
            <w:lang w:eastAsia="zh-CN"/>
          </w:rPr>
          <w:t>前言</w:t>
        </w:r>
        <w:r>
          <w:tab/>
        </w:r>
        <w:r>
          <w:fldChar w:fldCharType="begin"/>
        </w:r>
        <w:r>
          <w:instrText xml:space="preserve"> PAGEREF _Toc14786 \h </w:instrText>
        </w:r>
        <w:r>
          <w:fldChar w:fldCharType="separate"/>
        </w:r>
        <w:r>
          <w:t>3</w:t>
        </w:r>
        <w:r>
          <w:fldChar w:fldCharType="end"/>
        </w:r>
      </w:hyperlink>
    </w:p>
    <w:p>
      <w:pPr>
        <w:pStyle w:val="TOC1"/>
        <w:tabs>
          <w:tab w:val="right" w:leader="dot" w:pos="8306"/>
        </w:tabs>
      </w:pPr>
      <w:hyperlink w:anchor="_Toc3778" w:history="1">
        <w:r>
          <w:rPr>
            <w:rFonts w:ascii="仿宋" w:eastAsia="仿宋" w:hAnsi="仿宋" w:cs="仿宋" w:hint="eastAsia"/>
            <w:lang w:eastAsia="zh-CN"/>
          </w:rPr>
          <w:t>一、经济影响分析</w:t>
        </w:r>
        <w:r>
          <w:tab/>
        </w:r>
        <w:r>
          <w:fldChar w:fldCharType="begin"/>
        </w:r>
        <w:r>
          <w:instrText xml:space="preserve"> PAGEREF _Toc3778 \h </w:instrText>
        </w:r>
        <w:r>
          <w:fldChar w:fldCharType="separate"/>
        </w:r>
        <w:r>
          <w:t>3</w:t>
        </w:r>
        <w:r>
          <w:fldChar w:fldCharType="end"/>
        </w:r>
      </w:hyperlink>
    </w:p>
    <w:p>
      <w:pPr>
        <w:pStyle w:val="TOC2"/>
        <w:tabs>
          <w:tab w:val="right" w:leader="dot" w:pos="8306"/>
        </w:tabs>
      </w:pPr>
      <w:hyperlink w:anchor="_Toc4759" w:history="1">
        <w:r>
          <w:rPr>
            <w:rFonts w:ascii="仿宋" w:eastAsia="仿宋" w:hAnsi="仿宋" w:cs="仿宋" w:hint="eastAsia"/>
            <w:lang w:eastAsia="zh-CN"/>
          </w:rPr>
          <w:t>(一)、经济费用效益或费用效果分析</w:t>
        </w:r>
        <w:r>
          <w:tab/>
        </w:r>
        <w:r>
          <w:fldChar w:fldCharType="begin"/>
        </w:r>
        <w:r>
          <w:instrText xml:space="preserve"> PAGEREF _Toc4759 \h </w:instrText>
        </w:r>
        <w:r>
          <w:fldChar w:fldCharType="separate"/>
        </w:r>
        <w:r>
          <w:t>3</w:t>
        </w:r>
        <w:r>
          <w:fldChar w:fldCharType="end"/>
        </w:r>
      </w:hyperlink>
    </w:p>
    <w:p>
      <w:pPr>
        <w:pStyle w:val="TOC2"/>
        <w:tabs>
          <w:tab w:val="right" w:leader="dot" w:pos="8306"/>
        </w:tabs>
      </w:pPr>
      <w:hyperlink w:anchor="_Toc22796" w:history="1">
        <w:r>
          <w:rPr>
            <w:rFonts w:ascii="仿宋" w:eastAsia="仿宋" w:hAnsi="仿宋" w:cs="仿宋" w:hint="eastAsia"/>
            <w:lang w:eastAsia="zh-CN"/>
          </w:rPr>
          <w:t>(二)、行业影响分析</w:t>
        </w:r>
        <w:r>
          <w:tab/>
        </w:r>
        <w:r>
          <w:fldChar w:fldCharType="begin"/>
        </w:r>
        <w:r>
          <w:instrText xml:space="preserve"> PAGEREF _Toc22796 \h </w:instrText>
        </w:r>
        <w:r>
          <w:fldChar w:fldCharType="separate"/>
        </w:r>
        <w:r>
          <w:t>5</w:t>
        </w:r>
        <w:r>
          <w:fldChar w:fldCharType="end"/>
        </w:r>
      </w:hyperlink>
    </w:p>
    <w:p>
      <w:pPr>
        <w:pStyle w:val="TOC2"/>
        <w:tabs>
          <w:tab w:val="right" w:leader="dot" w:pos="8306"/>
        </w:tabs>
      </w:pPr>
      <w:hyperlink w:anchor="_Toc16512" w:history="1">
        <w:r>
          <w:rPr>
            <w:rFonts w:ascii="仿宋" w:eastAsia="仿宋" w:hAnsi="仿宋" w:cs="仿宋" w:hint="eastAsia"/>
            <w:lang w:eastAsia="zh-CN"/>
          </w:rPr>
          <w:t>(三)、区域经济影响分析</w:t>
        </w:r>
        <w:r>
          <w:tab/>
        </w:r>
        <w:r>
          <w:fldChar w:fldCharType="begin"/>
        </w:r>
        <w:r>
          <w:instrText xml:space="preserve"> PAGEREF _Toc16512 \h </w:instrText>
        </w:r>
        <w:r>
          <w:fldChar w:fldCharType="separate"/>
        </w:r>
        <w:r>
          <w:t>7</w:t>
        </w:r>
        <w:r>
          <w:fldChar w:fldCharType="end"/>
        </w:r>
      </w:hyperlink>
    </w:p>
    <w:p>
      <w:pPr>
        <w:pStyle w:val="TOC2"/>
        <w:tabs>
          <w:tab w:val="right" w:leader="dot" w:pos="8306"/>
        </w:tabs>
      </w:pPr>
      <w:hyperlink w:anchor="_Toc1947" w:history="1">
        <w:r>
          <w:rPr>
            <w:rFonts w:ascii="仿宋" w:eastAsia="仿宋" w:hAnsi="仿宋" w:cs="仿宋" w:hint="eastAsia"/>
            <w:lang w:eastAsia="zh-CN"/>
          </w:rPr>
          <w:t>(四)、宏观经济影响分析</w:t>
        </w:r>
        <w:r>
          <w:tab/>
        </w:r>
        <w:r>
          <w:fldChar w:fldCharType="begin"/>
        </w:r>
        <w:r>
          <w:instrText xml:space="preserve"> PAGEREF _Toc1947 \h </w:instrText>
        </w:r>
        <w:r>
          <w:fldChar w:fldCharType="separate"/>
        </w:r>
        <w:r>
          <w:t>8</w:t>
        </w:r>
        <w:r>
          <w:fldChar w:fldCharType="end"/>
        </w:r>
      </w:hyperlink>
    </w:p>
    <w:p>
      <w:pPr>
        <w:pStyle w:val="TOC1"/>
        <w:tabs>
          <w:tab w:val="right" w:leader="dot" w:pos="8306"/>
        </w:tabs>
      </w:pPr>
      <w:hyperlink w:anchor="_Toc28692" w:history="1">
        <w:r>
          <w:rPr>
            <w:rFonts w:ascii="仿宋" w:eastAsia="仿宋" w:hAnsi="仿宋" w:cs="仿宋" w:hint="eastAsia"/>
            <w:lang w:eastAsia="zh-CN"/>
          </w:rPr>
          <w:t>二、柔印直接制版机项目概论</w:t>
        </w:r>
        <w:r>
          <w:tab/>
        </w:r>
        <w:r>
          <w:fldChar w:fldCharType="begin"/>
        </w:r>
        <w:r>
          <w:instrText xml:space="preserve"> PAGEREF _Toc28692 \h </w:instrText>
        </w:r>
        <w:r>
          <w:fldChar w:fldCharType="separate"/>
        </w:r>
        <w:r>
          <w:t>9</w:t>
        </w:r>
        <w:r>
          <w:fldChar w:fldCharType="end"/>
        </w:r>
      </w:hyperlink>
    </w:p>
    <w:p>
      <w:pPr>
        <w:pStyle w:val="TOC2"/>
        <w:tabs>
          <w:tab w:val="right" w:leader="dot" w:pos="8306"/>
        </w:tabs>
      </w:pPr>
      <w:hyperlink w:anchor="_Toc6845" w:history="1">
        <w:r>
          <w:rPr>
            <w:rFonts w:ascii="仿宋" w:eastAsia="仿宋" w:hAnsi="仿宋" w:cs="仿宋" w:hint="eastAsia"/>
            <w:lang w:eastAsia="zh-CN"/>
          </w:rPr>
          <w:t>(一)、项目申报单位概况</w:t>
        </w:r>
        <w:r>
          <w:tab/>
        </w:r>
        <w:r>
          <w:fldChar w:fldCharType="begin"/>
        </w:r>
        <w:r>
          <w:instrText xml:space="preserve"> PAGEREF _Toc6845 \h </w:instrText>
        </w:r>
        <w:r>
          <w:fldChar w:fldCharType="separate"/>
        </w:r>
        <w:r>
          <w:t>9</w:t>
        </w:r>
        <w:r>
          <w:fldChar w:fldCharType="end"/>
        </w:r>
      </w:hyperlink>
    </w:p>
    <w:p>
      <w:pPr>
        <w:pStyle w:val="TOC2"/>
        <w:tabs>
          <w:tab w:val="right" w:leader="dot" w:pos="8306"/>
        </w:tabs>
      </w:pPr>
      <w:hyperlink w:anchor="_Toc22065" w:history="1">
        <w:r>
          <w:rPr>
            <w:rFonts w:ascii="仿宋" w:eastAsia="仿宋" w:hAnsi="仿宋" w:cs="仿宋" w:hint="eastAsia"/>
            <w:lang w:eastAsia="zh-CN"/>
          </w:rPr>
          <w:t>(二)、项目概况</w:t>
        </w:r>
        <w:r>
          <w:tab/>
        </w:r>
        <w:r>
          <w:fldChar w:fldCharType="begin"/>
        </w:r>
        <w:r>
          <w:instrText xml:space="preserve"> PAGEREF _Toc22065 \h </w:instrText>
        </w:r>
        <w:r>
          <w:fldChar w:fldCharType="separate"/>
        </w:r>
        <w:r>
          <w:t>10</w:t>
        </w:r>
        <w:r>
          <w:fldChar w:fldCharType="end"/>
        </w:r>
      </w:hyperlink>
    </w:p>
    <w:p>
      <w:pPr>
        <w:pStyle w:val="TOC1"/>
        <w:tabs>
          <w:tab w:val="right" w:leader="dot" w:pos="8306"/>
        </w:tabs>
      </w:pPr>
      <w:hyperlink w:anchor="_Toc31358" w:history="1">
        <w:r>
          <w:rPr>
            <w:rFonts w:ascii="仿宋" w:eastAsia="仿宋" w:hAnsi="仿宋" w:cs="仿宋" w:hint="eastAsia"/>
            <w:lang w:eastAsia="zh-CN"/>
          </w:rPr>
          <w:t>三、建设风险评估分析</w:t>
        </w:r>
        <w:r>
          <w:tab/>
        </w:r>
        <w:r>
          <w:fldChar w:fldCharType="begin"/>
        </w:r>
        <w:r>
          <w:instrText xml:space="preserve"> PAGEREF _Toc31358 \h </w:instrText>
        </w:r>
        <w:r>
          <w:fldChar w:fldCharType="separate"/>
        </w:r>
        <w:r>
          <w:t>13</w:t>
        </w:r>
        <w:r>
          <w:fldChar w:fldCharType="end"/>
        </w:r>
      </w:hyperlink>
    </w:p>
    <w:p>
      <w:pPr>
        <w:pStyle w:val="TOC2"/>
        <w:tabs>
          <w:tab w:val="right" w:leader="dot" w:pos="8306"/>
        </w:tabs>
      </w:pPr>
      <w:hyperlink w:anchor="_Toc11984" w:history="1">
        <w:r>
          <w:rPr>
            <w:rFonts w:ascii="仿宋" w:eastAsia="仿宋" w:hAnsi="仿宋" w:cs="仿宋" w:hint="eastAsia"/>
            <w:lang w:eastAsia="zh-CN"/>
          </w:rPr>
          <w:t>(一)、政策风险分析</w:t>
        </w:r>
        <w:r>
          <w:tab/>
        </w:r>
        <w:r>
          <w:fldChar w:fldCharType="begin"/>
        </w:r>
        <w:r>
          <w:instrText xml:space="preserve"> PAGEREF _Toc11984 \h </w:instrText>
        </w:r>
        <w:r>
          <w:fldChar w:fldCharType="separate"/>
        </w:r>
        <w:r>
          <w:t>13</w:t>
        </w:r>
        <w:r>
          <w:fldChar w:fldCharType="end"/>
        </w:r>
      </w:hyperlink>
    </w:p>
    <w:p>
      <w:pPr>
        <w:pStyle w:val="TOC2"/>
        <w:tabs>
          <w:tab w:val="right" w:leader="dot" w:pos="8306"/>
        </w:tabs>
      </w:pPr>
      <w:hyperlink w:anchor="_Toc32412" w:history="1">
        <w:r>
          <w:rPr>
            <w:rFonts w:ascii="仿宋" w:eastAsia="仿宋" w:hAnsi="仿宋" w:cs="仿宋" w:hint="eastAsia"/>
            <w:lang w:eastAsia="zh-CN"/>
          </w:rPr>
          <w:t>(二)、社会风险分析</w:t>
        </w:r>
        <w:r>
          <w:tab/>
        </w:r>
        <w:r>
          <w:fldChar w:fldCharType="begin"/>
        </w:r>
        <w:r>
          <w:instrText xml:space="preserve"> PAGEREF _Toc32412 \h </w:instrText>
        </w:r>
        <w:r>
          <w:fldChar w:fldCharType="separate"/>
        </w:r>
        <w:r>
          <w:t>15</w:t>
        </w:r>
        <w:r>
          <w:fldChar w:fldCharType="end"/>
        </w:r>
      </w:hyperlink>
    </w:p>
    <w:p>
      <w:pPr>
        <w:pStyle w:val="TOC2"/>
        <w:tabs>
          <w:tab w:val="right" w:leader="dot" w:pos="8306"/>
        </w:tabs>
      </w:pPr>
      <w:hyperlink w:anchor="_Toc6045" w:history="1">
        <w:r>
          <w:rPr>
            <w:rFonts w:ascii="仿宋" w:eastAsia="仿宋" w:hAnsi="仿宋" w:cs="仿宋" w:hint="eastAsia"/>
            <w:lang w:eastAsia="zh-CN"/>
          </w:rPr>
          <w:t>(三)、市场风险分析</w:t>
        </w:r>
        <w:r>
          <w:tab/>
        </w:r>
        <w:r>
          <w:fldChar w:fldCharType="begin"/>
        </w:r>
        <w:r>
          <w:instrText xml:space="preserve"> PAGEREF _Toc6045 \h </w:instrText>
        </w:r>
        <w:r>
          <w:fldChar w:fldCharType="separate"/>
        </w:r>
        <w:r>
          <w:t>16</w:t>
        </w:r>
        <w:r>
          <w:fldChar w:fldCharType="end"/>
        </w:r>
      </w:hyperlink>
    </w:p>
    <w:p>
      <w:pPr>
        <w:pStyle w:val="TOC2"/>
        <w:tabs>
          <w:tab w:val="right" w:leader="dot" w:pos="8306"/>
        </w:tabs>
      </w:pPr>
      <w:hyperlink w:anchor="_Toc1887" w:history="1">
        <w:r>
          <w:rPr>
            <w:rFonts w:ascii="仿宋" w:eastAsia="仿宋" w:hAnsi="仿宋" w:cs="仿宋" w:hint="eastAsia"/>
            <w:lang w:eastAsia="zh-CN"/>
          </w:rPr>
          <w:t>(四)、资金风险分析</w:t>
        </w:r>
        <w:r>
          <w:tab/>
        </w:r>
        <w:r>
          <w:fldChar w:fldCharType="begin"/>
        </w:r>
        <w:r>
          <w:instrText xml:space="preserve"> PAGEREF _Toc1887 \h </w:instrText>
        </w:r>
        <w:r>
          <w:fldChar w:fldCharType="separate"/>
        </w:r>
        <w:r>
          <w:t>17</w:t>
        </w:r>
        <w:r>
          <w:fldChar w:fldCharType="end"/>
        </w:r>
      </w:hyperlink>
    </w:p>
    <w:p>
      <w:pPr>
        <w:pStyle w:val="TOC2"/>
        <w:tabs>
          <w:tab w:val="right" w:leader="dot" w:pos="8306"/>
        </w:tabs>
      </w:pPr>
      <w:hyperlink w:anchor="_Toc19454" w:history="1">
        <w:r>
          <w:rPr>
            <w:rFonts w:ascii="仿宋" w:eastAsia="仿宋" w:hAnsi="仿宋" w:cs="仿宋" w:hint="eastAsia"/>
            <w:lang w:eastAsia="zh-CN"/>
          </w:rPr>
          <w:t>(五)、技术风险分析</w:t>
        </w:r>
        <w:r>
          <w:tab/>
        </w:r>
        <w:r>
          <w:fldChar w:fldCharType="begin"/>
        </w:r>
        <w:r>
          <w:instrText xml:space="preserve"> PAGEREF _Toc19454 \h </w:instrText>
        </w:r>
        <w:r>
          <w:fldChar w:fldCharType="separate"/>
        </w:r>
        <w:r>
          <w:t>18</w:t>
        </w:r>
        <w:r>
          <w:fldChar w:fldCharType="end"/>
        </w:r>
      </w:hyperlink>
    </w:p>
    <w:p>
      <w:pPr>
        <w:pStyle w:val="TOC2"/>
        <w:tabs>
          <w:tab w:val="right" w:leader="dot" w:pos="8306"/>
        </w:tabs>
      </w:pPr>
      <w:hyperlink w:anchor="_Toc13789" w:history="1">
        <w:r>
          <w:rPr>
            <w:rFonts w:ascii="仿宋" w:eastAsia="仿宋" w:hAnsi="仿宋" w:cs="仿宋" w:hint="eastAsia"/>
            <w:lang w:eastAsia="zh-CN"/>
          </w:rPr>
          <w:t>(六)、财务风险分析</w:t>
        </w:r>
        <w:r>
          <w:tab/>
        </w:r>
        <w:r>
          <w:fldChar w:fldCharType="begin"/>
        </w:r>
        <w:r>
          <w:instrText xml:space="preserve"> PAGEREF _Toc13789 \h </w:instrText>
        </w:r>
        <w:r>
          <w:fldChar w:fldCharType="separate"/>
        </w:r>
        <w:r>
          <w:t>20</w:t>
        </w:r>
        <w:r>
          <w:fldChar w:fldCharType="end"/>
        </w:r>
      </w:hyperlink>
    </w:p>
    <w:p>
      <w:pPr>
        <w:pStyle w:val="TOC2"/>
        <w:tabs>
          <w:tab w:val="right" w:leader="dot" w:pos="8306"/>
        </w:tabs>
      </w:pPr>
      <w:hyperlink w:anchor="_Toc14008" w:history="1">
        <w:r>
          <w:rPr>
            <w:rFonts w:ascii="仿宋" w:eastAsia="仿宋" w:hAnsi="仿宋" w:cs="仿宋" w:hint="eastAsia"/>
            <w:lang w:eastAsia="zh-CN"/>
          </w:rPr>
          <w:t>(七)、管理风险分析</w:t>
        </w:r>
        <w:r>
          <w:tab/>
        </w:r>
        <w:r>
          <w:fldChar w:fldCharType="begin"/>
        </w:r>
        <w:r>
          <w:instrText xml:space="preserve"> PAGEREF _Toc14008 \h </w:instrText>
        </w:r>
        <w:r>
          <w:fldChar w:fldCharType="separate"/>
        </w:r>
        <w:r>
          <w:t>21</w:t>
        </w:r>
        <w:r>
          <w:fldChar w:fldCharType="end"/>
        </w:r>
      </w:hyperlink>
    </w:p>
    <w:p>
      <w:pPr>
        <w:pStyle w:val="TOC2"/>
        <w:tabs>
          <w:tab w:val="right" w:leader="dot" w:pos="8306"/>
        </w:tabs>
      </w:pPr>
      <w:hyperlink w:anchor="_Toc1971" w:history="1">
        <w:r>
          <w:rPr>
            <w:rFonts w:ascii="仿宋" w:eastAsia="仿宋" w:hAnsi="仿宋" w:cs="仿宋" w:hint="eastAsia"/>
            <w:lang w:eastAsia="zh-CN"/>
          </w:rPr>
          <w:t>(八)、其它风险分析</w:t>
        </w:r>
        <w:r>
          <w:tab/>
        </w:r>
        <w:r>
          <w:fldChar w:fldCharType="begin"/>
        </w:r>
        <w:r>
          <w:instrText xml:space="preserve"> PAGEREF _Toc1971 \h </w:instrText>
        </w:r>
        <w:r>
          <w:fldChar w:fldCharType="separate"/>
        </w:r>
        <w:r>
          <w:t>23</w:t>
        </w:r>
        <w:r>
          <w:fldChar w:fldCharType="end"/>
        </w:r>
      </w:hyperlink>
    </w:p>
    <w:p>
      <w:pPr>
        <w:pStyle w:val="TOC2"/>
        <w:tabs>
          <w:tab w:val="right" w:leader="dot" w:pos="8306"/>
        </w:tabs>
      </w:pPr>
      <w:hyperlink w:anchor="_Toc11599" w:history="1">
        <w:r>
          <w:rPr>
            <w:rFonts w:ascii="仿宋" w:eastAsia="仿宋" w:hAnsi="仿宋" w:cs="仿宋" w:hint="eastAsia"/>
            <w:lang w:eastAsia="zh-CN"/>
          </w:rPr>
          <w:t>(九)、社会影响评估</w:t>
        </w:r>
        <w:r>
          <w:tab/>
        </w:r>
        <w:r>
          <w:fldChar w:fldCharType="begin"/>
        </w:r>
        <w:r>
          <w:instrText xml:space="preserve"> PAGEREF _Toc11599 \h </w:instrText>
        </w:r>
        <w:r>
          <w:fldChar w:fldCharType="separate"/>
        </w:r>
        <w:r>
          <w:t>24</w:t>
        </w:r>
        <w:r>
          <w:fldChar w:fldCharType="end"/>
        </w:r>
      </w:hyperlink>
    </w:p>
    <w:p>
      <w:pPr>
        <w:pStyle w:val="TOC1"/>
        <w:tabs>
          <w:tab w:val="right" w:leader="dot" w:pos="8306"/>
        </w:tabs>
      </w:pPr>
      <w:hyperlink w:anchor="_Toc31039" w:history="1">
        <w:r>
          <w:rPr>
            <w:rFonts w:ascii="仿宋" w:eastAsia="仿宋" w:hAnsi="仿宋" w:cs="仿宋" w:hint="eastAsia"/>
            <w:lang w:eastAsia="zh-CN"/>
          </w:rPr>
          <w:t>四、背景、必要性分析</w:t>
        </w:r>
        <w:r>
          <w:tab/>
        </w:r>
        <w:r>
          <w:fldChar w:fldCharType="begin"/>
        </w:r>
        <w:r>
          <w:instrText xml:space="preserve"> PAGEREF _Toc31039 \h </w:instrText>
        </w:r>
        <w:r>
          <w:fldChar w:fldCharType="separate"/>
        </w:r>
        <w:r>
          <w:t>26</w:t>
        </w:r>
        <w:r>
          <w:fldChar w:fldCharType="end"/>
        </w:r>
      </w:hyperlink>
    </w:p>
    <w:p>
      <w:pPr>
        <w:pStyle w:val="TOC2"/>
        <w:tabs>
          <w:tab w:val="right" w:leader="dot" w:pos="8306"/>
        </w:tabs>
      </w:pPr>
      <w:hyperlink w:anchor="_Toc3028" w:history="1">
        <w:r>
          <w:rPr>
            <w:rFonts w:ascii="仿宋" w:eastAsia="仿宋" w:hAnsi="仿宋" w:cs="仿宋" w:hint="eastAsia"/>
            <w:lang w:eastAsia="zh-CN"/>
          </w:rPr>
          <w:t>(一)、项目建设背景</w:t>
        </w:r>
        <w:r>
          <w:tab/>
        </w:r>
        <w:r>
          <w:fldChar w:fldCharType="begin"/>
        </w:r>
        <w:r>
          <w:instrText xml:space="preserve"> PAGEREF _Toc3028 \h </w:instrText>
        </w:r>
        <w:r>
          <w:fldChar w:fldCharType="separate"/>
        </w:r>
        <w:r>
          <w:t>26</w:t>
        </w:r>
        <w:r>
          <w:fldChar w:fldCharType="end"/>
        </w:r>
      </w:hyperlink>
    </w:p>
    <w:p>
      <w:pPr>
        <w:pStyle w:val="TOC2"/>
        <w:tabs>
          <w:tab w:val="right" w:leader="dot" w:pos="8306"/>
        </w:tabs>
      </w:pPr>
      <w:hyperlink w:anchor="_Toc10966" w:history="1">
        <w:r>
          <w:rPr>
            <w:rFonts w:ascii="仿宋" w:eastAsia="仿宋" w:hAnsi="仿宋" w:cs="仿宋" w:hint="eastAsia"/>
            <w:lang w:eastAsia="zh-CN"/>
          </w:rPr>
          <w:t>(二)、必要性分析</w:t>
        </w:r>
        <w:r>
          <w:tab/>
        </w:r>
        <w:r>
          <w:fldChar w:fldCharType="begin"/>
        </w:r>
        <w:r>
          <w:instrText xml:space="preserve"> PAGEREF _Toc10966 \h </w:instrText>
        </w:r>
        <w:r>
          <w:fldChar w:fldCharType="separate"/>
        </w:r>
        <w:r>
          <w:t>27</w:t>
        </w:r>
        <w:r>
          <w:fldChar w:fldCharType="end"/>
        </w:r>
      </w:hyperlink>
    </w:p>
    <w:p>
      <w:pPr>
        <w:pStyle w:val="TOC2"/>
        <w:tabs>
          <w:tab w:val="right" w:leader="dot" w:pos="8306"/>
        </w:tabs>
      </w:pPr>
      <w:hyperlink w:anchor="_Toc23491" w:history="1">
        <w:r>
          <w:rPr>
            <w:rFonts w:ascii="仿宋" w:eastAsia="仿宋" w:hAnsi="仿宋" w:cs="仿宋" w:hint="eastAsia"/>
            <w:lang w:eastAsia="zh-CN"/>
          </w:rPr>
          <w:t>(三)、项目建设有利条件</w:t>
        </w:r>
        <w:r>
          <w:tab/>
        </w:r>
        <w:r>
          <w:fldChar w:fldCharType="begin"/>
        </w:r>
        <w:r>
          <w:instrText xml:space="preserve"> PAGEREF _Toc23491 \h </w:instrText>
        </w:r>
        <w:r>
          <w:fldChar w:fldCharType="separate"/>
        </w:r>
        <w:r>
          <w:t>29</w:t>
        </w:r>
        <w:r>
          <w:fldChar w:fldCharType="end"/>
        </w:r>
      </w:hyperlink>
    </w:p>
    <w:p>
      <w:pPr>
        <w:pStyle w:val="TOC1"/>
        <w:tabs>
          <w:tab w:val="right" w:leader="dot" w:pos="8306"/>
        </w:tabs>
      </w:pPr>
      <w:hyperlink w:anchor="_Toc10386" w:history="1">
        <w:r>
          <w:rPr>
            <w:rFonts w:ascii="仿宋" w:eastAsia="仿宋" w:hAnsi="仿宋" w:cs="仿宋" w:hint="eastAsia"/>
            <w:lang w:eastAsia="zh-CN"/>
          </w:rPr>
          <w:t>五、项目选址研究</w:t>
        </w:r>
        <w:r>
          <w:tab/>
        </w:r>
        <w:r>
          <w:fldChar w:fldCharType="begin"/>
        </w:r>
        <w:r>
          <w:instrText xml:space="preserve"> PAGEREF _Toc10386 \h </w:instrText>
        </w:r>
        <w:r>
          <w:fldChar w:fldCharType="separate"/>
        </w:r>
        <w:r>
          <w:t>30</w:t>
        </w:r>
        <w:r>
          <w:fldChar w:fldCharType="end"/>
        </w:r>
      </w:hyperlink>
    </w:p>
    <w:p>
      <w:pPr>
        <w:pStyle w:val="TOC2"/>
        <w:tabs>
          <w:tab w:val="right" w:leader="dot" w:pos="8306"/>
        </w:tabs>
      </w:pPr>
      <w:hyperlink w:anchor="_Toc18197" w:history="1">
        <w:r>
          <w:rPr>
            <w:rFonts w:ascii="仿宋" w:eastAsia="仿宋" w:hAnsi="仿宋" w:cs="仿宋" w:hint="eastAsia"/>
            <w:lang w:eastAsia="zh-CN"/>
          </w:rPr>
          <w:t>(一)、项目选址原则</w:t>
        </w:r>
        <w:r>
          <w:tab/>
        </w:r>
        <w:r>
          <w:fldChar w:fldCharType="begin"/>
        </w:r>
        <w:r>
          <w:instrText xml:space="preserve"> PAGEREF _Toc18197 \h </w:instrText>
        </w:r>
        <w:r>
          <w:fldChar w:fldCharType="separate"/>
        </w:r>
        <w:r>
          <w:t>30</w:t>
        </w:r>
        <w:r>
          <w:fldChar w:fldCharType="end"/>
        </w:r>
      </w:hyperlink>
    </w:p>
    <w:p>
      <w:pPr>
        <w:pStyle w:val="TOC2"/>
        <w:tabs>
          <w:tab w:val="right" w:leader="dot" w:pos="8306"/>
        </w:tabs>
      </w:pPr>
      <w:hyperlink w:anchor="_Toc12714" w:history="1">
        <w:r>
          <w:rPr>
            <w:rFonts w:ascii="仿宋" w:eastAsia="仿宋" w:hAnsi="仿宋" w:cs="仿宋" w:hint="eastAsia"/>
            <w:lang w:eastAsia="zh-CN"/>
          </w:rPr>
          <w:t>(二)、项目选址</w:t>
        </w:r>
        <w:r>
          <w:tab/>
        </w:r>
        <w:r>
          <w:fldChar w:fldCharType="begin"/>
        </w:r>
        <w:r>
          <w:instrText xml:space="preserve"> PAGEREF _Toc12714 \h </w:instrText>
        </w:r>
        <w:r>
          <w:fldChar w:fldCharType="separate"/>
        </w:r>
        <w:r>
          <w:t>33</w:t>
        </w:r>
        <w:r>
          <w:fldChar w:fldCharType="end"/>
        </w:r>
      </w:hyperlink>
    </w:p>
    <w:p>
      <w:pPr>
        <w:pStyle w:val="TOC2"/>
        <w:tabs>
          <w:tab w:val="right" w:leader="dot" w:pos="8306"/>
        </w:tabs>
      </w:pPr>
      <w:hyperlink w:anchor="_Toc24766" w:history="1">
        <w:r>
          <w:rPr>
            <w:rFonts w:ascii="仿宋" w:eastAsia="仿宋" w:hAnsi="仿宋" w:cs="仿宋" w:hint="eastAsia"/>
            <w:lang w:eastAsia="zh-CN"/>
          </w:rPr>
          <w:t>(三)、建设条件分析</w:t>
        </w:r>
        <w:r>
          <w:tab/>
        </w:r>
        <w:r>
          <w:fldChar w:fldCharType="begin"/>
        </w:r>
        <w:r>
          <w:instrText xml:space="preserve"> PAGEREF _Toc24766 \h </w:instrText>
        </w:r>
        <w:r>
          <w:fldChar w:fldCharType="separate"/>
        </w:r>
        <w:r>
          <w:t>35</w:t>
        </w:r>
        <w:r>
          <w:fldChar w:fldCharType="end"/>
        </w:r>
      </w:hyperlink>
    </w:p>
    <w:p>
      <w:pPr>
        <w:pStyle w:val="TOC2"/>
        <w:tabs>
          <w:tab w:val="right" w:leader="dot" w:pos="8306"/>
        </w:tabs>
      </w:pPr>
      <w:hyperlink w:anchor="_Toc886" w:history="1">
        <w:r>
          <w:rPr>
            <w:rFonts w:ascii="仿宋" w:eastAsia="仿宋" w:hAnsi="仿宋" w:cs="仿宋" w:hint="eastAsia"/>
            <w:lang w:eastAsia="zh-CN"/>
          </w:rPr>
          <w:t>(四)、用地控制指标</w:t>
        </w:r>
        <w:r>
          <w:tab/>
        </w:r>
        <w:r>
          <w:fldChar w:fldCharType="begin"/>
        </w:r>
        <w:r>
          <w:instrText xml:space="preserve"> PAGEREF _Toc886 \h </w:instrText>
        </w:r>
        <w:r>
          <w:fldChar w:fldCharType="separate"/>
        </w:r>
        <w:r>
          <w:t>37</w:t>
        </w:r>
        <w:r>
          <w:fldChar w:fldCharType="end"/>
        </w:r>
      </w:hyperlink>
    </w:p>
    <w:p>
      <w:pPr>
        <w:pStyle w:val="TOC2"/>
        <w:tabs>
          <w:tab w:val="right" w:leader="dot" w:pos="8306"/>
        </w:tabs>
      </w:pPr>
      <w:hyperlink w:anchor="_Toc22053" w:history="1">
        <w:r>
          <w:rPr>
            <w:rFonts w:ascii="仿宋" w:eastAsia="仿宋" w:hAnsi="仿宋" w:cs="仿宋" w:hint="eastAsia"/>
            <w:lang w:eastAsia="zh-CN"/>
          </w:rPr>
          <w:t>(五)、地总体要求</w:t>
        </w:r>
        <w:r>
          <w:tab/>
        </w:r>
        <w:r>
          <w:fldChar w:fldCharType="begin"/>
        </w:r>
        <w:r>
          <w:instrText xml:space="preserve"> PAGEREF _Toc22053 \h </w:instrText>
        </w:r>
        <w:r>
          <w:fldChar w:fldCharType="separate"/>
        </w:r>
        <w:r>
          <w:t>38</w:t>
        </w:r>
        <w:r>
          <w:fldChar w:fldCharType="end"/>
        </w:r>
      </w:hyperlink>
    </w:p>
    <w:p>
      <w:pPr>
        <w:pStyle w:val="TOC2"/>
        <w:tabs>
          <w:tab w:val="right" w:leader="dot" w:pos="8306"/>
        </w:tabs>
      </w:pPr>
      <w:hyperlink w:anchor="_Toc3458" w:history="1">
        <w:r>
          <w:rPr>
            <w:rFonts w:ascii="仿宋" w:eastAsia="仿宋" w:hAnsi="仿宋" w:cs="仿宋" w:hint="eastAsia"/>
            <w:lang w:eastAsia="zh-CN"/>
          </w:rPr>
          <w:t>(六)、节约用地措施</w:t>
        </w:r>
        <w:r>
          <w:tab/>
        </w:r>
        <w:r>
          <w:fldChar w:fldCharType="begin"/>
        </w:r>
        <w:r>
          <w:instrText xml:space="preserve"> PAGEREF _Toc3458 \h </w:instrText>
        </w:r>
        <w:r>
          <w:fldChar w:fldCharType="separate"/>
        </w:r>
        <w:r>
          <w:t>39</w:t>
        </w:r>
        <w:r>
          <w:fldChar w:fldCharType="end"/>
        </w:r>
      </w:hyperlink>
    </w:p>
    <w:p>
      <w:pPr>
        <w:pStyle w:val="TOC2"/>
        <w:tabs>
          <w:tab w:val="right" w:leader="dot" w:pos="8306"/>
        </w:tabs>
      </w:pPr>
      <w:hyperlink w:anchor="_Toc31070" w:history="1">
        <w:r>
          <w:rPr>
            <w:rFonts w:ascii="仿宋" w:eastAsia="仿宋" w:hAnsi="仿宋" w:cs="仿宋" w:hint="eastAsia"/>
            <w:lang w:eastAsia="zh-CN"/>
          </w:rPr>
          <w:t>(七)、选址综合评价</w:t>
        </w:r>
        <w:r>
          <w:tab/>
        </w:r>
        <w:r>
          <w:fldChar w:fldCharType="begin"/>
        </w:r>
        <w:r>
          <w:instrText xml:space="preserve"> PAGEREF _Toc31070 \h </w:instrText>
        </w:r>
        <w:r>
          <w:fldChar w:fldCharType="separate"/>
        </w:r>
        <w:r>
          <w:t>41</w:t>
        </w:r>
        <w:r>
          <w:fldChar w:fldCharType="end"/>
        </w:r>
      </w:hyperlink>
    </w:p>
    <w:p>
      <w:pPr>
        <w:pStyle w:val="TOC1"/>
        <w:tabs>
          <w:tab w:val="right" w:leader="dot" w:pos="8306"/>
        </w:tabs>
      </w:pPr>
      <w:hyperlink w:anchor="_Toc24421" w:history="1">
        <w:r>
          <w:rPr>
            <w:rFonts w:ascii="仿宋" w:eastAsia="仿宋" w:hAnsi="仿宋" w:cs="仿宋" w:hint="eastAsia"/>
            <w:lang w:eastAsia="zh-CN"/>
          </w:rPr>
          <w:t>六、社会影响分析</w:t>
        </w:r>
        <w:r>
          <w:tab/>
        </w:r>
        <w:r>
          <w:fldChar w:fldCharType="begin"/>
        </w:r>
        <w:r>
          <w:instrText xml:space="preserve"> PAGEREF _Toc24421 \h </w:instrText>
        </w:r>
        <w:r>
          <w:fldChar w:fldCharType="separate"/>
        </w:r>
        <w:r>
          <w:t>42</w:t>
        </w:r>
        <w:r>
          <w:fldChar w:fldCharType="end"/>
        </w:r>
      </w:hyperlink>
    </w:p>
    <w:p>
      <w:pPr>
        <w:pStyle w:val="TOC2"/>
        <w:tabs>
          <w:tab w:val="right" w:leader="dot" w:pos="8306"/>
        </w:tabs>
      </w:pPr>
      <w:hyperlink w:anchor="_Toc21034" w:history="1">
        <w:r>
          <w:rPr>
            <w:rFonts w:ascii="仿宋" w:eastAsia="仿宋" w:hAnsi="仿宋" w:cs="仿宋" w:hint="eastAsia"/>
            <w:lang w:eastAsia="zh-CN"/>
          </w:rPr>
          <w:t>(一)、社会影响效果分析</w:t>
        </w:r>
        <w:r>
          <w:tab/>
        </w:r>
        <w:r>
          <w:fldChar w:fldCharType="begin"/>
        </w:r>
        <w:r>
          <w:instrText xml:space="preserve"> PAGEREF _Toc21034 \h </w:instrText>
        </w:r>
        <w:r>
          <w:fldChar w:fldCharType="separate"/>
        </w:r>
        <w:r>
          <w:t>42</w:t>
        </w:r>
        <w:r>
          <w:fldChar w:fldCharType="end"/>
        </w:r>
      </w:hyperlink>
    </w:p>
    <w:p>
      <w:pPr>
        <w:pStyle w:val="TOC2"/>
        <w:tabs>
          <w:tab w:val="right" w:leader="dot" w:pos="8306"/>
        </w:tabs>
      </w:pPr>
      <w:hyperlink w:anchor="_Toc26174" w:history="1">
        <w:r>
          <w:rPr>
            <w:rFonts w:ascii="仿宋" w:eastAsia="仿宋" w:hAnsi="仿宋" w:cs="仿宋" w:hint="eastAsia"/>
            <w:lang w:eastAsia="zh-CN"/>
          </w:rPr>
          <w:t>(二)、社会适应性分析</w:t>
        </w:r>
        <w:r>
          <w:tab/>
        </w:r>
        <w:r>
          <w:fldChar w:fldCharType="begin"/>
        </w:r>
        <w:r>
          <w:instrText xml:space="preserve"> PAGEREF _Toc26174 \h </w:instrText>
        </w:r>
        <w:r>
          <w:fldChar w:fldCharType="separate"/>
        </w:r>
        <w:r>
          <w:t>44</w:t>
        </w:r>
        <w:r>
          <w:fldChar w:fldCharType="end"/>
        </w:r>
      </w:hyperlink>
    </w:p>
    <w:p>
      <w:pPr>
        <w:pStyle w:val="TOC2"/>
        <w:tabs>
          <w:tab w:val="right" w:leader="dot" w:pos="8306"/>
        </w:tabs>
      </w:pPr>
      <w:hyperlink w:anchor="_Toc5132" w:history="1">
        <w:r>
          <w:rPr>
            <w:rFonts w:ascii="仿宋" w:eastAsia="仿宋" w:hAnsi="仿宋" w:cs="仿宋" w:hint="eastAsia"/>
            <w:lang w:eastAsia="zh-CN"/>
          </w:rPr>
          <w:t>(三)、社会风险及对策分析</w:t>
        </w:r>
        <w:r>
          <w:tab/>
        </w:r>
        <w:r>
          <w:fldChar w:fldCharType="begin"/>
        </w:r>
        <w:r>
          <w:instrText xml:space="preserve"> PAGEREF _Toc5132 \h </w:instrText>
        </w:r>
        <w:r>
          <w:fldChar w:fldCharType="separate"/>
        </w:r>
        <w:r>
          <w:t>46</w:t>
        </w:r>
        <w:r>
          <w:fldChar w:fldCharType="end"/>
        </w:r>
      </w:hyperlink>
    </w:p>
    <w:p>
      <w:pPr>
        <w:pStyle w:val="TOC1"/>
        <w:tabs>
          <w:tab w:val="right" w:leader="dot" w:pos="8306"/>
        </w:tabs>
      </w:pPr>
      <w:hyperlink w:anchor="_Toc32500" w:history="1">
        <w:r>
          <w:rPr>
            <w:rFonts w:ascii="仿宋" w:eastAsia="仿宋" w:hAnsi="仿宋" w:cs="仿宋" w:hint="eastAsia"/>
            <w:lang w:eastAsia="zh-CN"/>
          </w:rPr>
          <w:t>七、项目质量与标准</w:t>
        </w:r>
        <w:r>
          <w:tab/>
        </w:r>
        <w:r>
          <w:fldChar w:fldCharType="begin"/>
        </w:r>
        <w:r>
          <w:instrText xml:space="preserve"> PAGEREF _Toc32500 \h </w:instrText>
        </w:r>
        <w:r>
          <w:fldChar w:fldCharType="separate"/>
        </w:r>
        <w:r>
          <w:t>49</w:t>
        </w:r>
        <w:r>
          <w:fldChar w:fldCharType="end"/>
        </w:r>
      </w:hyperlink>
    </w:p>
    <w:p>
      <w:pPr>
        <w:pStyle w:val="TOC2"/>
        <w:tabs>
          <w:tab w:val="right" w:leader="dot" w:pos="8306"/>
        </w:tabs>
      </w:pPr>
      <w:hyperlink w:anchor="_Toc2549" w:history="1">
        <w:r>
          <w:rPr>
            <w:rFonts w:ascii="仿宋" w:eastAsia="仿宋" w:hAnsi="仿宋" w:cs="仿宋" w:hint="eastAsia"/>
            <w:lang w:eastAsia="zh-CN"/>
          </w:rPr>
          <w:t>(一)、质量保障体系</w:t>
        </w:r>
        <w:r>
          <w:tab/>
        </w:r>
        <w:r>
          <w:fldChar w:fldCharType="begin"/>
        </w:r>
        <w:r>
          <w:instrText xml:space="preserve"> PAGEREF _Toc2549 \h </w:instrText>
        </w:r>
        <w:r>
          <w:fldChar w:fldCharType="separate"/>
        </w:r>
        <w:r>
          <w:t>49</w:t>
        </w:r>
        <w:r>
          <w:fldChar w:fldCharType="end"/>
        </w:r>
      </w:hyperlink>
    </w:p>
    <w:p>
      <w:pPr>
        <w:pStyle w:val="TOC2"/>
        <w:tabs>
          <w:tab w:val="right" w:leader="dot" w:pos="8306"/>
        </w:tabs>
      </w:pPr>
      <w:hyperlink w:anchor="_Toc19383" w:history="1">
        <w:r>
          <w:rPr>
            <w:rFonts w:ascii="仿宋" w:eastAsia="仿宋" w:hAnsi="仿宋" w:cs="仿宋" w:hint="eastAsia"/>
            <w:lang w:eastAsia="zh-CN"/>
          </w:rPr>
          <w:t>(二)、标准化作业流程</w:t>
        </w:r>
        <w:r>
          <w:tab/>
        </w:r>
        <w:r>
          <w:fldChar w:fldCharType="begin"/>
        </w:r>
        <w:r>
          <w:instrText xml:space="preserve"> PAGEREF _Toc19383 \h </w:instrText>
        </w:r>
        <w:r>
          <w:fldChar w:fldCharType="separate"/>
        </w:r>
        <w:r>
          <w:t>51</w:t>
        </w:r>
        <w:r>
          <w:fldChar w:fldCharType="end"/>
        </w:r>
      </w:hyperlink>
    </w:p>
    <w:p>
      <w:pPr>
        <w:pStyle w:val="TOC2"/>
        <w:tabs>
          <w:tab w:val="right" w:leader="dot" w:pos="8306"/>
        </w:tabs>
      </w:pPr>
      <w:hyperlink w:anchor="_Toc19537" w:history="1">
        <w:r>
          <w:rPr>
            <w:rFonts w:ascii="仿宋" w:eastAsia="仿宋" w:hAnsi="仿宋" w:cs="仿宋" w:hint="eastAsia"/>
            <w:lang w:eastAsia="zh-CN"/>
          </w:rPr>
          <w:t>(三)、质量监控与评估</w:t>
        </w:r>
        <w:r>
          <w:tab/>
        </w:r>
        <w:r>
          <w:fldChar w:fldCharType="begin"/>
        </w:r>
        <w:r>
          <w:instrText xml:space="preserve"> PAGEREF _Toc19537 \h </w:instrText>
        </w:r>
        <w:r>
          <w:fldChar w:fldCharType="separate"/>
        </w:r>
        <w:r>
          <w:t>52</w:t>
        </w:r>
        <w:r>
          <w:fldChar w:fldCharType="end"/>
        </w:r>
      </w:hyperlink>
    </w:p>
    <w:p>
      <w:pPr>
        <w:pStyle w:val="TOC2"/>
        <w:tabs>
          <w:tab w:val="right" w:leader="dot" w:pos="8306"/>
        </w:tabs>
      </w:pPr>
      <w:hyperlink w:anchor="_Toc28245" w:history="1">
        <w:r>
          <w:rPr>
            <w:rFonts w:ascii="仿宋" w:eastAsia="仿宋" w:hAnsi="仿宋" w:cs="仿宋" w:hint="eastAsia"/>
            <w:lang w:eastAsia="zh-CN"/>
          </w:rPr>
          <w:t>(四)、质量改进计划</w:t>
        </w:r>
        <w:r>
          <w:tab/>
        </w:r>
        <w:r>
          <w:fldChar w:fldCharType="begin"/>
        </w:r>
        <w:r>
          <w:instrText xml:space="preserve"> PAGEREF _Toc28245 \h </w:instrText>
        </w:r>
        <w:r>
          <w:fldChar w:fldCharType="separate"/>
        </w:r>
        <w:r>
          <w:t>53</w:t>
        </w:r>
        <w:r>
          <w:fldChar w:fldCharType="end"/>
        </w:r>
      </w:hyperlink>
    </w:p>
    <w:p>
      <w:pPr>
        <w:pStyle w:val="TOC1"/>
        <w:tabs>
          <w:tab w:val="right" w:leader="dot" w:pos="8306"/>
        </w:tabs>
      </w:pPr>
      <w:hyperlink w:anchor="_Toc31868" w:history="1">
        <w:r>
          <w:rPr>
            <w:rFonts w:ascii="仿宋" w:eastAsia="仿宋" w:hAnsi="仿宋" w:cs="仿宋" w:hint="eastAsia"/>
            <w:lang w:eastAsia="zh-CN"/>
          </w:rPr>
          <w:t>八、项目变更管理</w:t>
        </w:r>
        <w:r>
          <w:tab/>
        </w:r>
        <w:r>
          <w:fldChar w:fldCharType="begin"/>
        </w:r>
        <w:r>
          <w:instrText xml:space="preserve"> PAGEREF _Toc31868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5" w:history="1">
        <w:r>
          <w:rPr>
            <w:rFonts w:ascii="仿宋" w:eastAsia="仿宋" w:hAnsi="仿宋" w:cs="仿宋" w:hint="eastAsia"/>
            <w:lang w:eastAsia="zh-CN"/>
          </w:rPr>
          <w:t>(一)、变更控制流程</w:t>
        </w:r>
        <w:r>
          <w:tab/>
        </w:r>
        <w:r>
          <w:fldChar w:fldCharType="begin"/>
        </w:r>
        <w:r>
          <w:instrText xml:space="preserve"> PAGEREF _Toc5725 \h </w:instrText>
        </w:r>
        <w:r>
          <w:fldChar w:fldCharType="separate"/>
        </w:r>
        <w:r>
          <w:t>54</w:t>
        </w:r>
        <w:r>
          <w:fldChar w:fldCharType="end"/>
        </w:r>
      </w:hyperlink>
    </w:p>
    <w:p>
      <w:pPr>
        <w:pStyle w:val="TOC2"/>
        <w:tabs>
          <w:tab w:val="right" w:leader="dot" w:pos="8306"/>
        </w:tabs>
      </w:pPr>
      <w:hyperlink w:anchor="_Toc22763" w:history="1">
        <w:r>
          <w:rPr>
            <w:rFonts w:ascii="仿宋" w:eastAsia="仿宋" w:hAnsi="仿宋" w:cs="仿宋" w:hint="eastAsia"/>
            <w:lang w:eastAsia="zh-CN"/>
          </w:rPr>
          <w:t>(二)、影响评估与处理</w:t>
        </w:r>
        <w:r>
          <w:tab/>
        </w:r>
        <w:r>
          <w:fldChar w:fldCharType="begin"/>
        </w:r>
        <w:r>
          <w:instrText xml:space="preserve"> PAGEREF _Toc22763 \h </w:instrText>
        </w:r>
        <w:r>
          <w:fldChar w:fldCharType="separate"/>
        </w:r>
        <w:r>
          <w:t>55</w:t>
        </w:r>
        <w:r>
          <w:fldChar w:fldCharType="end"/>
        </w:r>
      </w:hyperlink>
    </w:p>
    <w:p>
      <w:pPr>
        <w:pStyle w:val="TOC2"/>
        <w:tabs>
          <w:tab w:val="right" w:leader="dot" w:pos="8306"/>
        </w:tabs>
      </w:pPr>
      <w:hyperlink w:anchor="_Toc2337" w:history="1">
        <w:r>
          <w:rPr>
            <w:rFonts w:ascii="仿宋" w:eastAsia="仿宋" w:hAnsi="仿宋" w:cs="仿宋" w:hint="eastAsia"/>
            <w:lang w:eastAsia="zh-CN"/>
          </w:rPr>
          <w:t>(三)、变更记录与追踪</w:t>
        </w:r>
        <w:r>
          <w:tab/>
        </w:r>
        <w:r>
          <w:fldChar w:fldCharType="begin"/>
        </w:r>
        <w:r>
          <w:instrText xml:space="preserve"> PAGEREF _Toc2337 \h </w:instrText>
        </w:r>
        <w:r>
          <w:fldChar w:fldCharType="separate"/>
        </w:r>
        <w:r>
          <w:t>57</w:t>
        </w:r>
        <w:r>
          <w:fldChar w:fldCharType="end"/>
        </w:r>
      </w:hyperlink>
    </w:p>
    <w:p>
      <w:pPr>
        <w:pStyle w:val="TOC2"/>
        <w:tabs>
          <w:tab w:val="right" w:leader="dot" w:pos="8306"/>
        </w:tabs>
      </w:pPr>
      <w:hyperlink w:anchor="_Toc22411" w:history="1">
        <w:r>
          <w:rPr>
            <w:rFonts w:ascii="仿宋" w:eastAsia="仿宋" w:hAnsi="仿宋" w:cs="仿宋" w:hint="eastAsia"/>
            <w:lang w:eastAsia="zh-CN"/>
          </w:rPr>
          <w:t>(四)、变更管理策略</w:t>
        </w:r>
        <w:r>
          <w:tab/>
        </w:r>
        <w:r>
          <w:fldChar w:fldCharType="begin"/>
        </w:r>
        <w:r>
          <w:instrText xml:space="preserve"> PAGEREF _Toc22411 \h </w:instrText>
        </w:r>
        <w:r>
          <w:fldChar w:fldCharType="separate"/>
        </w:r>
        <w:r>
          <w:t>58</w:t>
        </w:r>
        <w:r>
          <w:fldChar w:fldCharType="end"/>
        </w:r>
      </w:hyperlink>
    </w:p>
    <w:p>
      <w:pPr>
        <w:pStyle w:val="TOC1"/>
        <w:tabs>
          <w:tab w:val="right" w:leader="dot" w:pos="8306"/>
        </w:tabs>
      </w:pPr>
      <w:hyperlink w:anchor="_Toc15134" w:history="1">
        <w:r>
          <w:rPr>
            <w:rFonts w:ascii="仿宋" w:eastAsia="仿宋" w:hAnsi="仿宋" w:cs="仿宋" w:hint="eastAsia"/>
            <w:lang w:eastAsia="zh-CN"/>
          </w:rPr>
          <w:t>九、客户关系管理与市场拓展</w:t>
        </w:r>
        <w:r>
          <w:tab/>
        </w:r>
        <w:r>
          <w:fldChar w:fldCharType="begin"/>
        </w:r>
        <w:r>
          <w:instrText xml:space="preserve"> PAGEREF _Toc15134 \h </w:instrText>
        </w:r>
        <w:r>
          <w:fldChar w:fldCharType="separate"/>
        </w:r>
        <w:r>
          <w:t>60</w:t>
        </w:r>
        <w:r>
          <w:fldChar w:fldCharType="end"/>
        </w:r>
      </w:hyperlink>
    </w:p>
    <w:p>
      <w:pPr>
        <w:pStyle w:val="TOC2"/>
        <w:tabs>
          <w:tab w:val="right" w:leader="dot" w:pos="8306"/>
        </w:tabs>
      </w:pPr>
      <w:hyperlink w:anchor="_Toc8225" w:history="1">
        <w:r>
          <w:rPr>
            <w:rFonts w:ascii="仿宋" w:eastAsia="仿宋" w:hAnsi="仿宋" w:cs="仿宋" w:hint="eastAsia"/>
            <w:lang w:eastAsia="zh-CN"/>
          </w:rPr>
          <w:t>(一)、客户关系管理策略</w:t>
        </w:r>
        <w:r>
          <w:tab/>
        </w:r>
        <w:r>
          <w:fldChar w:fldCharType="begin"/>
        </w:r>
        <w:r>
          <w:instrText xml:space="preserve"> PAGEREF _Toc8225 \h </w:instrText>
        </w:r>
        <w:r>
          <w:fldChar w:fldCharType="separate"/>
        </w:r>
        <w:r>
          <w:t>60</w:t>
        </w:r>
        <w:r>
          <w:fldChar w:fldCharType="end"/>
        </w:r>
      </w:hyperlink>
    </w:p>
    <w:p>
      <w:pPr>
        <w:pStyle w:val="TOC2"/>
        <w:tabs>
          <w:tab w:val="right" w:leader="dot" w:pos="8306"/>
        </w:tabs>
      </w:pPr>
      <w:hyperlink w:anchor="_Toc3412" w:history="1">
        <w:r>
          <w:rPr>
            <w:rFonts w:ascii="仿宋" w:eastAsia="仿宋" w:hAnsi="仿宋" w:cs="仿宋" w:hint="eastAsia"/>
            <w:lang w:eastAsia="zh-CN"/>
          </w:rPr>
          <w:t>(二)、市场拓展方案</w:t>
        </w:r>
        <w:r>
          <w:tab/>
        </w:r>
        <w:r>
          <w:fldChar w:fldCharType="begin"/>
        </w:r>
        <w:r>
          <w:instrText xml:space="preserve"> PAGEREF _Toc3412 \h </w:instrText>
        </w:r>
        <w:r>
          <w:fldChar w:fldCharType="separate"/>
        </w:r>
        <w:r>
          <w:t>61</w:t>
        </w:r>
        <w:r>
          <w:fldChar w:fldCharType="end"/>
        </w:r>
      </w:hyperlink>
    </w:p>
    <w:p>
      <w:pPr>
        <w:pStyle w:val="TOC1"/>
        <w:tabs>
          <w:tab w:val="right" w:leader="dot" w:pos="8306"/>
        </w:tabs>
      </w:pPr>
      <w:hyperlink w:anchor="_Toc20150" w:history="1">
        <w:r>
          <w:rPr>
            <w:rFonts w:ascii="仿宋" w:eastAsia="仿宋" w:hAnsi="仿宋" w:cs="仿宋" w:hint="eastAsia"/>
            <w:lang w:eastAsia="zh-CN"/>
          </w:rPr>
          <w:t>十、项目进度计划</w:t>
        </w:r>
        <w:r>
          <w:tab/>
        </w:r>
        <w:r>
          <w:fldChar w:fldCharType="begin"/>
        </w:r>
        <w:r>
          <w:instrText xml:space="preserve"> PAGEREF _Toc20150 \h </w:instrText>
        </w:r>
        <w:r>
          <w:fldChar w:fldCharType="separate"/>
        </w:r>
        <w:r>
          <w:t>63</w:t>
        </w:r>
        <w:r>
          <w:fldChar w:fldCharType="end"/>
        </w:r>
      </w:hyperlink>
    </w:p>
    <w:p>
      <w:pPr>
        <w:pStyle w:val="TOC2"/>
        <w:tabs>
          <w:tab w:val="right" w:leader="dot" w:pos="8306"/>
        </w:tabs>
      </w:pPr>
      <w:hyperlink w:anchor="_Toc5770" w:history="1">
        <w:r>
          <w:rPr>
            <w:rFonts w:ascii="仿宋" w:eastAsia="仿宋" w:hAnsi="仿宋" w:cs="仿宋" w:hint="eastAsia"/>
            <w:lang w:eastAsia="zh-CN"/>
          </w:rPr>
          <w:t>(一)、建设周期</w:t>
        </w:r>
        <w:r>
          <w:tab/>
        </w:r>
        <w:r>
          <w:fldChar w:fldCharType="begin"/>
        </w:r>
        <w:r>
          <w:instrText xml:space="preserve"> PAGEREF _Toc5770 \h </w:instrText>
        </w:r>
        <w:r>
          <w:fldChar w:fldCharType="separate"/>
        </w:r>
        <w:r>
          <w:t>63</w:t>
        </w:r>
        <w:r>
          <w:fldChar w:fldCharType="end"/>
        </w:r>
      </w:hyperlink>
    </w:p>
    <w:p>
      <w:pPr>
        <w:pStyle w:val="TOC2"/>
        <w:tabs>
          <w:tab w:val="right" w:leader="dot" w:pos="8306"/>
        </w:tabs>
      </w:pPr>
      <w:hyperlink w:anchor="_Toc26195" w:history="1">
        <w:r>
          <w:rPr>
            <w:rFonts w:ascii="仿宋" w:eastAsia="仿宋" w:hAnsi="仿宋" w:cs="仿宋" w:hint="eastAsia"/>
            <w:lang w:eastAsia="zh-CN"/>
          </w:rPr>
          <w:t>(二)、建设进度</w:t>
        </w:r>
        <w:r>
          <w:tab/>
        </w:r>
        <w:r>
          <w:fldChar w:fldCharType="begin"/>
        </w:r>
        <w:r>
          <w:instrText xml:space="preserve"> PAGEREF _Toc26195 \h </w:instrText>
        </w:r>
        <w:r>
          <w:fldChar w:fldCharType="separate"/>
        </w:r>
        <w:r>
          <w:t>63</w:t>
        </w:r>
        <w:r>
          <w:fldChar w:fldCharType="end"/>
        </w:r>
      </w:hyperlink>
    </w:p>
    <w:p>
      <w:pPr>
        <w:pStyle w:val="TOC2"/>
        <w:tabs>
          <w:tab w:val="right" w:leader="dot" w:pos="8306"/>
        </w:tabs>
      </w:pPr>
      <w:hyperlink w:anchor="_Toc24474" w:history="1">
        <w:r>
          <w:rPr>
            <w:rFonts w:ascii="仿宋" w:eastAsia="仿宋" w:hAnsi="仿宋" w:cs="仿宋" w:hint="eastAsia"/>
            <w:lang w:eastAsia="zh-CN"/>
          </w:rPr>
          <w:t>(三)、进度安排注意事项</w:t>
        </w:r>
        <w:r>
          <w:tab/>
        </w:r>
        <w:r>
          <w:fldChar w:fldCharType="begin"/>
        </w:r>
        <w:r>
          <w:instrText xml:space="preserve"> PAGEREF _Toc24474 \h </w:instrText>
        </w:r>
        <w:r>
          <w:fldChar w:fldCharType="separate"/>
        </w:r>
        <w:r>
          <w:t>64</w:t>
        </w:r>
        <w:r>
          <w:fldChar w:fldCharType="end"/>
        </w:r>
      </w:hyperlink>
    </w:p>
    <w:p>
      <w:pPr>
        <w:pStyle w:val="TOC2"/>
        <w:tabs>
          <w:tab w:val="right" w:leader="dot" w:pos="8306"/>
        </w:tabs>
      </w:pPr>
      <w:hyperlink w:anchor="_Toc24210" w:history="1">
        <w:r>
          <w:rPr>
            <w:rFonts w:ascii="仿宋" w:eastAsia="仿宋" w:hAnsi="仿宋" w:cs="仿宋" w:hint="eastAsia"/>
            <w:lang w:eastAsia="zh-CN"/>
          </w:rPr>
          <w:t>(四)、人力资源配置</w:t>
        </w:r>
        <w:r>
          <w:tab/>
        </w:r>
        <w:r>
          <w:fldChar w:fldCharType="begin"/>
        </w:r>
        <w:r>
          <w:instrText xml:space="preserve"> PAGEREF _Toc24210 \h </w:instrText>
        </w:r>
        <w:r>
          <w:fldChar w:fldCharType="separate"/>
        </w:r>
        <w:r>
          <w:t>65</w:t>
        </w:r>
        <w:r>
          <w:fldChar w:fldCharType="end"/>
        </w:r>
      </w:hyperlink>
    </w:p>
    <w:p>
      <w:pPr>
        <w:pStyle w:val="TOC2"/>
        <w:tabs>
          <w:tab w:val="right" w:leader="dot" w:pos="8306"/>
        </w:tabs>
      </w:pPr>
      <w:hyperlink w:anchor="_Toc29493" w:history="1">
        <w:r>
          <w:rPr>
            <w:rFonts w:ascii="仿宋" w:eastAsia="仿宋" w:hAnsi="仿宋" w:cs="仿宋" w:hint="eastAsia"/>
            <w:lang w:eastAsia="zh-CN"/>
          </w:rPr>
          <w:t>(五)、员工培训</w:t>
        </w:r>
        <w:r>
          <w:tab/>
        </w:r>
        <w:r>
          <w:fldChar w:fldCharType="begin"/>
        </w:r>
        <w:r>
          <w:instrText xml:space="preserve"> PAGEREF _Toc29493 \h </w:instrText>
        </w:r>
        <w:r>
          <w:fldChar w:fldCharType="separate"/>
        </w:r>
        <w:r>
          <w:t>67</w:t>
        </w:r>
        <w:r>
          <w:fldChar w:fldCharType="end"/>
        </w:r>
      </w:hyperlink>
    </w:p>
    <w:p>
      <w:pPr>
        <w:pStyle w:val="TOC2"/>
        <w:tabs>
          <w:tab w:val="right" w:leader="dot" w:pos="8306"/>
        </w:tabs>
      </w:pPr>
      <w:hyperlink w:anchor="_Toc19157" w:history="1">
        <w:r>
          <w:rPr>
            <w:rFonts w:ascii="仿宋" w:eastAsia="仿宋" w:hAnsi="仿宋" w:cs="仿宋" w:hint="eastAsia"/>
            <w:lang w:eastAsia="zh-CN"/>
          </w:rPr>
          <w:t>(六)、项目实施保障</w:t>
        </w:r>
        <w:r>
          <w:tab/>
        </w:r>
        <w:r>
          <w:fldChar w:fldCharType="begin"/>
        </w:r>
        <w:r>
          <w:instrText xml:space="preserve"> PAGEREF _Toc19157 \h </w:instrText>
        </w:r>
        <w:r>
          <w:fldChar w:fldCharType="separate"/>
        </w:r>
        <w:r>
          <w:t>68</w:t>
        </w:r>
        <w:r>
          <w:fldChar w:fldCharType="end"/>
        </w:r>
      </w:hyperlink>
    </w:p>
    <w:p>
      <w:pPr>
        <w:pStyle w:val="TOC2"/>
        <w:tabs>
          <w:tab w:val="right" w:leader="dot" w:pos="8306"/>
        </w:tabs>
      </w:pPr>
      <w:hyperlink w:anchor="_Toc25801" w:history="1">
        <w:r>
          <w:rPr>
            <w:rFonts w:ascii="仿宋" w:eastAsia="仿宋" w:hAnsi="仿宋" w:cs="仿宋" w:hint="eastAsia"/>
            <w:lang w:eastAsia="zh-CN"/>
          </w:rPr>
          <w:t>(七)、安全规范管理</w:t>
        </w:r>
        <w:r>
          <w:tab/>
        </w:r>
        <w:r>
          <w:fldChar w:fldCharType="begin"/>
        </w:r>
        <w:r>
          <w:instrText xml:space="preserve"> PAGEREF _Toc25801 \h </w:instrText>
        </w:r>
        <w:r>
          <w:fldChar w:fldCharType="separate"/>
        </w:r>
        <w:r>
          <w:t>69</w:t>
        </w:r>
        <w:r>
          <w:fldChar w:fldCharType="end"/>
        </w:r>
      </w:hyperlink>
    </w:p>
    <w:p>
      <w:pPr>
        <w:pStyle w:val="TOC1"/>
        <w:tabs>
          <w:tab w:val="right" w:leader="dot" w:pos="8306"/>
        </w:tabs>
      </w:pPr>
      <w:hyperlink w:anchor="_Toc20517" w:history="1">
        <w:r>
          <w:rPr>
            <w:rFonts w:ascii="仿宋" w:eastAsia="仿宋" w:hAnsi="仿宋" w:cs="仿宋" w:hint="eastAsia"/>
            <w:lang w:eastAsia="zh-CN"/>
          </w:rPr>
          <w:t>十一、技术创新与产业升级</w:t>
        </w:r>
        <w:r>
          <w:tab/>
        </w:r>
        <w:r>
          <w:fldChar w:fldCharType="begin"/>
        </w:r>
        <w:r>
          <w:instrText xml:space="preserve"> PAGEREF _Toc20517 \h </w:instrText>
        </w:r>
        <w:r>
          <w:fldChar w:fldCharType="separate"/>
        </w:r>
        <w:r>
          <w:t>70</w:t>
        </w:r>
        <w:r>
          <w:fldChar w:fldCharType="end"/>
        </w:r>
      </w:hyperlink>
    </w:p>
    <w:p>
      <w:pPr>
        <w:pStyle w:val="TOC2"/>
        <w:tabs>
          <w:tab w:val="right" w:leader="dot" w:pos="8306"/>
        </w:tabs>
      </w:pPr>
      <w:hyperlink w:anchor="_Toc20317" w:history="1">
        <w:r>
          <w:rPr>
            <w:rFonts w:ascii="仿宋" w:eastAsia="仿宋" w:hAnsi="仿宋" w:cs="仿宋" w:hint="eastAsia"/>
            <w:lang w:eastAsia="zh-CN"/>
          </w:rPr>
          <w:t>(一)、技术创新方向与目标</w:t>
        </w:r>
        <w:r>
          <w:tab/>
        </w:r>
        <w:r>
          <w:fldChar w:fldCharType="begin"/>
        </w:r>
        <w:r>
          <w:instrText xml:space="preserve"> PAGEREF _Toc20317 \h </w:instrText>
        </w:r>
        <w:r>
          <w:fldChar w:fldCharType="separate"/>
        </w:r>
        <w:r>
          <w:t>70</w:t>
        </w:r>
        <w:r>
          <w:fldChar w:fldCharType="end"/>
        </w:r>
      </w:hyperlink>
    </w:p>
    <w:p>
      <w:pPr>
        <w:pStyle w:val="TOC2"/>
        <w:tabs>
          <w:tab w:val="right" w:leader="dot" w:pos="8306"/>
        </w:tabs>
      </w:pPr>
      <w:hyperlink w:anchor="_Toc1790" w:history="1">
        <w:r>
          <w:rPr>
            <w:rFonts w:ascii="仿宋" w:eastAsia="仿宋" w:hAnsi="仿宋" w:cs="仿宋" w:hint="eastAsia"/>
            <w:lang w:eastAsia="zh-CN"/>
          </w:rPr>
          <w:t>(二)、产业升级路径与措施</w:t>
        </w:r>
        <w:r>
          <w:tab/>
        </w:r>
        <w:r>
          <w:fldChar w:fldCharType="begin"/>
        </w:r>
        <w:r>
          <w:instrText xml:space="preserve"> PAGEREF _Toc1790 \h </w:instrText>
        </w:r>
        <w:r>
          <w:fldChar w:fldCharType="separate"/>
        </w:r>
        <w:r>
          <w:t>71</w:t>
        </w:r>
        <w:r>
          <w:fldChar w:fldCharType="end"/>
        </w:r>
      </w:hyperlink>
    </w:p>
    <w:p>
      <w:pPr>
        <w:pStyle w:val="TOC1"/>
        <w:tabs>
          <w:tab w:val="right" w:leader="dot" w:pos="8306"/>
        </w:tabs>
      </w:pPr>
      <w:hyperlink w:anchor="_Toc5294" w:history="1">
        <w:r>
          <w:rPr>
            <w:rFonts w:ascii="仿宋" w:eastAsia="仿宋" w:hAnsi="仿宋" w:cs="仿宋" w:hint="eastAsia"/>
            <w:lang w:eastAsia="zh-CN"/>
          </w:rPr>
          <w:t>十二、土地利用与规划方案</w:t>
        </w:r>
        <w:r>
          <w:tab/>
        </w:r>
        <w:r>
          <w:fldChar w:fldCharType="begin"/>
        </w:r>
        <w:r>
          <w:instrText xml:space="preserve"> PAGEREF _Toc5294 \h </w:instrText>
        </w:r>
        <w:r>
          <w:fldChar w:fldCharType="separate"/>
        </w:r>
        <w:r>
          <w:t>73</w:t>
        </w:r>
        <w:r>
          <w:fldChar w:fldCharType="end"/>
        </w:r>
      </w:hyperlink>
    </w:p>
    <w:p>
      <w:pPr>
        <w:pStyle w:val="TOC2"/>
        <w:tabs>
          <w:tab w:val="right" w:leader="dot" w:pos="8306"/>
        </w:tabs>
      </w:pPr>
      <w:hyperlink w:anchor="_Toc4250" w:history="1">
        <w:r>
          <w:rPr>
            <w:rFonts w:ascii="仿宋" w:eastAsia="仿宋" w:hAnsi="仿宋" w:cs="仿宋" w:hint="eastAsia"/>
            <w:lang w:eastAsia="zh-CN"/>
          </w:rPr>
          <w:t>(一)、项目用地情况分析</w:t>
        </w:r>
        <w:r>
          <w:tab/>
        </w:r>
        <w:r>
          <w:fldChar w:fldCharType="begin"/>
        </w:r>
        <w:r>
          <w:instrText xml:space="preserve"> PAGEREF _Toc4250 \h </w:instrText>
        </w:r>
        <w:r>
          <w:fldChar w:fldCharType="separate"/>
        </w:r>
        <w:r>
          <w:t>73</w:t>
        </w:r>
        <w:r>
          <w:fldChar w:fldCharType="end"/>
        </w:r>
      </w:hyperlink>
    </w:p>
    <w:p>
      <w:pPr>
        <w:pStyle w:val="TOC2"/>
        <w:tabs>
          <w:tab w:val="right" w:leader="dot" w:pos="8306"/>
        </w:tabs>
      </w:pPr>
      <w:hyperlink w:anchor="_Toc9677" w:history="1">
        <w:r>
          <w:rPr>
            <w:rFonts w:ascii="仿宋" w:eastAsia="仿宋" w:hAnsi="仿宋" w:cs="仿宋" w:hint="eastAsia"/>
            <w:lang w:eastAsia="zh-CN"/>
          </w:rPr>
          <w:t>(二)、土地利用规划方案</w:t>
        </w:r>
        <w:r>
          <w:tab/>
        </w:r>
        <w:r>
          <w:fldChar w:fldCharType="begin"/>
        </w:r>
        <w:r>
          <w:instrText xml:space="preserve"> PAGEREF _Toc9677 \h </w:instrText>
        </w:r>
        <w:r>
          <w:fldChar w:fldCharType="separate"/>
        </w:r>
        <w:r>
          <w:t>74</w:t>
        </w:r>
        <w:r>
          <w:fldChar w:fldCharType="end"/>
        </w:r>
      </w:hyperlink>
    </w:p>
    <w:p>
      <w:pPr>
        <w:pStyle w:val="TOC1"/>
        <w:tabs>
          <w:tab w:val="right" w:leader="dot" w:pos="8306"/>
        </w:tabs>
      </w:pPr>
      <w:hyperlink w:anchor="_Toc9083" w:history="1">
        <w:r>
          <w:rPr>
            <w:rFonts w:ascii="仿宋" w:eastAsia="仿宋" w:hAnsi="仿宋" w:cs="仿宋" w:hint="eastAsia"/>
            <w:lang w:eastAsia="zh-CN"/>
          </w:rPr>
          <w:t>十三、成果转化与推广应用</w:t>
        </w:r>
        <w:r>
          <w:tab/>
        </w:r>
        <w:r>
          <w:fldChar w:fldCharType="begin"/>
        </w:r>
        <w:r>
          <w:instrText xml:space="preserve"> PAGEREF _Toc9083 \h </w:instrText>
        </w:r>
        <w:r>
          <w:fldChar w:fldCharType="separate"/>
        </w:r>
        <w:r>
          <w:t>75</w:t>
        </w:r>
        <w:r>
          <w:fldChar w:fldCharType="end"/>
        </w:r>
      </w:hyperlink>
    </w:p>
    <w:p>
      <w:pPr>
        <w:pStyle w:val="TOC2"/>
        <w:tabs>
          <w:tab w:val="right" w:leader="dot" w:pos="8306"/>
        </w:tabs>
      </w:pPr>
      <w:hyperlink w:anchor="_Toc10764" w:history="1">
        <w:r>
          <w:rPr>
            <w:rFonts w:ascii="仿宋" w:eastAsia="仿宋" w:hAnsi="仿宋" w:cs="仿宋" w:hint="eastAsia"/>
            <w:lang w:eastAsia="zh-CN"/>
          </w:rPr>
          <w:t>(一)、成果转化策略制定</w:t>
        </w:r>
        <w:r>
          <w:tab/>
        </w:r>
        <w:r>
          <w:fldChar w:fldCharType="begin"/>
        </w:r>
        <w:r>
          <w:instrText xml:space="preserve"> PAGEREF _Toc10764 \h </w:instrText>
        </w:r>
        <w:r>
          <w:fldChar w:fldCharType="separate"/>
        </w:r>
        <w:r>
          <w:t>75</w:t>
        </w:r>
        <w:r>
          <w:fldChar w:fldCharType="end"/>
        </w:r>
      </w:hyperlink>
    </w:p>
    <w:p>
      <w:pPr>
        <w:pStyle w:val="TOC2"/>
        <w:tabs>
          <w:tab w:val="right" w:leader="dot" w:pos="8306"/>
        </w:tabs>
      </w:pPr>
      <w:hyperlink w:anchor="_Toc12601" w:history="1">
        <w:r>
          <w:rPr>
            <w:rFonts w:ascii="仿宋" w:eastAsia="仿宋" w:hAnsi="仿宋" w:cs="仿宋" w:hint="eastAsia"/>
            <w:lang w:eastAsia="zh-CN"/>
          </w:rPr>
          <w:t>(二)、成果推广应用方案</w:t>
        </w:r>
        <w:r>
          <w:tab/>
        </w:r>
        <w:r>
          <w:fldChar w:fldCharType="begin"/>
        </w:r>
        <w:r>
          <w:instrText xml:space="preserve"> PAGEREF _Toc12601 \h </w:instrText>
        </w:r>
        <w:r>
          <w:fldChar w:fldCharType="separate"/>
        </w:r>
        <w:r>
          <w:t>76</w:t>
        </w:r>
        <w:r>
          <w:fldChar w:fldCharType="end"/>
        </w:r>
      </w:hyperlink>
    </w:p>
    <w:p>
      <w:pPr>
        <w:pStyle w:val="TOC1"/>
        <w:tabs>
          <w:tab w:val="right" w:leader="dot" w:pos="8306"/>
        </w:tabs>
      </w:pPr>
      <w:hyperlink w:anchor="_Toc15873" w:history="1">
        <w:r>
          <w:rPr>
            <w:rFonts w:ascii="仿宋" w:eastAsia="仿宋" w:hAnsi="仿宋" w:cs="仿宋" w:hint="eastAsia"/>
            <w:lang w:eastAsia="zh-CN"/>
          </w:rPr>
          <w:t>十四、创新驱动与持续发展</w:t>
        </w:r>
        <w:r>
          <w:tab/>
        </w:r>
        <w:r>
          <w:fldChar w:fldCharType="begin"/>
        </w:r>
        <w:r>
          <w:instrText xml:space="preserve"> PAGEREF _Toc15873 \h </w:instrText>
        </w:r>
        <w:r>
          <w:fldChar w:fldCharType="separate"/>
        </w:r>
        <w:r>
          <w:t>78</w:t>
        </w:r>
        <w:r>
          <w:fldChar w:fldCharType="end"/>
        </w:r>
      </w:hyperlink>
    </w:p>
    <w:p>
      <w:pPr>
        <w:pStyle w:val="TOC2"/>
        <w:tabs>
          <w:tab w:val="right" w:leader="dot" w:pos="8306"/>
        </w:tabs>
      </w:pPr>
      <w:hyperlink w:anchor="_Toc6121" w:history="1">
        <w:r>
          <w:rPr>
            <w:rFonts w:ascii="仿宋" w:eastAsia="仿宋" w:hAnsi="仿宋" w:cs="仿宋" w:hint="eastAsia"/>
            <w:lang w:eastAsia="zh-CN"/>
          </w:rPr>
          <w:t>(一)、创新驱动战略实施</w:t>
        </w:r>
        <w:r>
          <w:tab/>
        </w:r>
        <w:r>
          <w:fldChar w:fldCharType="begin"/>
        </w:r>
        <w:r>
          <w:instrText xml:space="preserve"> PAGEREF _Toc6121 \h </w:instrText>
        </w:r>
        <w:r>
          <w:fldChar w:fldCharType="separate"/>
        </w:r>
        <w:r>
          <w:t>78</w:t>
        </w:r>
        <w:r>
          <w:fldChar w:fldCharType="end"/>
        </w:r>
      </w:hyperlink>
    </w:p>
    <w:p>
      <w:pPr>
        <w:pStyle w:val="TOC2"/>
        <w:tabs>
          <w:tab w:val="right" w:leader="dot" w:pos="8306"/>
        </w:tabs>
      </w:pPr>
      <w:hyperlink w:anchor="_Toc5090" w:history="1">
        <w:r>
          <w:rPr>
            <w:rFonts w:ascii="仿宋" w:eastAsia="仿宋" w:hAnsi="仿宋" w:cs="仿宋" w:hint="eastAsia"/>
            <w:lang w:eastAsia="zh-CN"/>
          </w:rPr>
          <w:t>(二)、持续发展路径探索</w:t>
        </w:r>
        <w:r>
          <w:tab/>
        </w:r>
        <w:r>
          <w:fldChar w:fldCharType="begin"/>
        </w:r>
        <w:r>
          <w:instrText xml:space="preserve"> PAGEREF _Toc5090 \h </w:instrText>
        </w:r>
        <w:r>
          <w:fldChar w:fldCharType="separate"/>
        </w:r>
        <w:r>
          <w:t>79</w:t>
        </w:r>
        <w:r>
          <w:fldChar w:fldCharType="end"/>
        </w:r>
      </w:hyperlink>
    </w:p>
    <w:p>
      <w:pPr>
        <w:pStyle w:val="TOC1"/>
        <w:tabs>
          <w:tab w:val="right" w:leader="dot" w:pos="8306"/>
        </w:tabs>
      </w:pPr>
      <w:hyperlink w:anchor="_Toc9111" w:history="1">
        <w:r>
          <w:rPr>
            <w:rFonts w:ascii="仿宋" w:eastAsia="仿宋" w:hAnsi="仿宋" w:cs="仿宋" w:hint="eastAsia"/>
            <w:lang w:eastAsia="zh-CN"/>
          </w:rPr>
          <w:t>十五、质量管理与控制</w:t>
        </w:r>
        <w:r>
          <w:tab/>
        </w:r>
        <w:r>
          <w:fldChar w:fldCharType="begin"/>
        </w:r>
        <w:r>
          <w:instrText xml:space="preserve"> PAGEREF _Toc9111 \h </w:instrText>
        </w:r>
        <w:r>
          <w:fldChar w:fldCharType="separate"/>
        </w:r>
        <w:r>
          <w:t>84</w:t>
        </w:r>
        <w:r>
          <w:fldChar w:fldCharType="end"/>
        </w:r>
      </w:hyperlink>
    </w:p>
    <w:p>
      <w:pPr>
        <w:pStyle w:val="TOC2"/>
        <w:tabs>
          <w:tab w:val="right" w:leader="dot" w:pos="8306"/>
        </w:tabs>
      </w:pPr>
      <w:hyperlink w:anchor="_Toc18315" w:history="1">
        <w:r>
          <w:rPr>
            <w:rFonts w:ascii="仿宋" w:eastAsia="仿宋" w:hAnsi="仿宋" w:cs="仿宋" w:hint="eastAsia"/>
            <w:lang w:eastAsia="zh-CN"/>
          </w:rPr>
          <w:t>(一)、质量管理体系建设</w:t>
        </w:r>
        <w:r>
          <w:tab/>
        </w:r>
        <w:r>
          <w:fldChar w:fldCharType="begin"/>
        </w:r>
        <w:r>
          <w:instrText xml:space="preserve"> PAGEREF _Toc18315 \h </w:instrText>
        </w:r>
        <w:r>
          <w:fldChar w:fldCharType="separate"/>
        </w:r>
        <w:r>
          <w:t>84</w:t>
        </w:r>
        <w:r>
          <w:fldChar w:fldCharType="end"/>
        </w:r>
      </w:hyperlink>
    </w:p>
    <w:p>
      <w:pPr>
        <w:pStyle w:val="TOC2"/>
        <w:tabs>
          <w:tab w:val="right" w:leader="dot" w:pos="8306"/>
        </w:tabs>
      </w:pPr>
      <w:hyperlink w:anchor="_Toc2212" w:history="1">
        <w:r>
          <w:rPr>
            <w:rFonts w:ascii="仿宋" w:eastAsia="仿宋" w:hAnsi="仿宋" w:cs="仿宋" w:hint="eastAsia"/>
            <w:lang w:eastAsia="zh-CN"/>
          </w:rPr>
          <w:t>(二)、质量控制措施</w:t>
        </w:r>
        <w:r>
          <w:tab/>
        </w:r>
        <w:r>
          <w:fldChar w:fldCharType="begin"/>
        </w:r>
        <w:r>
          <w:instrText xml:space="preserve"> PAGEREF _Toc2212 \h </w:instrText>
        </w:r>
        <w:r>
          <w:fldChar w:fldCharType="separate"/>
        </w:r>
        <w:r>
          <w:t>85</w:t>
        </w:r>
        <w:r>
          <w:fldChar w:fldCharType="end"/>
        </w:r>
      </w:hyperlink>
    </w:p>
    <w:p>
      <w:pPr>
        <w:pStyle w:val="TOC1"/>
        <w:tabs>
          <w:tab w:val="right" w:leader="dot" w:pos="8306"/>
        </w:tabs>
      </w:pPr>
      <w:hyperlink w:anchor="_Toc3053" w:history="1">
        <w:r>
          <w:rPr>
            <w:rFonts w:ascii="仿宋" w:eastAsia="仿宋" w:hAnsi="仿宋" w:cs="仿宋" w:hint="eastAsia"/>
            <w:lang w:eastAsia="zh-CN"/>
          </w:rPr>
          <w:t>十六、产业协同与集群发展</w:t>
        </w:r>
        <w:r>
          <w:tab/>
        </w:r>
        <w:r>
          <w:fldChar w:fldCharType="begin"/>
        </w:r>
        <w:r>
          <w:instrText xml:space="preserve"> PAGEREF _Toc3053 \h </w:instrText>
        </w:r>
        <w:r>
          <w:fldChar w:fldCharType="separate"/>
        </w:r>
        <w:r>
          <w:t>86</w:t>
        </w:r>
        <w:r>
          <w:fldChar w:fldCharType="end"/>
        </w:r>
      </w:hyperlink>
    </w:p>
    <w:p>
      <w:pPr>
        <w:pStyle w:val="TOC2"/>
        <w:tabs>
          <w:tab w:val="right" w:leader="dot" w:pos="8306"/>
        </w:tabs>
      </w:pPr>
      <w:hyperlink w:anchor="_Toc1546" w:history="1">
        <w:r>
          <w:rPr>
            <w:rFonts w:ascii="仿宋" w:eastAsia="仿宋" w:hAnsi="仿宋" w:cs="仿宋" w:hint="eastAsia"/>
            <w:lang w:eastAsia="zh-CN"/>
          </w:rPr>
          <w:t>(一)、产业协同机制建设</w:t>
        </w:r>
        <w:r>
          <w:tab/>
        </w:r>
        <w:r>
          <w:fldChar w:fldCharType="begin"/>
        </w:r>
        <w:r>
          <w:instrText xml:space="preserve"> PAGEREF _Toc1546 \h </w:instrText>
        </w:r>
        <w:r>
          <w:fldChar w:fldCharType="separate"/>
        </w:r>
        <w:r>
          <w:t>86</w:t>
        </w:r>
        <w:r>
          <w:fldChar w:fldCharType="end"/>
        </w:r>
      </w:hyperlink>
    </w:p>
    <w:p>
      <w:pPr>
        <w:pStyle w:val="TOC2"/>
        <w:tabs>
          <w:tab w:val="right" w:leader="dot" w:pos="8306"/>
        </w:tabs>
      </w:pPr>
      <w:hyperlink w:anchor="_Toc17590" w:history="1">
        <w:r>
          <w:rPr>
            <w:rFonts w:ascii="仿宋" w:eastAsia="仿宋" w:hAnsi="仿宋" w:cs="仿宋" w:hint="eastAsia"/>
            <w:lang w:eastAsia="zh-CN"/>
          </w:rPr>
          <w:t>(二)、产业集群培育与发展</w:t>
        </w:r>
        <w:r>
          <w:tab/>
        </w:r>
        <w:r>
          <w:fldChar w:fldCharType="begin"/>
        </w:r>
        <w:r>
          <w:instrText xml:space="preserve"> PAGEREF _Toc17590 \h </w:instrText>
        </w:r>
        <w:r>
          <w:fldChar w:fldCharType="separate"/>
        </w:r>
        <w:r>
          <w:t>87</w:t>
        </w:r>
        <w:r>
          <w:fldChar w:fldCharType="end"/>
        </w:r>
      </w:hyperlink>
    </w:p>
    <w:p>
      <w:pPr>
        <w:pStyle w:val="TOC1"/>
        <w:tabs>
          <w:tab w:val="right" w:leader="dot" w:pos="8306"/>
        </w:tabs>
      </w:pPr>
      <w:hyperlink w:anchor="_Toc5849" w:history="1">
        <w:r>
          <w:rPr>
            <w:rFonts w:ascii="仿宋" w:eastAsia="仿宋" w:hAnsi="仿宋" w:cs="仿宋" w:hint="eastAsia"/>
            <w:lang w:eastAsia="zh-CN"/>
          </w:rPr>
          <w:t>十七、人力资源管理与开发</w:t>
        </w:r>
        <w:r>
          <w:tab/>
        </w:r>
        <w:r>
          <w:fldChar w:fldCharType="begin"/>
        </w:r>
        <w:r>
          <w:instrText xml:space="preserve"> PAGEREF _Toc5849 \h </w:instrText>
        </w:r>
        <w:r>
          <w:fldChar w:fldCharType="separate"/>
        </w:r>
        <w:r>
          <w:t>88</w:t>
        </w:r>
        <w:r>
          <w:fldChar w:fldCharType="end"/>
        </w:r>
      </w:hyperlink>
    </w:p>
    <w:p>
      <w:pPr>
        <w:pStyle w:val="TOC2"/>
        <w:tabs>
          <w:tab w:val="right" w:leader="dot" w:pos="8306"/>
        </w:tabs>
      </w:pPr>
      <w:hyperlink w:anchor="_Toc30318" w:history="1">
        <w:r>
          <w:rPr>
            <w:rFonts w:ascii="仿宋" w:eastAsia="仿宋" w:hAnsi="仿宋" w:cs="仿宋" w:hint="eastAsia"/>
            <w:lang w:eastAsia="zh-CN"/>
          </w:rPr>
          <w:t>(一)、人力资源规划</w:t>
        </w:r>
        <w:r>
          <w:tab/>
        </w:r>
        <w:r>
          <w:fldChar w:fldCharType="begin"/>
        </w:r>
        <w:r>
          <w:instrText xml:space="preserve"> PAGEREF _Toc30318 \h </w:instrText>
        </w:r>
        <w:r>
          <w:fldChar w:fldCharType="separate"/>
        </w:r>
        <w:r>
          <w:t>88</w:t>
        </w:r>
        <w:r>
          <w:fldChar w:fldCharType="end"/>
        </w:r>
      </w:hyperlink>
    </w:p>
    <w:p>
      <w:pPr>
        <w:pStyle w:val="TOC2"/>
        <w:tabs>
          <w:tab w:val="right" w:leader="dot" w:pos="8306"/>
        </w:tabs>
      </w:pPr>
      <w:hyperlink w:anchor="_Toc5216" w:history="1">
        <w:r>
          <w:rPr>
            <w:rFonts w:ascii="仿宋" w:eastAsia="仿宋" w:hAnsi="仿宋" w:cs="仿宋" w:hint="eastAsia"/>
            <w:lang w:eastAsia="zh-CN"/>
          </w:rPr>
          <w:t>(二)、人力资源开发与培训</w:t>
        </w:r>
        <w:r>
          <w:tab/>
        </w:r>
        <w:r>
          <w:fldChar w:fldCharType="begin"/>
        </w:r>
        <w:r>
          <w:instrText xml:space="preserve"> PAGEREF _Toc5216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7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直接收益：假设柔印直接制版机项目的产品或服务年销售收入为XX万元。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7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若柔印直接制版机项目成功推广新型环保产品，比如采用可回收材料的包装，可能会激发消费者对可持续产品的需求。这种需求的增长可能迫使整个行业转向更环保的产品设计和生产方法。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5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柔印直接制版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柔印直接制版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柔印直接制版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柔印直接制版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692"/>
      <w:r>
        <w:rPr>
          <w:rFonts w:ascii="仿宋" w:eastAsia="仿宋" w:hAnsi="仿宋" w:cs="仿宋" w:hint="eastAsia"/>
          <w:sz w:val="28"/>
          <w:lang w:eastAsia="zh-CN"/>
        </w:rPr>
        <w:t>二、柔印直接制版机项目概论</w:t>
      </w:r>
      <w:bookmarkEnd w:id="7"/>
    </w:p>
    <w:p>
      <w:pPr>
        <w:pStyle w:val="Heading2"/>
        <w:rPr>
          <w:rFonts w:ascii="仿宋" w:eastAsia="仿宋" w:hAnsi="仿宋" w:cs="仿宋" w:hint="eastAsia"/>
          <w:lang w:eastAsia="zh-CN"/>
        </w:rPr>
      </w:pPr>
      <w:bookmarkStart w:id="8" w:name="_Toc684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的申报单位是“XXX实业发展公司”，这是一家在其所处行业内备受尊敬的企业。公司自成立以来，通过其在柔印直接制版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该公司的法定代表人秦XX，在柔印直接制版机项目及其他多个行业领域中都有着显著的贡献。秦XX以其出色的领导才能和敏锐的商业洞察力，带领公司在柔印直接制版机项目等多个领域实现了持续的成长和成功。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柔印直接制版机项目的重要合作伙伴。公司专注于[行业名称]领域，以创新作为驱动力，不断推动技术进步和市场扩张。在柔印直接制版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柔印直接制版机项目中展现了强劲的增长和稳定的财务表现。公司通过有效的策略，在柔印直接制版机项目中扩大了其市场份额并增强了盈利能力。同时，公司积极承担社会责任，参与各类社会公益项目，增强了其在柔印直接制版机项目中的品牌形象和社会影响力。</w:t>
      </w:r>
    </w:p>
    <w:p>
      <w:pPr>
        <w:pStyle w:val="Heading2"/>
        <w:ind w:firstLine="560" w:firstLineChars="200"/>
        <w:rPr>
          <w:rFonts w:ascii="仿宋" w:eastAsia="仿宋" w:hAnsi="仿宋" w:cs="仿宋" w:hint="eastAsia"/>
          <w:sz w:val="28"/>
          <w:lang w:eastAsia="zh-CN"/>
        </w:rPr>
      </w:pPr>
      <w:bookmarkStart w:id="9" w:name="_Toc22065"/>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https://d.book118.com/978065044025006027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66809"/>
    <w:rsid w:val="5D966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6504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2024-01-08T13:53:00Z</dcterms:created>
  <dcterms:modified xsi:type="dcterms:W3CDTF">2024-01-08T13:53:50Z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67CE96407F884D5A90170C7FA05BCE33_11</vt:lpwstr>
  </property>
  <property fmtid="{D5CDD505-2E9C-101B-9397-08002B2CF9AE}" pid="3" name="KSOProductBuildVer">
    <vt:lpwstr>2052-12.1.0.16120</vt:lpwstr>
  </property>
</Properties>
</file>