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6185" w:rsidRPr="003F6185" w:rsidP="003F6185">
      <w:pPr>
        <w:jc w:val="center"/>
        <w:rPr>
          <w:rFonts w:ascii="宋体" w:hAnsi="宋体"/>
          <w:b/>
          <w:color w:val="000000"/>
        </w:rPr>
      </w:pPr>
      <w:r w:rsidRPr="003F6185">
        <w:rPr>
          <w:rFonts w:ascii="微软雅黑" w:eastAsia="微软雅黑" w:hAnsi="微软雅黑"/>
          <w:b/>
          <w:color w:val="000000"/>
          <w:sz w:val="28"/>
        </w:rPr>
        <w:t>2023年中考数学模拟试卷</w:t>
      </w:r>
    </w:p>
    <w:p w:rsidR="003F6185" w:rsidRPr="003F6185" w:rsidP="003F6185">
      <w:pPr>
        <w:jc w:val="left"/>
        <w:rPr>
          <w:rFonts w:ascii="宋体" w:hAnsi="宋体"/>
          <w:b/>
          <w:bCs/>
          <w:color w:val="000000"/>
        </w:rPr>
      </w:pPr>
      <w:r w:rsidRPr="003F6185">
        <w:rPr>
          <w:rFonts w:ascii="宋体" w:hAnsi="宋体" w:hint="eastAsia"/>
          <w:b/>
          <w:bCs/>
          <w:color w:val="000000"/>
        </w:rPr>
        <w:t>注意事项:</w:t>
      </w:r>
    </w:p>
    <w:p w:rsidR="003F6185" w:rsidRPr="003F6185" w:rsidP="003F6185">
      <w:pPr>
        <w:jc w:val="left"/>
        <w:rPr>
          <w:rFonts w:ascii="宋体" w:hAnsi="宋体" w:hint="eastAsia"/>
          <w:b/>
          <w:bCs/>
          <w:color w:val="000000"/>
        </w:rPr>
      </w:pPr>
      <w:r w:rsidRPr="003F6185">
        <w:rPr>
          <w:rFonts w:ascii="宋体" w:hAnsi="宋体" w:hint="eastAsia"/>
          <w:b/>
          <w:bCs/>
          <w:color w:val="000000"/>
        </w:rPr>
        <w:t>1．答题前，考生先将自己的姓名、准考证号码填写清楚，将条形码准确粘贴在条形码区域内。</w:t>
      </w:r>
    </w:p>
    <w:p w:rsidR="003F6185" w:rsidRPr="003F6185" w:rsidP="003F6185">
      <w:pPr>
        <w:jc w:val="left"/>
        <w:rPr>
          <w:rFonts w:ascii="宋体" w:hAnsi="宋体" w:hint="eastAsia"/>
          <w:b/>
          <w:bCs/>
          <w:color w:val="000000"/>
        </w:rPr>
      </w:pPr>
      <w:r w:rsidRPr="003F6185">
        <w:rPr>
          <w:rFonts w:ascii="宋体" w:hAnsi="宋体" w:hint="eastAsia"/>
          <w:b/>
          <w:bCs/>
          <w:color w:val="000000"/>
        </w:rPr>
        <w:t>2．答题时请按要求用笔。</w:t>
      </w:r>
    </w:p>
    <w:p w:rsidR="003F6185" w:rsidRPr="003F6185" w:rsidP="003F6185">
      <w:pPr>
        <w:jc w:val="left"/>
        <w:rPr>
          <w:rFonts w:ascii="宋体" w:hAnsi="宋体" w:hint="eastAsia"/>
          <w:b/>
          <w:bCs/>
          <w:color w:val="000000"/>
        </w:rPr>
      </w:pPr>
      <w:r w:rsidRPr="003F6185">
        <w:rPr>
          <w:rFonts w:ascii="宋体" w:hAnsi="宋体" w:hint="eastAsia"/>
          <w:b/>
          <w:bCs/>
          <w:color w:val="000000"/>
        </w:rPr>
        <w:t>3．请按照题号顺序在答题卡各题目的答题区域内作答，超出答题区域书写的答案无效；在草稿纸、试卷上答题无效。</w:t>
      </w:r>
    </w:p>
    <w:p w:rsidR="003F6185" w:rsidRPr="003F6185" w:rsidP="003F6185">
      <w:pPr>
        <w:jc w:val="left"/>
        <w:rPr>
          <w:rFonts w:ascii="宋体" w:hAnsi="宋体" w:hint="eastAsia"/>
          <w:b/>
          <w:bCs/>
          <w:color w:val="000000"/>
        </w:rPr>
      </w:pPr>
      <w:r w:rsidRPr="003F6185">
        <w:rPr>
          <w:rFonts w:ascii="宋体" w:hAnsi="宋体" w:hint="eastAsia"/>
          <w:b/>
          <w:bCs/>
          <w:color w:val="000000"/>
        </w:rPr>
        <w:t>4．作图可先使用铅笔画出，确定后必须用黑色字迹的签字笔描黑。</w:t>
      </w:r>
    </w:p>
    <w:p w:rsidR="003F6185" w:rsidRPr="003F6185" w:rsidP="003F6185">
      <w:pPr>
        <w:jc w:val="left"/>
        <w:rPr>
          <w:rFonts w:ascii="宋体" w:hAnsi="宋体"/>
          <w:b/>
          <w:bCs/>
          <w:color w:val="000000"/>
        </w:rPr>
      </w:pPr>
      <w:r w:rsidRPr="003F6185">
        <w:rPr>
          <w:rFonts w:ascii="宋体" w:hAnsi="宋体" w:hint="eastAsia"/>
          <w:b/>
          <w:bCs/>
          <w:color w:val="000000"/>
        </w:rPr>
        <w:t>5．保持卡面清洁，不要折暴、不要弄破、弄皱，不准使用涂改液、修正带、刮纸刀。</w:t>
      </w:r>
    </w:p>
    <w:p w:rsidR="003F6185" w:rsidRPr="003F6185" w:rsidP="003F6185">
      <w:pPr>
        <w:jc w:val="center"/>
        <w:rPr>
          <w:rFonts w:ascii="宋体" w:hAnsi="宋体"/>
          <w:b/>
          <w:color w:val="000000"/>
        </w:rPr>
      </w:pPr>
    </w:p>
    <w:p w:rsidR="003F6185" w:rsidRPr="003F6185" w:rsidP="003F6185">
      <w:pPr>
        <w:jc w:val="left"/>
        <w:rPr>
          <w:rFonts w:ascii="宋体" w:hAnsi="宋体"/>
          <w:b/>
          <w:color w:val="000000"/>
        </w:rPr>
      </w:pPr>
      <w:r w:rsidRPr="003F6185">
        <w:rPr>
          <w:rFonts w:ascii="宋体" w:hAnsi="宋体"/>
          <w:b/>
          <w:color w:val="000000"/>
        </w:rPr>
        <w:t>一、选择题（本大题共12个小题，每小题4分，共48分．在每小题给出的四个选项中，只有一项是符合题目要求的．）</w:t>
      </w:r>
    </w:p>
    <w:p w:rsidR="003F6185" w:rsidRPr="003F6185" w:rsidP="003F6185">
      <w:pPr>
        <w:spacing w:line="360" w:lineRule="auto"/>
        <w:jc w:val="left"/>
        <w:textAlignment w:val="center"/>
        <w:rPr>
          <w:b/>
          <w:color w:val="000000"/>
        </w:rPr>
      </w:pPr>
      <w:r w:rsidRPr="003F6185">
        <w:rPr>
          <w:rFonts w:ascii="宋体" w:hAnsi="宋体"/>
          <w:b/>
          <w:color w:val="000000"/>
        </w:rPr>
        <w:t>1．</w:t>
      </w:r>
      <w:r w:rsidRPr="003F6185">
        <w:rPr>
          <w:b/>
          <w:color w:val="000000"/>
        </w:rPr>
        <w:t>已知图中所有的小正方形都全等，若在右图中再添加一个全等的小正方形得到新的图形，使新图形是中心对称图形，则正确的添加方案是（    ）</w:t>
      </w:r>
    </w:p>
    <w:p w:rsidR="003F6185" w:rsidRPr="003F6185" w:rsidP="003F6185">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55.5pt;height:80.22pt;visibility:visible" filled="f" stroked="f">
            <v:imagedata r:id="rId5" o:title="figure"/>
          </v:shape>
        </w:pict>
      </w:r>
    </w:p>
    <w:p w:rsidR="003F6185" w:rsidRPr="003F6185" w:rsidP="003F6185">
      <w:pPr>
        <w:tabs>
          <w:tab w:val="left" w:pos="2076"/>
          <w:tab w:val="left" w:pos="4153"/>
          <w:tab w:val="left" w:pos="6229"/>
        </w:tabs>
        <w:spacing w:line="360" w:lineRule="auto"/>
        <w:jc w:val="left"/>
        <w:textAlignment w:val="center"/>
        <w:rPr>
          <w:b/>
          <w:color w:val="000000"/>
        </w:rPr>
      </w:pPr>
      <w:r w:rsidRPr="003F6185">
        <w:rPr>
          <w:b/>
          <w:color w:val="000000"/>
        </w:rPr>
        <w:t>A．</w:t>
      </w:r>
      <w:r>
        <w:rPr>
          <w:b/>
          <w:noProof/>
          <w:color w:val="000000"/>
        </w:rPr>
        <w:pict>
          <v:shape id="_x0000_i1026" type="#_x0000_t75" alt="figure" style="width:80.97pt;height:80.22pt;visibility:visible" filled="f" stroked="f">
            <v:imagedata r:id="rId6" o:title="figure"/>
          </v:shape>
        </w:pict>
      </w:r>
      <w:r w:rsidRPr="003F6185">
        <w:rPr>
          <w:b/>
          <w:color w:val="000000"/>
        </w:rPr>
        <w:tab/>
        <w:t>B．</w:t>
      </w:r>
      <w:r>
        <w:rPr>
          <w:b/>
          <w:noProof/>
          <w:color w:val="000000"/>
        </w:rPr>
        <w:pict>
          <v:shape id="_x0000_i1027" type="#_x0000_t75" alt="figure" style="width:80.97pt;height:79.47pt;visibility:visible" filled="f" stroked="f">
            <v:imagedata r:id="rId7" o:title="figure"/>
          </v:shape>
        </w:pict>
      </w:r>
      <w:r w:rsidRPr="003F6185">
        <w:rPr>
          <w:b/>
          <w:color w:val="000000"/>
        </w:rPr>
        <w:tab/>
        <w:t>C．</w:t>
      </w:r>
      <w:r>
        <w:rPr>
          <w:b/>
          <w:noProof/>
          <w:color w:val="000000"/>
        </w:rPr>
        <w:pict>
          <v:shape id="_x0000_i1028" type="#_x0000_t75" alt="figure" style="width:55.5pt;height:80.22pt;visibility:visible" filled="f" stroked="f">
            <v:imagedata r:id="rId8" o:title="figure"/>
          </v:shape>
        </w:pict>
      </w:r>
      <w:r w:rsidRPr="003F6185">
        <w:rPr>
          <w:b/>
          <w:color w:val="000000"/>
        </w:rPr>
        <w:tab/>
        <w:t>D．</w:t>
      </w:r>
      <w:r>
        <w:rPr>
          <w:b/>
          <w:noProof/>
          <w:color w:val="000000"/>
        </w:rPr>
        <w:pict>
          <v:shape id="_x0000_i1029" type="#_x0000_t75" alt="figure" style="width:80.97pt;height:80.22pt;visibility:visible" filled="f" stroked="f">
            <v:imagedata r:id="rId9" o:title="figure"/>
          </v:shape>
        </w:pict>
      </w:r>
    </w:p>
    <w:p w:rsidR="003F6185" w:rsidRPr="003F6185" w:rsidP="003F6185">
      <w:pPr>
        <w:spacing w:line="360" w:lineRule="auto"/>
        <w:jc w:val="left"/>
        <w:textAlignment w:val="center"/>
        <w:rPr>
          <w:b/>
          <w:color w:val="000000"/>
        </w:rPr>
      </w:pPr>
      <w:r w:rsidRPr="003F6185">
        <w:rPr>
          <w:rFonts w:ascii="宋体" w:hAnsi="宋体"/>
          <w:b/>
          <w:color w:val="000000"/>
        </w:rPr>
        <w:t>2．</w:t>
      </w:r>
      <w:r w:rsidRPr="003F6185">
        <w:rPr>
          <w:b/>
          <w:color w:val="000000"/>
        </w:rPr>
        <w:t>下列关于x的方程中，属于一元二次方程的是（　　）</w:t>
      </w:r>
    </w:p>
    <w:p w:rsidR="003F6185" w:rsidRPr="003F6185" w:rsidP="003F6185">
      <w:pPr>
        <w:tabs>
          <w:tab w:val="left" w:pos="2076"/>
          <w:tab w:val="left" w:pos="4153"/>
          <w:tab w:val="left" w:pos="6229"/>
        </w:tabs>
        <w:spacing w:line="360" w:lineRule="auto"/>
        <w:jc w:val="left"/>
        <w:textAlignment w:val="center"/>
        <w:rPr>
          <w:b/>
          <w:color w:val="000000"/>
        </w:rPr>
      </w:pPr>
      <w:r w:rsidRPr="003F6185">
        <w:rPr>
          <w:b/>
          <w:color w:val="000000"/>
        </w:rPr>
        <w:t>A．x﹣1=0</w:t>
        <w:tab/>
        <w:t>B．x</w:t>
      </w:r>
      <w:r w:rsidRPr="003F6185">
        <w:rPr>
          <w:b/>
          <w:color w:val="000000"/>
          <w:vertAlign w:val="superscript"/>
        </w:rPr>
        <w:t>2</w:t>
      </w:r>
      <w:r w:rsidRPr="003F6185">
        <w:rPr>
          <w:b/>
          <w:color w:val="000000"/>
        </w:rPr>
        <w:t>+3x﹣5=0</w:t>
        <w:tab/>
        <w:t>C．x</w:t>
      </w:r>
      <w:r w:rsidRPr="003F6185">
        <w:rPr>
          <w:b/>
          <w:color w:val="000000"/>
          <w:vertAlign w:val="superscript"/>
        </w:rPr>
        <w:t>3</w:t>
      </w:r>
      <w:r w:rsidRPr="003F6185">
        <w:rPr>
          <w:b/>
          <w:color w:val="000000"/>
        </w:rPr>
        <w:t>+x=3</w:t>
        <w:tab/>
        <w:t>D．ax</w:t>
      </w:r>
      <w:r w:rsidRPr="003F6185">
        <w:rPr>
          <w:b/>
          <w:color w:val="000000"/>
          <w:vertAlign w:val="superscript"/>
        </w:rPr>
        <w:t>2</w:t>
      </w:r>
      <w:r w:rsidRPr="003F6185">
        <w:rPr>
          <w:b/>
          <w:color w:val="000000"/>
        </w:rPr>
        <w:t>+bx+c=0</w:t>
      </w:r>
    </w:p>
    <w:p w:rsidR="003F6185" w:rsidRPr="003F6185" w:rsidP="003F6185">
      <w:pPr>
        <w:spacing w:line="360" w:lineRule="auto"/>
        <w:jc w:val="left"/>
        <w:textAlignment w:val="center"/>
        <w:rPr>
          <w:b/>
          <w:color w:val="000000"/>
        </w:rPr>
      </w:pPr>
      <w:r w:rsidRPr="003F6185">
        <w:rPr>
          <w:rFonts w:ascii="宋体" w:hAnsi="宋体"/>
          <w:b/>
          <w:color w:val="000000"/>
        </w:rPr>
        <w:t>3．</w:t>
      </w:r>
      <w:r w:rsidRPr="003F6185">
        <w:rPr>
          <w:b/>
          <w:color w:val="000000"/>
        </w:rPr>
        <w:t>实数</w:t>
      </w:r>
      <w:r>
        <w:rPr>
          <w:b/>
          <w:color w:val="000000"/>
        </w:rPr>
        <w:object>
          <v:shape id="_x0000_i1030" type="#_x0000_t75" alt="eqIddd92246ec27c4dd4b35eb1aa5c017072" style="width:33.16pt;height:17.1pt" o:oleicon="f" o:ole="" o:preferrelative="t" stroked="f">
            <v:imagedata r:id="rId10" o:title="eqIddd92246ec27c4dd4b35eb1aa5c017072"/>
          </v:shape>
          <o:OLEObject Type="Embed" ProgID="Equation.DSMT4" ShapeID="_x0000_i1030" DrawAspect="Content" ObjectID="_1645247059" r:id="rId11"/>
        </w:object>
      </w:r>
      <w:r w:rsidRPr="003F6185">
        <w:rPr>
          <w:b/>
          <w:color w:val="000000"/>
        </w:rPr>
        <w:t>的相反数是（   ）</w:t>
      </w:r>
    </w:p>
    <w:p w:rsidR="003F6185" w:rsidRPr="003F6185" w:rsidP="003F6185">
      <w:pPr>
        <w:tabs>
          <w:tab w:val="left" w:pos="2076"/>
          <w:tab w:val="left" w:pos="4153"/>
          <w:tab w:val="left" w:pos="6229"/>
        </w:tabs>
        <w:spacing w:line="360" w:lineRule="auto"/>
        <w:jc w:val="left"/>
        <w:textAlignment w:val="center"/>
        <w:rPr>
          <w:b/>
          <w:color w:val="000000"/>
        </w:rPr>
      </w:pPr>
      <w:r w:rsidRPr="003F6185">
        <w:rPr>
          <w:b/>
          <w:color w:val="000000"/>
        </w:rPr>
        <w:t>A．</w:t>
      </w:r>
      <w:r>
        <w:rPr>
          <w:b/>
          <w:color w:val="000000"/>
        </w:rPr>
        <w:object>
          <v:shape id="_x0000_i1031" type="#_x0000_t75" alt="eqIddd92246ec27c4dd4b35eb1aa5c017072" style="width:33.16pt;height:17.1pt" o:oleicon="f" o:ole="" o:preferrelative="t" stroked="f">
            <v:imagedata r:id="rId10" o:title="eqIddd92246ec27c4dd4b35eb1aa5c017072"/>
          </v:shape>
          <o:OLEObject Type="Embed" ProgID="Equation.DSMT4" ShapeID="_x0000_i1031" DrawAspect="Content" ObjectID="_1645247060" r:id="rId12"/>
        </w:object>
      </w:r>
      <w:r w:rsidRPr="003F6185">
        <w:rPr>
          <w:b/>
          <w:color w:val="000000"/>
        </w:rPr>
        <w:tab/>
        <w:t>B．</w:t>
      </w:r>
      <w:r>
        <w:rPr>
          <w:b/>
          <w:color w:val="000000"/>
        </w:rPr>
        <w:object>
          <v:shape id="_x0000_i1032" type="#_x0000_t75" alt="eqId47eb7f5d137e421597f229247be6a46d" style="width:33pt;height:17.26pt" o:oleicon="f" o:ole="" o:preferrelative="t" stroked="f">
            <v:imagedata r:id="rId13" o:title="eqId47eb7f5d137e421597f229247be6a46d"/>
          </v:shape>
          <o:OLEObject Type="Embed" ProgID="Equation.DSMT4" ShapeID="_x0000_i1032" DrawAspect="Content" ObjectID="_1645247061" r:id="rId14"/>
        </w:object>
      </w:r>
      <w:r w:rsidRPr="003F6185">
        <w:rPr>
          <w:b/>
          <w:color w:val="000000"/>
        </w:rPr>
        <w:tab/>
        <w:t>C．</w:t>
      </w:r>
      <w:r>
        <w:rPr>
          <w:b/>
          <w:color w:val="000000"/>
        </w:rPr>
        <w:object>
          <v:shape id="_x0000_i1033" type="#_x0000_t75" alt="eqId705b8eebd5ee4155bdc658e634cd3358" style="width:45pt;height:18pt" o:oleicon="f" o:ole="" o:preferrelative="t" stroked="f">
            <v:imagedata r:id="rId15" o:title="eqId705b8eebd5ee4155bdc658e634cd3358"/>
          </v:shape>
          <o:OLEObject Type="Embed" ProgID="Equation.DSMT4" ShapeID="_x0000_i1033" DrawAspect="Content" ObjectID="_1645247062" r:id="rId16"/>
        </w:object>
      </w:r>
      <w:r w:rsidRPr="003F6185">
        <w:rPr>
          <w:b/>
          <w:color w:val="000000"/>
        </w:rPr>
        <w:tab/>
        <w:t>D．</w:t>
      </w:r>
      <w:r>
        <w:rPr>
          <w:b/>
          <w:color w:val="000000"/>
        </w:rPr>
        <w:object>
          <v:shape id="_x0000_i1034" type="#_x0000_t75" alt="eqId463661458ff7429ea5f269a03a836a0f" style="width:33pt;height:17.41pt" o:oleicon="f" o:ole="" o:preferrelative="t" stroked="f">
            <v:imagedata r:id="rId17" o:title="eqId463661458ff7429ea5f269a03a836a0f"/>
          </v:shape>
          <o:OLEObject Type="Embed" ProgID="Equation.DSMT4" ShapeID="_x0000_i1034" DrawAspect="Content" ObjectID="_1645247063" r:id="rId18"/>
        </w:object>
      </w:r>
    </w:p>
    <w:p w:rsidR="003F6185" w:rsidRPr="003F6185" w:rsidP="003F6185">
      <w:pPr>
        <w:spacing w:line="360" w:lineRule="auto"/>
        <w:jc w:val="left"/>
        <w:textAlignment w:val="center"/>
        <w:rPr>
          <w:b/>
          <w:color w:val="000000"/>
        </w:rPr>
      </w:pPr>
      <w:r w:rsidRPr="003F6185">
        <w:rPr>
          <w:rFonts w:ascii="宋体" w:hAnsi="宋体"/>
          <w:b/>
          <w:color w:val="000000"/>
        </w:rPr>
        <w:t>4．</w:t>
      </w:r>
      <w:r w:rsidRPr="003F6185">
        <w:rPr>
          <w:b/>
          <w:color w:val="000000"/>
        </w:rPr>
        <w:t>估计</w:t>
      </w:r>
      <w:r>
        <w:rPr>
          <w:b/>
          <w:color w:val="000000"/>
        </w:rPr>
        <w:object>
          <v:shape id="_x0000_i1035" type="#_x0000_t75" alt="eqIdcd9b24a6a6e5426ab775be20461174e3" style="width:18.14pt;height:18.14pt" o:oleicon="f" o:ole="" o:preferrelative="t" stroked="f">
            <v:imagedata r:id="rId19" o:title="eqIdcd9b24a6a6e5426ab775be20461174e3"/>
          </v:shape>
          <o:OLEObject Type="Embed" ProgID="Equation.DSMT4" ShapeID="_x0000_i1035" DrawAspect="Content" ObjectID="_1649763431" r:id="rId20"/>
        </w:object>
      </w:r>
      <w:r w:rsidRPr="003F6185">
        <w:rPr>
          <w:b/>
          <w:color w:val="000000"/>
        </w:rPr>
        <w:t>介于（    ）</w:t>
      </w:r>
    </w:p>
    <w:p w:rsidR="003F6185" w:rsidRPr="003F6185" w:rsidP="003F6185">
      <w:pPr>
        <w:tabs>
          <w:tab w:val="left" w:pos="2076"/>
          <w:tab w:val="left" w:pos="4153"/>
          <w:tab w:val="left" w:pos="6229"/>
        </w:tabs>
        <w:spacing w:line="360" w:lineRule="auto"/>
        <w:jc w:val="left"/>
        <w:textAlignment w:val="center"/>
        <w:rPr>
          <w:b/>
          <w:color w:val="000000"/>
        </w:rPr>
      </w:pPr>
      <w:r w:rsidRPr="003F6185">
        <w:rPr>
          <w:b/>
          <w:color w:val="000000"/>
        </w:rPr>
        <w:t>A．0与1之间</w:t>
        <w:tab/>
        <w:t>B．1与2之间</w:t>
        <w:tab/>
        <w:t>C．2与3之间</w:t>
        <w:tab/>
        <w:t>D．3与4之间</w:t>
      </w:r>
    </w:p>
    <w:p w:rsidR="003F6185" w:rsidRPr="003F6185" w:rsidP="003F6185">
      <w:pPr>
        <w:spacing w:line="360" w:lineRule="auto"/>
        <w:jc w:val="left"/>
        <w:textAlignment w:val="center"/>
        <w:rPr>
          <w:b/>
          <w:color w:val="000000"/>
        </w:rPr>
      </w:pPr>
      <w:r w:rsidRPr="003F6185">
        <w:rPr>
          <w:rFonts w:ascii="宋体" w:hAnsi="宋体"/>
          <w:b/>
          <w:color w:val="000000"/>
        </w:rPr>
        <w:t>5．</w:t>
      </w:r>
      <w:r w:rsidRPr="003F6185">
        <w:rPr>
          <w:b/>
          <w:color w:val="000000"/>
        </w:rPr>
        <w:t>如图，PA、PB切⊙O于A、B两点，AC是⊙O的直径，∠P=40°，则∠ACB度数是（　　）</w:t>
      </w:r>
    </w:p>
    <w:p w:rsidR="003F6185" w:rsidRPr="003F6185" w:rsidP="003F6185">
      <w:pPr>
        <w:spacing w:line="360" w:lineRule="auto"/>
        <w:jc w:val="left"/>
        <w:textAlignment w:val="center"/>
        <w:rPr>
          <w:b/>
          <w:color w:val="000000"/>
        </w:rPr>
      </w:pPr>
      <w:r>
        <w:rPr>
          <w:b/>
          <w:noProof/>
          <w:color w:val="000000"/>
        </w:rPr>
        <w:pict>
          <v:shape id="_x0000_i1036" type="#_x0000_t75" alt="figure" style="width:96.75pt;height:71.24pt;visibility:visible" filled="f" stroked="f">
            <v:imagedata r:id="rId21" o:title="figure"/>
          </v:shape>
        </w:pict>
      </w:r>
    </w:p>
    <w:p w:rsidR="003F6185" w:rsidRPr="003F6185" w:rsidP="003F6185">
      <w:pPr>
        <w:tabs>
          <w:tab w:val="left" w:pos="2076"/>
          <w:tab w:val="left" w:pos="4153"/>
          <w:tab w:val="left" w:pos="6229"/>
        </w:tabs>
        <w:spacing w:line="360" w:lineRule="auto"/>
        <w:jc w:val="left"/>
        <w:textAlignment w:val="center"/>
        <w:rPr>
          <w:b/>
          <w:color w:val="000000"/>
        </w:rPr>
      </w:pPr>
      <w:r w:rsidRPr="003F6185">
        <w:rPr>
          <w:b/>
          <w:color w:val="000000"/>
        </w:rPr>
        <w:t>A．50°</w:t>
        <w:tab/>
        <w:t>B．60°</w:t>
        <w:tab/>
        <w:t>C．70°</w:t>
        <w:tab/>
        <w:t>D．80°</w:t>
      </w:r>
    </w:p>
    <w:p w:rsidR="003F6185" w:rsidRPr="003F6185" w:rsidP="003F6185">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3F6185">
        <w:rPr>
          <w:rFonts w:ascii="宋体" w:hAnsi="宋体"/>
          <w:b/>
          <w:color w:val="000000"/>
        </w:rPr>
        <w:t>6．</w:t>
      </w:r>
      <w:r w:rsidRPr="003F6185">
        <w:rPr>
          <w:b/>
          <w:color w:val="000000"/>
        </w:rPr>
        <w:t>如图，</w:t>
      </w:r>
      <w:r w:rsidRPr="003F6185">
        <w:rPr>
          <w:b/>
          <w:i/>
          <w:color w:val="000000"/>
        </w:rPr>
        <w:t>A</w:t>
      </w:r>
      <w:r w:rsidRPr="003F6185">
        <w:rPr>
          <w:b/>
          <w:color w:val="000000"/>
        </w:rPr>
        <w:t>、</w:t>
      </w:r>
      <w:r w:rsidRPr="003F6185">
        <w:rPr>
          <w:b/>
          <w:i/>
          <w:color w:val="000000"/>
        </w:rPr>
        <w:t>B</w:t>
      </w:r>
      <w:r w:rsidRPr="003F6185">
        <w:rPr>
          <w:b/>
          <w:color w:val="000000"/>
        </w:rPr>
        <w:t>、</w:t>
      </w:r>
      <w:r w:rsidRPr="003F6185">
        <w:rPr>
          <w:b/>
          <w:i/>
          <w:color w:val="000000"/>
        </w:rPr>
        <w:t>C</w:t>
      </w:r>
      <w:r w:rsidRPr="003F6185">
        <w:rPr>
          <w:b/>
          <w:color w:val="000000"/>
        </w:rPr>
        <w:t>是⊙</w:t>
      </w:r>
      <w:r w:rsidRPr="003F6185">
        <w:rPr>
          <w:b/>
          <w:i/>
          <w:color w:val="000000"/>
        </w:rPr>
        <w:t>O</w:t>
      </w:r>
      <w:r w:rsidRPr="003F6185">
        <w:rPr>
          <w:b/>
          <w:color w:val="000000"/>
        </w:rPr>
        <w:t>上的三点，∠</w:t>
      </w:r>
      <w:r w:rsidRPr="003F6185">
        <w:rPr>
          <w:b/>
          <w:i/>
          <w:color w:val="000000"/>
        </w:rPr>
        <w:t>BAC</w:t>
      </w:r>
      <w:r w:rsidRPr="003F6185">
        <w:rPr>
          <w:b/>
          <w:color w:val="000000"/>
        </w:rPr>
        <w:t>＝30°，则∠</w:t>
      </w:r>
      <w:r w:rsidRPr="003F6185">
        <w:rPr>
          <w:b/>
          <w:i/>
          <w:color w:val="000000"/>
        </w:rPr>
        <w:t>BOC</w:t>
      </w:r>
      <w:r w:rsidRPr="003F6185">
        <w:rPr>
          <w:b/>
          <w:color w:val="000000"/>
        </w:rPr>
        <w:t>的大小是(　　)</w:t>
      </w:r>
    </w:p>
    <w:p w:rsidR="003F6185" w:rsidRPr="003F6185" w:rsidP="003F6185">
      <w:pPr>
        <w:spacing w:line="360" w:lineRule="auto"/>
        <w:jc w:val="left"/>
        <w:textAlignment w:val="center"/>
        <w:rPr>
          <w:b/>
          <w:color w:val="000000"/>
        </w:rPr>
      </w:pPr>
      <w:r>
        <w:rPr>
          <w:b/>
          <w:noProof/>
          <w:color w:val="000000"/>
        </w:rPr>
        <w:pict>
          <v:shape id="_x0000_i1037" type="#_x0000_t75" alt="figure" style="width:80.22pt;height:74.97pt;visibility:visible" filled="f" stroked="f">
            <v:imagedata r:id="rId22" o:title="figure"/>
          </v:shape>
        </w:pict>
      </w:r>
    </w:p>
    <w:p w:rsidR="003F6185" w:rsidRPr="003F6185" w:rsidP="003F6185">
      <w:pPr>
        <w:tabs>
          <w:tab w:val="left" w:pos="2076"/>
          <w:tab w:val="left" w:pos="4153"/>
          <w:tab w:val="left" w:pos="6229"/>
        </w:tabs>
        <w:spacing w:line="360" w:lineRule="auto"/>
        <w:jc w:val="left"/>
        <w:textAlignment w:val="center"/>
        <w:rPr>
          <w:b/>
          <w:color w:val="000000"/>
        </w:rPr>
      </w:pPr>
      <w:r w:rsidRPr="003F6185">
        <w:rPr>
          <w:b/>
          <w:color w:val="000000"/>
        </w:rPr>
        <w:t>A．30°</w:t>
        <w:tab/>
        <w:t>B．60°</w:t>
        <w:tab/>
        <w:t>C．90°</w:t>
        <w:tab/>
        <w:t>D．45°</w:t>
      </w:r>
    </w:p>
    <w:p w:rsidR="003F6185" w:rsidRPr="003F6185" w:rsidP="003F6185">
      <w:pPr>
        <w:spacing w:line="360" w:lineRule="auto"/>
        <w:jc w:val="left"/>
        <w:textAlignment w:val="center"/>
        <w:rPr>
          <w:b/>
          <w:color w:val="000000"/>
        </w:rPr>
      </w:pPr>
      <w:r w:rsidRPr="003F6185">
        <w:rPr>
          <w:rFonts w:ascii="宋体" w:hAnsi="宋体"/>
          <w:b/>
          <w:color w:val="000000"/>
        </w:rPr>
        <w:t>7．</w:t>
      </w:r>
      <w:r w:rsidRPr="003F6185">
        <w:rPr>
          <w:b/>
          <w:color w:val="000000"/>
        </w:rPr>
        <w:t>某校决定从三名男生和两名女生中选出两名同学担任校艺术节文艺演出专场的主持人，则选出的恰为一男一女的概率是（   ）</w:t>
      </w:r>
    </w:p>
    <w:p w:rsidR="003F6185" w:rsidRPr="003F6185" w:rsidP="003F6185">
      <w:pPr>
        <w:tabs>
          <w:tab w:val="left" w:pos="2076"/>
          <w:tab w:val="left" w:pos="4153"/>
          <w:tab w:val="left" w:pos="6229"/>
        </w:tabs>
        <w:spacing w:line="360" w:lineRule="auto"/>
        <w:jc w:val="left"/>
        <w:textAlignment w:val="center"/>
        <w:rPr>
          <w:b/>
          <w:color w:val="000000"/>
        </w:rPr>
      </w:pPr>
      <w:r w:rsidRPr="003F6185">
        <w:rPr>
          <w:b/>
          <w:color w:val="000000"/>
        </w:rPr>
        <w:t>A．</w:t>
      </w:r>
      <w:r>
        <w:rPr>
          <w:b/>
          <w:color w:val="000000"/>
        </w:rPr>
        <w:object>
          <v:shape id="_x0000_i1038" type="#_x0000_t75" alt="eqId170361f2c13a48679439924a405d8282" style="width:12pt;height:30.75pt" o:oleicon="f" o:ole="" o:preferrelative="t" stroked="f">
            <v:imagedata r:id="rId23" o:title="eqId170361f2c13a48679439924a405d8282"/>
          </v:shape>
          <o:OLEObject Type="Embed" ProgID="Equation.DSMT4" ShapeID="_x0000_i1038" DrawAspect="Content" ObjectID="_1645247652" r:id="rId24"/>
        </w:object>
      </w:r>
      <w:r w:rsidRPr="003F6185">
        <w:rPr>
          <w:b/>
          <w:color w:val="000000"/>
        </w:rPr>
        <w:tab/>
        <w:t>B．</w:t>
      </w:r>
      <w:r>
        <w:rPr>
          <w:b/>
          <w:color w:val="000000"/>
        </w:rPr>
        <w:object>
          <v:shape id="_x0000_i1039" type="#_x0000_t75" alt="eqId5bdf412098cc4156b5e8fd514ebc7818" style="width:11.25pt;height:30.75pt" o:oleicon="f" o:ole="" o:preferrelative="t" stroked="f">
            <v:imagedata r:id="rId25" o:title="eqId5bdf412098cc4156b5e8fd514ebc7818"/>
          </v:shape>
          <o:OLEObject Type="Embed" ProgID="Equation.DSMT4" ShapeID="_x0000_i1039" DrawAspect="Content" ObjectID="_1645247653" r:id="rId26"/>
        </w:object>
      </w:r>
      <w:r w:rsidRPr="003F6185">
        <w:rPr>
          <w:b/>
          <w:color w:val="000000"/>
        </w:rPr>
        <w:tab/>
        <w:t>C．</w:t>
      </w:r>
      <w:r>
        <w:rPr>
          <w:b/>
          <w:color w:val="000000"/>
        </w:rPr>
        <w:object>
          <v:shape id="_x0000_i1040" type="#_x0000_t75" alt="eqIdaf22e0e393474044907f7074dad72e76" style="width:12pt;height:30.75pt" o:oleicon="f" o:ole="" o:preferrelative="t" stroked="f">
            <v:imagedata r:id="rId27" o:title="eqIdaf22e0e393474044907f7074dad72e76"/>
          </v:shape>
          <o:OLEObject Type="Embed" ProgID="Equation.DSMT4" ShapeID="_x0000_i1040" DrawAspect="Content" ObjectID="_1645247654" r:id="rId28"/>
        </w:object>
      </w:r>
      <w:r w:rsidRPr="003F6185">
        <w:rPr>
          <w:b/>
          <w:color w:val="000000"/>
        </w:rPr>
        <w:tab/>
        <w:t>D．</w:t>
      </w:r>
      <w:r>
        <w:rPr>
          <w:b/>
          <w:color w:val="000000"/>
        </w:rPr>
        <w:object>
          <v:shape id="_x0000_i1041" type="#_x0000_t75" alt="eqIde1490df2d2c84688942d45fd01c90a85" style="width:10.9pt;height:31.09pt" o:oleicon="f" o:ole="" o:preferrelative="t" stroked="f">
            <v:imagedata r:id="rId29" o:title="eqIde1490df2d2c84688942d45fd01c90a85"/>
          </v:shape>
          <o:OLEObject Type="Embed" ProgID="Equation.DSMT4" ShapeID="_x0000_i1041" DrawAspect="Content" ObjectID="_1645247655" r:id="rId30"/>
        </w:object>
      </w:r>
    </w:p>
    <w:p w:rsidR="003F6185" w:rsidRPr="003F6185" w:rsidP="003F6185">
      <w:pPr>
        <w:spacing w:line="360" w:lineRule="auto"/>
        <w:jc w:val="left"/>
        <w:textAlignment w:val="center"/>
        <w:rPr>
          <w:b/>
          <w:color w:val="000000"/>
        </w:rPr>
      </w:pPr>
      <w:r w:rsidRPr="003F6185">
        <w:rPr>
          <w:rFonts w:ascii="宋体" w:hAnsi="宋体"/>
          <w:b/>
          <w:color w:val="000000"/>
        </w:rPr>
        <w:t>8．</w:t>
      </w:r>
      <w:r w:rsidRPr="003F6185">
        <w:rPr>
          <w:b/>
          <w:color w:val="000000"/>
        </w:rPr>
        <w:t>在一次男子马拉松长跑比赛中，随机抽取了10名选手，记录他们的成绩（所用的时间）如下：</w:t>
      </w:r>
    </w:p>
    <w:tbl>
      <w:tblPr>
        <w:tblStyle w:val="TableNormal"/>
        <w:tblW w:w="48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56"/>
        <w:gridCol w:w="928"/>
        <w:gridCol w:w="928"/>
        <w:gridCol w:w="928"/>
        <w:gridCol w:w="928"/>
        <w:gridCol w:w="928"/>
        <w:gridCol w:w="928"/>
        <w:gridCol w:w="928"/>
        <w:gridCol w:w="928"/>
        <w:gridCol w:w="928"/>
        <w:gridCol w:w="741"/>
      </w:tblGrid>
      <w:tr w:rsidTr="00136ADD">
        <w:tblPrEx>
          <w:tblW w:w="48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15"/>
        </w:trPr>
        <w:tc>
          <w:tcPr>
            <w:tcW w:w="7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6185" w:rsidRPr="003F6185" w:rsidP="003F6185">
            <w:pPr>
              <w:spacing w:line="360" w:lineRule="auto"/>
              <w:jc w:val="left"/>
              <w:textAlignment w:val="center"/>
              <w:rPr>
                <w:b/>
                <w:color w:val="000000"/>
              </w:rPr>
            </w:pPr>
            <w:r w:rsidRPr="003F6185">
              <w:rPr>
                <w:b/>
                <w:color w:val="000000"/>
              </w:rPr>
              <w:t>选手</w:t>
            </w:r>
          </w:p>
        </w:tc>
        <w:tc>
          <w:tcPr>
            <w:tcW w:w="4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6185" w:rsidRPr="003F6185" w:rsidP="003F6185">
            <w:pPr>
              <w:spacing w:line="360" w:lineRule="auto"/>
              <w:jc w:val="left"/>
              <w:textAlignment w:val="center"/>
              <w:rPr>
                <w:b/>
                <w:color w:val="000000"/>
              </w:rPr>
            </w:pPr>
            <w:r w:rsidRPr="003F6185">
              <w:rPr>
                <w:b/>
                <w:color w:val="000000"/>
              </w:rPr>
              <w:t>1</w:t>
            </w:r>
          </w:p>
        </w:tc>
        <w:tc>
          <w:tcPr>
            <w:tcW w:w="4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6185" w:rsidRPr="003F6185" w:rsidP="003F6185">
            <w:pPr>
              <w:spacing w:line="360" w:lineRule="auto"/>
              <w:jc w:val="left"/>
              <w:textAlignment w:val="center"/>
              <w:rPr>
                <w:b/>
                <w:color w:val="000000"/>
              </w:rPr>
            </w:pPr>
            <w:r w:rsidRPr="003F6185">
              <w:rPr>
                <w:b/>
                <w:color w:val="000000"/>
              </w:rPr>
              <w:t>2</w:t>
            </w:r>
          </w:p>
        </w:tc>
        <w:tc>
          <w:tcPr>
            <w:tcW w:w="4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6185" w:rsidRPr="003F6185" w:rsidP="003F6185">
            <w:pPr>
              <w:spacing w:line="360" w:lineRule="auto"/>
              <w:jc w:val="left"/>
              <w:textAlignment w:val="center"/>
              <w:rPr>
                <w:b/>
                <w:color w:val="000000"/>
              </w:rPr>
            </w:pPr>
            <w:r w:rsidRPr="003F6185">
              <w:rPr>
                <w:b/>
                <w:color w:val="000000"/>
              </w:rPr>
              <w:t>3</w:t>
            </w:r>
          </w:p>
        </w:tc>
        <w:tc>
          <w:tcPr>
            <w:tcW w:w="4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6185" w:rsidRPr="003F6185" w:rsidP="003F6185">
            <w:pPr>
              <w:spacing w:line="360" w:lineRule="auto"/>
              <w:jc w:val="left"/>
              <w:textAlignment w:val="center"/>
              <w:rPr>
                <w:b/>
                <w:color w:val="000000"/>
              </w:rPr>
            </w:pPr>
            <w:r w:rsidRPr="003F6185">
              <w:rPr>
                <w:b/>
                <w:color w:val="000000"/>
              </w:rPr>
              <w:t>4</w:t>
            </w:r>
          </w:p>
        </w:tc>
        <w:tc>
          <w:tcPr>
            <w:tcW w:w="4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6185" w:rsidRPr="003F6185" w:rsidP="003F6185">
            <w:pPr>
              <w:spacing w:line="360" w:lineRule="auto"/>
              <w:jc w:val="left"/>
              <w:textAlignment w:val="center"/>
              <w:rPr>
                <w:b/>
                <w:color w:val="000000"/>
              </w:rPr>
            </w:pPr>
            <w:r w:rsidRPr="003F6185">
              <w:rPr>
                <w:b/>
                <w:color w:val="000000"/>
              </w:rPr>
              <w:t>5</w:t>
            </w:r>
          </w:p>
        </w:tc>
        <w:tc>
          <w:tcPr>
            <w:tcW w:w="4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6185" w:rsidRPr="003F6185" w:rsidP="003F6185">
            <w:pPr>
              <w:spacing w:line="360" w:lineRule="auto"/>
              <w:jc w:val="left"/>
              <w:textAlignment w:val="center"/>
              <w:rPr>
                <w:b/>
                <w:color w:val="000000"/>
              </w:rPr>
            </w:pPr>
            <w:r w:rsidRPr="003F6185">
              <w:rPr>
                <w:b/>
                <w:color w:val="000000"/>
              </w:rPr>
              <w:t>6</w:t>
            </w:r>
          </w:p>
        </w:tc>
        <w:tc>
          <w:tcPr>
            <w:tcW w:w="4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6185" w:rsidRPr="003F6185" w:rsidP="003F6185">
            <w:pPr>
              <w:spacing w:line="360" w:lineRule="auto"/>
              <w:jc w:val="left"/>
              <w:textAlignment w:val="center"/>
              <w:rPr>
                <w:b/>
                <w:color w:val="000000"/>
              </w:rPr>
            </w:pPr>
            <w:r w:rsidRPr="003F6185">
              <w:rPr>
                <w:b/>
                <w:color w:val="000000"/>
              </w:rPr>
              <w:t>7</w:t>
            </w:r>
          </w:p>
        </w:tc>
        <w:tc>
          <w:tcPr>
            <w:tcW w:w="4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6185" w:rsidRPr="003F6185" w:rsidP="003F6185">
            <w:pPr>
              <w:spacing w:line="360" w:lineRule="auto"/>
              <w:jc w:val="left"/>
              <w:textAlignment w:val="center"/>
              <w:rPr>
                <w:b/>
                <w:color w:val="000000"/>
              </w:rPr>
            </w:pPr>
            <w:r w:rsidRPr="003F6185">
              <w:rPr>
                <w:b/>
                <w:color w:val="000000"/>
              </w:rPr>
              <w:t>8</w:t>
            </w:r>
          </w:p>
        </w:tc>
        <w:tc>
          <w:tcPr>
            <w:tcW w:w="4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6185" w:rsidRPr="003F6185" w:rsidP="003F6185">
            <w:pPr>
              <w:spacing w:line="360" w:lineRule="auto"/>
              <w:jc w:val="left"/>
              <w:textAlignment w:val="center"/>
              <w:rPr>
                <w:b/>
                <w:color w:val="000000"/>
              </w:rPr>
            </w:pPr>
            <w:r w:rsidRPr="003F6185">
              <w:rPr>
                <w:b/>
                <w:color w:val="000000"/>
              </w:rPr>
              <w:t>9</w:t>
            </w:r>
          </w:p>
        </w:tc>
        <w:tc>
          <w:tcPr>
            <w:tcW w:w="4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6185" w:rsidRPr="003F6185" w:rsidP="003F6185">
            <w:pPr>
              <w:spacing w:line="360" w:lineRule="auto"/>
              <w:jc w:val="left"/>
              <w:textAlignment w:val="center"/>
              <w:rPr>
                <w:b/>
                <w:color w:val="000000"/>
              </w:rPr>
            </w:pPr>
            <w:r w:rsidRPr="003F6185">
              <w:rPr>
                <w:b/>
                <w:color w:val="000000"/>
              </w:rPr>
              <w:t>1</w:t>
            </w:r>
            <w:r w:rsidRPr="003F6185">
              <w:rPr>
                <w:b/>
                <w:color w:val="000000"/>
              </w:rPr>
              <w:t>0</w:t>
            </w:r>
          </w:p>
        </w:tc>
      </w:tr>
      <w:tr w:rsidTr="00136ADD">
        <w:tblPrEx>
          <w:tblW w:w="4800" w:type="pct"/>
          <w:tblLook w:val="04A0"/>
        </w:tblPrEx>
        <w:trPr>
          <w:cantSplit/>
          <w:trHeight w:val="315"/>
        </w:trPr>
        <w:tc>
          <w:tcPr>
            <w:tcW w:w="7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6185" w:rsidRPr="003F6185" w:rsidP="003F6185">
            <w:pPr>
              <w:spacing w:line="360" w:lineRule="auto"/>
              <w:jc w:val="left"/>
              <w:textAlignment w:val="center"/>
              <w:rPr>
                <w:b/>
                <w:color w:val="000000"/>
              </w:rPr>
            </w:pPr>
            <w:r w:rsidRPr="003F6185">
              <w:rPr>
                <w:b/>
                <w:color w:val="000000"/>
              </w:rPr>
              <w:t>时间(min)</w:t>
            </w:r>
          </w:p>
        </w:tc>
        <w:tc>
          <w:tcPr>
            <w:tcW w:w="4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6185" w:rsidRPr="003F6185" w:rsidP="003F6185">
            <w:pPr>
              <w:spacing w:line="360" w:lineRule="auto"/>
              <w:jc w:val="left"/>
              <w:textAlignment w:val="center"/>
              <w:rPr>
                <w:b/>
                <w:color w:val="000000"/>
              </w:rPr>
            </w:pPr>
            <w:r w:rsidRPr="003F6185">
              <w:rPr>
                <w:b/>
                <w:color w:val="000000"/>
              </w:rPr>
              <w:t>129</w:t>
            </w:r>
          </w:p>
        </w:tc>
        <w:tc>
          <w:tcPr>
            <w:tcW w:w="4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6185" w:rsidRPr="003F6185" w:rsidP="003F6185">
            <w:pPr>
              <w:spacing w:line="360" w:lineRule="auto"/>
              <w:jc w:val="left"/>
              <w:textAlignment w:val="center"/>
              <w:rPr>
                <w:b/>
                <w:color w:val="000000"/>
              </w:rPr>
            </w:pPr>
            <w:r w:rsidRPr="003F6185">
              <w:rPr>
                <w:b/>
                <w:color w:val="000000"/>
              </w:rPr>
              <w:t>136</w:t>
            </w:r>
          </w:p>
        </w:tc>
        <w:tc>
          <w:tcPr>
            <w:tcW w:w="4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6185" w:rsidRPr="003F6185" w:rsidP="003F6185">
            <w:pPr>
              <w:spacing w:line="360" w:lineRule="auto"/>
              <w:jc w:val="left"/>
              <w:textAlignment w:val="center"/>
              <w:rPr>
                <w:b/>
                <w:color w:val="000000"/>
              </w:rPr>
            </w:pPr>
            <w:r w:rsidRPr="003F6185">
              <w:rPr>
                <w:b/>
                <w:color w:val="000000"/>
              </w:rPr>
              <w:t>140</w:t>
            </w:r>
          </w:p>
        </w:tc>
        <w:tc>
          <w:tcPr>
            <w:tcW w:w="4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6185" w:rsidRPr="003F6185" w:rsidP="003F6185">
            <w:pPr>
              <w:spacing w:line="360" w:lineRule="auto"/>
              <w:jc w:val="left"/>
              <w:textAlignment w:val="center"/>
              <w:rPr>
                <w:b/>
                <w:color w:val="000000"/>
              </w:rPr>
            </w:pPr>
            <w:r w:rsidRPr="003F6185">
              <w:rPr>
                <w:b/>
                <w:color w:val="000000"/>
              </w:rPr>
              <w:t>145</w:t>
            </w:r>
          </w:p>
        </w:tc>
        <w:tc>
          <w:tcPr>
            <w:tcW w:w="4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6185" w:rsidRPr="003F6185" w:rsidP="003F6185">
            <w:pPr>
              <w:spacing w:line="360" w:lineRule="auto"/>
              <w:jc w:val="left"/>
              <w:textAlignment w:val="center"/>
              <w:rPr>
                <w:b/>
                <w:color w:val="000000"/>
              </w:rPr>
            </w:pPr>
            <w:r w:rsidRPr="003F6185">
              <w:rPr>
                <w:b/>
                <w:color w:val="000000"/>
              </w:rPr>
              <w:t>146</w:t>
            </w:r>
          </w:p>
        </w:tc>
        <w:tc>
          <w:tcPr>
            <w:tcW w:w="4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6185" w:rsidRPr="003F6185" w:rsidP="003F6185">
            <w:pPr>
              <w:spacing w:line="360" w:lineRule="auto"/>
              <w:jc w:val="left"/>
              <w:textAlignment w:val="center"/>
              <w:rPr>
                <w:b/>
                <w:color w:val="000000"/>
              </w:rPr>
            </w:pPr>
            <w:r w:rsidRPr="003F6185">
              <w:rPr>
                <w:b/>
                <w:color w:val="000000"/>
              </w:rPr>
              <w:t>148</w:t>
            </w:r>
          </w:p>
        </w:tc>
        <w:tc>
          <w:tcPr>
            <w:tcW w:w="4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6185" w:rsidRPr="003F6185" w:rsidP="003F6185">
            <w:pPr>
              <w:spacing w:line="360" w:lineRule="auto"/>
              <w:jc w:val="left"/>
              <w:textAlignment w:val="center"/>
              <w:rPr>
                <w:b/>
                <w:color w:val="000000"/>
              </w:rPr>
            </w:pPr>
            <w:r w:rsidRPr="003F6185">
              <w:rPr>
                <w:b/>
                <w:color w:val="000000"/>
              </w:rPr>
              <w:t>154</w:t>
            </w:r>
          </w:p>
        </w:tc>
        <w:tc>
          <w:tcPr>
            <w:tcW w:w="4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6185" w:rsidRPr="003F6185" w:rsidP="003F6185">
            <w:pPr>
              <w:spacing w:line="360" w:lineRule="auto"/>
              <w:jc w:val="left"/>
              <w:textAlignment w:val="center"/>
              <w:rPr>
                <w:b/>
                <w:color w:val="000000"/>
              </w:rPr>
            </w:pPr>
            <w:r w:rsidRPr="003F6185">
              <w:rPr>
                <w:b/>
                <w:color w:val="000000"/>
              </w:rPr>
              <w:t>158</w:t>
            </w:r>
          </w:p>
        </w:tc>
        <w:tc>
          <w:tcPr>
            <w:tcW w:w="45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6185" w:rsidRPr="003F6185" w:rsidP="003F6185">
            <w:pPr>
              <w:spacing w:line="360" w:lineRule="auto"/>
              <w:jc w:val="left"/>
              <w:textAlignment w:val="center"/>
              <w:rPr>
                <w:b/>
                <w:color w:val="000000"/>
              </w:rPr>
            </w:pPr>
            <w:r w:rsidRPr="003F6185">
              <w:rPr>
                <w:b/>
                <w:color w:val="000000"/>
              </w:rPr>
              <w:t>165</w:t>
            </w:r>
          </w:p>
        </w:tc>
        <w:tc>
          <w:tcPr>
            <w:tcW w:w="400" w:type="pc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F6185" w:rsidRPr="003F6185" w:rsidP="003F6185">
            <w:pPr>
              <w:spacing w:line="360" w:lineRule="auto"/>
              <w:jc w:val="left"/>
              <w:textAlignment w:val="center"/>
              <w:rPr>
                <w:b/>
                <w:color w:val="000000"/>
              </w:rPr>
            </w:pPr>
            <w:r w:rsidRPr="003F6185">
              <w:rPr>
                <w:b/>
                <w:color w:val="000000"/>
              </w:rPr>
              <w:t>175</w:t>
            </w:r>
          </w:p>
        </w:tc>
      </w:tr>
    </w:tbl>
    <w:p w:rsidR="003F6185" w:rsidRPr="003F6185" w:rsidP="003F6185">
      <w:pPr>
        <w:spacing w:line="360" w:lineRule="auto"/>
        <w:ind w:firstLine="420"/>
        <w:jc w:val="left"/>
        <w:textAlignment w:val="center"/>
        <w:rPr>
          <w:b/>
          <w:color w:val="000000"/>
        </w:rPr>
      </w:pPr>
      <w:r w:rsidRPr="003F6185">
        <w:rPr>
          <w:b/>
          <w:color w:val="000000"/>
        </w:rPr>
        <w:t>由此所得的以下推断</w:t>
      </w:r>
      <w:r w:rsidRPr="003F6185">
        <w:rPr>
          <w:b/>
          <w:color w:val="000000"/>
          <w:em w:val="dot"/>
        </w:rPr>
        <w:t>不正确</w:t>
      </w:r>
      <w:r w:rsidRPr="003F6185">
        <w:rPr>
          <w:b/>
          <w:color w:val="000000"/>
        </w:rPr>
        <w:t>的是（    ）</w:t>
      </w:r>
    </w:p>
    <w:p w:rsidR="003F6185" w:rsidRPr="003F6185" w:rsidP="003F6185">
      <w:pPr>
        <w:spacing w:line="360" w:lineRule="auto"/>
        <w:jc w:val="left"/>
        <w:textAlignment w:val="center"/>
        <w:rPr>
          <w:b/>
          <w:color w:val="000000"/>
        </w:rPr>
      </w:pPr>
      <w:r w:rsidRPr="003F6185">
        <w:rPr>
          <w:b/>
          <w:color w:val="000000"/>
        </w:rPr>
        <w:t>A．这组样本数据的平均数超过130</w:t>
      </w:r>
    </w:p>
    <w:p w:rsidR="003F6185" w:rsidRPr="003F6185" w:rsidP="003F6185">
      <w:pPr>
        <w:spacing w:line="360" w:lineRule="auto"/>
        <w:jc w:val="left"/>
        <w:textAlignment w:val="center"/>
        <w:rPr>
          <w:b/>
          <w:color w:val="000000"/>
        </w:rPr>
      </w:pPr>
      <w:r w:rsidRPr="003F6185">
        <w:rPr>
          <w:b/>
          <w:color w:val="000000"/>
        </w:rPr>
        <w:t>B．这组样本数据的中位数是147</w:t>
      </w:r>
    </w:p>
    <w:p w:rsidR="003F6185" w:rsidRPr="003F6185" w:rsidP="003F6185">
      <w:pPr>
        <w:spacing w:line="360" w:lineRule="auto"/>
        <w:jc w:val="left"/>
        <w:textAlignment w:val="center"/>
        <w:rPr>
          <w:b/>
          <w:color w:val="000000"/>
        </w:rPr>
      </w:pPr>
      <w:r w:rsidRPr="003F6185">
        <w:rPr>
          <w:b/>
          <w:color w:val="000000"/>
        </w:rPr>
        <w:t>C．在这次比赛中，估计成绩为130 min的选手的成绩会比平均成绩差</w:t>
      </w:r>
    </w:p>
    <w:p w:rsidR="003F6185" w:rsidRPr="003F6185" w:rsidP="003F6185">
      <w:pPr>
        <w:spacing w:line="360" w:lineRule="auto"/>
        <w:jc w:val="left"/>
        <w:textAlignment w:val="center"/>
        <w:rPr>
          <w:b/>
          <w:color w:val="000000"/>
        </w:rPr>
      </w:pPr>
      <w:r w:rsidRPr="003F6185">
        <w:rPr>
          <w:b/>
          <w:color w:val="000000"/>
        </w:rPr>
        <w:t>D．在这次比赛中，估计成绩为142 min的选手，会比一半以上的选手成绩要好</w:t>
      </w:r>
    </w:p>
    <w:p w:rsidR="003F6185" w:rsidRPr="003F6185" w:rsidP="003F6185">
      <w:pPr>
        <w:spacing w:line="360" w:lineRule="auto"/>
        <w:jc w:val="left"/>
        <w:textAlignment w:val="center"/>
        <w:rPr>
          <w:b/>
          <w:color w:val="000000"/>
        </w:rPr>
      </w:pPr>
      <w:r w:rsidRPr="003F6185">
        <w:rPr>
          <w:rFonts w:ascii="宋体" w:hAnsi="宋体"/>
          <w:b/>
          <w:color w:val="000000"/>
        </w:rPr>
        <w:t>9．</w:t>
      </w:r>
      <w:r w:rsidRPr="003F6185">
        <w:rPr>
          <w:b/>
          <w:color w:val="000000"/>
        </w:rPr>
        <w:t>下列对一元二次方程x</w:t>
      </w:r>
      <w:r w:rsidRPr="003F6185">
        <w:rPr>
          <w:b/>
          <w:color w:val="000000"/>
          <w:vertAlign w:val="superscript"/>
        </w:rPr>
        <w:t>2</w:t>
      </w:r>
      <w:r w:rsidRPr="003F6185">
        <w:rPr>
          <w:b/>
          <w:color w:val="000000"/>
        </w:rPr>
        <w:t>+x﹣3=0根的情况的判断，正确的是（　　）</w:t>
      </w:r>
    </w:p>
    <w:p w:rsidR="003F6185" w:rsidRPr="003F6185" w:rsidP="003F6185">
      <w:pPr>
        <w:tabs>
          <w:tab w:val="left" w:pos="4153"/>
        </w:tabs>
        <w:spacing w:line="360" w:lineRule="auto"/>
        <w:jc w:val="left"/>
        <w:textAlignment w:val="center"/>
        <w:rPr>
          <w:b/>
          <w:color w:val="000000"/>
        </w:rPr>
      </w:pPr>
      <w:r w:rsidRPr="003F6185">
        <w:rPr>
          <w:b/>
          <w:color w:val="000000"/>
        </w:rPr>
        <w:t>A．有两个不相等实数根</w:t>
        <w:tab/>
        <w:t>B．有两个相等实数根</w:t>
      </w:r>
    </w:p>
    <w:p w:rsidR="003F6185" w:rsidRPr="003F6185" w:rsidP="003F6185">
      <w:pPr>
        <w:tabs>
          <w:tab w:val="left" w:pos="4153"/>
        </w:tabs>
        <w:spacing w:line="360" w:lineRule="auto"/>
        <w:jc w:val="left"/>
        <w:textAlignment w:val="center"/>
        <w:rPr>
          <w:b/>
          <w:color w:val="000000"/>
        </w:rPr>
      </w:pPr>
      <w:r w:rsidRPr="003F6185">
        <w:rPr>
          <w:b/>
          <w:color w:val="000000"/>
        </w:rPr>
        <w:t>C．有且只有一个实数根</w:t>
        <w:tab/>
        <w:t>D．没有实数根</w:t>
      </w:r>
    </w:p>
    <w:p w:rsidR="003F6185" w:rsidRPr="003F6185" w:rsidP="003F6185">
      <w:pPr>
        <w:spacing w:line="360" w:lineRule="auto"/>
        <w:jc w:val="left"/>
        <w:textAlignment w:val="center"/>
        <w:rPr>
          <w:b/>
          <w:color w:val="000000"/>
        </w:rPr>
      </w:pPr>
      <w:r w:rsidRPr="003F6185">
        <w:rPr>
          <w:rFonts w:ascii="宋体" w:hAnsi="宋体"/>
          <w:b/>
          <w:color w:val="000000"/>
        </w:rPr>
        <w:t>10．</w:t>
      </w:r>
      <w:r w:rsidRPr="003F6185">
        <w:rPr>
          <w:b/>
          <w:color w:val="000000"/>
        </w:rPr>
        <w:t>数轴上分别有A、B、C三个点，对应的实数分别为a、b、c且满足，|a|＞|c|，b•c＜0，则原点的位置（　　）</w:t>
      </w:r>
    </w:p>
    <w:p w:rsidR="003F6185" w:rsidRPr="003F6185" w:rsidP="003F6185">
      <w:pPr>
        <w:spacing w:line="360" w:lineRule="auto"/>
        <w:jc w:val="left"/>
        <w:textAlignment w:val="center"/>
        <w:rPr>
          <w:b/>
          <w:color w:val="000000"/>
        </w:rPr>
      </w:pPr>
      <w:r>
        <w:rPr>
          <w:b/>
          <w:noProof/>
          <w:color w:val="000000"/>
        </w:rPr>
        <w:pict>
          <v:shape id="_x0000_i1042" type="#_x0000_t75" alt="figure" style="width:166.43pt;height:25.5pt;visibility:visible" filled="f" stroked="f">
            <v:imagedata r:id="rId31" o:title="figure"/>
          </v:shape>
        </w:pict>
      </w:r>
    </w:p>
    <w:p w:rsidR="003F6185" w:rsidRPr="003F6185" w:rsidP="003F6185">
      <w:pPr>
        <w:tabs>
          <w:tab w:val="left" w:pos="4153"/>
        </w:tabs>
        <w:spacing w:line="360" w:lineRule="auto"/>
        <w:jc w:val="left"/>
        <w:textAlignment w:val="center"/>
        <w:rPr>
          <w:b/>
          <w:color w:val="000000"/>
        </w:rPr>
      </w:pPr>
      <w:r w:rsidRPr="003F6185">
        <w:rPr>
          <w:b/>
          <w:color w:val="000000"/>
        </w:rPr>
        <w:t>A．点A的左侧</w:t>
        <w:tab/>
        <w:t>B．点A点B之间</w:t>
      </w:r>
    </w:p>
    <w:p w:rsidR="003F6185" w:rsidRPr="003F6185" w:rsidP="003F6185">
      <w:pPr>
        <w:tabs>
          <w:tab w:val="left" w:pos="4153"/>
        </w:tabs>
        <w:spacing w:line="360" w:lineRule="auto"/>
        <w:jc w:val="left"/>
        <w:textAlignment w:val="center"/>
        <w:rPr>
          <w:b/>
          <w:color w:val="000000"/>
        </w:rPr>
      </w:pPr>
      <w:r w:rsidRPr="003F6185">
        <w:rPr>
          <w:b/>
          <w:color w:val="000000"/>
        </w:rPr>
        <w:t>C．点B点C之间</w:t>
        <w:tab/>
        <w:t>D．点C的右侧</w:t>
      </w:r>
    </w:p>
    <w:p w:rsidR="003F6185" w:rsidRPr="003F6185" w:rsidP="003F6185">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3F6185">
        <w:rPr>
          <w:rFonts w:ascii="宋体" w:hAnsi="宋体"/>
          <w:b/>
          <w:color w:val="000000"/>
        </w:rPr>
        <w:t>11．</w:t>
      </w:r>
      <w:r w:rsidRPr="003F6185">
        <w:rPr>
          <w:b/>
          <w:color w:val="000000"/>
        </w:rPr>
        <w:t>如图，在△ABC中，AB=AC，AD和CE是高，∠ACE=45°，点F是AC的中点，AD与FE，CE分别交于点G、H，∠BCE=∠CAD，有下列结论：①图中存在两个等腰直角三角形；②△AHE≌△CBE；③BC•AD=</w:t>
      </w:r>
      <w:r>
        <w:rPr>
          <w:b/>
          <w:color w:val="000000"/>
        </w:rPr>
        <w:object>
          <v:shape id="_x0000_i1043" type="#_x0000_t75" alt="eqId65021072e3ee4edc934739d219c8c5e2" style="width:19.49pt;height:16.51pt" o:oleicon="f" o:ole="" o:preferrelative="t" stroked="f">
            <v:imagedata r:id="rId32" o:title="eqId65021072e3ee4edc934739d219c8c5e2"/>
          </v:shape>
          <o:OLEObject Type="Embed" ProgID="Equation.DSMT4" ShapeID="_x0000_i1043" DrawAspect="Content" ObjectID="_1649762526" r:id="rId33"/>
        </w:object>
      </w:r>
      <w:r w:rsidRPr="003F6185">
        <w:rPr>
          <w:b/>
          <w:color w:val="000000"/>
        </w:rPr>
        <w:t>AE</w:t>
      </w:r>
      <w:r w:rsidRPr="003F6185">
        <w:rPr>
          <w:b/>
          <w:color w:val="000000"/>
          <w:vertAlign w:val="superscript"/>
        </w:rPr>
        <w:t>2</w:t>
      </w:r>
      <w:r w:rsidRPr="003F6185">
        <w:rPr>
          <w:b/>
          <w:color w:val="000000"/>
        </w:rPr>
        <w:t>；④S</w:t>
      </w:r>
      <w:r w:rsidRPr="003F6185">
        <w:rPr>
          <w:b/>
          <w:color w:val="000000"/>
          <w:vertAlign w:val="subscript"/>
        </w:rPr>
        <w:t>△ABC</w:t>
      </w:r>
      <w:r w:rsidRPr="003F6185">
        <w:rPr>
          <w:b/>
          <w:color w:val="000000"/>
        </w:rPr>
        <w:t>=4S</w:t>
      </w:r>
      <w:r w:rsidRPr="003F6185">
        <w:rPr>
          <w:b/>
          <w:color w:val="000000"/>
          <w:vertAlign w:val="subscript"/>
        </w:rPr>
        <w:t>△ADF</w:t>
      </w:r>
      <w:r w:rsidRPr="003F6185">
        <w:rPr>
          <w:b/>
          <w:color w:val="000000"/>
        </w:rPr>
        <w:t>．其中正确的个数有（　　）</w:t>
      </w:r>
    </w:p>
    <w:p w:rsidR="003F6185" w:rsidRPr="003F6185" w:rsidP="003F6185">
      <w:pPr>
        <w:spacing w:line="360" w:lineRule="auto"/>
        <w:jc w:val="left"/>
        <w:textAlignment w:val="center"/>
        <w:rPr>
          <w:b/>
          <w:color w:val="000000"/>
        </w:rPr>
      </w:pPr>
      <w:r>
        <w:rPr>
          <w:b/>
          <w:noProof/>
          <w:color w:val="000000"/>
        </w:rPr>
        <w:pict>
          <v:shape id="_x0000_i1044" type="#_x0000_t75" alt="figure" style="width:81.72pt;height:109.55pt;visibility:visible" filled="f" stroked="f">
            <v:imagedata r:id="rId34" o:title="figure"/>
          </v:shape>
        </w:pict>
      </w:r>
    </w:p>
    <w:p w:rsidR="003F6185" w:rsidRPr="003F6185" w:rsidP="003F6185">
      <w:pPr>
        <w:tabs>
          <w:tab w:val="left" w:pos="2076"/>
          <w:tab w:val="left" w:pos="4153"/>
          <w:tab w:val="left" w:pos="6229"/>
        </w:tabs>
        <w:spacing w:line="360" w:lineRule="auto"/>
        <w:jc w:val="left"/>
        <w:textAlignment w:val="center"/>
        <w:rPr>
          <w:b/>
          <w:color w:val="000000"/>
        </w:rPr>
      </w:pPr>
      <w:r w:rsidRPr="003F6185">
        <w:rPr>
          <w:b/>
          <w:color w:val="000000"/>
        </w:rPr>
        <w:t>A．1</w:t>
        <w:tab/>
        <w:t>B．2</w:t>
        <w:tab/>
        <w:t>C．3</w:t>
        <w:tab/>
        <w:t>D．4</w:t>
      </w:r>
    </w:p>
    <w:p w:rsidR="003F6185" w:rsidRPr="003F6185" w:rsidP="003F6185">
      <w:pPr>
        <w:spacing w:line="360" w:lineRule="auto"/>
        <w:jc w:val="left"/>
        <w:textAlignment w:val="center"/>
        <w:rPr>
          <w:b/>
          <w:color w:val="000000"/>
        </w:rPr>
      </w:pPr>
      <w:r w:rsidRPr="003F6185">
        <w:rPr>
          <w:rFonts w:ascii="宋体" w:hAnsi="宋体"/>
          <w:b/>
          <w:color w:val="000000"/>
        </w:rPr>
        <w:t>12．</w:t>
      </w:r>
      <w:r w:rsidRPr="003F6185">
        <w:rPr>
          <w:b/>
          <w:color w:val="000000"/>
        </w:rPr>
        <w:t>下列计算正确的是</w:t>
      </w:r>
      <w:r>
        <w:rPr>
          <w:b/>
          <w:color w:val="000000"/>
        </w:rPr>
        <w:object>
          <v:shape id="_x0000_i1045" type="#_x0000_t75" alt="eqIdd996f15bd38249f7b7e35e6afefa8c0b" style="width:8.25pt;height:15.74pt" o:oleicon="f" o:ole="" o:preferrelative="t" stroked="f">
            <v:imagedata r:id="rId35" o:title="eqIdd996f15bd38249f7b7e35e6afefa8c0b"/>
          </v:shape>
          <o:OLEObject Type="Embed" ProgID="Equation.DSMT4" ShapeID="_x0000_i1045" DrawAspect="Content" ObjectID="_1649762719" r:id="rId36"/>
        </w:object>
      </w:r>
      <w:r w:rsidRPr="003F6185">
        <w:rPr>
          <w:b/>
          <w:color w:val="000000"/>
        </w:rPr>
        <w:t>　　</w:t>
      </w:r>
      <w:r>
        <w:rPr>
          <w:b/>
          <w:color w:val="000000"/>
        </w:rPr>
        <w:object>
          <v:shape id="_x0000_i1046" type="#_x0000_t75" alt="eqId8fbdf36fcfa44dddb74ad17d601f601d" style="width:8.25pt;height:15.74pt" o:oleicon="f" o:ole="" o:preferrelative="t" stroked="f">
            <v:imagedata r:id="rId37" o:title="eqId8fbdf36fcfa44dddb74ad17d601f601d"/>
          </v:shape>
          <o:OLEObject Type="Embed" ProgID="Equation.DSMT4" ShapeID="_x0000_i1046" DrawAspect="Content" ObjectID="_1649762720" r:id="rId38"/>
        </w:object>
      </w:r>
    </w:p>
    <w:p w:rsidR="003F6185" w:rsidRPr="003F6185" w:rsidP="003F6185">
      <w:pPr>
        <w:tabs>
          <w:tab w:val="left" w:pos="2076"/>
          <w:tab w:val="left" w:pos="4153"/>
          <w:tab w:val="left" w:pos="6229"/>
        </w:tabs>
        <w:spacing w:line="360" w:lineRule="auto"/>
        <w:jc w:val="left"/>
        <w:textAlignment w:val="center"/>
        <w:rPr>
          <w:b/>
          <w:color w:val="000000"/>
        </w:rPr>
      </w:pPr>
      <w:r w:rsidRPr="003F6185">
        <w:rPr>
          <w:b/>
          <w:color w:val="000000"/>
        </w:rPr>
        <w:t>A．</w:t>
      </w:r>
      <w:r>
        <w:rPr>
          <w:b/>
          <w:color w:val="000000"/>
        </w:rPr>
        <w:object>
          <v:shape id="_x0000_i1047" type="#_x0000_t75" alt="eqId79c772b1836d48c6a64185ded29cda46" style="width:59.24pt;height:15pt" o:oleicon="f" o:ole="" o:preferrelative="t" stroked="f">
            <v:imagedata r:id="rId39" o:title="eqId79c772b1836d48c6a64185ded29cda46"/>
          </v:shape>
          <o:OLEObject Type="Embed" ProgID="Equation.DSMT4" ShapeID="_x0000_i1047" DrawAspect="Content" ObjectID="_1649762721" r:id="rId40"/>
        </w:object>
      </w:r>
      <w:r w:rsidRPr="003F6185">
        <w:rPr>
          <w:b/>
          <w:color w:val="000000"/>
        </w:rPr>
        <w:tab/>
        <w:t>B．</w:t>
      </w:r>
      <w:r>
        <w:rPr>
          <w:b/>
          <w:color w:val="000000"/>
        </w:rPr>
        <w:object>
          <v:shape id="_x0000_i1048" type="#_x0000_t75" alt="eqId7aa4b0aef20e44efadbb5654ba3e0b24" style="width:58pt;height:16pt" o:oleicon="f" o:ole="" o:preferrelative="t" stroked="f">
            <v:imagedata r:id="rId41" o:title="eqId7aa4b0aef20e44efadbb5654ba3e0b24"/>
          </v:shape>
          <o:OLEObject Type="Embed" ProgID="Equation.DSMT4" ShapeID="_x0000_i1048" DrawAspect="Content" ObjectID="_1649762722" r:id="rId42"/>
        </w:object>
      </w:r>
      <w:r w:rsidRPr="003F6185">
        <w:rPr>
          <w:b/>
          <w:color w:val="000000"/>
        </w:rPr>
        <w:tab/>
        <w:t>C．</w:t>
      </w:r>
      <w:r>
        <w:rPr>
          <w:b/>
          <w:color w:val="000000"/>
        </w:rPr>
        <w:object>
          <v:shape id="_x0000_i1049" type="#_x0000_t75" alt="eqId6012c8364bc54cbca12ccca9b262d677" style="width:59.94pt;height:15.5pt" o:oleicon="f" o:ole="" o:preferrelative="t" stroked="f">
            <v:imagedata r:id="rId43" o:title="eqId6012c8364bc54cbca12ccca9b262d677"/>
          </v:shape>
          <o:OLEObject Type="Embed" ProgID="Equation.DSMT4" ShapeID="_x0000_i1049" DrawAspect="Content" ObjectID="_1649762723" r:id="rId44"/>
        </w:object>
      </w:r>
      <w:r w:rsidRPr="003F6185">
        <w:rPr>
          <w:b/>
          <w:color w:val="000000"/>
        </w:rPr>
        <w:tab/>
        <w:t>D．</w:t>
      </w:r>
      <w:r>
        <w:rPr>
          <w:b/>
          <w:color w:val="000000"/>
        </w:rPr>
        <w:object>
          <v:shape id="_x0000_i1050" type="#_x0000_t75" alt="eqId09db95cc5c5c4b71a7d8a3a9d246de06" style="width:54.72pt;height:17.26pt" o:oleicon="f" o:ole="" o:preferrelative="t" stroked="f">
            <v:imagedata r:id="rId45" o:title="eqId09db95cc5c5c4b71a7d8a3a9d246de06"/>
          </v:shape>
          <o:OLEObject Type="Embed" ProgID="Equation.DSMT4" ShapeID="_x0000_i1050" DrawAspect="Content" ObjectID="_1649762724" r:id="rId46"/>
        </w:object>
      </w:r>
    </w:p>
    <w:p w:rsidR="003F6185" w:rsidRPr="003F6185" w:rsidP="003F6185">
      <w:pPr>
        <w:jc w:val="left"/>
        <w:rPr>
          <w:rFonts w:ascii="宋体" w:hAnsi="宋体"/>
          <w:b/>
          <w:color w:val="000000"/>
        </w:rPr>
      </w:pPr>
      <w:r w:rsidRPr="003F6185">
        <w:rPr>
          <w:rFonts w:ascii="宋体" w:hAnsi="宋体"/>
          <w:b/>
          <w:color w:val="000000"/>
        </w:rPr>
        <w:t>二、填空题：（本大题共6个小题，每小题4分，共24分．）</w:t>
      </w:r>
    </w:p>
    <w:p w:rsidR="003F6185" w:rsidRPr="003F6185" w:rsidP="003F6185">
      <w:pPr>
        <w:spacing w:line="360" w:lineRule="auto"/>
        <w:jc w:val="left"/>
        <w:textAlignment w:val="center"/>
        <w:rPr>
          <w:b/>
          <w:color w:val="000000"/>
        </w:rPr>
      </w:pPr>
      <w:r w:rsidRPr="003F6185">
        <w:rPr>
          <w:rFonts w:ascii="宋体" w:hAnsi="宋体"/>
          <w:b/>
          <w:color w:val="000000"/>
        </w:rPr>
        <w:t>13．</w:t>
      </w:r>
      <w:r w:rsidRPr="003F6185">
        <w:rPr>
          <w:b/>
          <w:color w:val="000000"/>
        </w:rPr>
        <w:t>在矩形</w:t>
      </w:r>
      <w:r w:rsidRPr="003F6185">
        <w:rPr>
          <w:b/>
          <w:i/>
          <w:color w:val="000000"/>
        </w:rPr>
        <w:t>ABCD</w:t>
      </w:r>
      <w:r w:rsidRPr="003F6185">
        <w:rPr>
          <w:b/>
          <w:color w:val="000000"/>
        </w:rPr>
        <w:t>中，对角线</w:t>
      </w:r>
      <w:r w:rsidRPr="003F6185">
        <w:rPr>
          <w:b/>
          <w:i/>
          <w:color w:val="000000"/>
        </w:rPr>
        <w:t>AC</w:t>
      </w:r>
      <w:r w:rsidRPr="003F6185">
        <w:rPr>
          <w:b/>
          <w:color w:val="000000"/>
        </w:rPr>
        <w:t>、</w:t>
      </w:r>
      <w:r w:rsidRPr="003F6185">
        <w:rPr>
          <w:b/>
          <w:i/>
          <w:color w:val="000000"/>
        </w:rPr>
        <w:t>BD</w:t>
      </w:r>
      <w:r w:rsidRPr="003F6185">
        <w:rPr>
          <w:b/>
          <w:color w:val="000000"/>
        </w:rPr>
        <w:t>相交于点</w:t>
      </w:r>
      <w:r w:rsidRPr="003F6185">
        <w:rPr>
          <w:b/>
          <w:i/>
          <w:color w:val="000000"/>
        </w:rPr>
        <w:t>O</w:t>
      </w:r>
      <w:r w:rsidRPr="003F6185">
        <w:rPr>
          <w:b/>
          <w:color w:val="000000"/>
        </w:rPr>
        <w:t>，∠</w:t>
      </w:r>
      <w:r w:rsidRPr="003F6185">
        <w:rPr>
          <w:b/>
          <w:i/>
          <w:color w:val="000000"/>
        </w:rPr>
        <w:t>AOB</w:t>
      </w:r>
      <w:r w:rsidRPr="003F6185">
        <w:rPr>
          <w:b/>
          <w:color w:val="000000"/>
        </w:rPr>
        <w:t>＝60°，</w:t>
      </w:r>
      <w:r w:rsidRPr="003F6185">
        <w:rPr>
          <w:b/>
          <w:i/>
          <w:color w:val="000000"/>
        </w:rPr>
        <w:t>AC</w:t>
      </w:r>
      <w:r w:rsidRPr="003F6185">
        <w:rPr>
          <w:b/>
          <w:color w:val="000000"/>
        </w:rPr>
        <w:t>＝6</w:t>
      </w:r>
      <w:r w:rsidRPr="003F6185">
        <w:rPr>
          <w:b/>
          <w:i/>
          <w:color w:val="000000"/>
        </w:rPr>
        <w:t>cm</w:t>
      </w:r>
      <w:r w:rsidRPr="003F6185">
        <w:rPr>
          <w:b/>
          <w:color w:val="000000"/>
        </w:rPr>
        <w:t>，则</w:t>
      </w:r>
      <w:r w:rsidRPr="003F6185">
        <w:rPr>
          <w:b/>
          <w:i/>
          <w:color w:val="000000"/>
        </w:rPr>
        <w:t>AB</w:t>
      </w:r>
      <w:r w:rsidRPr="003F6185">
        <w:rPr>
          <w:b/>
          <w:color w:val="000000"/>
        </w:rPr>
        <w:t>的长是_____．</w:t>
      </w:r>
    </w:p>
    <w:p w:rsidR="003F6185" w:rsidRPr="003F6185" w:rsidP="003F6185">
      <w:pPr>
        <w:spacing w:line="360" w:lineRule="auto"/>
        <w:jc w:val="left"/>
        <w:textAlignment w:val="center"/>
        <w:rPr>
          <w:b/>
          <w:color w:val="000000"/>
        </w:rPr>
      </w:pPr>
      <w:r w:rsidRPr="003F6185">
        <w:rPr>
          <w:rFonts w:ascii="宋体" w:hAnsi="宋体"/>
          <w:b/>
          <w:color w:val="000000"/>
        </w:rPr>
        <w:t>14．</w:t>
      </w:r>
      <w:r w:rsidRPr="003F6185">
        <w:rPr>
          <w:b/>
          <w:color w:val="000000"/>
        </w:rPr>
        <w:t>某航空公司规定，乘客所携带行李的重量x（kg）与运费y（元）满足如图所示的函数图象，那么每位乘客最多可免费携带____kg的行李．</w:t>
      </w:r>
    </w:p>
    <w:p w:rsidR="003F6185" w:rsidRPr="003F6185" w:rsidP="003F6185">
      <w:pPr>
        <w:spacing w:line="360" w:lineRule="auto"/>
        <w:jc w:val="left"/>
        <w:textAlignment w:val="center"/>
        <w:rPr>
          <w:b/>
          <w:color w:val="000000"/>
        </w:rPr>
      </w:pPr>
      <w:r>
        <w:rPr>
          <w:b/>
          <w:noProof/>
          <w:color w:val="000000"/>
        </w:rPr>
        <w:pict>
          <v:shape id="_x0000_i1051" type="#_x0000_t75" alt="figure" style="width:131.22pt;height:112.49pt;visibility:visible" filled="f" stroked="f">
            <v:imagedata r:id="rId47" o:title="figure"/>
          </v:shape>
        </w:pict>
      </w:r>
    </w:p>
    <w:p w:rsidR="003F6185" w:rsidRPr="003F6185" w:rsidP="003F6185">
      <w:pPr>
        <w:spacing w:line="360" w:lineRule="auto"/>
        <w:jc w:val="left"/>
        <w:textAlignment w:val="center"/>
        <w:rPr>
          <w:b/>
          <w:color w:val="000000"/>
        </w:rPr>
      </w:pPr>
      <w:r w:rsidRPr="003F6185">
        <w:rPr>
          <w:rFonts w:ascii="宋体" w:hAnsi="宋体"/>
          <w:b/>
          <w:color w:val="000000"/>
        </w:rPr>
        <w:t>15．</w:t>
      </w:r>
      <w:r w:rsidRPr="003F6185">
        <w:rPr>
          <w:b/>
          <w:color w:val="000000"/>
        </w:rPr>
        <w:t>有一张三角形纸片</w:t>
      </w:r>
      <w:r w:rsidRPr="003F6185">
        <w:rPr>
          <w:b/>
          <w:i/>
          <w:color w:val="000000"/>
        </w:rPr>
        <w:t>ABC</w:t>
      </w:r>
      <w:r w:rsidRPr="003F6185">
        <w:rPr>
          <w:b/>
          <w:color w:val="000000"/>
        </w:rPr>
        <w:t>，∠</w:t>
      </w:r>
      <w:r w:rsidRPr="003F6185">
        <w:rPr>
          <w:b/>
          <w:i/>
          <w:color w:val="000000"/>
        </w:rPr>
        <w:t>A</w:t>
      </w:r>
      <w:r w:rsidRPr="003F6185">
        <w:rPr>
          <w:b/>
          <w:color w:val="000000"/>
        </w:rPr>
        <w:t>＝80°，点</w:t>
      </w:r>
      <w:r w:rsidRPr="003F6185">
        <w:rPr>
          <w:b/>
          <w:i/>
          <w:color w:val="000000"/>
        </w:rPr>
        <w:t>D</w:t>
      </w:r>
      <w:r w:rsidRPr="003F6185">
        <w:rPr>
          <w:b/>
          <w:color w:val="000000"/>
        </w:rPr>
        <w:t>是</w:t>
      </w:r>
      <w:r w:rsidRPr="003F6185">
        <w:rPr>
          <w:b/>
          <w:i/>
          <w:color w:val="000000"/>
        </w:rPr>
        <w:t>AC</w:t>
      </w:r>
      <w:r w:rsidRPr="003F6185">
        <w:rPr>
          <w:b/>
          <w:color w:val="000000"/>
        </w:rPr>
        <w:t>边上一点，沿</w:t>
      </w:r>
      <w:r w:rsidRPr="003F6185">
        <w:rPr>
          <w:b/>
          <w:i/>
          <w:color w:val="000000"/>
        </w:rPr>
        <w:t>BD</w:t>
      </w:r>
      <w:r w:rsidRPr="003F6185">
        <w:rPr>
          <w:b/>
          <w:color w:val="000000"/>
        </w:rPr>
        <w:t>方向剪开三角形纸片后，发现所得两张纸片均为等腰三角形，则∠</w:t>
      </w:r>
      <w:r w:rsidRPr="003F6185">
        <w:rPr>
          <w:b/>
          <w:i/>
          <w:color w:val="000000"/>
        </w:rPr>
        <w:t>C</w:t>
      </w:r>
      <w:r w:rsidRPr="003F6185">
        <w:rPr>
          <w:b/>
          <w:color w:val="000000"/>
        </w:rPr>
        <w:t>的度数可以是__________．</w:t>
      </w:r>
    </w:p>
    <w:p w:rsidR="003F6185" w:rsidRPr="003F6185" w:rsidP="003F6185">
      <w:pPr>
        <w:spacing w:line="360" w:lineRule="auto"/>
        <w:jc w:val="left"/>
        <w:textAlignment w:val="center"/>
        <w:rPr>
          <w:b/>
          <w:color w:val="000000"/>
        </w:rPr>
      </w:pPr>
      <w:r w:rsidRPr="003F6185">
        <w:rPr>
          <w:rFonts w:ascii="宋体" w:hAnsi="宋体"/>
          <w:b/>
          <w:color w:val="000000"/>
        </w:rPr>
        <w:t>16．</w:t>
      </w:r>
      <w:r w:rsidRPr="003F6185">
        <w:rPr>
          <w:b/>
          <w:color w:val="000000"/>
        </w:rPr>
        <w:t>Rt△ABC中，AD为斜边BC上的高，若</w:t>
      </w:r>
      <w:r>
        <w:rPr>
          <w:b/>
          <w:noProof/>
          <w:color w:val="000000"/>
        </w:rPr>
        <w:pict>
          <v:shape id="_x0000_i1052" type="#_x0000_t75" alt="figure" style="width:1in;height:18pt;visibility:visible" filled="f" stroked="f">
            <v:imagedata r:id="rId48" o:title="figure"/>
          </v:shape>
        </w:pict>
      </w:r>
      <w:r w:rsidRPr="003F6185">
        <w:rPr>
          <w:b/>
          <w:color w:val="000000"/>
        </w:rPr>
        <w:t>, 则</w:t>
      </w:r>
      <w:r>
        <w:rPr>
          <w:b/>
          <w:color w:val="000000"/>
        </w:rPr>
        <w:object>
          <v:shape id="_x0000_i1053" type="#_x0000_t75" alt="eqIdd5b35e3384384723845aa598d3321f85" style="width:32.24pt;height:30.76pt" o:oleicon="f" o:ole="" o:preferrelative="t" stroked="f">
            <v:imagedata r:id="rId49" o:title="eqIdd5b35e3384384723845aa598d3321f85"/>
          </v:shape>
          <o:OLEObject Type="Embed" ProgID="Equation.DSMT4" ShapeID="_x0000_i1053" DrawAspect="Content" ObjectID="_1645244616" r:id="rId50"/>
        </w:object>
      </w:r>
      <w:r w:rsidRPr="003F6185">
        <w:rPr>
          <w:b/>
          <w:color w:val="000000"/>
          <w:u w:val="single"/>
        </w:rPr>
        <w:t xml:space="preserve">    </w:t>
      </w:r>
      <w:r w:rsidRPr="003F6185">
        <w:rPr>
          <w:b/>
          <w:color w:val="000000"/>
        </w:rPr>
        <w:t>．</w:t>
      </w:r>
    </w:p>
    <w:p w:rsidR="003F6185" w:rsidRPr="003F6185" w:rsidP="003F6185">
      <w:pPr>
        <w:spacing w:line="360" w:lineRule="auto"/>
        <w:jc w:val="left"/>
        <w:textAlignment w:val="center"/>
        <w:rPr>
          <w:b/>
          <w:color w:val="000000"/>
        </w:rPr>
      </w:pPr>
      <w:r w:rsidRPr="003F6185">
        <w:rPr>
          <w:rFonts w:ascii="宋体" w:hAnsi="宋体"/>
          <w:b/>
          <w:color w:val="000000"/>
        </w:rPr>
        <w:t>17．</w:t>
      </w:r>
      <w:r w:rsidRPr="003F6185">
        <w:rPr>
          <w:b/>
          <w:color w:val="000000"/>
        </w:rPr>
        <w:t>若方程x</w:t>
      </w:r>
      <w:r w:rsidRPr="003F6185">
        <w:rPr>
          <w:b/>
          <w:color w:val="000000"/>
          <w:vertAlign w:val="superscript"/>
        </w:rPr>
        <w:t>2</w:t>
      </w:r>
      <w:r w:rsidRPr="003F6185">
        <w:rPr>
          <w:b/>
          <w:color w:val="000000"/>
        </w:rPr>
        <w:t>+2（1+a）x+3a</w:t>
      </w:r>
      <w:r w:rsidRPr="003F6185">
        <w:rPr>
          <w:b/>
          <w:color w:val="000000"/>
          <w:vertAlign w:val="superscript"/>
        </w:rPr>
        <w:t>2</w:t>
      </w:r>
      <w:r w:rsidRPr="003F6185">
        <w:rPr>
          <w:b/>
          <w:color w:val="000000"/>
        </w:rPr>
        <w:t>+4ab+4b</w:t>
      </w:r>
      <w:r w:rsidRPr="003F6185">
        <w:rPr>
          <w:b/>
          <w:color w:val="000000"/>
          <w:vertAlign w:val="superscript"/>
        </w:rPr>
        <w:t>2</w:t>
      </w:r>
      <w:r w:rsidRPr="003F6185">
        <w:rPr>
          <w:b/>
          <w:color w:val="000000"/>
        </w:rPr>
        <w:t>+2=0有实根，则</w:t>
      </w:r>
      <w:r>
        <w:rPr>
          <w:b/>
          <w:color w:val="000000"/>
        </w:rPr>
        <w:object>
          <v:shape id="_x0000_i1054" type="#_x0000_t75" alt="eqId84bb3bf2bcd4450c85dd7570191c36fc" style="width:11.9pt;height:30.69pt" o:oleicon="f" o:ole="" o:preferrelative="t" stroked="f">
            <v:imagedata r:id="rId51" o:title="eqId84bb3bf2bcd4450c85dd7570191c36fc"/>
          </v:shape>
          <o:OLEObject Type="Embed" ProgID="Equation.DSMT4" ShapeID="_x0000_i1054" DrawAspect="Content" ObjectID="_1649765637" r:id="rId52"/>
        </w:object>
      </w:r>
      <w:r w:rsidRPr="003F6185">
        <w:rPr>
          <w:b/>
          <w:color w:val="000000"/>
        </w:rPr>
        <w:t>=_____．</w:t>
      </w:r>
    </w:p>
    <w:p w:rsidR="003F6185" w:rsidRPr="003F6185" w:rsidP="003F6185">
      <w:pPr>
        <w:spacing w:line="360" w:lineRule="auto"/>
        <w:jc w:val="left"/>
        <w:textAlignment w:val="center"/>
        <w:rPr>
          <w:b/>
          <w:color w:val="000000"/>
        </w:rPr>
      </w:pPr>
      <w:r w:rsidRPr="003F6185">
        <w:rPr>
          <w:rFonts w:ascii="宋体" w:hAnsi="宋体"/>
          <w:b/>
          <w:color w:val="000000"/>
        </w:rPr>
        <w:t>18．</w:t>
      </w:r>
      <w:r w:rsidRPr="003F6185">
        <w:rPr>
          <w:b/>
          <w:color w:val="000000"/>
        </w:rPr>
        <w:t>如图，Rt△ABC的直角边BC在x轴负半轴上，斜边AC上的中线BD的反向延长线交y轴正半轴于点E，双曲线y=</w:t>
      </w:r>
      <w:r>
        <w:rPr>
          <w:b/>
          <w:color w:val="000000"/>
        </w:rPr>
        <w:object>
          <v:shape id="_x0000_i1055" type="#_x0000_t75" alt="eqIde9d755e23fc84e6bba25288808a40cfe" style="width:12pt;height:30.75pt" o:oleicon="f" o:ole="" o:preferrelative="t" stroked="f">
            <v:imagedata r:id="rId53" o:title="eqIde9d755e23fc84e6bba25288808a40cfe"/>
          </v:shape>
          <o:OLEObject Type="Embed" ProgID="Equation.DSMT4" ShapeID="_x0000_i1055" DrawAspect="Content" ObjectID="_1649767905" r:id="rId54"/>
        </w:object>
      </w:r>
      <w:r w:rsidRPr="003F6185">
        <w:rPr>
          <w:b/>
          <w:color w:val="000000"/>
        </w:rPr>
        <w:t>（x＜0）的图象经过点A，S</w:t>
      </w:r>
      <w:r w:rsidRPr="003F6185">
        <w:rPr>
          <w:b/>
          <w:color w:val="000000"/>
          <w:vertAlign w:val="subscript"/>
        </w:rPr>
        <w:t>△BEC</w:t>
      </w:r>
      <w:r w:rsidRPr="003F6185">
        <w:rPr>
          <w:b/>
          <w:color w:val="000000"/>
        </w:rPr>
        <w:t>=8，则k=_____．</w:t>
      </w:r>
    </w:p>
    <w:p w:rsidR="003F6185" w:rsidRPr="003F6185" w:rsidP="003F6185">
      <w:pPr>
        <w:spacing w:line="360" w:lineRule="auto"/>
        <w:jc w:val="left"/>
        <w:textAlignment w:val="center"/>
        <w:rPr>
          <w:b/>
          <w:color w:val="000000"/>
        </w:rPr>
      </w:pPr>
      <w:r>
        <w:rPr>
          <w:b/>
          <w:noProof/>
          <w:color w:val="000000"/>
        </w:rPr>
        <w:pict>
          <v:shape id="_x0000_i1056" type="#_x0000_t75" alt="figure" style="width:123.8pt;height:110.3pt;visibility:visible" filled="f" stroked="f">
            <v:imagedata r:id="rId55" o:title="figure"/>
          </v:shape>
        </w:pict>
      </w:r>
    </w:p>
    <w:p w:rsidR="003F6185" w:rsidRPr="003F6185" w:rsidP="003F6185">
      <w:pPr>
        <w:jc w:val="left"/>
        <w:rPr>
          <w:rFonts w:ascii="宋体" w:hAnsi="宋体"/>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3F6185">
        <w:rPr>
          <w:rFonts w:ascii="宋体" w:hAnsi="宋体"/>
          <w:b/>
          <w:color w:val="000000"/>
        </w:rPr>
        <w:t>三、解答题：（本大题共9个小题，共78分，解答应写出文字说明、证明过程或演算步骤．</w:t>
      </w:r>
    </w:p>
    <w:p w:rsidR="003F6185" w:rsidRPr="003F6185" w:rsidP="003F6185">
      <w:pPr>
        <w:spacing w:line="360" w:lineRule="auto"/>
        <w:jc w:val="left"/>
        <w:textAlignment w:val="center"/>
        <w:rPr>
          <w:b/>
          <w:color w:val="000000"/>
        </w:rPr>
      </w:pPr>
      <w:r w:rsidRPr="003F6185">
        <w:rPr>
          <w:rFonts w:ascii="宋体" w:hAnsi="宋体"/>
          <w:b/>
          <w:color w:val="000000"/>
        </w:rPr>
        <w:t>19．（6分）</w:t>
      </w:r>
      <w:r w:rsidRPr="003F6185">
        <w:rPr>
          <w:b/>
          <w:color w:val="000000"/>
        </w:rPr>
        <w:t>如图，在平面直角坐标系</w:t>
      </w:r>
      <w:r>
        <w:rPr>
          <w:b/>
          <w:color w:val="000000"/>
        </w:rPr>
        <w:object>
          <v:shape id="_x0000_i1057" type="#_x0000_t75" alt="eqId2272a344734c4fb088737b84294f7219" style="width:24pt;height:15.74pt" o:oleicon="f" o:ole="" o:preferrelative="t" stroked="f">
            <v:imagedata r:id="rId56" o:title="eqId2272a344734c4fb088737b84294f7219"/>
          </v:shape>
          <o:OLEObject Type="Embed" ProgID="Equation.DSMT4" ShapeID="_x0000_i1057" DrawAspect="Content" ObjectID="_1649762751" r:id="rId57"/>
        </w:object>
      </w:r>
      <w:r w:rsidRPr="003F6185">
        <w:rPr>
          <w:b/>
          <w:color w:val="000000"/>
        </w:rPr>
        <w:t>中，直线y=kx+3与</w:t>
      </w:r>
      <w:r>
        <w:rPr>
          <w:b/>
          <w:noProof/>
          <w:color w:val="000000"/>
        </w:rPr>
        <w:pict>
          <v:shape id="_x0000_i1058" type="#_x0000_t75" alt="figure" style="width:9.75pt;height:11.25pt;visibility:visible" filled="f" stroked="f">
            <v:imagedata r:id="rId58" o:title="figure"/>
          </v:shape>
        </w:pict>
      </w:r>
      <w:r w:rsidRPr="003F6185">
        <w:rPr>
          <w:b/>
          <w:color w:val="000000"/>
        </w:rPr>
        <w:t>轴、</w:t>
      </w:r>
      <w:r>
        <w:rPr>
          <w:b/>
          <w:color w:val="000000"/>
        </w:rPr>
        <w:object>
          <v:shape id="_x0000_i1059" type="#_x0000_t75" alt="eqId072d7d6b911b42bc89207e72515ebf5f" style="width:10.65pt;height:13.16pt" o:oleicon="f" o:ole="" o:preferrelative="t" stroked="f">
            <v:imagedata r:id="rId59" o:title="eqId072d7d6b911b42bc89207e72515ebf5f"/>
          </v:shape>
          <o:OLEObject Type="Embed" ProgID="Equation.DSMT4" ShapeID="_x0000_i1059" DrawAspect="Content" ObjectID="_1649762752" r:id="rId60"/>
        </w:object>
      </w:r>
      <w:r w:rsidRPr="003F6185">
        <w:rPr>
          <w:b/>
          <w:color w:val="000000"/>
        </w:rPr>
        <w:t>轴分别相交于点A、B，并与抛物线</w:t>
      </w:r>
      <w:r>
        <w:rPr>
          <w:b/>
          <w:color w:val="000000"/>
        </w:rPr>
        <w:object>
          <v:shape id="_x0000_i1060" type="#_x0000_t75" alt="eqIdf389b21412be4aef822155ea0df1382b" style="width:93.72pt;height:30.75pt" o:oleicon="f" o:ole="" o:preferrelative="t" stroked="f">
            <v:imagedata r:id="rId61" o:title="eqIdf389b21412be4aef822155ea0df1382b"/>
          </v:shape>
          <o:OLEObject Type="Embed" ProgID="Equation.DSMT4" ShapeID="_x0000_i1060" DrawAspect="Content" ObjectID="_1649762753" r:id="rId62"/>
        </w:object>
      </w:r>
      <w:r w:rsidRPr="003F6185">
        <w:rPr>
          <w:b/>
          <w:color w:val="000000"/>
        </w:rPr>
        <w:t>的对称轴交于点</w:t>
      </w:r>
      <w:r>
        <w:rPr>
          <w:b/>
          <w:color w:val="000000"/>
        </w:rPr>
        <w:object>
          <v:shape id="_x0000_i1061" type="#_x0000_t75" alt="eqId4eacec687a21438a855087cdc25381e9" style="width:39pt;height:20.26pt" o:oleicon="f" o:ole="" o:preferrelative="t" stroked="f">
            <v:imagedata r:id="rId63" o:title="eqId4eacec687a21438a855087cdc25381e9"/>
          </v:shape>
          <o:OLEObject Type="Embed" ProgID="Equation.DSMT4" ShapeID="_x0000_i1061" DrawAspect="Content" ObjectID="_1649762754" r:id="rId64"/>
        </w:object>
      </w:r>
      <w:r w:rsidRPr="003F6185">
        <w:rPr>
          <w:b/>
          <w:color w:val="000000"/>
        </w:rPr>
        <w:t>，抛物线的顶点是点</w:t>
      </w:r>
      <w:r>
        <w:rPr>
          <w:b/>
          <w:color w:val="000000"/>
        </w:rPr>
        <w:object>
          <v:shape id="_x0000_i1062" type="#_x0000_t75" alt="eqId0cd8063abf2b458f80091bc51b75a904" style="width:12.51pt;height:12.51pt" o:oleicon="f" o:ole="" o:preferrelative="t" stroked="f">
            <v:imagedata r:id="rId65" o:title="eqId0cd8063abf2b458f80091bc51b75a904"/>
          </v:shape>
          <o:OLEObject Type="Embed" ProgID="Equation.DSMT4" ShapeID="_x0000_i1062" DrawAspect="Content" ObjectID="_1649762755" r:id="rId66"/>
        </w:object>
      </w:r>
      <w:r w:rsidRPr="003F6185">
        <w:rPr>
          <w:b/>
          <w:color w:val="000000"/>
        </w:rPr>
        <w:t>．</w:t>
      </w:r>
    </w:p>
    <w:p w:rsidR="003F6185" w:rsidRPr="003F6185" w:rsidP="003F6185">
      <w:pPr>
        <w:spacing w:line="360" w:lineRule="auto"/>
        <w:jc w:val="left"/>
        <w:textAlignment w:val="center"/>
        <w:rPr>
          <w:b/>
          <w:color w:val="000000"/>
        </w:rPr>
      </w:pPr>
      <w:r w:rsidRPr="003F6185">
        <w:rPr>
          <w:b/>
          <w:color w:val="000000"/>
        </w:rPr>
        <w:t>（1）求k和b的值；</w:t>
      </w:r>
    </w:p>
    <w:p w:rsidR="003F6185" w:rsidRPr="003F6185" w:rsidP="003F6185">
      <w:pPr>
        <w:spacing w:line="360" w:lineRule="auto"/>
        <w:jc w:val="left"/>
        <w:textAlignment w:val="center"/>
        <w:rPr>
          <w:b/>
          <w:color w:val="000000"/>
        </w:rPr>
      </w:pPr>
      <w:r w:rsidRPr="003F6185">
        <w:rPr>
          <w:b/>
          <w:color w:val="000000"/>
        </w:rPr>
        <w:t>（2）点G是</w:t>
      </w:r>
      <w:r>
        <w:rPr>
          <w:b/>
          <w:color w:val="000000"/>
        </w:rPr>
        <w:object>
          <v:shape id="_x0000_i1063" type="#_x0000_t75" alt="eqId072d7d6b911b42bc89207e72515ebf5f" style="width:10.65pt;height:13.16pt" o:oleicon="f" o:ole="" o:preferrelative="t" stroked="f">
            <v:imagedata r:id="rId59" o:title="eqId072d7d6b911b42bc89207e72515ebf5f"/>
          </v:shape>
          <o:OLEObject Type="Embed" ProgID="Equation.DSMT4" ShapeID="_x0000_i1063" DrawAspect="Content" ObjectID="_1649762756" r:id="rId67"/>
        </w:object>
      </w:r>
      <w:r w:rsidRPr="003F6185">
        <w:rPr>
          <w:b/>
          <w:color w:val="000000"/>
        </w:rPr>
        <w:t>轴上一点，且以点</w:t>
      </w:r>
      <w:r>
        <w:rPr>
          <w:b/>
          <w:color w:val="000000"/>
        </w:rPr>
        <w:object>
          <v:shape id="_x0000_i1064" type="#_x0000_t75" alt="eqId8754ce8cf7f34f04abb9a0c041f57f5c" style="width:11.25pt;height:11.9pt" o:oleicon="f" o:ole="" o:preferrelative="t" stroked="f">
            <v:imagedata r:id="rId68" o:title="eqId8754ce8cf7f34f04abb9a0c041f57f5c"/>
          </v:shape>
          <o:OLEObject Type="Embed" ProgID="Equation.DSMT4" ShapeID="_x0000_i1064" DrawAspect="Content" ObjectID="_1649762757" r:id="rId69"/>
        </w:object>
      </w:r>
      <w:r w:rsidRPr="003F6185">
        <w:rPr>
          <w:b/>
          <w:color w:val="000000"/>
        </w:rPr>
        <w:t>、C、</w:t>
      </w:r>
      <w:r>
        <w:rPr>
          <w:b/>
          <w:color w:val="000000"/>
        </w:rPr>
        <w:object>
          <v:shape id="_x0000_i1065" type="#_x0000_t75" alt="eqId92869ac114124367b45f631d030ed6bd" style="width:12.95pt;height:14pt" o:oleicon="f" o:ole="" o:preferrelative="t" stroked="f">
            <v:imagedata r:id="rId70" o:title="eqId92869ac114124367b45f631d030ed6bd"/>
          </v:shape>
          <o:OLEObject Type="Embed" ProgID="Equation.DSMT4" ShapeID="_x0000_i1065" DrawAspect="Content" ObjectID="_1649762758" r:id="rId71"/>
        </w:object>
      </w:r>
      <w:r w:rsidRPr="003F6185">
        <w:rPr>
          <w:b/>
          <w:color w:val="000000"/>
        </w:rPr>
        <w:t>为顶点的三角形与△</w:t>
      </w:r>
      <w:r>
        <w:rPr>
          <w:b/>
          <w:color w:val="000000"/>
        </w:rPr>
        <w:object>
          <v:shape id="_x0000_i1066" type="#_x0000_t75" alt="eqId0f24c9c77eb648e4aade772aaae0eca7" style="width:27.94pt;height:14.5pt" o:oleicon="f" o:ole="" o:preferrelative="t" stroked="f">
            <v:imagedata r:id="rId72" o:title="eqId0f24c9c77eb648e4aade772aaae0eca7"/>
          </v:shape>
          <o:OLEObject Type="Embed" ProgID="Equation.DSMT4" ShapeID="_x0000_i1066" DrawAspect="Content" ObjectID="_1649762759" r:id="rId73"/>
        </w:object>
      </w:r>
      <w:r w:rsidRPr="003F6185">
        <w:rPr>
          <w:b/>
          <w:color w:val="000000"/>
        </w:rPr>
        <w:t>相似，求点G的坐标；</w:t>
      </w:r>
    </w:p>
    <w:p w:rsidR="003F6185" w:rsidRPr="003F6185" w:rsidP="003F6185">
      <w:pPr>
        <w:spacing w:line="360" w:lineRule="auto"/>
        <w:jc w:val="left"/>
        <w:textAlignment w:val="center"/>
        <w:rPr>
          <w:b/>
          <w:color w:val="000000"/>
        </w:rPr>
      </w:pPr>
      <w:r w:rsidRPr="003F6185">
        <w:rPr>
          <w:b/>
          <w:color w:val="000000"/>
        </w:rPr>
        <w:t>（3）在抛物线上是否存在点E：它关于直线AB的对称点F恰好在y轴上．如果存在，直接写出点E的坐标，如果不存在，试说明理由．</w:t>
      </w:r>
    </w:p>
    <w:p w:rsidR="003F6185" w:rsidRPr="003F6185" w:rsidP="003F6185">
      <w:pPr>
        <w:spacing w:line="360" w:lineRule="auto"/>
        <w:jc w:val="left"/>
        <w:textAlignment w:val="center"/>
        <w:rPr>
          <w:b/>
          <w:color w:val="000000"/>
        </w:rPr>
      </w:pPr>
      <w:r>
        <w:rPr>
          <w:b/>
          <w:noProof/>
          <w:color w:val="000000"/>
        </w:rPr>
        <w:pict>
          <v:shape id="_x0000_i1067" type="#_x0000_t75" alt="figure" style="width:174.8pt;height:138.05pt;visibility:visible" filled="f" stroked="f">
            <v:imagedata r:id="rId74" o:title="figure"/>
          </v:shape>
        </w:pict>
      </w:r>
    </w:p>
    <w:p w:rsidR="003F6185" w:rsidRPr="003F6185" w:rsidP="003F6185">
      <w:pPr>
        <w:spacing w:line="360" w:lineRule="auto"/>
        <w:jc w:val="left"/>
        <w:textAlignment w:val="center"/>
        <w:rPr>
          <w:b/>
          <w:color w:val="000000"/>
        </w:rPr>
      </w:pPr>
      <w:r w:rsidRPr="003F6185">
        <w:rPr>
          <w:rFonts w:ascii="宋体" w:hAnsi="宋体"/>
          <w:b/>
          <w:color w:val="000000"/>
        </w:rPr>
        <w:t>20．（6分）</w:t>
      </w:r>
      <w:r w:rsidRPr="003F6185">
        <w:rPr>
          <w:b/>
          <w:color w:val="000000"/>
        </w:rPr>
        <w:t xml:space="preserve">已知如图①Rt△ABC和Rt△EDC中，∠ACB=∠ECD=90°，A,C,D在同一条直线上，点M,N,F分别为AB，ED，AD的中点，∠B=∠EDC=45°，              </w:t>
      </w:r>
    </w:p>
    <w:p w:rsidR="003F6185" w:rsidRPr="003F6185" w:rsidP="003F6185">
      <w:pPr>
        <w:spacing w:line="360" w:lineRule="auto"/>
        <w:jc w:val="left"/>
        <w:textAlignment w:val="center"/>
        <w:rPr>
          <w:b/>
          <w:color w:val="000000"/>
        </w:rPr>
      </w:pPr>
      <w:r w:rsidRPr="003F6185">
        <w:rPr>
          <w:b/>
          <w:color w:val="000000"/>
        </w:rPr>
        <w:t>（1）求证MF=NF</w:t>
      </w:r>
    </w:p>
    <w:p w:rsidR="003F6185" w:rsidRPr="003F6185" w:rsidP="003F6185">
      <w:pPr>
        <w:spacing w:line="360" w:lineRule="auto"/>
        <w:jc w:val="left"/>
        <w:textAlignment w:val="center"/>
        <w:rPr>
          <w:b/>
          <w:color w:val="000000"/>
        </w:rPr>
      </w:pPr>
      <w:r w:rsidRPr="003F6185">
        <w:rPr>
          <w:b/>
          <w:color w:val="000000"/>
        </w:rPr>
        <w:t xml:space="preserve">（2）当∠B=∠EDC=30°，A,C,D在同一条直线上或不在同一条直线上，如图②，图③这两种情况时，请猜想线段MF，NF之间的数量关系．（不必证明）    </w:t>
      </w:r>
    </w:p>
    <w:p w:rsidR="003F6185" w:rsidRPr="003F6185" w:rsidP="003F6185">
      <w:pPr>
        <w:spacing w:line="360" w:lineRule="auto"/>
        <w:jc w:val="left"/>
        <w:textAlignment w:val="center"/>
        <w:rPr>
          <w:b/>
          <w:color w:val="000000"/>
        </w:rPr>
      </w:pPr>
      <w:r>
        <w:rPr>
          <w:b/>
          <w:noProof/>
          <w:color w:val="000000"/>
        </w:rPr>
        <w:pict>
          <v:shape id="_x0000_i1068" type="#_x0000_t75" alt="figure" style="width:419.13pt;height:135.71pt;visibility:visible" filled="f" stroked="f">
            <v:imagedata r:id="rId75" o:title="figure"/>
          </v:shape>
        </w:pict>
      </w:r>
    </w:p>
    <w:p w:rsidR="003F6185" w:rsidRPr="003F6185" w:rsidP="003F6185">
      <w:pPr>
        <w:spacing w:line="360" w:lineRule="auto"/>
        <w:jc w:val="left"/>
        <w:textAlignment w:val="center"/>
        <w:rPr>
          <w:b/>
          <w:color w:val="000000"/>
        </w:rPr>
      </w:pPr>
      <w:r w:rsidRPr="003F6185">
        <w:rPr>
          <w:rFonts w:ascii="宋体" w:hAnsi="宋体"/>
          <w:b/>
          <w:color w:val="000000"/>
        </w:rPr>
        <w:t>21．（6分）</w:t>
      </w:r>
      <w:r w:rsidRPr="003F6185">
        <w:rPr>
          <w:b/>
          <w:color w:val="000000"/>
        </w:rPr>
        <w:t>把0，1，2三个数字分别写在三张完全相同的不透明卡片的正面上，把这三张卡片背面朝上，洗匀后放在桌面上，先从中随机抽取一张卡片，记录下数字．放回后洗匀，再从中抽取一张卡片，记录下数字．请用列表法或树状图法求两次抽取的卡片上的数字都是偶数的概率．</w:t>
      </w:r>
    </w:p>
    <w:p w:rsidR="003F6185" w:rsidRPr="003F6185" w:rsidP="003F6185">
      <w:pPr>
        <w:spacing w:line="360" w:lineRule="auto"/>
        <w:jc w:val="left"/>
        <w:textAlignment w:val="center"/>
        <w:rPr>
          <w:b/>
          <w:color w:val="000000"/>
        </w:rPr>
      </w:pPr>
      <w:r w:rsidRPr="003F6185">
        <w:rPr>
          <w:rFonts w:ascii="宋体" w:hAnsi="宋体"/>
          <w:b/>
          <w:color w:val="000000"/>
        </w:rPr>
        <w:t>22．（8分）</w:t>
      </w:r>
      <w:r w:rsidRPr="003F6185">
        <w:rPr>
          <w:b/>
          <w:color w:val="000000"/>
        </w:rPr>
        <w:t>如图，将△ABC放在每个小正方形的边长为1的网格中，点A、点B、点C均落在格点上．</w:t>
      </w:r>
    </w:p>
    <w:p w:rsidR="003F6185" w:rsidRPr="003F6185" w:rsidP="003F6185">
      <w:pPr>
        <w:spacing w:line="360" w:lineRule="auto"/>
        <w:jc w:val="left"/>
        <w:textAlignment w:val="center"/>
        <w:rPr>
          <w:b/>
          <w:color w:val="000000"/>
        </w:rPr>
      </w:pPr>
      <w:r w:rsidRPr="003F6185">
        <w:rPr>
          <w:b/>
          <w:color w:val="000000"/>
        </w:rPr>
        <w:t>（I）计算△ABC的边AC的长为_____．</w:t>
      </w:r>
    </w:p>
    <w:p w:rsidR="003F6185" w:rsidRPr="003F6185" w:rsidP="003F6185">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3F6185">
        <w:rPr>
          <w:b/>
          <w:color w:val="000000"/>
        </w:rPr>
        <w:t>（II）点P、Q分别为边AB</w:t>
      </w:r>
      <w:r>
        <w:rPr>
          <w:b/>
          <w:noProof/>
          <w:color w:val="000000"/>
        </w:rPr>
        <w:pict>
          <v:shape id="_x0000_i1069" type="#_x0000_t75" alt="figure" style="width:3.75pt;height:3.75pt;visibility:visible" filled="f" stroked="f">
            <v:imagedata r:id="rId76" o:title="figure"/>
          </v:shape>
        </w:pict>
      </w:r>
      <w:r w:rsidRPr="003F6185">
        <w:rPr>
          <w:b/>
          <w:color w:val="000000"/>
        </w:rPr>
        <w:t>、AC上的动点，连接PQ、QB．当PQ+QB取得最小值时，请在如图所示的网格中，用无刻度的直尺，画出线段PQ、QB，并简要说明点P、Q的位置是如何找到的_____（不要求证明）．</w:t>
      </w:r>
    </w:p>
    <w:p w:rsidR="003F6185" w:rsidRPr="003F6185" w:rsidP="003F6185">
      <w:pPr>
        <w:spacing w:line="360" w:lineRule="auto"/>
        <w:jc w:val="left"/>
        <w:textAlignment w:val="center"/>
        <w:rPr>
          <w:b/>
          <w:color w:val="000000"/>
        </w:rPr>
      </w:pPr>
      <w:r>
        <w:rPr>
          <w:b/>
          <w:noProof/>
          <w:color w:val="000000"/>
        </w:rPr>
        <w:pict>
          <v:shape id="_x0000_i1070" type="#_x0000_t75" alt="figure" style="width:92.21pt;height:69.73pt;visibility:visible" filled="f" stroked="f">
            <v:imagedata r:id="rId77" o:title="figure"/>
          </v:shape>
        </w:pict>
      </w:r>
    </w:p>
    <w:p w:rsidR="003F6185" w:rsidRPr="003F6185" w:rsidP="003F6185">
      <w:pPr>
        <w:spacing w:line="360" w:lineRule="auto"/>
        <w:jc w:val="left"/>
        <w:textAlignment w:val="center"/>
        <w:rPr>
          <w:b/>
          <w:color w:val="000000"/>
        </w:rPr>
      </w:pPr>
      <w:r w:rsidRPr="003F6185">
        <w:rPr>
          <w:rFonts w:ascii="宋体" w:hAnsi="宋体"/>
          <w:b/>
          <w:color w:val="000000"/>
        </w:rPr>
        <w:t>23．（8分）</w:t>
      </w:r>
      <w:r w:rsidRPr="003F6185">
        <w:rPr>
          <w:b/>
          <w:color w:val="000000"/>
        </w:rPr>
        <w:t>如图，在平面直角坐标系中，矩形OABC的顶点A，C分别在x轴，y轴的正半轴上，且OA=4，OC=3，若抛物线经过O，A两点，且顶点在BC边上，对称轴交BE于点F，点D，E的坐标分别为（3，0），（0，1）．</w:t>
      </w:r>
    </w:p>
    <w:p w:rsidR="003F6185" w:rsidRPr="003F6185" w:rsidP="003F6185">
      <w:pPr>
        <w:spacing w:line="360" w:lineRule="auto"/>
        <w:jc w:val="left"/>
        <w:textAlignment w:val="center"/>
        <w:rPr>
          <w:b/>
          <w:color w:val="000000"/>
        </w:rPr>
      </w:pPr>
      <w:r w:rsidRPr="003F6185">
        <w:rPr>
          <w:b/>
          <w:color w:val="000000"/>
        </w:rPr>
        <w:t>（1）求抛物线的解析式；</w:t>
      </w:r>
    </w:p>
    <w:p w:rsidR="003F6185" w:rsidRPr="003F6185" w:rsidP="003F6185">
      <w:pPr>
        <w:spacing w:line="360" w:lineRule="auto"/>
        <w:jc w:val="left"/>
        <w:textAlignment w:val="center"/>
        <w:rPr>
          <w:b/>
          <w:color w:val="000000"/>
        </w:rPr>
      </w:pPr>
      <w:r w:rsidRPr="003F6185">
        <w:rPr>
          <w:b/>
          <w:color w:val="000000"/>
        </w:rPr>
        <w:t>（2）猜想△EDB的形状并加以证明；</w:t>
      </w:r>
    </w:p>
    <w:p w:rsidR="003F6185" w:rsidRPr="003F6185" w:rsidP="003F6185">
      <w:pPr>
        <w:spacing w:line="360" w:lineRule="auto"/>
        <w:jc w:val="left"/>
        <w:textAlignment w:val="center"/>
        <w:rPr>
          <w:b/>
          <w:color w:val="000000"/>
        </w:rPr>
      </w:pPr>
      <w:r w:rsidRPr="003F6185">
        <w:rPr>
          <w:b/>
          <w:color w:val="000000"/>
        </w:rPr>
        <w:t>（3）点M在对称轴右侧的抛物线上，点N在x轴上，请问是否存在以点A，F，M，N为顶点的四边形是平行四边形？若存在，请求出所有符合条件的点M的坐标；若不存在，请说明理由．</w:t>
      </w:r>
    </w:p>
    <w:p w:rsidR="003F6185" w:rsidRPr="003F6185" w:rsidP="003F6185">
      <w:pPr>
        <w:spacing w:line="360" w:lineRule="auto"/>
        <w:jc w:val="left"/>
        <w:textAlignment w:val="center"/>
        <w:rPr>
          <w:b/>
          <w:color w:val="000000"/>
        </w:rPr>
      </w:pPr>
      <w:r>
        <w:rPr>
          <w:b/>
          <w:noProof/>
          <w:color w:val="000000"/>
        </w:rPr>
        <w:pict>
          <v:shape id="_x0000_i1071" type="#_x0000_t75" alt="figure" style="width:142.55pt;height:155.3pt;visibility:visible" filled="f" stroked="f">
            <v:imagedata r:id="rId78" o:title="figure"/>
          </v:shape>
        </w:pict>
      </w:r>
    </w:p>
    <w:p w:rsidR="003F6185" w:rsidRPr="003F6185" w:rsidP="003F6185">
      <w:pPr>
        <w:spacing w:line="360" w:lineRule="auto"/>
        <w:jc w:val="left"/>
        <w:textAlignment w:val="center"/>
        <w:rPr>
          <w:b/>
          <w:color w:val="000000"/>
        </w:rPr>
      </w:pPr>
      <w:r w:rsidRPr="003F6185">
        <w:rPr>
          <w:rFonts w:ascii="宋体" w:hAnsi="宋体"/>
          <w:b/>
          <w:color w:val="000000"/>
        </w:rPr>
        <w:t>24．（10分）</w:t>
      </w:r>
      <w:r w:rsidRPr="003F6185">
        <w:rPr>
          <w:b/>
          <w:color w:val="000000"/>
        </w:rPr>
        <w:t>我市某学校在“行读石鼓阁”研学活动中，参观了我市中华石鼓园，石鼓阁是宝鸡城市新地标．建筑面积7200平方米，为我国西北第一高阁．秦汉高台门阙的建筑风格，追求稳定之中的飞扬灵动，深厚之中的巧妙组合，使景观功能和标志功能融为一体．小亮想知道石鼓阁的高是多少，他和同学李梅对石鼓阁进行测量．测量方案如下：如图，李梅在小亮和“石鼓阁”之间的直线BM上平放一平面镜，在镜面上做了一个标记，这个标记在直线BM上的对应位置为点C，镜子不动，李梅看着镜面上的标记，她来回走动，走到点D时，看到“石鼓阁”顶端点A在镜面中的像与镜面上的标记重合，这时，测得李梅眼睛与地面的高度ED=1.6米，CD=2.2米，然后，在阳光下，小亮从D点沿DM方向走了29.4米，此时“石鼓阁”影子与小亮的影子顶端恰好重合，测得小亮身高1.7米，影长FH=3.4米．已知AB⊥BM，ED⊥BM，GF⊥BM，其中，测量时所使用的平面镜的厚度忽略不计，请你根据题中提供的相关信息，求出“石鼓阁”的高AB的长度．</w:t>
      </w:r>
    </w:p>
    <w:p w:rsidR="003F6185" w:rsidRPr="003F6185" w:rsidP="003F6185">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Pr>
          <w:b/>
          <w:noProof/>
          <w:color w:val="000000"/>
        </w:rPr>
        <w:pict>
          <v:shape id="_x0000_i1072" type="#_x0000_t75" alt="figure" style="width:259.39pt;height:125.22pt;visibility:visible" filled="f" stroked="f">
            <v:imagedata r:id="rId79" o:title="figure"/>
          </v:shape>
        </w:pict>
      </w:r>
    </w:p>
    <w:p w:rsidR="003F6185" w:rsidRPr="003F6185" w:rsidP="003F6185">
      <w:pPr>
        <w:spacing w:line="360" w:lineRule="auto"/>
        <w:jc w:val="left"/>
        <w:textAlignment w:val="center"/>
        <w:rPr>
          <w:b/>
          <w:color w:val="000000"/>
        </w:rPr>
      </w:pPr>
      <w:r w:rsidRPr="003F6185">
        <w:rPr>
          <w:rFonts w:ascii="宋体" w:hAnsi="宋体"/>
          <w:b/>
          <w:color w:val="000000"/>
        </w:rPr>
        <w:t>25．（10分）</w:t>
      </w:r>
      <w:r w:rsidRPr="003F6185">
        <w:rPr>
          <w:b/>
          <w:color w:val="000000"/>
        </w:rPr>
        <w:t xml:space="preserve">在平面直角坐标系xOy中，对于P，Q两点给出如下定义：若点P到两坐标轴的距离之和等于点Q到两坐标轴的距离之和，则称P，Q两点为同族点．下图中的P，Q两点即为同族点． </w:t>
      </w:r>
    </w:p>
    <w:p w:rsidR="003F6185" w:rsidRPr="003F6185" w:rsidP="003F6185">
      <w:pPr>
        <w:spacing w:line="360" w:lineRule="auto"/>
        <w:jc w:val="left"/>
        <w:textAlignment w:val="center"/>
        <w:rPr>
          <w:b/>
          <w:color w:val="000000"/>
        </w:rPr>
      </w:pPr>
      <w:r>
        <w:rPr>
          <w:b/>
          <w:noProof/>
          <w:color w:val="000000"/>
        </w:rPr>
        <w:pict>
          <v:shape id="_x0000_i1073" type="#_x0000_t75" alt="figure" style="width:181.38pt;height:111.71pt;visibility:visible" filled="f" stroked="f">
            <v:imagedata r:id="rId80" o:title="figure"/>
          </v:shape>
        </w:pict>
      </w:r>
    </w:p>
    <w:p w:rsidR="003F6185" w:rsidRPr="003F6185" w:rsidP="003F6185">
      <w:pPr>
        <w:spacing w:line="360" w:lineRule="auto"/>
        <w:jc w:val="left"/>
        <w:textAlignment w:val="center"/>
        <w:rPr>
          <w:b/>
          <w:color w:val="000000"/>
        </w:rPr>
      </w:pPr>
      <w:r w:rsidRPr="003F6185">
        <w:rPr>
          <w:b/>
          <w:color w:val="000000"/>
        </w:rPr>
        <w:t>(1)已知点A的坐标为(﹣3，1)，①在点R(0，4)，S(2，2)，T(2，﹣3)中，为点A的同族点的是</w:t>
      </w:r>
      <w:r w:rsidRPr="003F6185">
        <w:rPr>
          <w:b/>
          <w:color w:val="000000"/>
          <w:u w:val="single"/>
        </w:rPr>
        <w:t xml:space="preserve">　                  </w:t>
      </w:r>
      <w:r w:rsidRPr="003F6185">
        <w:rPr>
          <w:b/>
          <w:color w:val="000000"/>
        </w:rPr>
        <w:t>；②若点B在x轴上，且A，B两点为同族点，则点B的坐标为</w:t>
      </w:r>
      <w:r w:rsidRPr="003F6185">
        <w:rPr>
          <w:b/>
          <w:color w:val="000000"/>
          <w:u w:val="single"/>
        </w:rPr>
        <w:t xml:space="preserve">　                   </w:t>
      </w:r>
      <w:r w:rsidRPr="003F6185">
        <w:rPr>
          <w:b/>
          <w:color w:val="000000"/>
        </w:rPr>
        <w:t>；</w:t>
      </w:r>
    </w:p>
    <w:p w:rsidR="003F6185" w:rsidRPr="003F6185" w:rsidP="003F6185">
      <w:pPr>
        <w:spacing w:line="360" w:lineRule="auto"/>
        <w:jc w:val="left"/>
        <w:textAlignment w:val="center"/>
        <w:rPr>
          <w:b/>
          <w:color w:val="000000"/>
        </w:rPr>
      </w:pPr>
      <w:r w:rsidRPr="003F6185">
        <w:rPr>
          <w:b/>
          <w:color w:val="000000"/>
        </w:rPr>
        <w:t>(2)直线l：y=x﹣3，与x轴交于点C，与y轴交于点D，</w:t>
      </w:r>
    </w:p>
    <w:p w:rsidR="003F6185" w:rsidRPr="003F6185" w:rsidP="003F6185">
      <w:pPr>
        <w:spacing w:line="360" w:lineRule="auto"/>
        <w:jc w:val="left"/>
        <w:textAlignment w:val="center"/>
        <w:rPr>
          <w:b/>
          <w:color w:val="000000"/>
        </w:rPr>
      </w:pPr>
      <w:r w:rsidRPr="003F6185">
        <w:rPr>
          <w:b/>
          <w:color w:val="000000"/>
        </w:rPr>
        <w:t>①M为线段CD上一点，若在直线x=n上存在点N，使得M，N两点为同族点，求n的取值范围；</w:t>
      </w:r>
    </w:p>
    <w:p w:rsidR="003F6185" w:rsidRPr="003F6185" w:rsidP="003F6185">
      <w:pPr>
        <w:spacing w:line="360" w:lineRule="auto"/>
        <w:jc w:val="left"/>
        <w:textAlignment w:val="center"/>
        <w:rPr>
          <w:b/>
          <w:color w:val="000000"/>
        </w:rPr>
      </w:pPr>
      <w:r w:rsidRPr="003F6185">
        <w:rPr>
          <w:b/>
          <w:color w:val="000000"/>
        </w:rPr>
        <w:t>②M为直线l上的一个动点，若以(m，0)为圆心，</w:t>
      </w:r>
      <w:r>
        <w:rPr>
          <w:b/>
          <w:color w:val="000000"/>
        </w:rPr>
        <w:object>
          <v:shape id="_x0000_i1074" type="#_x0000_t75" alt="eqId65021072e3ee4edc934739d219c8c5e2" style="width:19.49pt;height:16.51pt" o:oleicon="f" o:ole="" o:preferrelative="t" stroked="f">
            <v:imagedata r:id="rId32" o:title="eqId65021072e3ee4edc934739d219c8c5e2"/>
          </v:shape>
          <o:OLEObject Type="Embed" ProgID="Equation.DSMT4" ShapeID="_x0000_i1074" DrawAspect="Content" ObjectID="_1649768739" r:id="rId81"/>
        </w:object>
      </w:r>
      <w:r w:rsidRPr="003F6185">
        <w:rPr>
          <w:b/>
          <w:color w:val="000000"/>
        </w:rPr>
        <w:t>为半径的圆上存在点N，使得M，N两点为同族点，直接写出m的取值范围．</w:t>
      </w:r>
    </w:p>
    <w:p w:rsidR="003F6185" w:rsidRPr="003F6185" w:rsidP="003F6185">
      <w:pPr>
        <w:spacing w:line="360" w:lineRule="auto"/>
        <w:jc w:val="left"/>
        <w:textAlignment w:val="center"/>
        <w:rPr>
          <w:b/>
          <w:color w:val="000000"/>
        </w:rPr>
      </w:pPr>
      <w:r w:rsidRPr="003F6185">
        <w:rPr>
          <w:rFonts w:ascii="宋体" w:hAnsi="宋体"/>
          <w:b/>
          <w:color w:val="000000"/>
        </w:rPr>
        <w:t>26．（12分）</w:t>
      </w:r>
      <w:r w:rsidRPr="003F6185">
        <w:rPr>
          <w:b/>
          <w:color w:val="000000"/>
        </w:rPr>
        <w:t>如图所示，点P位于等边</w:t>
      </w:r>
      <w:r>
        <w:rPr>
          <w:b/>
          <w:color w:val="000000"/>
          <w:position w:val="-8"/>
        </w:rPr>
        <w:pict>
          <v:shape id="_x0000_i1075" type="#_x0000_t75" style="width:3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03970&quot;/&gt;&lt;wsp:rsid wsp:val=&quot;00EF094B&quot;/&gt;&lt;wsp:rsid wsp:val=&quot;00FA2C2C&quot;/&gt;&lt;wsp:rsid wsp:val=&quot;00FF6DA5&quot;/&gt;&lt;/wsp:rsids&gt;&lt;/w:docPr&gt;&lt;w:body&gt;&lt;w:p wsp:rsidR=&quot;00000000&quot; wsp:rsidRDefault=&quot;00D03970&quot;&gt;&lt;m:oMathPara&gt;&lt;m:oMath&gt;&lt;m:r&gt;&lt;w:rPr&gt;&lt;w:i/&gt;&lt;/w:rPr&gt;&lt;m:t&gt;△AB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2" o:title="" chromakey="white"/>
          </v:shape>
        </w:pict>
      </w:r>
      <w:r w:rsidRPr="003F6185">
        <w:rPr>
          <w:b/>
          <w:color w:val="000000"/>
        </w:rPr>
        <w:t>的内部，且∠ACP=∠CBP．</w:t>
      </w:r>
    </w:p>
    <w:p w:rsidR="003F6185" w:rsidRPr="003F6185" w:rsidP="003F6185">
      <w:pPr>
        <w:spacing w:line="360" w:lineRule="auto"/>
        <w:jc w:val="left"/>
        <w:textAlignment w:val="center"/>
        <w:rPr>
          <w:b/>
          <w:color w:val="000000"/>
        </w:rPr>
      </w:pPr>
      <w:r w:rsidRPr="003F6185">
        <w:rPr>
          <w:b/>
          <w:color w:val="000000"/>
        </w:rPr>
        <w:t>(1)∠BPC的度数为________°；</w:t>
      </w:r>
    </w:p>
    <w:p w:rsidR="003F6185" w:rsidRPr="003F6185" w:rsidP="003F6185">
      <w:pPr>
        <w:spacing w:line="360" w:lineRule="auto"/>
        <w:jc w:val="left"/>
        <w:textAlignment w:val="center"/>
        <w:rPr>
          <w:b/>
          <w:color w:val="000000"/>
        </w:rPr>
      </w:pPr>
      <w:r w:rsidRPr="003F6185">
        <w:rPr>
          <w:b/>
          <w:color w:val="000000"/>
        </w:rPr>
        <w:t>(2)延长BP至点D，使得PD=PC，连接AD，CD．</w:t>
      </w:r>
    </w:p>
    <w:p w:rsidR="003F6185" w:rsidRPr="003F6185" w:rsidP="003F6185">
      <w:pPr>
        <w:spacing w:line="360" w:lineRule="auto"/>
        <w:jc w:val="left"/>
        <w:textAlignment w:val="center"/>
        <w:rPr>
          <w:b/>
          <w:color w:val="000000"/>
        </w:rPr>
      </w:pPr>
      <w:r w:rsidRPr="003F6185">
        <w:rPr>
          <w:b/>
          <w:color w:val="000000"/>
        </w:rPr>
        <w:t>①依题意，补全图形；</w:t>
      </w:r>
    </w:p>
    <w:p w:rsidR="003F6185" w:rsidRPr="003F6185" w:rsidP="003F6185">
      <w:pPr>
        <w:spacing w:line="360" w:lineRule="auto"/>
        <w:jc w:val="left"/>
        <w:textAlignment w:val="center"/>
        <w:rPr>
          <w:b/>
          <w:color w:val="000000"/>
        </w:rPr>
      </w:pPr>
      <w:r w:rsidRPr="003F6185">
        <w:rPr>
          <w:b/>
          <w:color w:val="000000"/>
        </w:rPr>
        <w:t>②证明：AD+CD=BD；</w:t>
      </w:r>
    </w:p>
    <w:p w:rsidR="003F6185" w:rsidRPr="003F6185" w:rsidP="003F6185">
      <w:pPr>
        <w:spacing w:line="360" w:lineRule="auto"/>
        <w:jc w:val="left"/>
        <w:textAlignment w:val="center"/>
        <w:rPr>
          <w:b/>
          <w:color w:val="000000"/>
        </w:rPr>
      </w:pPr>
      <w:r w:rsidRPr="003F6185">
        <w:rPr>
          <w:b/>
          <w:color w:val="000000"/>
        </w:rPr>
        <w:t>(3)在(2)的条件下，若BD的长为2，求四边形ABCD的面积．</w:t>
      </w:r>
    </w:p>
    <w:p w:rsidR="003F6185" w:rsidRPr="003F6185" w:rsidP="003F6185">
      <w:pPr>
        <w:spacing w:line="360" w:lineRule="auto"/>
        <w:jc w:val="left"/>
        <w:textAlignment w:val="center"/>
        <w:rPr>
          <w:b/>
          <w:color w:val="000000"/>
        </w:rPr>
      </w:pPr>
      <w:r>
        <w:rPr>
          <w:b/>
          <w:noProof/>
          <w:color w:val="000000"/>
        </w:rPr>
        <w:pict>
          <v:shape id="_x0000_i1076" type="#_x0000_t75" alt="figure" style="width:84.72pt;height:87.71pt;visibility:visible" filled="f" stroked="f">
            <v:imagedata r:id="rId83" o:title="figure"/>
          </v:shape>
        </w:pict>
      </w:r>
    </w:p>
    <w:p w:rsidR="003F6185" w:rsidRPr="003F6185" w:rsidP="003F6185">
      <w:pPr>
        <w:spacing w:line="360" w:lineRule="auto"/>
        <w:jc w:val="left"/>
        <w:textAlignment w:val="center"/>
        <w:rPr>
          <w:b/>
          <w:color w:val="000000"/>
        </w:rPr>
      </w:pPr>
      <w:r w:rsidRPr="003F6185">
        <w:rPr>
          <w:rFonts w:ascii="宋体" w:hAnsi="宋体"/>
          <w:b/>
          <w:color w:val="000000"/>
        </w:rPr>
        <w:t>27．（12分）</w:t>
      </w:r>
      <w:r>
        <w:rPr>
          <w:b/>
          <w:color w:val="000000"/>
        </w:rPr>
        <w:object>
          <v:shape id="_x0000_i1077" type="#_x0000_t75" alt="eqId282b154a95a24fd3979511187e230a03" style="width:176.25pt;height:17.26pt" o:oleicon="f" o:ole="" o:preferrelative="t" stroked="f">
            <v:imagedata r:id="rId84" o:title="eqId282b154a95a24fd3979511187e230a03"/>
          </v:shape>
          <o:OLEObject Type="Embed" ProgID="Equation.DSMT4" ShapeID="_x0000_i1077" DrawAspect="Content" ObjectID="_1649763275" r:id="rId85"/>
        </w:object>
      </w:r>
      <w:r w:rsidRPr="003F6185">
        <w:rPr>
          <w:b/>
          <w:color w:val="000000"/>
        </w:rPr>
        <w:t>．</w:t>
      </w:r>
    </w:p>
    <w:p w:rsidR="003F6185" w:rsidRPr="003F6185" w:rsidP="003F6185">
      <w:pPr>
        <w:jc w:val="center"/>
        <w:rPr>
          <w:rFonts w:ascii="宋体" w:hAnsi="宋体"/>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Pr>
          <w:rFonts w:ascii="微软雅黑" w:eastAsia="微软雅黑" w:hAnsi="微软雅黑"/>
          <w:b/>
          <w:color w:val="000000"/>
          <w:sz w:val="28"/>
        </w:rPr>
        <w:cr/>
        <w:cr/>
        <w:cr/>
        <w:t>参考答案</w:t>
      </w:r>
    </w:p>
    <w:p w:rsidR="003F6185" w:rsidRPr="003F6185" w:rsidP="003F6185">
      <w:pPr>
        <w:jc w:val="center"/>
        <w:rPr>
          <w:rFonts w:ascii="宋体" w:hAnsi="宋体"/>
          <w:b/>
          <w:color w:val="000000"/>
        </w:rPr>
      </w:pPr>
    </w:p>
    <w:p w:rsidR="003F6185" w:rsidRPr="003F6185" w:rsidP="003F6185">
      <w:pPr>
        <w:jc w:val="left"/>
        <w:rPr>
          <w:rFonts w:ascii="宋体" w:hAnsi="宋体"/>
          <w:b/>
          <w:color w:val="000000"/>
        </w:rPr>
      </w:pPr>
      <w:r w:rsidRPr="003F6185">
        <w:rPr>
          <w:rFonts w:ascii="宋体" w:hAnsi="宋体"/>
          <w:b/>
          <w:color w:val="000000"/>
        </w:rPr>
        <w:t>一、选择题（本大题共12个小题，每小题4分，共48分．在每小题给出的四个选项中，只有一项是符合题目要求的．）</w:t>
      </w:r>
    </w:p>
    <w:p w:rsidR="003F6185" w:rsidRPr="003F6185" w:rsidP="003F6185">
      <w:pPr>
        <w:spacing w:line="360" w:lineRule="auto"/>
        <w:jc w:val="left"/>
        <w:textAlignment w:val="center"/>
        <w:rPr>
          <w:b/>
          <w:color w:val="000000"/>
        </w:rPr>
      </w:pPr>
      <w:r w:rsidRPr="003F6185">
        <w:rPr>
          <w:rFonts w:ascii="宋体" w:hAnsi="宋体"/>
          <w:b/>
          <w:color w:val="000000"/>
        </w:rPr>
        <w:t>1、</w:t>
      </w:r>
      <w:r w:rsidRPr="003F6185">
        <w:rPr>
          <w:b/>
          <w:color w:val="000000"/>
        </w:rPr>
        <w:t>B</w:t>
      </w:r>
    </w:p>
    <w:p w:rsidR="003F6185" w:rsidRPr="003F6185" w:rsidP="003F6185">
      <w:pPr>
        <w:spacing w:line="360" w:lineRule="auto"/>
        <w:jc w:val="left"/>
        <w:textAlignment w:val="center"/>
        <w:rPr>
          <w:b/>
          <w:color w:val="000000"/>
        </w:rPr>
      </w:pPr>
      <w:r w:rsidRPr="003F6185">
        <w:rPr>
          <w:b/>
          <w:color w:val="000000"/>
        </w:rPr>
        <w:t>【解析】</w:t>
        <w:cr/>
        <w:t>观察图形，利用中心对称图形的性质解答即可．</w:t>
      </w:r>
    </w:p>
    <w:p w:rsidR="003F6185" w:rsidRPr="003F6185" w:rsidP="003F6185">
      <w:pPr>
        <w:spacing w:line="360" w:lineRule="auto"/>
        <w:jc w:val="left"/>
        <w:textAlignment w:val="center"/>
        <w:rPr>
          <w:b/>
          <w:color w:val="000000"/>
        </w:rPr>
      </w:pPr>
      <w:r w:rsidRPr="003F6185">
        <w:rPr>
          <w:b/>
          <w:color w:val="000000"/>
        </w:rPr>
        <w:t>【详解】</w:t>
      </w:r>
    </w:p>
    <w:p w:rsidR="003F6185" w:rsidRPr="003F6185" w:rsidP="003F6185">
      <w:pPr>
        <w:spacing w:line="360" w:lineRule="auto"/>
        <w:jc w:val="left"/>
        <w:textAlignment w:val="center"/>
        <w:rPr>
          <w:b/>
          <w:color w:val="000000"/>
        </w:rPr>
      </w:pPr>
      <w:r w:rsidRPr="003F6185">
        <w:rPr>
          <w:b/>
          <w:color w:val="000000"/>
        </w:rPr>
        <w:t>选项A，新图形不是中心对称图形，故此选项错误；</w:t>
      </w:r>
    </w:p>
    <w:p w:rsidR="003F6185" w:rsidRPr="003F6185" w:rsidP="003F6185">
      <w:pPr>
        <w:spacing w:line="360" w:lineRule="auto"/>
        <w:jc w:val="left"/>
        <w:textAlignment w:val="center"/>
        <w:rPr>
          <w:b/>
          <w:color w:val="000000"/>
        </w:rPr>
      </w:pPr>
      <w:r w:rsidRPr="003F6185">
        <w:rPr>
          <w:b/>
          <w:color w:val="000000"/>
        </w:rPr>
        <w:t>选项B，新图形是中心对称图形，故此选项正确；</w:t>
      </w:r>
    </w:p>
    <w:p w:rsidR="003F6185" w:rsidRPr="003F6185" w:rsidP="003F6185">
      <w:pPr>
        <w:spacing w:line="360" w:lineRule="auto"/>
        <w:jc w:val="left"/>
        <w:textAlignment w:val="center"/>
        <w:rPr>
          <w:b/>
          <w:color w:val="000000"/>
        </w:rPr>
      </w:pPr>
      <w:r w:rsidRPr="003F6185">
        <w:rPr>
          <w:b/>
          <w:color w:val="000000"/>
        </w:rPr>
        <w:t>选项C，新图形不是中心对称图形，故此选项错误；</w:t>
      </w:r>
    </w:p>
    <w:p w:rsidR="003F6185" w:rsidRPr="003F6185" w:rsidP="003F6185">
      <w:pPr>
        <w:spacing w:line="360" w:lineRule="auto"/>
        <w:jc w:val="left"/>
        <w:textAlignment w:val="center"/>
        <w:rPr>
          <w:b/>
          <w:color w:val="000000"/>
        </w:rPr>
      </w:pPr>
      <w:r w:rsidRPr="003F6185">
        <w:rPr>
          <w:b/>
          <w:color w:val="000000"/>
        </w:rPr>
        <w:t>选项D，新图形不是中心对称图形，故此选项错误；</w:t>
      </w:r>
    </w:p>
    <w:p w:rsidR="003F6185" w:rsidRPr="003F6185" w:rsidP="003F6185">
      <w:pPr>
        <w:spacing w:line="360" w:lineRule="auto"/>
        <w:jc w:val="left"/>
        <w:textAlignment w:val="center"/>
        <w:rPr>
          <w:b/>
          <w:color w:val="000000"/>
        </w:rPr>
      </w:pPr>
      <w:r w:rsidRPr="003F6185">
        <w:rPr>
          <w:b/>
          <w:color w:val="000000"/>
        </w:rPr>
        <w:t>故选B．</w:t>
      </w:r>
    </w:p>
    <w:p w:rsidR="003F6185" w:rsidRPr="003F6185" w:rsidP="003F6185">
      <w:pPr>
        <w:spacing w:line="360" w:lineRule="auto"/>
        <w:jc w:val="left"/>
        <w:textAlignment w:val="center"/>
        <w:rPr>
          <w:b/>
          <w:color w:val="000000"/>
        </w:rPr>
      </w:pPr>
      <w:r w:rsidRPr="003F6185">
        <w:rPr>
          <w:b/>
          <w:color w:val="000000"/>
        </w:rPr>
        <w:t>【点睛】</w:t>
      </w:r>
    </w:p>
    <w:p w:rsidR="003F6185" w:rsidRPr="003F6185" w:rsidP="003F6185">
      <w:pPr>
        <w:spacing w:line="360" w:lineRule="auto"/>
        <w:jc w:val="left"/>
        <w:textAlignment w:val="center"/>
        <w:rPr>
          <w:b/>
          <w:color w:val="000000"/>
        </w:rPr>
      </w:pPr>
      <w:r w:rsidRPr="003F6185">
        <w:rPr>
          <w:b/>
          <w:color w:val="000000"/>
        </w:rPr>
        <w:t>本题考查了中心对称图形的概念，熟知中心对称图形的概念是解决问题的关键．</w:t>
      </w:r>
    </w:p>
    <w:p w:rsidR="003F6185" w:rsidRPr="003F6185" w:rsidP="003F6185">
      <w:pPr>
        <w:spacing w:line="360" w:lineRule="auto"/>
        <w:jc w:val="left"/>
        <w:textAlignment w:val="center"/>
        <w:rPr>
          <w:b/>
          <w:color w:val="000000"/>
        </w:rPr>
      </w:pPr>
      <w:r w:rsidRPr="003F6185">
        <w:rPr>
          <w:rFonts w:ascii="宋体" w:hAnsi="宋体"/>
          <w:b/>
          <w:color w:val="000000"/>
        </w:rPr>
        <w:t>2、</w:t>
      </w:r>
      <w:r w:rsidRPr="003F6185">
        <w:rPr>
          <w:b/>
          <w:color w:val="000000"/>
        </w:rPr>
        <w:t>B</w:t>
      </w:r>
    </w:p>
    <w:p w:rsidR="003F6185" w:rsidRPr="003F6185" w:rsidP="003F6185">
      <w:pPr>
        <w:spacing w:line="360" w:lineRule="auto"/>
        <w:jc w:val="left"/>
        <w:textAlignment w:val="center"/>
        <w:rPr>
          <w:b/>
          <w:color w:val="000000"/>
        </w:rPr>
      </w:pPr>
      <w:r w:rsidRPr="003F6185">
        <w:rPr>
          <w:b/>
          <w:color w:val="000000"/>
        </w:rPr>
        <w:t>【解析】</w:t>
        <w:cr/>
        <w:t>根据一元二次方程必须同时满足三个条件：</w:t>
      </w:r>
    </w:p>
    <w:p w:rsidR="003F6185" w:rsidRPr="003F6185" w:rsidP="003F6185">
      <w:pPr>
        <w:spacing w:line="360" w:lineRule="auto"/>
        <w:jc w:val="left"/>
        <w:textAlignment w:val="center"/>
        <w:rPr>
          <w:b/>
          <w:color w:val="000000"/>
        </w:rPr>
      </w:pPr>
      <w:r w:rsidRPr="003F6185">
        <w:rPr>
          <w:b/>
          <w:color w:val="000000"/>
        </w:rPr>
        <w:t>①整式方程，即等号两边都是整式；方程中如果有分母，那么分母中无未知数；</w:t>
      </w:r>
    </w:p>
    <w:p w:rsidR="003F6185" w:rsidRPr="003F6185" w:rsidP="003F6185">
      <w:pPr>
        <w:spacing w:line="360" w:lineRule="auto"/>
        <w:jc w:val="left"/>
        <w:textAlignment w:val="center"/>
        <w:rPr>
          <w:b/>
          <w:color w:val="000000"/>
        </w:rPr>
      </w:pPr>
      <w:r w:rsidRPr="003F6185">
        <w:rPr>
          <w:b/>
          <w:color w:val="000000"/>
        </w:rPr>
        <w:t>②只含有一个未知数；</w:t>
      </w:r>
    </w:p>
    <w:p w:rsidR="003F6185" w:rsidRPr="003F6185" w:rsidP="003F6185">
      <w:pPr>
        <w:spacing w:line="360" w:lineRule="auto"/>
        <w:jc w:val="left"/>
        <w:textAlignment w:val="center"/>
        <w:rPr>
          <w:b/>
          <w:color w:val="000000"/>
        </w:rPr>
      </w:pPr>
      <w:r w:rsidRPr="003F6185">
        <w:rPr>
          <w:b/>
          <w:color w:val="000000"/>
        </w:rPr>
        <w:t>③未知数的最高次数是2进行分析即可．</w:t>
      </w:r>
    </w:p>
    <w:p w:rsidR="003F6185" w:rsidRPr="003F6185" w:rsidP="003F6185">
      <w:pPr>
        <w:spacing w:line="360" w:lineRule="auto"/>
        <w:jc w:val="left"/>
        <w:textAlignment w:val="center"/>
        <w:rPr>
          <w:b/>
          <w:color w:val="000000"/>
        </w:rPr>
      </w:pPr>
      <w:r w:rsidRPr="003F6185">
        <w:rPr>
          <w:b/>
          <w:color w:val="000000"/>
        </w:rPr>
        <w:t>【详解】</w:t>
      </w:r>
    </w:p>
    <w:p w:rsidR="003F6185" w:rsidRPr="003F6185" w:rsidP="003F6185">
      <w:pPr>
        <w:spacing w:line="360" w:lineRule="auto"/>
        <w:jc w:val="left"/>
        <w:textAlignment w:val="center"/>
        <w:rPr>
          <w:b/>
          <w:color w:val="000000"/>
        </w:rPr>
      </w:pPr>
      <w:r w:rsidRPr="003F6185">
        <w:rPr>
          <w:b/>
          <w:color w:val="000000"/>
        </w:rPr>
        <w:t>A. 未知数的最高次数不是2 ，不是一元二次方程，故此选项错误；</w:t>
        <w:br/>
        <w:t>B. 是一元二次方程，故此选项正确；</w:t>
        <w:br/>
        <w:t>C. 未知数的最高次数是3，不是一元二次方程，故此选项错误；</w:t>
        <w:br/>
        <w:t>D. a=0时，不是一元二次方程，故此选项错误；</w:t>
        <w:br/>
        <w:t>故选B.</w:t>
      </w:r>
    </w:p>
    <w:p w:rsidR="003F6185" w:rsidRPr="003F6185" w:rsidP="003F6185">
      <w:pPr>
        <w:spacing w:line="360" w:lineRule="auto"/>
        <w:jc w:val="left"/>
        <w:textAlignment w:val="center"/>
        <w:rPr>
          <w:b/>
          <w:color w:val="000000"/>
        </w:rPr>
      </w:pPr>
      <w:r w:rsidRPr="003F6185">
        <w:rPr>
          <w:b/>
          <w:color w:val="000000"/>
        </w:rPr>
        <w:t>【点睛】</w:t>
      </w:r>
    </w:p>
    <w:p w:rsidR="003F6185" w:rsidRPr="003F6185" w:rsidP="003F6185">
      <w:pPr>
        <w:spacing w:line="360" w:lineRule="auto"/>
        <w:jc w:val="left"/>
        <w:textAlignment w:val="center"/>
        <w:rPr>
          <w:b/>
          <w:color w:val="000000"/>
        </w:rPr>
      </w:pPr>
      <w:r w:rsidRPr="003F6185">
        <w:rPr>
          <w:b/>
          <w:color w:val="000000"/>
        </w:rPr>
        <w:t>本题考查一元二次方程的定义，解题的关键是明白：</w:t>
      </w:r>
    </w:p>
    <w:p w:rsidR="003F6185" w:rsidRPr="003F6185" w:rsidP="003F6185">
      <w:pPr>
        <w:spacing w:line="360" w:lineRule="auto"/>
        <w:jc w:val="left"/>
        <w:textAlignment w:val="center"/>
        <w:rPr>
          <w:b/>
          <w:color w:val="000000"/>
        </w:rPr>
      </w:pPr>
      <w:r w:rsidRPr="003F6185">
        <w:rPr>
          <w:b/>
          <w:color w:val="000000"/>
        </w:rPr>
        <w:t>一元二次方程必须同时满足三个条件：</w:t>
      </w:r>
    </w:p>
    <w:p w:rsidR="003F6185" w:rsidRPr="003F6185" w:rsidP="003F6185">
      <w:pPr>
        <w:spacing w:line="360" w:lineRule="auto"/>
        <w:jc w:val="left"/>
        <w:textAlignment w:val="center"/>
        <w:rPr>
          <w:b/>
          <w:color w:val="000000"/>
        </w:rPr>
      </w:pPr>
      <w:r w:rsidRPr="003F6185">
        <w:rPr>
          <w:b/>
          <w:color w:val="000000"/>
        </w:rPr>
        <w:t>①整式方程，即等号两边都是整式；方程中如果有分母，那么分母中无未知数；</w:t>
      </w:r>
    </w:p>
    <w:p w:rsidR="003F6185" w:rsidRPr="003F6185" w:rsidP="003F6185">
      <w:pPr>
        <w:spacing w:line="360" w:lineRule="auto"/>
        <w:jc w:val="left"/>
        <w:textAlignment w:val="center"/>
        <w:rPr>
          <w:b/>
          <w:color w:val="000000"/>
        </w:rPr>
      </w:pPr>
      <w:r w:rsidRPr="003F6185">
        <w:rPr>
          <w:b/>
          <w:color w:val="000000"/>
        </w:rPr>
        <w:t>②只含有一个未知数；</w:t>
      </w:r>
    </w:p>
    <w:p w:rsidR="003F6185" w:rsidRPr="003F6185" w:rsidP="003F6185">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3F6185">
        <w:rPr>
          <w:b/>
          <w:color w:val="000000"/>
        </w:rPr>
        <w:t>③未知数的最高次数是2.</w:t>
      </w:r>
    </w:p>
    <w:p w:rsidR="003F6185" w:rsidRPr="003F6185" w:rsidP="003F6185">
      <w:pPr>
        <w:spacing w:line="360" w:lineRule="auto"/>
        <w:jc w:val="left"/>
        <w:textAlignment w:val="center"/>
        <w:rPr>
          <w:b/>
          <w:color w:val="000000"/>
        </w:rPr>
      </w:pPr>
      <w:r w:rsidRPr="003F6185">
        <w:rPr>
          <w:rFonts w:ascii="宋体" w:hAnsi="宋体"/>
          <w:b/>
          <w:color w:val="000000"/>
        </w:rPr>
        <w:t>3、</w:t>
      </w:r>
      <w:r w:rsidRPr="003F6185">
        <w:rPr>
          <w:b/>
          <w:color w:val="000000"/>
        </w:rPr>
        <w:t>D</w:t>
      </w:r>
    </w:p>
    <w:p w:rsidR="003F6185" w:rsidRPr="003F6185" w:rsidP="003F6185">
      <w:pPr>
        <w:spacing w:line="360" w:lineRule="auto"/>
        <w:jc w:val="left"/>
        <w:textAlignment w:val="center"/>
        <w:rPr>
          <w:b/>
          <w:color w:val="000000"/>
        </w:rPr>
      </w:pPr>
      <w:r w:rsidRPr="003F6185">
        <w:rPr>
          <w:b/>
          <w:color w:val="000000"/>
        </w:rPr>
        <w:t>【解析】</w:t>
        <w:cr/>
        <w:t>根据相反数的定义求解即可．</w:t>
      </w:r>
    </w:p>
    <w:p w:rsidR="003F6185" w:rsidRPr="003F6185" w:rsidP="003F6185">
      <w:pPr>
        <w:spacing w:line="360" w:lineRule="auto"/>
        <w:jc w:val="left"/>
        <w:textAlignment w:val="center"/>
        <w:rPr>
          <w:b/>
          <w:color w:val="000000"/>
        </w:rPr>
      </w:pPr>
      <w:r w:rsidRPr="003F6185">
        <w:rPr>
          <w:b/>
          <w:color w:val="000000"/>
        </w:rPr>
        <w:t>【详解】</w:t>
      </w:r>
    </w:p>
    <w:p w:rsidR="003F6185" w:rsidRPr="003F6185" w:rsidP="003F6185">
      <w:pPr>
        <w:spacing w:line="360" w:lineRule="auto"/>
        <w:jc w:val="left"/>
        <w:textAlignment w:val="center"/>
        <w:rPr>
          <w:b/>
          <w:color w:val="000000"/>
        </w:rPr>
      </w:pPr>
      <w:r>
        <w:rPr>
          <w:b/>
          <w:color w:val="000000"/>
        </w:rPr>
        <w:object>
          <v:shape id="_x0000_i1078" type="#_x0000_t75" alt="eqIddd92246ec27c4dd4b35eb1aa5c017072" style="width:33.16pt;height:17.1pt" o:oleicon="f" o:ole="" o:preferrelative="t" stroked="f">
            <v:imagedata r:id="rId10" o:title="eqIddd92246ec27c4dd4b35eb1aa5c017072"/>
          </v:shape>
          <o:OLEObject Type="Embed" ProgID="Equation.DSMT4" ShapeID="_x0000_i1078" DrawAspect="Content" ObjectID="_1645247064" r:id="rId86"/>
        </w:object>
      </w:r>
      <w:r w:rsidRPr="003F6185">
        <w:rPr>
          <w:b/>
          <w:color w:val="000000"/>
        </w:rPr>
        <w:t>的相反数是-</w:t>
      </w:r>
      <w:r>
        <w:rPr>
          <w:b/>
          <w:color w:val="000000"/>
        </w:rPr>
        <w:object>
          <v:shape id="_x0000_i1079" type="#_x0000_t75" alt="eqId47eb7f5d137e421597f229247be6a46d" style="width:33pt;height:17.26pt" o:oleicon="f" o:ole="" o:preferrelative="t" stroked="f">
            <v:imagedata r:id="rId13" o:title="eqId47eb7f5d137e421597f229247be6a46d"/>
          </v:shape>
          <o:OLEObject Type="Embed" ProgID="Equation.DSMT4" ShapeID="_x0000_i1079" DrawAspect="Content" ObjectID="_1645247065" r:id="rId87"/>
        </w:object>
      </w:r>
      <w:r w:rsidRPr="003F6185">
        <w:rPr>
          <w:b/>
          <w:color w:val="000000"/>
        </w:rPr>
        <w:t>，</w:t>
      </w:r>
    </w:p>
    <w:p w:rsidR="003F6185" w:rsidRPr="003F6185" w:rsidP="003F6185">
      <w:pPr>
        <w:spacing w:line="360" w:lineRule="auto"/>
        <w:jc w:val="left"/>
        <w:textAlignment w:val="center"/>
        <w:rPr>
          <w:b/>
          <w:color w:val="000000"/>
        </w:rPr>
      </w:pPr>
      <w:r w:rsidRPr="003F6185">
        <w:rPr>
          <w:b/>
          <w:color w:val="000000"/>
        </w:rPr>
        <w:t>故选D．</w:t>
      </w:r>
    </w:p>
    <w:p w:rsidR="003F6185" w:rsidRPr="003F6185" w:rsidP="003F6185">
      <w:pPr>
        <w:spacing w:line="360" w:lineRule="auto"/>
        <w:jc w:val="left"/>
        <w:textAlignment w:val="center"/>
        <w:rPr>
          <w:b/>
          <w:color w:val="000000"/>
        </w:rPr>
      </w:pPr>
      <w:r w:rsidRPr="003F6185">
        <w:rPr>
          <w:b/>
          <w:color w:val="000000"/>
        </w:rPr>
        <w:t>【点睛】</w:t>
      </w:r>
    </w:p>
    <w:p w:rsidR="003F6185" w:rsidRPr="003F6185" w:rsidP="003F6185">
      <w:pPr>
        <w:spacing w:line="360" w:lineRule="auto"/>
        <w:jc w:val="left"/>
        <w:textAlignment w:val="center"/>
        <w:rPr>
          <w:b/>
          <w:color w:val="000000"/>
        </w:rPr>
      </w:pPr>
      <w:r w:rsidRPr="003F6185">
        <w:rPr>
          <w:b/>
          <w:color w:val="000000"/>
        </w:rPr>
        <w:t>本题考查了实数的性质，在一个数的前面加上负号就是这个数的相反数．</w:t>
      </w:r>
    </w:p>
    <w:p w:rsidR="003F6185" w:rsidRPr="003F6185" w:rsidP="003F6185">
      <w:pPr>
        <w:spacing w:line="360" w:lineRule="auto"/>
        <w:jc w:val="left"/>
        <w:textAlignment w:val="center"/>
        <w:rPr>
          <w:b/>
          <w:color w:val="000000"/>
        </w:rPr>
      </w:pPr>
      <w:r w:rsidRPr="003F6185">
        <w:rPr>
          <w:rFonts w:ascii="宋体" w:hAnsi="宋体"/>
          <w:b/>
          <w:color w:val="000000"/>
        </w:rPr>
        <w:t>4、</w:t>
      </w:r>
      <w:r w:rsidRPr="003F6185">
        <w:rPr>
          <w:b/>
          <w:color w:val="000000"/>
        </w:rPr>
        <w:t>C</w:t>
      </w:r>
    </w:p>
    <w:p w:rsidR="003F6185" w:rsidRPr="003F6185" w:rsidP="003F6185">
      <w:pPr>
        <w:spacing w:line="360" w:lineRule="auto"/>
        <w:jc w:val="left"/>
        <w:textAlignment w:val="center"/>
        <w:rPr>
          <w:b/>
          <w:color w:val="000000"/>
        </w:rPr>
      </w:pPr>
      <w:r w:rsidRPr="003F6185">
        <w:rPr>
          <w:b/>
          <w:color w:val="000000"/>
        </w:rPr>
        <w:t>【解析】</w:t>
        <w:cr/>
        <w:t>解：∵</w:t>
      </w:r>
      <w:r>
        <w:rPr>
          <w:b/>
          <w:color w:val="000000"/>
        </w:rPr>
        <w:object>
          <v:shape id="_x0000_i1080" type="#_x0000_t75" alt="eqIde6c54c5d2fec48c9bf7ecb98b88d87c4" style="width:46.95pt;height:14.41pt" o:oleicon="f" o:ole="" o:preferrelative="t" stroked="f">
            <v:imagedata r:id="rId88" o:title="eqIde6c54c5d2fec48c9bf7ecb98b88d87c4"/>
          </v:shape>
          <o:OLEObject Type="Embed" ProgID="Equation.DSMT4" ShapeID="_x0000_i1080" DrawAspect="Content" ObjectID="_1649763432" r:id="rId89"/>
        </w:object>
      </w:r>
      <w:r w:rsidRPr="003F6185">
        <w:rPr>
          <w:b/>
          <w:color w:val="000000"/>
        </w:rPr>
        <w:t>，</w:t>
      </w:r>
    </w:p>
    <w:p w:rsidR="003F6185" w:rsidRPr="003F6185" w:rsidP="003F6185">
      <w:pPr>
        <w:spacing w:line="360" w:lineRule="auto"/>
        <w:jc w:val="left"/>
        <w:textAlignment w:val="center"/>
        <w:rPr>
          <w:b/>
          <w:color w:val="000000"/>
        </w:rPr>
      </w:pPr>
      <w:r w:rsidRPr="003F6185">
        <w:rPr>
          <w:b/>
          <w:color w:val="000000"/>
        </w:rPr>
        <w:t>∴</w:t>
      </w:r>
      <w:r>
        <w:rPr>
          <w:b/>
          <w:color w:val="000000"/>
        </w:rPr>
        <w:object>
          <v:shape id="_x0000_i1081" type="#_x0000_t75" alt="eqId5fa2411d483b4421a7ed32d084f6a146" style="width:1in;height:18pt" o:oleicon="f" o:ole="" o:preferrelative="t" stroked="f">
            <v:imagedata r:id="rId90" o:title="eqId5fa2411d483b4421a7ed32d084f6a146"/>
          </v:shape>
          <o:OLEObject Type="Embed" ProgID="Equation.DSMT4" ShapeID="_x0000_i1081" DrawAspect="Content" ObjectID="_1649763433" r:id="rId91"/>
        </w:object>
      </w:r>
      <w:r w:rsidRPr="003F6185">
        <w:rPr>
          <w:b/>
          <w:color w:val="000000"/>
        </w:rPr>
        <w:t>，即</w:t>
      </w:r>
      <w:r>
        <w:rPr>
          <w:b/>
          <w:color w:val="000000"/>
        </w:rPr>
        <w:object>
          <v:shape id="_x0000_i1082" type="#_x0000_t75" alt="eqIdb8e07905886e45bcb440a280af20a439" style="width:53.26pt;height:18pt" o:oleicon="f" o:ole="" o:preferrelative="t" stroked="f">
            <v:imagedata r:id="rId92" o:title="eqIdb8e07905886e45bcb440a280af20a439"/>
          </v:shape>
          <o:OLEObject Type="Embed" ProgID="Equation.DSMT4" ShapeID="_x0000_i1082" DrawAspect="Content" ObjectID="_1649763434" r:id="rId93"/>
        </w:object>
      </w:r>
    </w:p>
    <w:p w:rsidR="003F6185" w:rsidRPr="003F6185" w:rsidP="003F6185">
      <w:pPr>
        <w:spacing w:line="360" w:lineRule="auto"/>
        <w:jc w:val="left"/>
        <w:textAlignment w:val="center"/>
        <w:rPr>
          <w:b/>
          <w:color w:val="000000"/>
        </w:rPr>
      </w:pPr>
      <w:r w:rsidRPr="003F6185">
        <w:rPr>
          <w:b/>
          <w:color w:val="000000"/>
        </w:rPr>
        <w:t>∴估计</w:t>
      </w:r>
      <w:r>
        <w:rPr>
          <w:b/>
          <w:color w:val="000000"/>
        </w:rPr>
        <w:object>
          <v:shape id="_x0000_i1083" type="#_x0000_t75" alt="eqIdcd9b24a6a6e5426ab775be20461174e3" style="width:18.14pt;height:18.14pt" o:oleicon="f" o:ole="" o:preferrelative="t" stroked="f">
            <v:imagedata r:id="rId19" o:title="eqIdcd9b24a6a6e5426ab775be20461174e3"/>
          </v:shape>
          <o:OLEObject Type="Embed" ProgID="Equation.DSMT4" ShapeID="_x0000_i1083" DrawAspect="Content" ObjectID="_1649763435" r:id="rId94"/>
        </w:object>
      </w:r>
      <w:r w:rsidRPr="003F6185">
        <w:rPr>
          <w:b/>
          <w:color w:val="000000"/>
        </w:rPr>
        <w:t>在2～3之间</w:t>
      </w:r>
    </w:p>
    <w:p w:rsidR="003F6185" w:rsidRPr="003F6185" w:rsidP="003F6185">
      <w:pPr>
        <w:spacing w:line="360" w:lineRule="auto"/>
        <w:jc w:val="left"/>
        <w:textAlignment w:val="center"/>
        <w:rPr>
          <w:b/>
          <w:color w:val="000000"/>
        </w:rPr>
      </w:pPr>
      <w:r w:rsidRPr="003F6185">
        <w:rPr>
          <w:b/>
          <w:color w:val="000000"/>
        </w:rPr>
        <w:t>故选C．</w:t>
      </w:r>
    </w:p>
    <w:p w:rsidR="003F6185" w:rsidRPr="003F6185" w:rsidP="003F6185">
      <w:pPr>
        <w:spacing w:line="360" w:lineRule="auto"/>
        <w:jc w:val="left"/>
        <w:textAlignment w:val="center"/>
        <w:rPr>
          <w:b/>
          <w:color w:val="000000"/>
        </w:rPr>
      </w:pPr>
      <w:r w:rsidRPr="003F6185">
        <w:rPr>
          <w:b/>
          <w:color w:val="000000"/>
        </w:rPr>
        <w:t>【点睛】</w:t>
      </w:r>
    </w:p>
    <w:p w:rsidR="003F6185" w:rsidRPr="003F6185" w:rsidP="003F6185">
      <w:pPr>
        <w:spacing w:line="360" w:lineRule="auto"/>
        <w:jc w:val="left"/>
        <w:textAlignment w:val="center"/>
        <w:rPr>
          <w:b/>
          <w:color w:val="000000"/>
        </w:rPr>
      </w:pPr>
      <w:r w:rsidRPr="003F6185">
        <w:rPr>
          <w:b/>
          <w:color w:val="000000"/>
        </w:rPr>
        <w:t>本题考查估计无理数的大小．</w:t>
      </w:r>
    </w:p>
    <w:p w:rsidR="003F6185" w:rsidRPr="003F6185" w:rsidP="003F6185">
      <w:pPr>
        <w:spacing w:line="360" w:lineRule="auto"/>
        <w:jc w:val="left"/>
        <w:textAlignment w:val="center"/>
        <w:rPr>
          <w:b/>
          <w:color w:val="000000"/>
        </w:rPr>
      </w:pPr>
      <w:r w:rsidRPr="003F6185">
        <w:rPr>
          <w:rFonts w:ascii="宋体" w:hAnsi="宋体"/>
          <w:b/>
          <w:color w:val="000000"/>
        </w:rPr>
        <w:t>5、</w:t>
      </w:r>
      <w:r w:rsidRPr="003F6185">
        <w:rPr>
          <w:b/>
          <w:color w:val="000000"/>
        </w:rPr>
        <w:t>C</w:t>
      </w:r>
    </w:p>
    <w:p w:rsidR="003F6185" w:rsidRPr="003F6185" w:rsidP="003F6185">
      <w:pPr>
        <w:spacing w:line="360" w:lineRule="auto"/>
        <w:jc w:val="left"/>
        <w:textAlignment w:val="center"/>
        <w:rPr>
          <w:b/>
          <w:color w:val="000000"/>
        </w:rPr>
      </w:pPr>
      <w:r w:rsidRPr="003F6185">
        <w:rPr>
          <w:b/>
          <w:color w:val="000000"/>
        </w:rPr>
        <w:t>【解析】</w:t>
        <w:cr/>
        <w:t>连接BC，根据题意PA，PB是圆的切线以及</w:t>
      </w:r>
      <w:r>
        <w:rPr>
          <w:b/>
          <w:color w:val="000000"/>
        </w:rPr>
        <w:object>
          <v:shape id="_x0000_i1084" type="#_x0000_t75" alt="eqId9954e8f28cb94431854b75b71b607574" style="width:51pt;height:14.25pt" o:oleicon="f" o:ole="" o:preferrelative="t" stroked="f">
            <v:imagedata r:id="rId95" o:title="eqId9954e8f28cb94431854b75b71b607574"/>
          </v:shape>
          <o:OLEObject Type="Embed" ProgID="Equation.DSMT4" ShapeID="_x0000_i1084" DrawAspect="Content" ObjectID="_1649766087" r:id="rId96"/>
        </w:object>
      </w:r>
      <w:r w:rsidRPr="003F6185">
        <w:rPr>
          <w:b/>
          <w:color w:val="000000"/>
        </w:rPr>
        <w:t>可得</w:t>
      </w:r>
      <w:r>
        <w:rPr>
          <w:b/>
          <w:color w:val="000000"/>
        </w:rPr>
        <w:object>
          <v:shape id="_x0000_i1085" type="#_x0000_t75" alt="eqId0e3091abcb8345a4bcb7f15ad8106d7e" style="width:39.76pt;height:14.25pt" o:oleicon="f" o:ole="" o:preferrelative="t" stroked="f">
            <v:imagedata r:id="rId97" o:title="eqId0e3091abcb8345a4bcb7f15ad8106d7e"/>
          </v:shape>
          <o:OLEObject Type="Embed" ProgID="Equation.DSMT4" ShapeID="_x0000_i1085" DrawAspect="Content" ObjectID="_1649766088" r:id="rId98"/>
        </w:object>
      </w:r>
      <w:r w:rsidRPr="003F6185">
        <w:rPr>
          <w:b/>
          <w:color w:val="000000"/>
        </w:rPr>
        <w:t>的度数，然后根据</w:t>
      </w:r>
      <w:r>
        <w:rPr>
          <w:b/>
          <w:color w:val="000000"/>
        </w:rPr>
        <w:object>
          <v:shape id="_x0000_i1086" type="#_x0000_t75" alt="eqId03f84cc08a234d669a8cf98e872a843f" style="width:48.75pt;height:14.25pt" o:oleicon="f" o:ole="" o:preferrelative="t" stroked="f">
            <v:imagedata r:id="rId99" o:title="eqId03f84cc08a234d669a8cf98e872a843f"/>
          </v:shape>
          <o:OLEObject Type="Embed" ProgID="Equation.DSMT4" ShapeID="_x0000_i1086" DrawAspect="Content" ObjectID="_1649766089" r:id="rId100"/>
        </w:object>
      </w:r>
      <w:r w:rsidRPr="003F6185">
        <w:rPr>
          <w:b/>
          <w:color w:val="000000"/>
        </w:rPr>
        <w:t>，可得</w:t>
      </w:r>
      <w:r>
        <w:rPr>
          <w:b/>
          <w:color w:val="000000"/>
        </w:rPr>
        <w:object>
          <v:shape id="_x0000_i1087" type="#_x0000_t75" alt="eqId3f4e7639961248cbbcf469749d8509ad" style="width:38.99pt;height:14.25pt" o:oleicon="f" o:ole="" o:preferrelative="t" stroked="f">
            <v:imagedata r:id="rId101" o:title="eqId3f4e7639961248cbbcf469749d8509ad"/>
          </v:shape>
          <o:OLEObject Type="Embed" ProgID="Equation.DSMT4" ShapeID="_x0000_i1087" DrawAspect="Content" ObjectID="_1649766090" r:id="rId102"/>
        </w:object>
      </w:r>
      <w:r w:rsidRPr="003F6185">
        <w:rPr>
          <w:b/>
          <w:color w:val="000000"/>
        </w:rPr>
        <w:t>的度数，因为</w:t>
      </w:r>
      <w:r>
        <w:rPr>
          <w:b/>
          <w:color w:val="000000"/>
        </w:rPr>
        <w:object>
          <v:shape id="_x0000_i1088" type="#_x0000_t75" alt="eqIdd59aba7878734232bc6d8a01c729218c" style="width:20.25pt;height:14.25pt" o:oleicon="f" o:ole="" o:preferrelative="t" stroked="f">
            <v:imagedata r:id="rId103" o:title="eqIdd59aba7878734232bc6d8a01c729218c"/>
          </v:shape>
          <o:OLEObject Type="Embed" ProgID="Equation.DSMT4" ShapeID="_x0000_i1088" DrawAspect="Content" ObjectID="_1649766091" r:id="rId104"/>
        </w:object>
      </w:r>
      <w:r w:rsidRPr="003F6185">
        <w:rPr>
          <w:b/>
          <w:color w:val="000000"/>
        </w:rPr>
        <w:t>是圆的直径，所以</w:t>
      </w:r>
      <w:r>
        <w:rPr>
          <w:b/>
          <w:color w:val="000000"/>
        </w:rPr>
        <w:object>
          <v:shape id="_x0000_i1089" type="#_x0000_t75" alt="eqId254eb0a4561348c296efe87a7898e0bf" style="width:68.22pt;height:14.25pt" o:oleicon="f" o:ole="" o:preferrelative="t" stroked="f">
            <v:imagedata r:id="rId105" o:title="eqId254eb0a4561348c296efe87a7898e0bf"/>
          </v:shape>
          <o:OLEObject Type="Embed" ProgID="Equation.DSMT4" ShapeID="_x0000_i1089" DrawAspect="Content" ObjectID="_1649766092" r:id="rId106"/>
        </w:object>
      </w:r>
      <w:r w:rsidRPr="003F6185">
        <w:rPr>
          <w:b/>
          <w:color w:val="000000"/>
        </w:rPr>
        <w:t>，根据三角形内角和即可求出</w:t>
      </w:r>
      <w:r>
        <w:rPr>
          <w:b/>
          <w:color w:val="000000"/>
        </w:rPr>
        <w:object>
          <v:shape id="_x0000_i1090" type="#_x0000_t75" alt="eqId5a208f680a66400c9fa362b042263231" style="width:38.99pt;height:14.25pt" o:oleicon="f" o:ole="" o:preferrelative="t" stroked="f">
            <v:imagedata r:id="rId107" o:title="eqId5a208f680a66400c9fa362b042263231"/>
          </v:shape>
          <o:OLEObject Type="Embed" ProgID="Equation.DSMT4" ShapeID="_x0000_i1090" DrawAspect="Content" ObjectID="_1649766093" r:id="rId108"/>
        </w:object>
      </w:r>
      <w:r w:rsidRPr="003F6185">
        <w:rPr>
          <w:b/>
          <w:color w:val="000000"/>
        </w:rPr>
        <w:t>的度数。</w:t>
      </w:r>
    </w:p>
    <w:p w:rsidR="003F6185" w:rsidRPr="003F6185" w:rsidP="003F6185">
      <w:pPr>
        <w:spacing w:line="360" w:lineRule="auto"/>
        <w:jc w:val="left"/>
        <w:textAlignment w:val="center"/>
        <w:rPr>
          <w:b/>
          <w:color w:val="000000"/>
        </w:rPr>
      </w:pPr>
      <w:r w:rsidRPr="003F6185">
        <w:rPr>
          <w:b/>
          <w:color w:val="000000"/>
        </w:rPr>
        <w:t>【详解】</w:t>
      </w:r>
    </w:p>
    <w:p w:rsidR="003F6185" w:rsidRPr="003F6185" w:rsidP="003F6185">
      <w:pPr>
        <w:spacing w:line="360" w:lineRule="auto"/>
        <w:jc w:val="left"/>
        <w:textAlignment w:val="center"/>
        <w:rPr>
          <w:b/>
          <w:color w:val="000000"/>
        </w:rPr>
      </w:pPr>
      <w:r w:rsidRPr="003F6185">
        <w:rPr>
          <w:b/>
          <w:color w:val="000000"/>
        </w:rPr>
        <w:t>连接BC.</w:t>
      </w:r>
    </w:p>
    <w:p w:rsidR="003F6185" w:rsidRPr="003F6185" w:rsidP="003F6185">
      <w:pPr>
        <w:spacing w:line="360" w:lineRule="auto"/>
        <w:jc w:val="left"/>
        <w:textAlignment w:val="center"/>
        <w:rPr>
          <w:b/>
          <w:color w:val="000000"/>
        </w:rPr>
      </w:pPr>
      <w:r w:rsidRPr="003F6185">
        <w:rPr>
          <w:b/>
          <w:color w:val="000000"/>
        </w:rPr>
        <w:t>∵PA，PB是圆的切线</w:t>
      </w:r>
    </w:p>
    <w:p w:rsidR="003F6185" w:rsidRPr="003F6185" w:rsidP="003F6185">
      <w:pPr>
        <w:spacing w:line="360" w:lineRule="auto"/>
        <w:jc w:val="left"/>
        <w:textAlignment w:val="center"/>
        <w:rPr>
          <w:b/>
          <w:color w:val="000000"/>
        </w:rPr>
      </w:pPr>
      <w:r w:rsidRPr="003F6185">
        <w:rPr>
          <w:b/>
          <w:color w:val="000000"/>
        </w:rPr>
        <w:t>∴</w:t>
      </w:r>
      <w:r>
        <w:rPr>
          <w:b/>
          <w:color w:val="000000"/>
        </w:rPr>
        <w:object>
          <v:shape id="_x0000_i1091" type="#_x0000_t75" alt="eqIdd64299668ef6444b8a23831c0ccc6437" style="width:113.95pt;height:14.25pt" o:oleicon="f" o:ole="" o:preferrelative="t" stroked="f">
            <v:imagedata r:id="rId109" o:title="eqIdd64299668ef6444b8a23831c0ccc6437"/>
          </v:shape>
          <o:OLEObject Type="Embed" ProgID="Equation.DSMT4" ShapeID="_x0000_i1091" DrawAspect="Content" ObjectID="_1649766094" r:id="rId110"/>
        </w:object>
      </w:r>
    </w:p>
    <w:p w:rsidR="003F6185" w:rsidRPr="003F6185" w:rsidP="003F6185">
      <w:pPr>
        <w:spacing w:line="360" w:lineRule="auto"/>
        <w:jc w:val="left"/>
        <w:textAlignment w:val="center"/>
        <w:rPr>
          <w:b/>
          <w:color w:val="000000"/>
        </w:rPr>
      </w:pPr>
      <w:r w:rsidRPr="003F6185">
        <w:rPr>
          <w:b/>
          <w:color w:val="000000"/>
        </w:rPr>
        <w:t>在四边形</w:t>
      </w:r>
      <w:r>
        <w:rPr>
          <w:b/>
          <w:color w:val="000000"/>
        </w:rPr>
        <w:object>
          <v:shape id="_x0000_i1092" type="#_x0000_t75" alt="eqId6bf0efba86d44694b21b076690f4f6b4" style="width:35.26pt;height:14.25pt" o:oleicon="f" o:ole="" o:preferrelative="t" stroked="f">
            <v:imagedata r:id="rId111" o:title="eqId6bf0efba86d44694b21b076690f4f6b4"/>
          </v:shape>
          <o:OLEObject Type="Embed" ProgID="Equation.DSMT4" ShapeID="_x0000_i1092" DrawAspect="Content" ObjectID="_1649766095" r:id="rId112"/>
        </w:object>
      </w:r>
      <w:r w:rsidRPr="003F6185">
        <w:rPr>
          <w:b/>
          <w:color w:val="000000"/>
        </w:rPr>
        <w:t>中，</w:t>
      </w:r>
    </w:p>
    <w:p w:rsidR="003F6185" w:rsidRPr="003F6185" w:rsidP="003F6185">
      <w:pPr>
        <w:spacing w:line="360" w:lineRule="auto"/>
        <w:jc w:val="left"/>
        <w:textAlignment w:val="center"/>
        <w:rPr>
          <w:b/>
          <w:color w:val="000000"/>
        </w:rPr>
      </w:pPr>
      <w:r>
        <w:rPr>
          <w:b/>
          <w:color w:val="000000"/>
        </w:rPr>
        <w:object>
          <v:shape id="_x0000_i1093" type="#_x0000_t75" alt="eqIddf6ea524b2ab4e6c93fe64813e4447fe" style="width:194.29pt;height:14.25pt" o:oleicon="f" o:ole="" o:preferrelative="t" stroked="f">
            <v:imagedata r:id="rId113" o:title="eqIddf6ea524b2ab4e6c93fe64813e4447fe"/>
          </v:shape>
          <o:OLEObject Type="Embed" ProgID="Equation.DSMT4" ShapeID="_x0000_i1093" DrawAspect="Content" ObjectID="_1649766096" r:id="rId114"/>
        </w:object>
      </w:r>
    </w:p>
    <w:p w:rsidR="003F6185" w:rsidRPr="003F6185" w:rsidP="003F6185">
      <w:pPr>
        <w:spacing w:line="360" w:lineRule="auto"/>
        <w:jc w:val="left"/>
        <w:textAlignment w:val="center"/>
        <w:rPr>
          <w:b/>
          <w:color w:val="000000"/>
        </w:rPr>
      </w:pPr>
      <w:r w:rsidRPr="003F6185">
        <w:rPr>
          <w:b/>
          <w:color w:val="000000"/>
        </w:rPr>
        <w:t>∵</w:t>
      </w:r>
      <w:r>
        <w:rPr>
          <w:b/>
          <w:color w:val="000000"/>
        </w:rPr>
        <w:object>
          <v:shape id="_x0000_i1094" type="#_x0000_t75" alt="eqId9954e8f28cb94431854b75b71b607574" style="width:51pt;height:14.25pt" o:oleicon="f" o:ole="" o:preferrelative="t" stroked="f">
            <v:imagedata r:id="rId95" o:title="eqId9954e8f28cb94431854b75b71b607574"/>
          </v:shape>
          <o:OLEObject Type="Embed" ProgID="Equation.DSMT4" ShapeID="_x0000_i1094" DrawAspect="Content" ObjectID="_1649766097" r:id="rId115"/>
        </w:object>
      </w:r>
    </w:p>
    <w:p w:rsidR="003F6185" w:rsidRPr="003F6185" w:rsidP="003F6185">
      <w:pPr>
        <w:spacing w:line="360" w:lineRule="auto"/>
        <w:jc w:val="left"/>
        <w:textAlignment w:val="center"/>
        <w:rPr>
          <w:b/>
          <w:color w:val="000000"/>
        </w:rPr>
      </w:pPr>
      <w:r w:rsidRPr="003F6185">
        <w:rPr>
          <w:b/>
          <w:color w:val="000000"/>
        </w:rPr>
        <w:t>∴</w:t>
      </w:r>
      <w:r>
        <w:rPr>
          <w:b/>
          <w:color w:val="000000"/>
        </w:rPr>
        <w:object>
          <v:shape id="_x0000_i1095" type="#_x0000_t75" alt="eqId0810e7120e834ad58dac16c0e14b5267" style="width:72.73pt;height:14.25pt" o:oleicon="f" o:ole="" o:preferrelative="t" stroked="f">
            <v:imagedata r:id="rId116" o:title="eqId0810e7120e834ad58dac16c0e14b5267"/>
          </v:shape>
          <o:OLEObject Type="Embed" ProgID="Equation.DSMT4" ShapeID="_x0000_i1095" DrawAspect="Content" ObjectID="_1649766098" r:id="rId117"/>
        </w:object>
      </w:r>
    </w:p>
    <w:p w:rsidR="003F6185" w:rsidRPr="003F6185" w:rsidP="003F6185">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3F6185">
        <w:rPr>
          <w:b/>
          <w:color w:val="000000"/>
        </w:rPr>
        <w:t>∵</w:t>
      </w:r>
      <w:r>
        <w:rPr>
          <w:b/>
          <w:color w:val="000000"/>
        </w:rPr>
        <w:object>
          <v:shape id="_x0000_i1096" type="#_x0000_t75" alt="eqId03f84cc08a234d669a8cf98e872a843f" style="width:48.75pt;height:14.25pt" o:oleicon="f" o:ole="" o:preferrelative="t" stroked="f">
            <v:imagedata r:id="rId99" o:title="eqId03f84cc08a234d669a8cf98e872a843f"/>
          </v:shape>
          <o:OLEObject Type="Embed" ProgID="Equation.DSMT4" ShapeID="_x0000_i1096" DrawAspect="Content" ObjectID="_1649766099" r:id="rId118"/>
        </w:object>
      </w:r>
    </w:p>
    <w:p w:rsidR="003F6185" w:rsidRPr="003F6185" w:rsidP="003F6185">
      <w:pPr>
        <w:spacing w:line="360" w:lineRule="auto"/>
        <w:jc w:val="left"/>
        <w:textAlignment w:val="center"/>
        <w:rPr>
          <w:b/>
          <w:color w:val="000000"/>
        </w:rPr>
      </w:pPr>
      <w:r w:rsidRPr="003F6185">
        <w:rPr>
          <w:b/>
          <w:color w:val="000000"/>
        </w:rPr>
        <w:t>所以</w:t>
      </w:r>
      <w:r>
        <w:rPr>
          <w:b/>
          <w:color w:val="000000"/>
        </w:rPr>
        <w:object>
          <v:shape id="_x0000_i1097" type="#_x0000_t75" alt="eqId521d9606d3744d2fa54141f8fee39357" style="width:135.81pt;height:30.75pt" o:oleicon="f" o:ole="" o:preferrelative="t" stroked="f">
            <v:imagedata r:id="rId119" o:title="eqId521d9606d3744d2fa54141f8fee39357"/>
          </v:shape>
          <o:OLEObject Type="Embed" ProgID="Equation.DSMT4" ShapeID="_x0000_i1097" DrawAspect="Content" ObjectID="_1649766100" r:id="rId120"/>
        </w:object>
      </w:r>
    </w:p>
    <w:p w:rsidR="003F6185" w:rsidRPr="003F6185" w:rsidP="003F6185">
      <w:pPr>
        <w:spacing w:line="360" w:lineRule="auto"/>
        <w:jc w:val="left"/>
        <w:textAlignment w:val="center"/>
        <w:rPr>
          <w:b/>
          <w:color w:val="000000"/>
        </w:rPr>
      </w:pPr>
      <w:r w:rsidRPr="003F6185">
        <w:rPr>
          <w:b/>
          <w:color w:val="000000"/>
        </w:rPr>
        <w:t>∵</w:t>
      </w:r>
      <w:r>
        <w:rPr>
          <w:b/>
          <w:color w:val="000000"/>
        </w:rPr>
        <w:object>
          <v:shape id="_x0000_i1098" type="#_x0000_t75" alt="eqIdd59aba7878734232bc6d8a01c729218c" style="width:20.25pt;height:14.25pt" o:oleicon="f" o:ole="" o:preferrelative="t" stroked="f">
            <v:imagedata r:id="rId103" o:title="eqIdd59aba7878734232bc6d8a01c729218c"/>
          </v:shape>
          <o:OLEObject Type="Embed" ProgID="Equation.DSMT4" ShapeID="_x0000_i1098" DrawAspect="Content" ObjectID="_1649766102" r:id="rId121"/>
        </w:object>
      </w:r>
      <w:r w:rsidRPr="003F6185">
        <w:rPr>
          <w:b/>
          <w:color w:val="000000"/>
        </w:rPr>
        <w:t>是直径</w:t>
      </w:r>
    </w:p>
    <w:p w:rsidR="003F6185" w:rsidRPr="003F6185" w:rsidP="003F6185">
      <w:pPr>
        <w:spacing w:line="360" w:lineRule="auto"/>
        <w:jc w:val="left"/>
        <w:textAlignment w:val="center"/>
        <w:rPr>
          <w:b/>
          <w:color w:val="000000"/>
        </w:rPr>
      </w:pPr>
      <w:r w:rsidRPr="003F6185">
        <w:rPr>
          <w:b/>
          <w:color w:val="000000"/>
        </w:rPr>
        <w:t>∴</w:t>
      </w:r>
      <w:r>
        <w:rPr>
          <w:b/>
          <w:color w:val="000000"/>
        </w:rPr>
        <w:object>
          <v:shape id="_x0000_i1099" type="#_x0000_t75" alt="eqId254eb0a4561348c296efe87a7898e0bf" style="width:68.22pt;height:14.25pt" o:oleicon="f" o:ole="" o:preferrelative="t" stroked="f">
            <v:imagedata r:id="rId105" o:title="eqId254eb0a4561348c296efe87a7898e0bf"/>
          </v:shape>
          <o:OLEObject Type="Embed" ProgID="Equation.DSMT4" ShapeID="_x0000_i1099" DrawAspect="Content" ObjectID="_1649766103" r:id="rId122"/>
        </w:object>
      </w:r>
    </w:p>
    <w:p w:rsidR="003F6185" w:rsidRPr="003F6185" w:rsidP="003F6185">
      <w:pPr>
        <w:spacing w:line="360" w:lineRule="auto"/>
        <w:jc w:val="left"/>
        <w:textAlignment w:val="center"/>
        <w:rPr>
          <w:b/>
          <w:color w:val="000000"/>
        </w:rPr>
      </w:pPr>
      <w:r w:rsidRPr="003F6185">
        <w:rPr>
          <w:b/>
          <w:color w:val="000000"/>
        </w:rPr>
        <w:t>∴</w:t>
      </w:r>
      <w:r>
        <w:rPr>
          <w:b/>
          <w:color w:val="000000"/>
        </w:rPr>
        <w:object>
          <v:shape id="_x0000_i1100" type="#_x0000_t75" alt="eqIdfae5cebe75ab43118caffa9f958067eb" style="width:194.29pt;height:14.25pt" o:oleicon="f" o:ole="" o:preferrelative="t" stroked="f">
            <v:imagedata r:id="rId123" o:title="eqIdfae5cebe75ab43118caffa9f958067eb"/>
          </v:shape>
          <o:OLEObject Type="Embed" ProgID="Equation.DSMT4" ShapeID="_x0000_i1100" DrawAspect="Content" ObjectID="_1649766104" r:id="rId124"/>
        </w:object>
      </w:r>
    </w:p>
    <w:p w:rsidR="003F6185" w:rsidRPr="003F6185" w:rsidP="003F6185">
      <w:pPr>
        <w:spacing w:line="360" w:lineRule="auto"/>
        <w:jc w:val="left"/>
        <w:textAlignment w:val="center"/>
        <w:rPr>
          <w:b/>
          <w:color w:val="000000"/>
        </w:rPr>
      </w:pPr>
      <w:r w:rsidRPr="003F6185">
        <w:rPr>
          <w:b/>
          <w:color w:val="000000"/>
        </w:rPr>
        <w:t>故答案选C.</w:t>
      </w:r>
    </w:p>
    <w:p w:rsidR="003F6185" w:rsidRPr="003F6185" w:rsidP="003F6185">
      <w:pPr>
        <w:spacing w:line="360" w:lineRule="auto"/>
        <w:jc w:val="left"/>
        <w:textAlignment w:val="center"/>
        <w:rPr>
          <w:b/>
          <w:color w:val="000000"/>
        </w:rPr>
      </w:pPr>
      <w:r>
        <w:rPr>
          <w:b/>
          <w:noProof/>
          <w:color w:val="000000"/>
        </w:rPr>
        <w:pict>
          <v:shape id="_x0000_i1101" type="#_x0000_t75" alt="figure" style="width:72.81pt;height:54.83pt;visibility:visible" filled="f" stroked="f">
            <v:imagedata r:id="rId125" o:title="figure"/>
          </v:shape>
        </w:pict>
      </w:r>
    </w:p>
    <w:p w:rsidR="003F6185" w:rsidRPr="003F6185" w:rsidP="003F6185">
      <w:pPr>
        <w:spacing w:line="360" w:lineRule="auto"/>
        <w:jc w:val="left"/>
        <w:textAlignment w:val="center"/>
        <w:rPr>
          <w:b/>
          <w:color w:val="000000"/>
        </w:rPr>
      </w:pPr>
      <w:r w:rsidRPr="003F6185">
        <w:rPr>
          <w:b/>
          <w:color w:val="000000"/>
        </w:rPr>
        <w:t>【点睛】</w:t>
      </w:r>
    </w:p>
    <w:p w:rsidR="003F6185" w:rsidRPr="003F6185" w:rsidP="003F6185">
      <w:pPr>
        <w:spacing w:line="360" w:lineRule="auto"/>
        <w:jc w:val="left"/>
        <w:textAlignment w:val="center"/>
        <w:rPr>
          <w:b/>
          <w:color w:val="000000"/>
        </w:rPr>
      </w:pPr>
      <w:r w:rsidRPr="003F6185">
        <w:rPr>
          <w:b/>
          <w:color w:val="000000"/>
        </w:rPr>
        <w:t>本题主要考察切线的性质，四边形和三角形的内角和以及圆周角定理。</w:t>
      </w:r>
    </w:p>
    <w:p w:rsidR="003F6185" w:rsidRPr="003F6185" w:rsidP="003F6185">
      <w:pPr>
        <w:spacing w:line="360" w:lineRule="auto"/>
        <w:jc w:val="left"/>
        <w:textAlignment w:val="center"/>
        <w:rPr>
          <w:b/>
          <w:color w:val="000000"/>
        </w:rPr>
      </w:pPr>
      <w:r w:rsidRPr="003F6185">
        <w:rPr>
          <w:rFonts w:ascii="宋体" w:hAnsi="宋体"/>
          <w:b/>
          <w:color w:val="000000"/>
        </w:rPr>
        <w:t>6、</w:t>
      </w:r>
      <w:r w:rsidRPr="003F6185">
        <w:rPr>
          <w:b/>
          <w:color w:val="000000"/>
        </w:rPr>
        <w:t>B</w:t>
      </w:r>
    </w:p>
    <w:p w:rsidR="003F6185" w:rsidRPr="003F6185" w:rsidP="003F6185">
      <w:pPr>
        <w:spacing w:line="360" w:lineRule="auto"/>
        <w:jc w:val="left"/>
        <w:textAlignment w:val="center"/>
        <w:rPr>
          <w:b/>
          <w:color w:val="000000"/>
        </w:rPr>
      </w:pPr>
      <w:r w:rsidRPr="003F6185">
        <w:rPr>
          <w:b/>
          <w:color w:val="000000"/>
        </w:rPr>
        <w:t>【解析】</w:t>
      </w:r>
    </w:p>
    <w:p w:rsidR="003F6185" w:rsidRPr="003F6185" w:rsidP="003F6185">
      <w:pPr>
        <w:spacing w:line="360" w:lineRule="auto"/>
        <w:jc w:val="left"/>
        <w:textAlignment w:val="center"/>
        <w:rPr>
          <w:b/>
          <w:color w:val="000000"/>
        </w:rPr>
      </w:pPr>
      <w:r w:rsidRPr="003F6185">
        <w:rPr>
          <w:b/>
          <w:color w:val="000000"/>
        </w:rPr>
        <w:t>【分析】欲求∠BOC，又已知一圆周角∠BAC，可利用圆周角与圆心角的关系求解．</w:t>
      </w:r>
    </w:p>
    <w:p w:rsidR="003F6185" w:rsidRPr="003F6185" w:rsidP="003F6185">
      <w:pPr>
        <w:spacing w:line="360" w:lineRule="auto"/>
        <w:jc w:val="left"/>
        <w:textAlignment w:val="center"/>
        <w:rPr>
          <w:b/>
          <w:color w:val="000000"/>
        </w:rPr>
      </w:pPr>
      <w:r w:rsidRPr="003F6185">
        <w:rPr>
          <w:b/>
          <w:color w:val="000000"/>
        </w:rPr>
        <w:t>【详解】∵∠BAC=30°，</w:t>
      </w:r>
    </w:p>
    <w:p w:rsidR="003F6185" w:rsidRPr="003F6185" w:rsidP="003F6185">
      <w:pPr>
        <w:spacing w:line="360" w:lineRule="auto"/>
        <w:ind w:firstLine="855"/>
        <w:jc w:val="left"/>
        <w:textAlignment w:val="center"/>
        <w:rPr>
          <w:b/>
          <w:color w:val="000000"/>
        </w:rPr>
      </w:pPr>
      <w:r w:rsidRPr="003F6185">
        <w:rPr>
          <w:b/>
          <w:color w:val="000000"/>
        </w:rPr>
        <w:t>∴∠BOC=2∠BAC =60°（同弧所对的圆周角是圆心角的一半），</w:t>
      </w:r>
    </w:p>
    <w:p w:rsidR="003F6185" w:rsidRPr="003F6185" w:rsidP="003F6185">
      <w:pPr>
        <w:spacing w:line="360" w:lineRule="auto"/>
        <w:ind w:firstLine="855"/>
        <w:jc w:val="left"/>
        <w:textAlignment w:val="center"/>
        <w:rPr>
          <w:b/>
          <w:color w:val="000000"/>
        </w:rPr>
      </w:pPr>
      <w:r w:rsidRPr="003F6185">
        <w:rPr>
          <w:b/>
          <w:color w:val="000000"/>
        </w:rPr>
        <w:t>故选B．</w:t>
      </w:r>
    </w:p>
    <w:p w:rsidR="003F6185" w:rsidRPr="003F6185" w:rsidP="003F6185">
      <w:pPr>
        <w:spacing w:line="360" w:lineRule="auto"/>
        <w:jc w:val="left"/>
        <w:textAlignment w:val="center"/>
        <w:rPr>
          <w:b/>
          <w:color w:val="000000"/>
        </w:rPr>
      </w:pPr>
      <w:r w:rsidRPr="003F6185">
        <w:rPr>
          <w:b/>
          <w:color w:val="000000"/>
        </w:rPr>
        <w:t>【点睛】本题考查了圆周角定理：在同圆或等圆中，同弧或等弧所对的圆周角相等，都等于这条弧所对的圆心角的一半．</w:t>
      </w:r>
    </w:p>
    <w:p w:rsidR="003F6185" w:rsidRPr="003F6185" w:rsidP="003F6185">
      <w:pPr>
        <w:spacing w:line="360" w:lineRule="auto"/>
        <w:jc w:val="left"/>
        <w:textAlignment w:val="center"/>
        <w:rPr>
          <w:b/>
          <w:color w:val="000000"/>
        </w:rPr>
      </w:pPr>
      <w:r w:rsidRPr="003F6185">
        <w:rPr>
          <w:rFonts w:ascii="宋体" w:hAnsi="宋体"/>
          <w:b/>
          <w:color w:val="000000"/>
        </w:rPr>
        <w:t>7、</w:t>
      </w:r>
      <w:r w:rsidRPr="003F6185">
        <w:rPr>
          <w:b/>
          <w:color w:val="000000"/>
        </w:rPr>
        <w:t>B</w:t>
      </w:r>
    </w:p>
    <w:p w:rsidR="003F6185" w:rsidRPr="003F6185" w:rsidP="003F6185">
      <w:pPr>
        <w:spacing w:line="360" w:lineRule="auto"/>
        <w:jc w:val="left"/>
        <w:textAlignment w:val="center"/>
        <w:rPr>
          <w:b/>
          <w:color w:val="000000"/>
        </w:rPr>
      </w:pPr>
      <w:r w:rsidRPr="003F6185">
        <w:rPr>
          <w:b/>
          <w:color w:val="000000"/>
        </w:rPr>
        <w:t>【解析】</w:t>
      </w:r>
    </w:p>
    <w:p w:rsidR="003F6185" w:rsidRPr="003F6185" w:rsidP="003F6185">
      <w:pPr>
        <w:spacing w:line="360" w:lineRule="auto"/>
        <w:jc w:val="left"/>
        <w:textAlignment w:val="center"/>
        <w:rPr>
          <w:b/>
          <w:color w:val="000000"/>
        </w:rPr>
      </w:pPr>
      <w:r w:rsidRPr="003F6185">
        <w:rPr>
          <w:b/>
          <w:color w:val="000000"/>
        </w:rPr>
        <w:t>试题解析：列表如下：</w:t>
      </w:r>
    </w:p>
    <w:p w:rsidR="003F6185" w:rsidRPr="003F6185" w:rsidP="003F6185">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Pr>
          <w:b/>
          <w:noProof/>
          <w:color w:val="000000"/>
        </w:rPr>
        <w:pict>
          <v:shape id="_x0000_i1102" type="#_x0000_t75" alt="figure" style="width:432.15pt;height:207.85pt;visibility:visible" filled="f" stroked="f">
            <v:imagedata r:id="rId126" o:title="figure"/>
          </v:shape>
        </w:pict>
      </w:r>
    </w:p>
    <w:p w:rsidR="003F6185" w:rsidRPr="003F6185" w:rsidP="003F6185">
      <w:pPr>
        <w:spacing w:line="360" w:lineRule="auto"/>
        <w:jc w:val="left"/>
        <w:textAlignment w:val="center"/>
        <w:rPr>
          <w:b/>
          <w:color w:val="000000"/>
        </w:rPr>
      </w:pPr>
      <w:r w:rsidRPr="003F6185">
        <w:rPr>
          <w:b/>
          <w:color w:val="000000"/>
        </w:rPr>
        <w:t>∴共有20种等可能的结果，P（一男一女）=</w:t>
      </w:r>
      <w:r>
        <w:rPr>
          <w:b/>
          <w:color w:val="000000"/>
        </w:rPr>
        <w:object>
          <v:shape id="_x0000_i1103" type="#_x0000_t75" alt="eqId8a4b55485b7a412094be4e760f1398b4" style="width:35.24pt;height:30.75pt" o:oleicon="f" o:ole="" o:preferrelative="t" stroked="f">
            <v:imagedata r:id="rId127" o:title="eqId8a4b55485b7a412094be4e760f1398b4"/>
          </v:shape>
          <o:OLEObject Type="Embed" ProgID="Equation.DSMT4" ShapeID="_x0000_i1103" DrawAspect="Content" ObjectID="_1645247656" r:id="rId128"/>
        </w:object>
      </w:r>
      <w:r w:rsidRPr="003F6185">
        <w:rPr>
          <w:b/>
          <w:color w:val="000000"/>
        </w:rPr>
        <w:t>．</w:t>
        <w:br/>
        <w:t>故选B．</w:t>
      </w:r>
    </w:p>
    <w:p w:rsidR="003F6185" w:rsidRPr="003F6185" w:rsidP="003F6185">
      <w:pPr>
        <w:spacing w:line="360" w:lineRule="auto"/>
        <w:jc w:val="left"/>
        <w:textAlignment w:val="center"/>
        <w:rPr>
          <w:b/>
          <w:color w:val="000000"/>
        </w:rPr>
      </w:pPr>
      <w:r w:rsidRPr="003F6185">
        <w:rPr>
          <w:rFonts w:ascii="宋体" w:hAnsi="宋体"/>
          <w:b/>
          <w:color w:val="000000"/>
        </w:rPr>
        <w:t>8、</w:t>
      </w:r>
      <w:r w:rsidRPr="003F6185">
        <w:rPr>
          <w:b/>
          <w:color w:val="000000"/>
        </w:rPr>
        <w:t>C</w:t>
      </w:r>
    </w:p>
    <w:p w:rsidR="003F6185" w:rsidRPr="003F6185" w:rsidP="003F6185">
      <w:pPr>
        <w:spacing w:line="360" w:lineRule="auto"/>
        <w:jc w:val="left"/>
        <w:textAlignment w:val="center"/>
        <w:rPr>
          <w:b/>
          <w:color w:val="000000"/>
        </w:rPr>
      </w:pPr>
      <w:r w:rsidRPr="003F6185">
        <w:rPr>
          <w:b/>
          <w:color w:val="000000"/>
        </w:rPr>
        <w:t>【解析】</w:t>
      </w:r>
    </w:p>
    <w:p w:rsidR="003F6185" w:rsidRPr="003F6185" w:rsidP="003F6185">
      <w:pPr>
        <w:spacing w:line="360" w:lineRule="auto"/>
        <w:jc w:val="left"/>
        <w:textAlignment w:val="center"/>
        <w:rPr>
          <w:b/>
          <w:color w:val="000000"/>
        </w:rPr>
      </w:pPr>
      <w:r w:rsidRPr="003F6185">
        <w:rPr>
          <w:b/>
          <w:color w:val="000000"/>
        </w:rPr>
        <w:t>分析：要求平均数只要求出数据之和再除以总个数即可；对于中位数，因图中是按从小到大的顺序排列的，所以只要找出最中间的一个数（或最中间的两个数）即可求解．</w:t>
      </w:r>
    </w:p>
    <w:p w:rsidR="003F6185" w:rsidRPr="003F6185" w:rsidP="003F6185">
      <w:pPr>
        <w:spacing w:line="360" w:lineRule="auto"/>
        <w:jc w:val="left"/>
        <w:textAlignment w:val="center"/>
        <w:rPr>
          <w:b/>
          <w:color w:val="000000"/>
        </w:rPr>
      </w:pPr>
      <w:r w:rsidRPr="003F6185">
        <w:rPr>
          <w:b/>
          <w:color w:val="000000"/>
        </w:rPr>
        <w:t>详解：平均数=（129+136+140+145+146+148+154+158+165+175）÷10=149.6(min),故这组样本数据的平均数超过130，A正确，C错误；因为表中是按从小到大的顺序排列的，一共10名选手，中位数为第五位和第六位的平均数，故中位数是（146+148）÷2=147(min),故B正确，D正确.故选C.</w:t>
      </w:r>
    </w:p>
    <w:p w:rsidR="003F6185" w:rsidRPr="003F6185" w:rsidP="003F6185">
      <w:pPr>
        <w:spacing w:line="360" w:lineRule="auto"/>
        <w:jc w:val="left"/>
        <w:textAlignment w:val="center"/>
        <w:rPr>
          <w:b/>
          <w:color w:val="000000"/>
        </w:rPr>
      </w:pPr>
      <w:r w:rsidRPr="003F6185">
        <w:rPr>
          <w:b/>
          <w:color w:val="000000"/>
        </w:rPr>
        <w:t>点睛：本题考查的是平均数和中位数的定义．要注意，当所给数据有单位时，所求得的平均数和中位数与原数据的单位相同，不要漏单位．</w:t>
      </w:r>
    </w:p>
    <w:p w:rsidR="003F6185" w:rsidRPr="003F6185" w:rsidP="003F6185">
      <w:pPr>
        <w:spacing w:line="360" w:lineRule="auto"/>
        <w:jc w:val="left"/>
        <w:textAlignment w:val="center"/>
        <w:rPr>
          <w:b/>
          <w:color w:val="000000"/>
        </w:rPr>
      </w:pPr>
      <w:r w:rsidRPr="003F6185">
        <w:rPr>
          <w:rFonts w:ascii="宋体" w:hAnsi="宋体"/>
          <w:b/>
          <w:color w:val="000000"/>
        </w:rPr>
        <w:t>9、</w:t>
      </w:r>
      <w:r w:rsidRPr="003F6185">
        <w:rPr>
          <w:b/>
          <w:color w:val="000000"/>
        </w:rPr>
        <w:t>A</w:t>
      </w:r>
    </w:p>
    <w:p w:rsidR="003F6185" w:rsidRPr="003F6185" w:rsidP="003F6185">
      <w:pPr>
        <w:spacing w:line="360" w:lineRule="auto"/>
        <w:jc w:val="left"/>
        <w:textAlignment w:val="center"/>
        <w:rPr>
          <w:b/>
          <w:color w:val="000000"/>
        </w:rPr>
      </w:pPr>
      <w:r w:rsidRPr="003F6185">
        <w:rPr>
          <w:b/>
          <w:color w:val="000000"/>
        </w:rPr>
        <w:t>【解析】</w:t>
      </w:r>
    </w:p>
    <w:p w:rsidR="003F6185" w:rsidRPr="003F6185" w:rsidP="003F6185">
      <w:pPr>
        <w:spacing w:line="360" w:lineRule="auto"/>
        <w:jc w:val="left"/>
        <w:textAlignment w:val="center"/>
        <w:rPr>
          <w:b/>
          <w:color w:val="000000"/>
        </w:rPr>
      </w:pPr>
      <w:r w:rsidRPr="003F6185">
        <w:rPr>
          <w:b/>
          <w:color w:val="000000"/>
        </w:rPr>
        <w:t>【分析】根据方程的系数结合根的判别式，即可得出△=13＞0，进而即可得出方程x</w:t>
      </w:r>
      <w:r w:rsidRPr="003F6185">
        <w:rPr>
          <w:b/>
          <w:color w:val="000000"/>
          <w:vertAlign w:val="superscript"/>
        </w:rPr>
        <w:t>2</w:t>
      </w:r>
      <w:r w:rsidRPr="003F6185">
        <w:rPr>
          <w:b/>
          <w:color w:val="000000"/>
        </w:rPr>
        <w:t>+x﹣3=0有两个不相等的实数根．</w:t>
      </w:r>
    </w:p>
    <w:p w:rsidR="003F6185" w:rsidRPr="003F6185" w:rsidP="003F6185">
      <w:pPr>
        <w:spacing w:line="360" w:lineRule="auto"/>
        <w:jc w:val="left"/>
        <w:textAlignment w:val="center"/>
        <w:rPr>
          <w:b/>
          <w:color w:val="000000"/>
        </w:rPr>
      </w:pPr>
      <w:r w:rsidRPr="003F6185">
        <w:rPr>
          <w:b/>
          <w:color w:val="000000"/>
        </w:rPr>
        <w:t>【详解】∵a=1，b=1，c=﹣3，</w:t>
      </w:r>
    </w:p>
    <w:p w:rsidR="003F6185" w:rsidRPr="003F6185" w:rsidP="003F6185">
      <w:pPr>
        <w:spacing w:line="360" w:lineRule="auto"/>
        <w:ind w:firstLine="855"/>
        <w:jc w:val="left"/>
        <w:textAlignment w:val="center"/>
        <w:rPr>
          <w:b/>
          <w:color w:val="000000"/>
        </w:rPr>
      </w:pPr>
      <w:r w:rsidRPr="003F6185">
        <w:rPr>
          <w:b/>
          <w:color w:val="000000"/>
        </w:rPr>
        <w:t>∴△=b</w:t>
      </w:r>
      <w:r w:rsidRPr="003F6185">
        <w:rPr>
          <w:b/>
          <w:color w:val="000000"/>
          <w:vertAlign w:val="superscript"/>
        </w:rPr>
        <w:t>2</w:t>
      </w:r>
      <w:r w:rsidRPr="003F6185">
        <w:rPr>
          <w:b/>
          <w:color w:val="000000"/>
        </w:rPr>
        <w:t>﹣4ac=1</w:t>
      </w:r>
      <w:r w:rsidRPr="003F6185">
        <w:rPr>
          <w:b/>
          <w:color w:val="000000"/>
          <w:vertAlign w:val="superscript"/>
        </w:rPr>
        <w:t>2</w:t>
      </w:r>
      <w:r w:rsidRPr="003F6185">
        <w:rPr>
          <w:b/>
          <w:color w:val="000000"/>
        </w:rPr>
        <w:t>﹣4×（1）×（﹣3）=13＞0，</w:t>
      </w:r>
    </w:p>
    <w:p w:rsidR="003F6185" w:rsidRPr="003F6185" w:rsidP="003F6185">
      <w:pPr>
        <w:spacing w:line="360" w:lineRule="auto"/>
        <w:ind w:firstLine="855"/>
        <w:jc w:val="left"/>
        <w:textAlignment w:val="center"/>
        <w:rPr>
          <w:b/>
          <w:color w:val="000000"/>
        </w:rPr>
      </w:pPr>
      <w:r w:rsidRPr="003F6185">
        <w:rPr>
          <w:b/>
          <w:color w:val="000000"/>
        </w:rPr>
        <w:t>∴方程x</w:t>
      </w:r>
      <w:r w:rsidRPr="003F6185">
        <w:rPr>
          <w:b/>
          <w:color w:val="000000"/>
          <w:vertAlign w:val="superscript"/>
        </w:rPr>
        <w:t>2</w:t>
      </w:r>
      <w:r w:rsidRPr="003F6185">
        <w:rPr>
          <w:b/>
          <w:color w:val="000000"/>
        </w:rPr>
        <w:t>+x﹣3=0有两个不相等的实数根，</w:t>
      </w:r>
    </w:p>
    <w:p w:rsidR="003F6185" w:rsidRPr="003F6185" w:rsidP="003F6185">
      <w:pPr>
        <w:spacing w:line="360" w:lineRule="auto"/>
        <w:ind w:firstLine="855"/>
        <w:jc w:val="left"/>
        <w:textAlignment w:val="center"/>
        <w:rPr>
          <w:b/>
          <w:color w:val="000000"/>
        </w:rPr>
      </w:pPr>
      <w:r w:rsidRPr="003F6185">
        <w:rPr>
          <w:b/>
          <w:color w:val="000000"/>
        </w:rPr>
        <w:t>故选A．</w:t>
      </w:r>
    </w:p>
    <w:p w:rsidR="003F6185" w:rsidRPr="003F6185" w:rsidP="003F6185">
      <w:pPr>
        <w:spacing w:line="360" w:lineRule="auto"/>
        <w:jc w:val="left"/>
        <w:textAlignment w:val="center"/>
        <w:rPr>
          <w:b/>
          <w:color w:val="000000"/>
        </w:rPr>
      </w:pPr>
      <w:r w:rsidRPr="003F6185">
        <w:rPr>
          <w:b/>
          <w:color w:val="000000"/>
        </w:rPr>
        <w:t>【点睛】本题考查了根的判别式，一元二次方程根的情况与判别式△的关系：（1）△＞0⇔方程有两个不相等的实数根；（2）△=0⇔方程有两个相等的实数根；（3）△＜0⇔方程没有实数根．</w:t>
      </w:r>
    </w:p>
    <w:p w:rsidR="003F6185" w:rsidRPr="003F6185" w:rsidP="003F6185">
      <w:pPr>
        <w:spacing w:line="360" w:lineRule="auto"/>
        <w:jc w:val="left"/>
        <w:textAlignment w:val="center"/>
        <w:rPr>
          <w:b/>
          <w:color w:val="000000"/>
        </w:rPr>
      </w:pPr>
      <w:r w:rsidRPr="003F6185">
        <w:rPr>
          <w:rFonts w:ascii="宋体" w:hAnsi="宋体"/>
          <w:b/>
          <w:color w:val="000000"/>
        </w:rPr>
        <w:t>10、</w:t>
      </w:r>
      <w:r w:rsidRPr="003F6185">
        <w:rPr>
          <w:b/>
          <w:color w:val="000000"/>
        </w:rPr>
        <w:t>C</w:t>
      </w:r>
    </w:p>
    <w:p w:rsidR="003F6185" w:rsidRPr="003F6185" w:rsidP="003F6185">
      <w:pPr>
        <w:spacing w:line="360" w:lineRule="auto"/>
        <w:jc w:val="left"/>
        <w:textAlignment w:val="center"/>
        <w:rPr>
          <w:b/>
          <w:color w:val="000000"/>
        </w:rPr>
      </w:pPr>
      <w:r w:rsidRPr="003F6185">
        <w:rPr>
          <w:b/>
          <w:color w:val="000000"/>
        </w:rPr>
        <w:t>【解析】</w:t>
      </w:r>
    </w:p>
    <w:p w:rsidR="003F6185" w:rsidRPr="003F6185" w:rsidP="003F6185">
      <w:pPr>
        <w:spacing w:line="360" w:lineRule="auto"/>
        <w:jc w:val="left"/>
        <w:textAlignment w:val="center"/>
        <w:rPr>
          <w:b/>
          <w:color w:val="000000"/>
        </w:rPr>
      </w:pPr>
      <w:r w:rsidRPr="003F6185">
        <w:rPr>
          <w:b/>
          <w:color w:val="000000"/>
        </w:rPr>
        <w:t>分析：</w:t>
      </w:r>
    </w:p>
    <w:p w:rsidR="003F6185" w:rsidRPr="003F6185" w:rsidP="003F6185">
      <w:pPr>
        <w:spacing w:line="360" w:lineRule="auto"/>
        <w:jc w:val="left"/>
        <w:textAlignment w:val="center"/>
        <w:rPr>
          <w:b/>
          <w:color w:val="000000"/>
        </w:rPr>
      </w:pPr>
      <w:r w:rsidRPr="003F6185">
        <w:rPr>
          <w:b/>
          <w:color w:val="000000"/>
        </w:rPr>
        <w:t>根据题中所给条件结合A、B、C三点的相对位置进行分析判断即可.</w:t>
      </w:r>
    </w:p>
    <w:p w:rsidR="003F6185" w:rsidRPr="003F6185" w:rsidP="003F6185">
      <w:pPr>
        <w:spacing w:line="360" w:lineRule="auto"/>
        <w:jc w:val="left"/>
        <w:textAlignment w:val="center"/>
        <w:rPr>
          <w:b/>
          <w:color w:val="000000"/>
        </w:rPr>
      </w:pPr>
      <w:r w:rsidRPr="003F6185">
        <w:rPr>
          <w:b/>
          <w:color w:val="000000"/>
        </w:rPr>
        <w:t>详解：</w:t>
      </w:r>
    </w:p>
    <w:p w:rsidR="003F6185" w:rsidRPr="003F6185" w:rsidP="003F6185">
      <w:pPr>
        <w:spacing w:line="360" w:lineRule="auto"/>
        <w:jc w:val="left"/>
        <w:textAlignment w:val="center"/>
        <w:rPr>
          <w:b/>
          <w:color w:val="000000"/>
        </w:rPr>
      </w:pPr>
      <w:r w:rsidRPr="003F6185">
        <w:rPr>
          <w:b/>
          <w:color w:val="000000"/>
        </w:rPr>
        <w:t>A选项中，若原点在点A的左侧，则</w:t>
      </w:r>
      <w:r>
        <w:rPr>
          <w:b/>
          <w:color w:val="000000"/>
        </w:rPr>
        <w:object>
          <v:shape id="_x0000_i1104" type="#_x0000_t75" alt="eqIdadd4a869954c4bac9433029c11643a92" style="width:34.85pt;height:20.2pt" o:oleicon="f" o:ole="" o:preferrelative="t" stroked="f">
            <v:imagedata r:id="rId129" o:title="eqIdadd4a869954c4bac9433029c11643a92"/>
          </v:shape>
          <o:OLEObject Type="Embed" ProgID="Equation.DSMT4" ShapeID="_x0000_i1104" DrawAspect="Content" ObjectID="_1649765355" r:id="rId130"/>
        </w:object>
      </w:r>
      <w:r w:rsidRPr="003F6185">
        <w:rPr>
          <w:b/>
          <w:color w:val="000000"/>
        </w:rPr>
        <w:t>，这与已知不符，故不能选A；</w:t>
      </w:r>
    </w:p>
    <w:p w:rsidR="003F6185" w:rsidRPr="003F6185" w:rsidP="003F6185">
      <w:pPr>
        <w:spacing w:line="360" w:lineRule="auto"/>
        <w:jc w:val="left"/>
        <w:textAlignment w:val="center"/>
        <w:rPr>
          <w:b/>
          <w:color w:val="000000"/>
        </w:rPr>
      </w:pPr>
      <w:r w:rsidRPr="003F6185">
        <w:rPr>
          <w:b/>
          <w:color w:val="000000"/>
        </w:rPr>
        <w:t>B选项中，若原点在A、B之间，则b&gt;0，c&gt;0，这与b·c&lt;0不符，故不能选B；</w:t>
      </w:r>
    </w:p>
    <w:p w:rsidR="003F6185" w:rsidRPr="003F6185" w:rsidP="003F6185">
      <w:pPr>
        <w:spacing w:line="360" w:lineRule="auto"/>
        <w:jc w:val="left"/>
        <w:textAlignment w:val="center"/>
        <w:rPr>
          <w:b/>
          <w:color w:val="000000"/>
        </w:rPr>
      </w:pPr>
      <w:r w:rsidRPr="003F6185">
        <w:rPr>
          <w:b/>
          <w:color w:val="000000"/>
        </w:rPr>
        <w:t>C选项中，若原点在B、C之间，则</w:t>
      </w:r>
      <w:r>
        <w:rPr>
          <w:b/>
          <w:color w:val="000000"/>
        </w:rPr>
        <w:object>
          <v:shape id="_x0000_i1105" type="#_x0000_t75" alt="eqIda061a89184ee439187b6fd79a147ddc7" style="width:35.26pt;height:20.26pt" o:oleicon="f" o:ole="" o:preferrelative="t" stroked="f">
            <v:imagedata r:id="rId131" o:title="eqIda061a89184ee439187b6fd79a147ddc7"/>
          </v:shape>
          <o:OLEObject Type="Embed" ProgID="Equation.DSMT4" ShapeID="_x0000_i1105" DrawAspect="Content" ObjectID="_1649765356" r:id="rId132"/>
        </w:object>
      </w:r>
      <w:r w:rsidRPr="003F6185">
        <w:rPr>
          <w:b/>
          <w:color w:val="000000"/>
        </w:rPr>
        <w:t>且b·c&lt;0，与已知条件一致，故可以选C；</w:t>
      </w:r>
    </w:p>
    <w:p w:rsidR="003F6185" w:rsidRPr="003F6185" w:rsidP="003F6185">
      <w:pPr>
        <w:spacing w:line="360" w:lineRule="auto"/>
        <w:jc w:val="left"/>
        <w:textAlignment w:val="center"/>
        <w:rPr>
          <w:b/>
          <w:color w:val="000000"/>
        </w:rPr>
        <w:sectPr w:rsidSect="008F55F2">
          <w:type w:val="nextPage"/>
          <w:pgSz w:w="11907" w:h="16839" w:code="9"/>
          <w:pgMar w:top="1134" w:right="567" w:bottom="1134" w:left="567" w:header="0" w:footer="0" w:gutter="0"/>
          <w:pgNumType w:start="10"/>
          <w:cols w:sep="1" w:space="425"/>
          <w:titlePg w:val="0"/>
          <w:docGrid w:type="lines" w:linePitch="312"/>
        </w:sectPr>
      </w:pPr>
      <w:r w:rsidRPr="003F6185">
        <w:rPr>
          <w:b/>
          <w:color w:val="000000"/>
        </w:rPr>
        <w:t>D选项中，若原点在点C右侧，则b&lt;0，c&lt;0，这与b·c&lt;0不符，故不能选D.</w:t>
      </w:r>
    </w:p>
    <w:p w:rsidR="003F6185" w:rsidRPr="003F6185" w:rsidP="003F6185">
      <w:pPr>
        <w:spacing w:line="360" w:lineRule="auto"/>
        <w:jc w:val="left"/>
        <w:textAlignment w:val="center"/>
        <w:rPr>
          <w:b/>
          <w:color w:val="000000"/>
        </w:rPr>
      </w:pPr>
      <w:r w:rsidRPr="003F6185">
        <w:rPr>
          <w:b/>
          <w:color w:val="000000"/>
        </w:rPr>
        <w:t>故选C.</w:t>
      </w:r>
    </w:p>
    <w:p w:rsidR="003F6185" w:rsidRPr="003F6185" w:rsidP="003F6185">
      <w:pPr>
        <w:spacing w:line="360" w:lineRule="auto"/>
        <w:jc w:val="left"/>
        <w:textAlignment w:val="center"/>
        <w:rPr>
          <w:b/>
          <w:color w:val="000000"/>
        </w:rPr>
      </w:pPr>
      <w:r w:rsidRPr="003F6185">
        <w:rPr>
          <w:b/>
          <w:color w:val="000000"/>
        </w:rPr>
        <w:t>点睛：理解“数轴上原点右边的点表示的数是正数，原点表示的是0，原点左边的点表示的数是负数，距离原点越远的点所表示的数的绝对值越大”是正确解答本题的关键.</w:t>
      </w:r>
    </w:p>
    <w:p w:rsidR="003F6185" w:rsidRPr="003F6185" w:rsidP="003F6185">
      <w:pPr>
        <w:spacing w:line="360" w:lineRule="auto"/>
        <w:jc w:val="left"/>
        <w:textAlignment w:val="center"/>
        <w:rPr>
          <w:b/>
          <w:color w:val="000000"/>
        </w:rPr>
      </w:pPr>
      <w:r w:rsidRPr="003F6185">
        <w:rPr>
          <w:rFonts w:ascii="宋体" w:hAnsi="宋体"/>
          <w:b/>
          <w:color w:val="000000"/>
        </w:rPr>
        <w:t>11、</w:t>
      </w:r>
      <w:r w:rsidRPr="003F6185">
        <w:rPr>
          <w:b/>
          <w:color w:val="000000"/>
        </w:rPr>
        <w:t>C</w:t>
      </w:r>
    </w:p>
    <w:p w:rsidR="003F6185" w:rsidRPr="003F6185" w:rsidP="003F6185">
      <w:pPr>
        <w:spacing w:line="360" w:lineRule="auto"/>
        <w:jc w:val="left"/>
        <w:textAlignment w:val="center"/>
        <w:rPr>
          <w:b/>
          <w:color w:val="000000"/>
        </w:rPr>
      </w:pPr>
      <w:r w:rsidRPr="003F6185">
        <w:rPr>
          <w:b/>
          <w:color w:val="000000"/>
        </w:rPr>
        <w:t>【解析】</w:t>
        <w:cr/>
        <w:t>①图中有3个等腰直角三角形，故结论错误；</w:t>
      </w:r>
    </w:p>
    <w:p w:rsidR="003F6185" w:rsidRPr="003F6185" w:rsidP="003F6185">
      <w:pPr>
        <w:spacing w:line="360" w:lineRule="auto"/>
        <w:jc w:val="left"/>
        <w:textAlignment w:val="center"/>
        <w:rPr>
          <w:b/>
          <w:color w:val="000000"/>
        </w:rPr>
      </w:pPr>
      <w:r w:rsidRPr="003F6185">
        <w:rPr>
          <w:b/>
          <w:color w:val="000000"/>
        </w:rPr>
        <w:t>②根据ASA证明即可，结论正确；</w:t>
      </w:r>
    </w:p>
    <w:p w:rsidR="003F6185" w:rsidRPr="003F6185" w:rsidP="003F6185">
      <w:pPr>
        <w:spacing w:line="360" w:lineRule="auto"/>
        <w:jc w:val="left"/>
        <w:textAlignment w:val="center"/>
        <w:rPr>
          <w:b/>
          <w:color w:val="000000"/>
        </w:rPr>
      </w:pPr>
      <w:r w:rsidRPr="003F6185">
        <w:rPr>
          <w:b/>
          <w:color w:val="000000"/>
        </w:rPr>
        <w:t>③利用面积法证明即可，结论正确；</w:t>
      </w:r>
    </w:p>
    <w:p w:rsidR="003F6185" w:rsidRPr="003F6185" w:rsidP="003F6185">
      <w:pPr>
        <w:spacing w:line="360" w:lineRule="auto"/>
        <w:jc w:val="left"/>
        <w:textAlignment w:val="center"/>
        <w:rPr>
          <w:b/>
          <w:color w:val="000000"/>
        </w:rPr>
      </w:pPr>
      <w:r w:rsidRPr="003F6185">
        <w:rPr>
          <w:b/>
          <w:color w:val="000000"/>
        </w:rPr>
        <w:t>④利用三角形的中线的性质即可证明，结论正确.</w:t>
      </w:r>
    </w:p>
    <w:p w:rsidR="003F6185" w:rsidRPr="003F6185" w:rsidP="003F6185">
      <w:pPr>
        <w:spacing w:line="360" w:lineRule="auto"/>
        <w:jc w:val="left"/>
        <w:textAlignment w:val="center"/>
        <w:rPr>
          <w:b/>
          <w:color w:val="000000"/>
        </w:rPr>
      </w:pPr>
      <w:r w:rsidRPr="003F6185">
        <w:rPr>
          <w:b/>
          <w:color w:val="000000"/>
        </w:rPr>
        <w:t>【详解】</w:t>
      </w:r>
    </w:p>
    <w:p w:rsidR="003F6185" w:rsidRPr="003F6185" w:rsidP="003F6185">
      <w:pPr>
        <w:spacing w:line="360" w:lineRule="auto"/>
        <w:jc w:val="left"/>
        <w:textAlignment w:val="center"/>
        <w:rPr>
          <w:b/>
          <w:color w:val="000000"/>
        </w:rPr>
      </w:pPr>
      <w:r w:rsidRPr="003F6185">
        <w:rPr>
          <w:b/>
          <w:color w:val="000000"/>
        </w:rPr>
        <w:t>∵CE⊥AB，∠ACE=45°，</w:t>
      </w:r>
    </w:p>
    <w:p w:rsidR="003F6185" w:rsidRPr="003F6185" w:rsidP="003F6185">
      <w:pPr>
        <w:spacing w:line="360" w:lineRule="auto"/>
        <w:jc w:val="left"/>
        <w:textAlignment w:val="center"/>
        <w:rPr>
          <w:b/>
          <w:color w:val="000000"/>
        </w:rPr>
      </w:pPr>
      <w:r w:rsidRPr="003F6185">
        <w:rPr>
          <w:b/>
          <w:color w:val="000000"/>
        </w:rPr>
        <w:t>∴△ACE是等腰直角三角形，</w:t>
      </w:r>
    </w:p>
    <w:p w:rsidR="003F6185" w:rsidRPr="003F6185" w:rsidP="003F6185">
      <w:pPr>
        <w:spacing w:line="360" w:lineRule="auto"/>
        <w:jc w:val="left"/>
        <w:textAlignment w:val="center"/>
        <w:rPr>
          <w:b/>
          <w:color w:val="000000"/>
        </w:rPr>
      </w:pPr>
      <w:r w:rsidRPr="003F6185">
        <w:rPr>
          <w:b/>
          <w:color w:val="000000"/>
        </w:rPr>
        <w:t>∵AF=CF，</w:t>
      </w:r>
    </w:p>
    <w:p w:rsidR="003F6185" w:rsidRPr="003F6185" w:rsidP="003F6185">
      <w:pPr>
        <w:spacing w:line="360" w:lineRule="auto"/>
        <w:jc w:val="left"/>
        <w:textAlignment w:val="center"/>
        <w:rPr>
          <w:b/>
          <w:color w:val="000000"/>
        </w:rPr>
      </w:pPr>
      <w:r w:rsidRPr="003F6185">
        <w:rPr>
          <w:b/>
          <w:color w:val="000000"/>
        </w:rPr>
        <w:t>∴EF=AF=CF，</w:t>
      </w:r>
    </w:p>
    <w:p w:rsidR="003F6185" w:rsidRPr="003F6185" w:rsidP="003F6185">
      <w:pPr>
        <w:spacing w:line="360" w:lineRule="auto"/>
        <w:jc w:val="left"/>
        <w:textAlignment w:val="center"/>
        <w:rPr>
          <w:b/>
          <w:color w:val="000000"/>
        </w:rPr>
      </w:pPr>
      <w:r w:rsidRPr="003F6185">
        <w:rPr>
          <w:b/>
          <w:color w:val="000000"/>
        </w:rPr>
        <w:t>∴△AEF，△EFC都是等腰直角三角形，</w:t>
      </w:r>
    </w:p>
    <w:p w:rsidR="003F6185" w:rsidRPr="003F6185" w:rsidP="003F6185">
      <w:pPr>
        <w:spacing w:line="360" w:lineRule="auto"/>
        <w:jc w:val="left"/>
        <w:textAlignment w:val="center"/>
        <w:rPr>
          <w:b/>
          <w:color w:val="000000"/>
        </w:rPr>
      </w:pPr>
      <w:r w:rsidRPr="003F6185">
        <w:rPr>
          <w:b/>
          <w:color w:val="000000"/>
        </w:rPr>
        <w:t>∴图中共有3个等腰直角三角形，故①错误，</w:t>
      </w:r>
    </w:p>
    <w:p w:rsidR="003F6185" w:rsidRPr="003F6185" w:rsidP="003F6185">
      <w:pPr>
        <w:spacing w:line="360" w:lineRule="auto"/>
        <w:jc w:val="left"/>
        <w:textAlignment w:val="center"/>
        <w:rPr>
          <w:b/>
          <w:color w:val="000000"/>
        </w:rPr>
      </w:pPr>
      <w:r w:rsidRPr="003F6185">
        <w:rPr>
          <w:b/>
          <w:color w:val="000000"/>
        </w:rPr>
        <w:t>∵∠AHE+∠EAH=90°，∠DHC+∠BCE=90°，∠AHE=∠DHC，</w:t>
      </w:r>
    </w:p>
    <w:p w:rsidR="003F6185" w:rsidRPr="003F6185" w:rsidP="003F6185">
      <w:pPr>
        <w:spacing w:line="360" w:lineRule="auto"/>
        <w:jc w:val="left"/>
        <w:textAlignment w:val="center"/>
        <w:rPr>
          <w:b/>
          <w:color w:val="000000"/>
        </w:rPr>
      </w:pPr>
      <w:r w:rsidRPr="003F6185">
        <w:rPr>
          <w:b/>
          <w:color w:val="000000"/>
        </w:rPr>
        <w:t>∴∠EAH=∠BCE，</w:t>
      </w:r>
    </w:p>
    <w:p w:rsidR="003F6185" w:rsidRPr="003F6185" w:rsidP="003F6185">
      <w:pPr>
        <w:spacing w:line="360" w:lineRule="auto"/>
        <w:jc w:val="left"/>
        <w:textAlignment w:val="center"/>
        <w:rPr>
          <w:b/>
          <w:color w:val="000000"/>
        </w:rPr>
      </w:pPr>
      <w:r w:rsidRPr="003F6185">
        <w:rPr>
          <w:b/>
          <w:color w:val="000000"/>
        </w:rPr>
        <w:t>∵AE=EC，∠AEH=∠CEB=90°，</w:t>
      </w:r>
    </w:p>
    <w:p w:rsidR="003F6185" w:rsidRPr="003F6185" w:rsidP="003F6185">
      <w:pPr>
        <w:spacing w:line="360" w:lineRule="auto"/>
        <w:jc w:val="left"/>
        <w:textAlignment w:val="center"/>
        <w:rPr>
          <w:b/>
          <w:color w:val="000000"/>
        </w:rPr>
      </w:pPr>
      <w:r w:rsidRPr="003F6185">
        <w:rPr>
          <w:b/>
          <w:color w:val="000000"/>
        </w:rPr>
        <w:t>∴△AHE≌△CBE，故②正确，</w:t>
      </w:r>
    </w:p>
    <w:p w:rsidR="003F6185" w:rsidRPr="003F6185" w:rsidP="003F6185">
      <w:pPr>
        <w:spacing w:line="360" w:lineRule="auto"/>
        <w:jc w:val="left"/>
        <w:textAlignment w:val="center"/>
        <w:rPr>
          <w:b/>
          <w:color w:val="000000"/>
        </w:rPr>
      </w:pPr>
      <w:r w:rsidRPr="003F6185">
        <w:rPr>
          <w:b/>
          <w:color w:val="000000"/>
        </w:rPr>
        <w:t>∵S</w:t>
      </w:r>
      <w:r w:rsidRPr="003F6185">
        <w:rPr>
          <w:b/>
          <w:color w:val="000000"/>
          <w:vertAlign w:val="subscript"/>
        </w:rPr>
        <w:t>△ABC</w:t>
      </w:r>
      <w:r w:rsidRPr="003F6185">
        <w:rPr>
          <w:b/>
          <w:color w:val="000000"/>
        </w:rPr>
        <w:t>=</w:t>
      </w:r>
      <w:r>
        <w:rPr>
          <w:b/>
          <w:color w:val="000000"/>
        </w:rPr>
        <w:object>
          <v:shape id="_x0000_i1106" type="#_x0000_t75" alt="eqId767acf51abfd4d97a757561d1a882151" style="width:12pt;height:30.75pt" o:oleicon="f" o:ole="" o:preferrelative="t" stroked="f">
            <v:imagedata r:id="rId133" o:title="eqId767acf51abfd4d97a757561d1a882151"/>
          </v:shape>
          <o:OLEObject Type="Embed" ProgID="Equation.DSMT4" ShapeID="_x0000_i1106" DrawAspect="Content" ObjectID="_1649762527" r:id="rId134"/>
        </w:object>
      </w:r>
      <w:r w:rsidRPr="003F6185">
        <w:rPr>
          <w:b/>
          <w:color w:val="000000"/>
        </w:rPr>
        <w:t>BC•AD=</w:t>
      </w:r>
      <w:r>
        <w:rPr>
          <w:b/>
          <w:color w:val="000000"/>
        </w:rPr>
        <w:object>
          <v:shape id="_x0000_i1107" type="#_x0000_t75" alt="eqId767acf51abfd4d97a757561d1a882151" style="width:12pt;height:30.75pt" o:oleicon="f" o:ole="" o:preferrelative="t" stroked="f">
            <v:imagedata r:id="rId133" o:title="eqId767acf51abfd4d97a757561d1a882151"/>
          </v:shape>
          <o:OLEObject Type="Embed" ProgID="Equation.DSMT4" ShapeID="_x0000_i1107" DrawAspect="Content" ObjectID="_1649762528" r:id="rId135"/>
        </w:object>
      </w:r>
      <w:r w:rsidRPr="003F6185">
        <w:rPr>
          <w:b/>
          <w:color w:val="000000"/>
        </w:rPr>
        <w:t>AB•CE，AB=AC=</w:t>
      </w:r>
      <w:r>
        <w:rPr>
          <w:b/>
          <w:color w:val="000000"/>
        </w:rPr>
        <w:object>
          <v:shape id="_x0000_i1108" type="#_x0000_t75" alt="eqId65021072e3ee4edc934739d219c8c5e2" style="width:19.49pt;height:16.51pt" o:oleicon="f" o:ole="" o:preferrelative="t" stroked="f">
            <v:imagedata r:id="rId32" o:title="eqId65021072e3ee4edc934739d219c8c5e2"/>
          </v:shape>
          <o:OLEObject Type="Embed" ProgID="Equation.DSMT4" ShapeID="_x0000_i1108" DrawAspect="Content" ObjectID="_1649762529" r:id="rId136"/>
        </w:object>
      </w:r>
      <w:r w:rsidRPr="003F6185">
        <w:rPr>
          <w:b/>
          <w:color w:val="000000"/>
        </w:rPr>
        <w:t>AE，AE=CE，</w:t>
      </w:r>
    </w:p>
    <w:p w:rsidR="003F6185" w:rsidRPr="003F6185" w:rsidP="003F6185">
      <w:pPr>
        <w:spacing w:line="360" w:lineRule="auto"/>
        <w:jc w:val="left"/>
        <w:textAlignment w:val="center"/>
        <w:rPr>
          <w:b/>
          <w:color w:val="000000"/>
        </w:rPr>
      </w:pPr>
      <w:r w:rsidRPr="003F6185">
        <w:rPr>
          <w:b/>
          <w:color w:val="000000"/>
        </w:rPr>
        <w:t>∴BC•AD=</w:t>
      </w:r>
      <w:r>
        <w:rPr>
          <w:b/>
          <w:color w:val="000000"/>
        </w:rPr>
        <w:object>
          <v:shape id="_x0000_i1109" type="#_x0000_t75" alt="eqId65021072e3ee4edc934739d219c8c5e2" style="width:19.49pt;height:16.51pt" o:oleicon="f" o:ole="" o:preferrelative="t" stroked="f">
            <v:imagedata r:id="rId32" o:title="eqId65021072e3ee4edc934739d219c8c5e2"/>
          </v:shape>
          <o:OLEObject Type="Embed" ProgID="Equation.DSMT4" ShapeID="_x0000_i1109" DrawAspect="Content" ObjectID="_1649762530" r:id="rId137"/>
        </w:object>
      </w:r>
      <w:r w:rsidRPr="003F6185">
        <w:rPr>
          <w:b/>
          <w:color w:val="000000"/>
        </w:rPr>
        <w:t>CE</w:t>
      </w:r>
      <w:r w:rsidRPr="003F6185">
        <w:rPr>
          <w:b/>
          <w:color w:val="000000"/>
          <w:vertAlign w:val="superscript"/>
        </w:rPr>
        <w:t>2</w:t>
      </w:r>
      <w:r w:rsidRPr="003F6185">
        <w:rPr>
          <w:b/>
          <w:color w:val="000000"/>
        </w:rPr>
        <w:t>，故③正确，</w:t>
      </w:r>
    </w:p>
    <w:p w:rsidR="003F6185" w:rsidRPr="003F6185" w:rsidP="003F6185">
      <w:pPr>
        <w:spacing w:line="360" w:lineRule="auto"/>
        <w:jc w:val="left"/>
        <w:textAlignment w:val="center"/>
        <w:rPr>
          <w:b/>
          <w:color w:val="000000"/>
        </w:rPr>
      </w:pPr>
      <w:r w:rsidRPr="003F6185">
        <w:rPr>
          <w:b/>
          <w:color w:val="000000"/>
        </w:rPr>
        <w:t>∵AB=AC，AD⊥BC，</w:t>
      </w:r>
    </w:p>
    <w:p w:rsidR="003F6185" w:rsidRPr="003F6185" w:rsidP="003F6185">
      <w:pPr>
        <w:spacing w:line="360" w:lineRule="auto"/>
        <w:jc w:val="left"/>
        <w:textAlignment w:val="center"/>
        <w:rPr>
          <w:b/>
          <w:color w:val="000000"/>
        </w:rPr>
      </w:pPr>
      <w:r w:rsidRPr="003F6185">
        <w:rPr>
          <w:b/>
          <w:color w:val="000000"/>
        </w:rPr>
        <w:t>∴BD=DC，</w:t>
      </w:r>
    </w:p>
    <w:p w:rsidR="003F6185" w:rsidRPr="003F6185" w:rsidP="003F6185">
      <w:pPr>
        <w:spacing w:line="360" w:lineRule="auto"/>
        <w:jc w:val="left"/>
        <w:textAlignment w:val="center"/>
        <w:rPr>
          <w:b/>
          <w:color w:val="000000"/>
        </w:rPr>
      </w:pPr>
      <w:r w:rsidRPr="003F6185">
        <w:rPr>
          <w:b/>
          <w:color w:val="000000"/>
        </w:rPr>
        <w:t>∴S</w:t>
      </w:r>
      <w:r w:rsidRPr="003F6185">
        <w:rPr>
          <w:b/>
          <w:color w:val="000000"/>
          <w:vertAlign w:val="subscript"/>
        </w:rPr>
        <w:t>△ABC</w:t>
      </w:r>
      <w:r w:rsidRPr="003F6185">
        <w:rPr>
          <w:b/>
          <w:color w:val="000000"/>
        </w:rPr>
        <w:t>=2S</w:t>
      </w:r>
      <w:r w:rsidRPr="003F6185">
        <w:rPr>
          <w:b/>
          <w:color w:val="000000"/>
          <w:vertAlign w:val="subscript"/>
        </w:rPr>
        <w:t>△ADC</w:t>
      </w:r>
      <w:r w:rsidRPr="003F6185">
        <w:rPr>
          <w:b/>
          <w:color w:val="000000"/>
        </w:rPr>
        <w:t>，</w:t>
      </w:r>
    </w:p>
    <w:p w:rsidR="003F6185" w:rsidRPr="003F6185" w:rsidP="003F6185">
      <w:pPr>
        <w:spacing w:line="360" w:lineRule="auto"/>
        <w:jc w:val="left"/>
        <w:textAlignment w:val="center"/>
        <w:rPr>
          <w:b/>
          <w:color w:val="000000"/>
        </w:rPr>
      </w:pPr>
      <w:r w:rsidRPr="003F6185">
        <w:rPr>
          <w:b/>
          <w:color w:val="000000"/>
        </w:rPr>
        <w:t>∵AF=FC，</w:t>
      </w:r>
    </w:p>
    <w:p w:rsidR="003F6185" w:rsidRPr="003F6185" w:rsidP="003F6185">
      <w:pPr>
        <w:spacing w:line="360" w:lineRule="auto"/>
        <w:jc w:val="left"/>
        <w:textAlignment w:val="center"/>
        <w:rPr>
          <w:b/>
          <w:color w:val="000000"/>
        </w:rPr>
      </w:pPr>
      <w:r w:rsidRPr="003F6185">
        <w:rPr>
          <w:b/>
          <w:color w:val="000000"/>
        </w:rPr>
        <w:t>∴S</w:t>
      </w:r>
      <w:r w:rsidRPr="003F6185">
        <w:rPr>
          <w:b/>
          <w:color w:val="000000"/>
          <w:vertAlign w:val="subscript"/>
        </w:rPr>
        <w:t>△ADC</w:t>
      </w:r>
      <w:r w:rsidRPr="003F6185">
        <w:rPr>
          <w:b/>
          <w:color w:val="000000"/>
        </w:rPr>
        <w:t>=2S</w:t>
      </w:r>
      <w:r w:rsidRPr="003F6185">
        <w:rPr>
          <w:b/>
          <w:color w:val="000000"/>
          <w:vertAlign w:val="subscript"/>
        </w:rPr>
        <w:t>△ADF</w:t>
      </w:r>
      <w:r w:rsidRPr="003F6185">
        <w:rPr>
          <w:b/>
          <w:color w:val="000000"/>
        </w:rPr>
        <w:t>，</w:t>
      </w:r>
    </w:p>
    <w:p w:rsidR="003F6185" w:rsidRPr="003F6185" w:rsidP="003F6185">
      <w:pPr>
        <w:spacing w:line="360" w:lineRule="auto"/>
        <w:jc w:val="left"/>
        <w:textAlignment w:val="center"/>
        <w:rPr>
          <w:b/>
          <w:color w:val="000000"/>
        </w:rPr>
      </w:pPr>
      <w:r w:rsidRPr="003F6185">
        <w:rPr>
          <w:b/>
          <w:color w:val="000000"/>
        </w:rPr>
        <w:t>∴S</w:t>
      </w:r>
      <w:r w:rsidRPr="003F6185">
        <w:rPr>
          <w:b/>
          <w:color w:val="000000"/>
          <w:vertAlign w:val="subscript"/>
        </w:rPr>
        <w:t>△ABC</w:t>
      </w:r>
      <w:r w:rsidRPr="003F6185">
        <w:rPr>
          <w:b/>
          <w:color w:val="000000"/>
        </w:rPr>
        <w:t>=4S</w:t>
      </w:r>
      <w:r w:rsidRPr="003F6185">
        <w:rPr>
          <w:b/>
          <w:color w:val="000000"/>
          <w:vertAlign w:val="subscript"/>
        </w:rPr>
        <w:t>△ADF</w:t>
      </w:r>
      <w:r w:rsidRPr="003F6185">
        <w:rPr>
          <w:b/>
          <w:color w:val="000000"/>
        </w:rPr>
        <w:t>．</w:t>
      </w:r>
    </w:p>
    <w:p w:rsidR="003F6185" w:rsidRPr="003F6185" w:rsidP="003F6185">
      <w:pPr>
        <w:spacing w:line="360" w:lineRule="auto"/>
        <w:jc w:val="left"/>
        <w:textAlignment w:val="center"/>
        <w:rPr>
          <w:b/>
          <w:color w:val="000000"/>
        </w:rPr>
      </w:pPr>
      <w:r w:rsidRPr="003F6185">
        <w:rPr>
          <w:b/>
          <w:color w:val="000000"/>
        </w:rPr>
        <w:t>故选C．</w:t>
      </w:r>
    </w:p>
    <w:p w:rsidR="003F6185" w:rsidRPr="003F6185" w:rsidP="003F6185">
      <w:pPr>
        <w:spacing w:line="360" w:lineRule="auto"/>
        <w:jc w:val="left"/>
        <w:textAlignment w:val="center"/>
        <w:rPr>
          <w:b/>
          <w:color w:val="000000"/>
        </w:rPr>
        <w:sectPr w:rsidSect="008F55F2">
          <w:type w:val="nextPage"/>
          <w:pgSz w:w="11907" w:h="16839" w:code="9"/>
          <w:pgMar w:top="1134" w:right="567" w:bottom="1134" w:left="567" w:header="0" w:footer="0" w:gutter="0"/>
          <w:pgNumType w:start="11"/>
          <w:cols w:sep="1" w:space="425"/>
          <w:titlePg w:val="0"/>
          <w:docGrid w:type="lines" w:linePitch="312"/>
        </w:sectPr>
      </w:pPr>
      <w:r w:rsidRPr="003F6185">
        <w:rPr>
          <w:b/>
          <w:color w:val="000000"/>
        </w:rPr>
        <w:t>【点睛】</w:t>
      </w:r>
    </w:p>
    <w:p w:rsidR="003F6185" w:rsidRPr="003F6185" w:rsidP="003F6185">
      <w:pPr>
        <w:spacing w:line="360" w:lineRule="auto"/>
        <w:jc w:val="left"/>
        <w:textAlignment w:val="center"/>
        <w:rPr>
          <w:b/>
          <w:color w:val="000000"/>
        </w:rPr>
      </w:pPr>
      <w:r w:rsidRPr="003F6185">
        <w:rPr>
          <w:b/>
          <w:color w:val="000000"/>
        </w:rPr>
        <w:t>本题考查相似三角形的判定和性质、等腰直角三角形的判定和性质、三角形的面积等知识，解题的关键是灵活运用所学知识解决问题，属于中考选择题中的压轴题．</w:t>
      </w:r>
    </w:p>
    <w:p w:rsidR="003F6185" w:rsidRPr="003F6185" w:rsidP="003F6185">
      <w:pPr>
        <w:spacing w:line="360" w:lineRule="auto"/>
        <w:jc w:val="left"/>
        <w:textAlignment w:val="center"/>
        <w:rPr>
          <w:b/>
          <w:color w:val="000000"/>
        </w:rPr>
      </w:pPr>
      <w:r w:rsidRPr="003F6185">
        <w:rPr>
          <w:rFonts w:ascii="宋体" w:hAnsi="宋体"/>
          <w:b/>
          <w:color w:val="000000"/>
        </w:rPr>
        <w:t>12、</w:t>
      </w:r>
      <w:r w:rsidRPr="003F6185">
        <w:rPr>
          <w:b/>
          <w:color w:val="000000"/>
        </w:rPr>
        <w:t>C</w:t>
      </w:r>
    </w:p>
    <w:p w:rsidR="003F6185" w:rsidRPr="003F6185" w:rsidP="003F6185">
      <w:pPr>
        <w:spacing w:line="360" w:lineRule="auto"/>
        <w:jc w:val="left"/>
        <w:textAlignment w:val="center"/>
        <w:rPr>
          <w:b/>
          <w:color w:val="000000"/>
        </w:rPr>
      </w:pPr>
      <w:r w:rsidRPr="003F6185">
        <w:rPr>
          <w:b/>
          <w:color w:val="000000"/>
        </w:rPr>
        <w:t>【解析】</w:t>
        <w:cr/>
        <w:t>根据同类项的定义、同底数幂的除法、单项式乘单项式法则和积的乘方逐一判断即可．</w:t>
      </w:r>
    </w:p>
    <w:p w:rsidR="003F6185" w:rsidRPr="003F6185" w:rsidP="003F6185">
      <w:pPr>
        <w:spacing w:line="360" w:lineRule="auto"/>
        <w:jc w:val="left"/>
        <w:textAlignment w:val="center"/>
        <w:rPr>
          <w:b/>
          <w:color w:val="000000"/>
        </w:rPr>
      </w:pPr>
      <w:r w:rsidRPr="003F6185">
        <w:rPr>
          <w:b/>
          <w:color w:val="000000"/>
        </w:rPr>
        <w:t>【详解】</w:t>
      </w:r>
    </w:p>
    <w:p w:rsidR="003F6185" w:rsidRPr="003F6185" w:rsidP="003F6185">
      <w:pPr>
        <w:spacing w:line="360" w:lineRule="auto"/>
        <w:jc w:val="left"/>
        <w:textAlignment w:val="center"/>
        <w:rPr>
          <w:b/>
          <w:color w:val="000000"/>
        </w:rPr>
      </w:pPr>
      <w:r>
        <w:rPr>
          <w:b/>
          <w:color w:val="000000"/>
        </w:rPr>
        <w:object>
          <v:shape id="_x0000_i1110" type="#_x0000_t75" alt="eqIdcc614bd3390c4d028df189b234dcc351" style="width:11.9pt;height:13.16pt" o:oleicon="f" o:ole="" o:preferrelative="t" stroked="f">
            <v:imagedata r:id="rId138" o:title="eqIdcc614bd3390c4d028df189b234dcc351"/>
          </v:shape>
          <o:OLEObject Type="Embed" ProgID="Equation.DSMT4" ShapeID="_x0000_i1110" DrawAspect="Content" ObjectID="_1649762725" r:id="rId139"/>
        </w:object>
      </w:r>
      <w:r w:rsidRPr="003F6185">
        <w:rPr>
          <w:b/>
          <w:color w:val="000000"/>
        </w:rPr>
        <w:t>、</w:t>
      </w:r>
      <w:r>
        <w:rPr>
          <w:b/>
          <w:color w:val="000000"/>
        </w:rPr>
        <w:object>
          <v:shape id="_x0000_i1111" type="#_x0000_t75" alt="eqId0b730c44678b4fd48d55e32ee6108107" style="width:13.8pt;height:16.21pt" o:oleicon="f" o:ole="" o:preferrelative="t" stroked="f">
            <v:imagedata r:id="rId140" o:title="eqId0b730c44678b4fd48d55e32ee6108107"/>
          </v:shape>
          <o:OLEObject Type="Embed" ProgID="Equation.DSMT4" ShapeID="_x0000_i1111" DrawAspect="Content" ObjectID="_1649762726" r:id="rId141"/>
        </w:object>
      </w:r>
      <w:r w:rsidRPr="003F6185">
        <w:rPr>
          <w:b/>
          <w:color w:val="000000"/>
        </w:rPr>
        <w:t>与</w:t>
      </w:r>
      <w:r>
        <w:rPr>
          <w:b/>
          <w:color w:val="000000"/>
        </w:rPr>
        <w:object>
          <v:shape id="_x0000_i1112" type="#_x0000_t75" alt="eqId8b9b83616c7b465fb0a51c775fd199c0" style="width:15.74pt;height:14.25pt" o:oleicon="f" o:ole="" o:preferrelative="t" stroked="f">
            <v:imagedata r:id="rId142" o:title="eqId8b9b83616c7b465fb0a51c775fd199c0"/>
          </v:shape>
          <o:OLEObject Type="Embed" ProgID="Equation.DSMT4" ShapeID="_x0000_i1112" DrawAspect="Content" ObjectID="_1649762727" r:id="rId143"/>
        </w:object>
      </w:r>
      <w:r w:rsidRPr="003F6185">
        <w:rPr>
          <w:b/>
          <w:color w:val="000000"/>
        </w:rPr>
        <w:t>不是同类项，不能合并，此选项错误；</w:t>
      </w:r>
    </w:p>
    <w:p w:rsidR="003F6185" w:rsidRPr="003F6185" w:rsidP="003F6185">
      <w:pPr>
        <w:spacing w:line="360" w:lineRule="auto"/>
        <w:jc w:val="left"/>
        <w:textAlignment w:val="center"/>
        <w:rPr>
          <w:b/>
          <w:color w:val="000000"/>
        </w:rPr>
      </w:pPr>
      <w:r>
        <w:rPr>
          <w:b/>
          <w:color w:val="000000"/>
        </w:rPr>
        <w:object>
          <v:shape id="_x0000_i1113" type="#_x0000_t75" alt="eqId8754ce8cf7f34f04abb9a0c041f57f5c" style="width:11.25pt;height:11.9pt" o:oleicon="f" o:ole="" o:preferrelative="t" stroked="f">
            <v:imagedata r:id="rId68" o:title="eqId8754ce8cf7f34f04abb9a0c041f57f5c"/>
          </v:shape>
          <o:OLEObject Type="Embed" ProgID="Equation.DSMT4" ShapeID="_x0000_i1113" DrawAspect="Content" ObjectID="_1649762728" r:id="rId144"/>
        </w:object>
      </w:r>
      <w:r w:rsidRPr="003F6185">
        <w:rPr>
          <w:b/>
          <w:color w:val="000000"/>
        </w:rPr>
        <w:t>、</w:t>
      </w:r>
      <w:r>
        <w:rPr>
          <w:b/>
          <w:color w:val="000000"/>
        </w:rPr>
        <w:object>
          <v:shape id="_x0000_i1114" type="#_x0000_t75" alt="eqIdb48ed358bca24a4db93d08c90141c307" style="width:90pt;height:15.74pt" o:oleicon="f" o:ole="" o:preferrelative="t" stroked="f">
            <v:imagedata r:id="rId145" o:title="eqIdb48ed358bca24a4db93d08c90141c307"/>
          </v:shape>
          <o:OLEObject Type="Embed" ProgID="Equation.DSMT4" ShapeID="_x0000_i1114" DrawAspect="Content" ObjectID="_1649762729" r:id="rId146"/>
        </w:object>
      </w:r>
      <w:r w:rsidRPr="003F6185">
        <w:rPr>
          <w:b/>
          <w:color w:val="000000"/>
        </w:rPr>
        <w:t>，此选项错误；</w:t>
      </w:r>
    </w:p>
    <w:p w:rsidR="003F6185" w:rsidRPr="003F6185" w:rsidP="003F6185">
      <w:pPr>
        <w:spacing w:line="360" w:lineRule="auto"/>
        <w:jc w:val="left"/>
        <w:textAlignment w:val="center"/>
        <w:rPr>
          <w:b/>
          <w:color w:val="000000"/>
        </w:rPr>
      </w:pPr>
      <w:r>
        <w:rPr>
          <w:b/>
          <w:color w:val="000000"/>
        </w:rPr>
        <w:object>
          <v:shape id="_x0000_i1115" type="#_x0000_t75" alt="eqId19a4eb16029e4550a14f2afe4741a3c3" style="width:11.89pt;height:14.4pt" o:oleicon="f" o:ole="" o:preferrelative="t" stroked="f">
            <v:imagedata r:id="rId147" o:title="eqId19a4eb16029e4550a14f2afe4741a3c3"/>
          </v:shape>
          <o:OLEObject Type="Embed" ProgID="Equation.DSMT4" ShapeID="_x0000_i1115" DrawAspect="Content" ObjectID="_1649762730" r:id="rId148"/>
        </w:object>
      </w:r>
      <w:r w:rsidRPr="003F6185">
        <w:rPr>
          <w:b/>
          <w:color w:val="000000"/>
        </w:rPr>
        <w:t>、</w:t>
      </w:r>
      <w:r>
        <w:rPr>
          <w:b/>
          <w:color w:val="000000"/>
        </w:rPr>
        <w:object>
          <v:shape id="_x0000_i1116" type="#_x0000_t75" alt="eqId6012c8364bc54cbca12ccca9b262d677" style="width:59.94pt;height:15.5pt" o:oleicon="f" o:ole="" o:preferrelative="t" stroked="f">
            <v:imagedata r:id="rId43" o:title="eqId6012c8364bc54cbca12ccca9b262d677"/>
          </v:shape>
          <o:OLEObject Type="Embed" ProgID="Equation.DSMT4" ShapeID="_x0000_i1116" DrawAspect="Content" ObjectID="_1649762731" r:id="rId149"/>
        </w:object>
      </w:r>
      <w:r w:rsidRPr="003F6185">
        <w:rPr>
          <w:b/>
          <w:color w:val="000000"/>
        </w:rPr>
        <w:t>，此选项正确；</w:t>
      </w:r>
    </w:p>
    <w:p w:rsidR="003F6185" w:rsidRPr="003F6185" w:rsidP="003F6185">
      <w:pPr>
        <w:spacing w:line="360" w:lineRule="auto"/>
        <w:jc w:val="left"/>
        <w:textAlignment w:val="center"/>
        <w:rPr>
          <w:b/>
          <w:color w:val="000000"/>
        </w:rPr>
      </w:pPr>
      <w:r>
        <w:rPr>
          <w:b/>
          <w:color w:val="000000"/>
        </w:rPr>
        <w:object>
          <v:shape id="_x0000_i1117" type="#_x0000_t75" alt="eqId0cd8063abf2b458f80091bc51b75a904" style="width:12.51pt;height:12.51pt" o:oleicon="f" o:ole="" o:preferrelative="t" stroked="f">
            <v:imagedata r:id="rId65" o:title="eqId0cd8063abf2b458f80091bc51b75a904"/>
          </v:shape>
          <o:OLEObject Type="Embed" ProgID="Equation.DSMT4" ShapeID="_x0000_i1117" DrawAspect="Content" ObjectID="_1649762732" r:id="rId150"/>
        </w:object>
      </w:r>
      <w:r w:rsidRPr="003F6185">
        <w:rPr>
          <w:b/>
          <w:color w:val="000000"/>
        </w:rPr>
        <w:t>、</w:t>
      </w:r>
      <w:r>
        <w:rPr>
          <w:b/>
          <w:color w:val="000000"/>
        </w:rPr>
        <w:object>
          <v:shape id="_x0000_i1118" type="#_x0000_t75" alt="eqId80d3fbe9e5554706ba06b4a14fe53bc1" style="width:54.72pt;height:17.26pt" o:oleicon="f" o:ole="" o:preferrelative="t" stroked="f">
            <v:imagedata r:id="rId151" o:title="eqId80d3fbe9e5554706ba06b4a14fe53bc1"/>
          </v:shape>
          <o:OLEObject Type="Embed" ProgID="Equation.DSMT4" ShapeID="_x0000_i1118" DrawAspect="Content" ObjectID="_1649762733" r:id="rId152"/>
        </w:object>
      </w:r>
      <w:r w:rsidRPr="003F6185">
        <w:rPr>
          <w:b/>
          <w:color w:val="000000"/>
        </w:rPr>
        <w:t>，此选项错误．</w:t>
      </w:r>
    </w:p>
    <w:p w:rsidR="003F6185" w:rsidRPr="003F6185" w:rsidP="003F6185">
      <w:pPr>
        <w:spacing w:line="360" w:lineRule="auto"/>
        <w:jc w:val="left"/>
        <w:textAlignment w:val="center"/>
        <w:rPr>
          <w:b/>
          <w:color w:val="000000"/>
        </w:rPr>
      </w:pPr>
      <w:r w:rsidRPr="003F6185">
        <w:rPr>
          <w:b/>
          <w:color w:val="000000"/>
        </w:rPr>
        <w:t>故选：</w:t>
      </w:r>
      <w:r>
        <w:rPr>
          <w:b/>
          <w:color w:val="000000"/>
        </w:rPr>
        <w:object>
          <v:shape id="_x0000_i1119" type="#_x0000_t75" alt="eqId19a4eb16029e4550a14f2afe4741a3c3" style="width:11.89pt;height:14.4pt" o:oleicon="f" o:ole="" o:preferrelative="t" stroked="f">
            <v:imagedata r:id="rId147" o:title="eqId19a4eb16029e4550a14f2afe4741a3c3"/>
          </v:shape>
          <o:OLEObject Type="Embed" ProgID="Equation.DSMT4" ShapeID="_x0000_i1119" DrawAspect="Content" ObjectID="_1649762734" r:id="rId153"/>
        </w:object>
      </w:r>
      <w:r w:rsidRPr="003F6185">
        <w:rPr>
          <w:b/>
          <w:color w:val="000000"/>
        </w:rPr>
        <w:t>．</w:t>
      </w:r>
    </w:p>
    <w:p w:rsidR="003F6185" w:rsidRPr="003F6185" w:rsidP="003F6185">
      <w:pPr>
        <w:spacing w:line="360" w:lineRule="auto"/>
        <w:jc w:val="left"/>
        <w:textAlignment w:val="center"/>
        <w:rPr>
          <w:b/>
          <w:color w:val="000000"/>
        </w:rPr>
      </w:pPr>
      <w:r w:rsidRPr="003F6185">
        <w:rPr>
          <w:b/>
          <w:color w:val="000000"/>
        </w:rPr>
        <w:t>【点睛】</w:t>
      </w:r>
    </w:p>
    <w:p w:rsidR="003F6185" w:rsidRPr="003F6185" w:rsidP="003F6185">
      <w:pPr>
        <w:spacing w:line="360" w:lineRule="auto"/>
        <w:jc w:val="left"/>
        <w:textAlignment w:val="center"/>
        <w:rPr>
          <w:b/>
          <w:color w:val="000000"/>
        </w:rPr>
      </w:pPr>
      <w:r w:rsidRPr="003F6185">
        <w:rPr>
          <w:b/>
          <w:color w:val="000000"/>
        </w:rPr>
        <w:t>此题考查的是整式的运算，掌握同类项的定义、同底数幂的除法、单项式乘单项式法则和积的乘方是解决此题的关键．</w:t>
      </w:r>
    </w:p>
    <w:p w:rsidR="003F6185" w:rsidRPr="003F6185" w:rsidP="003F6185">
      <w:pPr>
        <w:jc w:val="left"/>
        <w:rPr>
          <w:rFonts w:ascii="宋体" w:hAnsi="宋体"/>
          <w:b/>
          <w:color w:val="000000"/>
        </w:rPr>
      </w:pPr>
    </w:p>
    <w:p w:rsidR="003F6185" w:rsidRPr="003F6185" w:rsidP="003F6185">
      <w:pPr>
        <w:jc w:val="left"/>
        <w:rPr>
          <w:rFonts w:ascii="宋体" w:hAnsi="宋体"/>
          <w:b/>
          <w:color w:val="000000"/>
        </w:rPr>
      </w:pPr>
      <w:r w:rsidRPr="003F6185">
        <w:rPr>
          <w:rFonts w:ascii="宋体" w:hAnsi="宋体"/>
          <w:b/>
          <w:color w:val="000000"/>
        </w:rPr>
        <w:t>二、填空题：（本大题共6个小题，每小题4分，共24分．）</w:t>
      </w:r>
    </w:p>
    <w:p w:rsidR="003F6185" w:rsidRPr="003F6185" w:rsidP="003F6185">
      <w:pPr>
        <w:spacing w:line="360" w:lineRule="auto"/>
        <w:jc w:val="left"/>
        <w:textAlignment w:val="center"/>
        <w:rPr>
          <w:b/>
          <w:color w:val="000000"/>
        </w:rPr>
      </w:pPr>
      <w:r w:rsidRPr="003F6185">
        <w:rPr>
          <w:rFonts w:ascii="宋体" w:hAnsi="宋体"/>
          <w:b/>
          <w:color w:val="000000"/>
        </w:rPr>
        <w:t>13、</w:t>
      </w:r>
      <w:r w:rsidRPr="003F6185">
        <w:rPr>
          <w:b/>
          <w:color w:val="000000"/>
        </w:rPr>
        <w:t>3</w:t>
      </w:r>
      <w:r w:rsidRPr="003F6185">
        <w:rPr>
          <w:b/>
          <w:i/>
          <w:color w:val="000000"/>
        </w:rPr>
        <w:t>cm</w:t>
      </w:r>
      <w:r w:rsidRPr="003F6185">
        <w:rPr>
          <w:b/>
          <w:color w:val="000000"/>
        </w:rPr>
        <w:t>．</w:t>
      </w:r>
    </w:p>
    <w:p w:rsidR="003F6185" w:rsidRPr="003F6185" w:rsidP="003F6185">
      <w:pPr>
        <w:spacing w:line="360" w:lineRule="auto"/>
        <w:jc w:val="left"/>
        <w:textAlignment w:val="center"/>
        <w:rPr>
          <w:b/>
          <w:color w:val="000000"/>
        </w:rPr>
      </w:pPr>
      <w:r w:rsidRPr="003F6185">
        <w:rPr>
          <w:b/>
          <w:color w:val="000000"/>
        </w:rPr>
        <w:t>【解析】</w:t>
        <w:cr/>
        <w:t>根据矩形的对角线相等且互相平分可得</w:t>
      </w:r>
      <w:r w:rsidRPr="003F6185">
        <w:rPr>
          <w:b/>
          <w:i/>
          <w:color w:val="000000"/>
        </w:rPr>
        <w:t>OA</w:t>
      </w:r>
      <w:r w:rsidRPr="003F6185">
        <w:rPr>
          <w:b/>
          <w:color w:val="000000"/>
        </w:rPr>
        <w:t>＝</w:t>
      </w:r>
      <w:r w:rsidRPr="003F6185">
        <w:rPr>
          <w:b/>
          <w:i/>
          <w:color w:val="000000"/>
        </w:rPr>
        <w:t>OB</w:t>
      </w:r>
      <w:r w:rsidRPr="003F6185">
        <w:rPr>
          <w:b/>
          <w:color w:val="000000"/>
        </w:rPr>
        <w:t>＝</w:t>
      </w:r>
      <w:r w:rsidRPr="003F6185">
        <w:rPr>
          <w:b/>
          <w:i/>
          <w:color w:val="000000"/>
        </w:rPr>
        <w:t>OD</w:t>
      </w:r>
      <w:r w:rsidRPr="003F6185">
        <w:rPr>
          <w:b/>
          <w:color w:val="000000"/>
        </w:rPr>
        <w:t>＝</w:t>
      </w:r>
      <w:r w:rsidRPr="003F6185">
        <w:rPr>
          <w:b/>
          <w:i/>
          <w:color w:val="000000"/>
        </w:rPr>
        <w:t>OC</w:t>
      </w:r>
      <w:r w:rsidRPr="003F6185">
        <w:rPr>
          <w:b/>
          <w:color w:val="000000"/>
        </w:rPr>
        <w:t>，由∠</w:t>
      </w:r>
      <w:r w:rsidRPr="003F6185">
        <w:rPr>
          <w:b/>
          <w:i/>
          <w:color w:val="000000"/>
        </w:rPr>
        <w:t>AOB</w:t>
      </w:r>
      <w:r w:rsidRPr="003F6185">
        <w:rPr>
          <w:b/>
          <w:color w:val="000000"/>
        </w:rPr>
        <w:t>＝60°，判断出△</w:t>
      </w:r>
      <w:r w:rsidRPr="003F6185">
        <w:rPr>
          <w:b/>
          <w:i/>
          <w:color w:val="000000"/>
        </w:rPr>
        <w:t>AOB</w:t>
      </w:r>
      <w:r w:rsidRPr="003F6185">
        <w:rPr>
          <w:b/>
          <w:color w:val="000000"/>
        </w:rPr>
        <w:t>是等边三角形，根据等边三角形的性质求出</w:t>
      </w:r>
      <w:r w:rsidRPr="003F6185">
        <w:rPr>
          <w:b/>
          <w:i/>
          <w:color w:val="000000"/>
        </w:rPr>
        <w:t>AB</w:t>
      </w:r>
      <w:r w:rsidRPr="003F6185">
        <w:rPr>
          <w:b/>
          <w:color w:val="000000"/>
        </w:rPr>
        <w:t>即可．</w:t>
      </w:r>
    </w:p>
    <w:p w:rsidR="003F6185" w:rsidRPr="003F6185" w:rsidP="003F6185">
      <w:pPr>
        <w:spacing w:line="360" w:lineRule="auto"/>
        <w:jc w:val="left"/>
        <w:textAlignment w:val="center"/>
        <w:rPr>
          <w:b/>
          <w:color w:val="000000"/>
        </w:rPr>
      </w:pPr>
      <w:r w:rsidRPr="003F6185">
        <w:rPr>
          <w:b/>
          <w:color w:val="000000"/>
        </w:rPr>
        <w:t>【详解】</w:t>
      </w:r>
    </w:p>
    <w:p w:rsidR="003F6185" w:rsidRPr="003F6185" w:rsidP="003F6185">
      <w:pPr>
        <w:spacing w:line="360" w:lineRule="auto"/>
        <w:jc w:val="left"/>
        <w:textAlignment w:val="center"/>
        <w:rPr>
          <w:b/>
          <w:color w:val="000000"/>
        </w:rPr>
      </w:pPr>
      <w:r w:rsidRPr="003F6185">
        <w:rPr>
          <w:b/>
          <w:color w:val="000000"/>
        </w:rPr>
        <w:t>解：∵四边形</w:t>
      </w:r>
      <w:r w:rsidRPr="003F6185">
        <w:rPr>
          <w:b/>
          <w:i/>
          <w:color w:val="000000"/>
        </w:rPr>
        <w:t>ABCD</w:t>
      </w:r>
      <w:r w:rsidRPr="003F6185">
        <w:rPr>
          <w:b/>
          <w:color w:val="000000"/>
        </w:rPr>
        <w:t>是矩形，</w:t>
      </w:r>
      <w:r w:rsidRPr="003F6185">
        <w:rPr>
          <w:b/>
          <w:i/>
          <w:color w:val="000000"/>
        </w:rPr>
        <w:t>AC</w:t>
      </w:r>
      <w:r w:rsidRPr="003F6185">
        <w:rPr>
          <w:b/>
          <w:color w:val="000000"/>
        </w:rPr>
        <w:t>＝6cm</w:t>
      </w:r>
    </w:p>
    <w:p w:rsidR="003F6185" w:rsidRPr="003F6185" w:rsidP="003F6185">
      <w:pPr>
        <w:spacing w:line="360" w:lineRule="auto"/>
        <w:jc w:val="left"/>
        <w:textAlignment w:val="center"/>
        <w:rPr>
          <w:b/>
          <w:color w:val="000000"/>
        </w:rPr>
      </w:pPr>
      <w:r w:rsidRPr="003F6185">
        <w:rPr>
          <w:b/>
          <w:color w:val="000000"/>
        </w:rPr>
        <w:t>∴</w:t>
      </w:r>
      <w:r w:rsidRPr="003F6185">
        <w:rPr>
          <w:b/>
          <w:i/>
          <w:color w:val="000000"/>
        </w:rPr>
        <w:t>OA</w:t>
      </w:r>
      <w:r w:rsidRPr="003F6185">
        <w:rPr>
          <w:b/>
          <w:color w:val="000000"/>
        </w:rPr>
        <w:t>＝</w:t>
      </w:r>
      <w:r w:rsidRPr="003F6185">
        <w:rPr>
          <w:b/>
          <w:i/>
          <w:color w:val="000000"/>
        </w:rPr>
        <w:t>OC</w:t>
      </w:r>
      <w:r w:rsidRPr="003F6185">
        <w:rPr>
          <w:b/>
          <w:color w:val="000000"/>
        </w:rPr>
        <w:t>＝</w:t>
      </w:r>
      <w:r w:rsidRPr="003F6185">
        <w:rPr>
          <w:b/>
          <w:i/>
          <w:color w:val="000000"/>
        </w:rPr>
        <w:t>OB</w:t>
      </w:r>
      <w:r w:rsidRPr="003F6185">
        <w:rPr>
          <w:b/>
          <w:color w:val="000000"/>
        </w:rPr>
        <w:t>＝</w:t>
      </w:r>
      <w:r w:rsidRPr="003F6185">
        <w:rPr>
          <w:b/>
          <w:i/>
          <w:color w:val="000000"/>
        </w:rPr>
        <w:t>OD</w:t>
      </w:r>
      <w:r w:rsidRPr="003F6185">
        <w:rPr>
          <w:b/>
          <w:color w:val="000000"/>
        </w:rPr>
        <w:t>＝3</w:t>
      </w:r>
      <w:r w:rsidRPr="003F6185">
        <w:rPr>
          <w:b/>
          <w:i/>
          <w:color w:val="000000"/>
        </w:rPr>
        <w:t>cm</w:t>
      </w:r>
      <w:r w:rsidRPr="003F6185">
        <w:rPr>
          <w:b/>
          <w:color w:val="000000"/>
        </w:rPr>
        <w:t>，</w:t>
      </w:r>
    </w:p>
    <w:p w:rsidR="003F6185" w:rsidRPr="003F6185" w:rsidP="003F6185">
      <w:pPr>
        <w:spacing w:line="360" w:lineRule="auto"/>
        <w:jc w:val="left"/>
        <w:textAlignment w:val="center"/>
        <w:rPr>
          <w:b/>
          <w:color w:val="000000"/>
        </w:rPr>
      </w:pPr>
      <w:r w:rsidRPr="003F6185">
        <w:rPr>
          <w:b/>
          <w:color w:val="000000"/>
        </w:rPr>
        <w:t>∵∠</w:t>
      </w:r>
      <w:r w:rsidRPr="003F6185">
        <w:rPr>
          <w:b/>
          <w:i/>
          <w:color w:val="000000"/>
        </w:rPr>
        <w:t>AOB</w:t>
      </w:r>
      <w:r w:rsidRPr="003F6185">
        <w:rPr>
          <w:b/>
          <w:color w:val="000000"/>
        </w:rPr>
        <w:t>＝60°，</w:t>
      </w:r>
    </w:p>
    <w:p w:rsidR="003F6185" w:rsidRPr="003F6185" w:rsidP="003F6185">
      <w:pPr>
        <w:spacing w:line="360" w:lineRule="auto"/>
        <w:jc w:val="left"/>
        <w:textAlignment w:val="center"/>
        <w:rPr>
          <w:b/>
          <w:color w:val="000000"/>
        </w:rPr>
      </w:pPr>
      <w:r w:rsidRPr="003F6185">
        <w:rPr>
          <w:b/>
          <w:color w:val="000000"/>
        </w:rPr>
        <w:t>∴△</w:t>
      </w:r>
      <w:r w:rsidRPr="003F6185">
        <w:rPr>
          <w:b/>
          <w:i/>
          <w:color w:val="000000"/>
        </w:rPr>
        <w:t>AOB</w:t>
      </w:r>
      <w:r w:rsidRPr="003F6185">
        <w:rPr>
          <w:b/>
          <w:color w:val="000000"/>
        </w:rPr>
        <w:t>是等边三角形，</w:t>
      </w:r>
    </w:p>
    <w:p w:rsidR="003F6185" w:rsidRPr="003F6185" w:rsidP="003F6185">
      <w:pPr>
        <w:spacing w:line="360" w:lineRule="auto"/>
        <w:jc w:val="left"/>
        <w:textAlignment w:val="center"/>
        <w:rPr>
          <w:b/>
          <w:color w:val="000000"/>
        </w:rPr>
      </w:pPr>
      <w:r w:rsidRPr="003F6185">
        <w:rPr>
          <w:b/>
          <w:color w:val="000000"/>
        </w:rPr>
        <w:t>∴</w:t>
      </w:r>
      <w:r w:rsidRPr="003F6185">
        <w:rPr>
          <w:b/>
          <w:i/>
          <w:color w:val="000000"/>
        </w:rPr>
        <w:t>AB</w:t>
      </w:r>
      <w:r w:rsidRPr="003F6185">
        <w:rPr>
          <w:b/>
          <w:color w:val="000000"/>
        </w:rPr>
        <w:t>＝</w:t>
      </w:r>
      <w:r w:rsidRPr="003F6185">
        <w:rPr>
          <w:b/>
          <w:i/>
          <w:color w:val="000000"/>
        </w:rPr>
        <w:t>OA</w:t>
      </w:r>
      <w:r w:rsidRPr="003F6185">
        <w:rPr>
          <w:b/>
          <w:color w:val="000000"/>
        </w:rPr>
        <w:t>＝3</w:t>
      </w:r>
      <w:r w:rsidRPr="003F6185">
        <w:rPr>
          <w:b/>
          <w:i/>
          <w:color w:val="000000"/>
        </w:rPr>
        <w:t>cm</w:t>
      </w:r>
      <w:r w:rsidRPr="003F6185">
        <w:rPr>
          <w:b/>
          <w:color w:val="000000"/>
        </w:rPr>
        <w:t>，</w:t>
      </w:r>
    </w:p>
    <w:p w:rsidR="003F6185" w:rsidRPr="003F6185" w:rsidP="003F6185">
      <w:pPr>
        <w:spacing w:line="360" w:lineRule="auto"/>
        <w:jc w:val="left"/>
        <w:textAlignment w:val="center"/>
        <w:rPr>
          <w:b/>
          <w:i/>
          <w:color w:val="000000"/>
        </w:rPr>
      </w:pPr>
      <w:r w:rsidRPr="003F6185">
        <w:rPr>
          <w:b/>
          <w:color w:val="000000"/>
        </w:rPr>
        <w:t>故答案为：3</w:t>
      </w:r>
      <w:r w:rsidRPr="003F6185">
        <w:rPr>
          <w:b/>
          <w:i/>
          <w:color w:val="000000"/>
        </w:rPr>
        <w:t>cm</w:t>
      </w:r>
    </w:p>
    <w:p w:rsidR="003F6185" w:rsidRPr="003F6185" w:rsidP="003F6185">
      <w:pPr>
        <w:spacing w:line="360" w:lineRule="auto"/>
        <w:jc w:val="left"/>
        <w:textAlignment w:val="center"/>
        <w:rPr>
          <w:b/>
          <w:color w:val="000000"/>
        </w:rPr>
      </w:pPr>
      <w:r w:rsidRPr="003F6185">
        <w:rPr>
          <w:b/>
          <w:color w:val="000000"/>
        </w:rPr>
        <w:t>【点睛】</w:t>
      </w:r>
    </w:p>
    <w:p w:rsidR="003F6185" w:rsidRPr="003F6185" w:rsidP="003F6185">
      <w:pPr>
        <w:spacing w:line="360" w:lineRule="auto"/>
        <w:jc w:val="left"/>
        <w:textAlignment w:val="center"/>
        <w:rPr>
          <w:b/>
          <w:color w:val="000000"/>
        </w:rPr>
      </w:pPr>
      <w:r w:rsidRPr="003F6185">
        <w:rPr>
          <w:b/>
          <w:color w:val="000000"/>
        </w:rPr>
        <w:t>本题主要考查矩形的性质和等边三角形的判定和性质，解本题的关键是掌握矩形的对角线相等且互相平分．</w:t>
      </w:r>
    </w:p>
    <w:p w:rsidR="003F6185" w:rsidRPr="003F6185" w:rsidP="003F6185">
      <w:pPr>
        <w:spacing w:line="360" w:lineRule="auto"/>
        <w:jc w:val="left"/>
        <w:textAlignment w:val="center"/>
        <w:rPr>
          <w:b/>
          <w:color w:val="000000"/>
        </w:rPr>
      </w:pPr>
      <w:r w:rsidRPr="003F6185">
        <w:rPr>
          <w:rFonts w:ascii="宋体" w:hAnsi="宋体"/>
          <w:b/>
          <w:color w:val="000000"/>
        </w:rPr>
        <w:t>14、</w:t>
      </w:r>
      <w:r w:rsidRPr="003F6185">
        <w:rPr>
          <w:b/>
          <w:color w:val="000000"/>
        </w:rPr>
        <w:t>2</w:t>
      </w:r>
    </w:p>
    <w:p w:rsidR="003F6185" w:rsidRPr="003F6185" w:rsidP="003F6185">
      <w:pPr>
        <w:spacing w:line="360" w:lineRule="auto"/>
        <w:jc w:val="left"/>
        <w:textAlignment w:val="center"/>
        <w:rPr>
          <w:b/>
          <w:color w:val="000000"/>
        </w:rPr>
      </w:pPr>
      <w:r w:rsidRPr="003F6185">
        <w:rPr>
          <w:b/>
          <w:color w:val="000000"/>
        </w:rPr>
        <w:br/>
      </w:r>
      <w:r w:rsidRPr="003F6185">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4" w:history="1">
        <w:r>
          <w:rPr>
            <w:rFonts w:ascii="SimSun" w:eastAsia="SimSun" w:hAnsi="SimSun" w:cs="SimSun"/>
            <w:b/>
            <w:bCs/>
            <w:color w:val="0000EE"/>
            <w:kern w:val="0"/>
            <w:sz w:val="30"/>
            <w:szCs w:val="30"/>
            <w:u w:val="single" w:color="0000EE"/>
          </w:rPr>
          <w:t>https://d.book118.com/978077133134006035</w:t>
        </w:r>
      </w:hyperlink>
    </w:p>
    <w:p w:rsidR="003F6185" w:rsidRPr="003F6185" w:rsidP="003F6185">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36ADD"/>
    <w:rsid w:val="0016710A"/>
    <w:rsid w:val="00187194"/>
    <w:rsid w:val="00193019"/>
    <w:rsid w:val="002B7D81"/>
    <w:rsid w:val="003D3C46"/>
    <w:rsid w:val="003F6185"/>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wmf" /><Relationship Id="rId100" Type="http://schemas.openxmlformats.org/officeDocument/2006/relationships/oleObject" Target="embeddings/oleObject40.bin" /><Relationship Id="rId101" Type="http://schemas.openxmlformats.org/officeDocument/2006/relationships/image" Target="media/image57.wmf" /><Relationship Id="rId102" Type="http://schemas.openxmlformats.org/officeDocument/2006/relationships/oleObject" Target="embeddings/oleObject41.bin" /><Relationship Id="rId103" Type="http://schemas.openxmlformats.org/officeDocument/2006/relationships/image" Target="media/image58.wmf" /><Relationship Id="rId104" Type="http://schemas.openxmlformats.org/officeDocument/2006/relationships/oleObject" Target="embeddings/oleObject42.bin" /><Relationship Id="rId105" Type="http://schemas.openxmlformats.org/officeDocument/2006/relationships/image" Target="media/image59.wmf" /><Relationship Id="rId106" Type="http://schemas.openxmlformats.org/officeDocument/2006/relationships/oleObject" Target="embeddings/oleObject43.bin" /><Relationship Id="rId107" Type="http://schemas.openxmlformats.org/officeDocument/2006/relationships/image" Target="media/image60.wmf" /><Relationship Id="rId108" Type="http://schemas.openxmlformats.org/officeDocument/2006/relationships/oleObject" Target="embeddings/oleObject44.bin" /><Relationship Id="rId109" Type="http://schemas.openxmlformats.org/officeDocument/2006/relationships/image" Target="media/image61.wmf" /><Relationship Id="rId11" Type="http://schemas.openxmlformats.org/officeDocument/2006/relationships/oleObject" Target="embeddings/oleObject1.bin" /><Relationship Id="rId110" Type="http://schemas.openxmlformats.org/officeDocument/2006/relationships/oleObject" Target="embeddings/oleObject45.bin" /><Relationship Id="rId111" Type="http://schemas.openxmlformats.org/officeDocument/2006/relationships/image" Target="media/image62.wmf" /><Relationship Id="rId112" Type="http://schemas.openxmlformats.org/officeDocument/2006/relationships/oleObject" Target="embeddings/oleObject46.bin" /><Relationship Id="rId113" Type="http://schemas.openxmlformats.org/officeDocument/2006/relationships/image" Target="media/image63.wmf" /><Relationship Id="rId114" Type="http://schemas.openxmlformats.org/officeDocument/2006/relationships/oleObject" Target="embeddings/oleObject47.bin" /><Relationship Id="rId115" Type="http://schemas.openxmlformats.org/officeDocument/2006/relationships/oleObject" Target="embeddings/oleObject48.bin" /><Relationship Id="rId116" Type="http://schemas.openxmlformats.org/officeDocument/2006/relationships/image" Target="media/image64.wmf" /><Relationship Id="rId117" Type="http://schemas.openxmlformats.org/officeDocument/2006/relationships/oleObject" Target="embeddings/oleObject49.bin" /><Relationship Id="rId118" Type="http://schemas.openxmlformats.org/officeDocument/2006/relationships/oleObject" Target="embeddings/oleObject50.bin" /><Relationship Id="rId119" Type="http://schemas.openxmlformats.org/officeDocument/2006/relationships/image" Target="media/image65.wmf" /><Relationship Id="rId12" Type="http://schemas.openxmlformats.org/officeDocument/2006/relationships/oleObject" Target="embeddings/oleObject2.bin" /><Relationship Id="rId120" Type="http://schemas.openxmlformats.org/officeDocument/2006/relationships/oleObject" Target="embeddings/oleObject51.bin" /><Relationship Id="rId121" Type="http://schemas.openxmlformats.org/officeDocument/2006/relationships/oleObject" Target="embeddings/oleObject52.bin" /><Relationship Id="rId122" Type="http://schemas.openxmlformats.org/officeDocument/2006/relationships/oleObject" Target="embeddings/oleObject53.bin" /><Relationship Id="rId123" Type="http://schemas.openxmlformats.org/officeDocument/2006/relationships/image" Target="media/image66.wmf" /><Relationship Id="rId124" Type="http://schemas.openxmlformats.org/officeDocument/2006/relationships/oleObject" Target="embeddings/oleObject54.bin" /><Relationship Id="rId125" Type="http://schemas.openxmlformats.org/officeDocument/2006/relationships/image" Target="media/image67.png" /><Relationship Id="rId126" Type="http://schemas.openxmlformats.org/officeDocument/2006/relationships/image" Target="media/image68.png" /><Relationship Id="rId127" Type="http://schemas.openxmlformats.org/officeDocument/2006/relationships/image" Target="media/image69.wmf" /><Relationship Id="rId128" Type="http://schemas.openxmlformats.org/officeDocument/2006/relationships/oleObject" Target="embeddings/oleObject55.bin" /><Relationship Id="rId129" Type="http://schemas.openxmlformats.org/officeDocument/2006/relationships/image" Target="media/image70.wmf" /><Relationship Id="rId13" Type="http://schemas.openxmlformats.org/officeDocument/2006/relationships/image" Target="media/image7.wmf" /><Relationship Id="rId130" Type="http://schemas.openxmlformats.org/officeDocument/2006/relationships/oleObject" Target="embeddings/oleObject56.bin" /><Relationship Id="rId131" Type="http://schemas.openxmlformats.org/officeDocument/2006/relationships/image" Target="media/image71.wmf" /><Relationship Id="rId132" Type="http://schemas.openxmlformats.org/officeDocument/2006/relationships/oleObject" Target="embeddings/oleObject57.bin" /><Relationship Id="rId133" Type="http://schemas.openxmlformats.org/officeDocument/2006/relationships/image" Target="media/image72.wmf" /><Relationship Id="rId134" Type="http://schemas.openxmlformats.org/officeDocument/2006/relationships/oleObject" Target="embeddings/oleObject58.bin" /><Relationship Id="rId135" Type="http://schemas.openxmlformats.org/officeDocument/2006/relationships/oleObject" Target="embeddings/oleObject59.bin" /><Relationship Id="rId136" Type="http://schemas.openxmlformats.org/officeDocument/2006/relationships/oleObject" Target="embeddings/oleObject60.bin" /><Relationship Id="rId137" Type="http://schemas.openxmlformats.org/officeDocument/2006/relationships/oleObject" Target="embeddings/oleObject61.bin" /><Relationship Id="rId138" Type="http://schemas.openxmlformats.org/officeDocument/2006/relationships/image" Target="media/image73.wmf" /><Relationship Id="rId139" Type="http://schemas.openxmlformats.org/officeDocument/2006/relationships/oleObject" Target="embeddings/oleObject62.bin" /><Relationship Id="rId14" Type="http://schemas.openxmlformats.org/officeDocument/2006/relationships/oleObject" Target="embeddings/oleObject3.bin" /><Relationship Id="rId140" Type="http://schemas.openxmlformats.org/officeDocument/2006/relationships/image" Target="media/image74.wmf" /><Relationship Id="rId141" Type="http://schemas.openxmlformats.org/officeDocument/2006/relationships/oleObject" Target="embeddings/oleObject63.bin" /><Relationship Id="rId142" Type="http://schemas.openxmlformats.org/officeDocument/2006/relationships/image" Target="media/image75.wmf" /><Relationship Id="rId143" Type="http://schemas.openxmlformats.org/officeDocument/2006/relationships/oleObject" Target="embeddings/oleObject64.bin" /><Relationship Id="rId144" Type="http://schemas.openxmlformats.org/officeDocument/2006/relationships/oleObject" Target="embeddings/oleObject65.bin" /><Relationship Id="rId145" Type="http://schemas.openxmlformats.org/officeDocument/2006/relationships/image" Target="media/image76.wmf" /><Relationship Id="rId146" Type="http://schemas.openxmlformats.org/officeDocument/2006/relationships/oleObject" Target="embeddings/oleObject66.bin" /><Relationship Id="rId147" Type="http://schemas.openxmlformats.org/officeDocument/2006/relationships/image" Target="media/image77.wmf" /><Relationship Id="rId148" Type="http://schemas.openxmlformats.org/officeDocument/2006/relationships/oleObject" Target="embeddings/oleObject67.bin" /><Relationship Id="rId149" Type="http://schemas.openxmlformats.org/officeDocument/2006/relationships/oleObject" Target="embeddings/oleObject68.bin" /><Relationship Id="rId15" Type="http://schemas.openxmlformats.org/officeDocument/2006/relationships/image" Target="media/image8.wmf" /><Relationship Id="rId150" Type="http://schemas.openxmlformats.org/officeDocument/2006/relationships/oleObject" Target="embeddings/oleObject69.bin" /><Relationship Id="rId151" Type="http://schemas.openxmlformats.org/officeDocument/2006/relationships/image" Target="media/image78.wmf" /><Relationship Id="rId152" Type="http://schemas.openxmlformats.org/officeDocument/2006/relationships/oleObject" Target="embeddings/oleObject70.bin" /><Relationship Id="rId153" Type="http://schemas.openxmlformats.org/officeDocument/2006/relationships/oleObject" Target="embeddings/oleObject71.bin" /><Relationship Id="rId154" Type="http://schemas.openxmlformats.org/officeDocument/2006/relationships/hyperlink" Target="https://d.book118.com/978077133134006035" TargetMode="External" /><Relationship Id="rId155" Type="http://schemas.openxmlformats.org/officeDocument/2006/relationships/theme" Target="theme/theme1.xml" /><Relationship Id="rId156" Type="http://schemas.openxmlformats.org/officeDocument/2006/relationships/styles" Target="styles.xml" /><Relationship Id="rId16" Type="http://schemas.openxmlformats.org/officeDocument/2006/relationships/oleObject" Target="embeddings/oleObject4.bin" /><Relationship Id="rId17" Type="http://schemas.openxmlformats.org/officeDocument/2006/relationships/image" Target="media/image9.wmf" /><Relationship Id="rId18" Type="http://schemas.openxmlformats.org/officeDocument/2006/relationships/oleObject" Target="embeddings/oleObject5.bin" /><Relationship Id="rId19" Type="http://schemas.openxmlformats.org/officeDocument/2006/relationships/image" Target="media/image10.wmf" /><Relationship Id="rId2" Type="http://schemas.openxmlformats.org/officeDocument/2006/relationships/webSettings" Target="webSettings.xml" /><Relationship Id="rId20" Type="http://schemas.openxmlformats.org/officeDocument/2006/relationships/oleObject" Target="embeddings/oleObject6.bin" /><Relationship Id="rId21" Type="http://schemas.openxmlformats.org/officeDocument/2006/relationships/image" Target="media/image11.png" /><Relationship Id="rId22" Type="http://schemas.openxmlformats.org/officeDocument/2006/relationships/image" Target="media/image12.png" /><Relationship Id="rId23" Type="http://schemas.openxmlformats.org/officeDocument/2006/relationships/image" Target="media/image13.wmf" /><Relationship Id="rId24" Type="http://schemas.openxmlformats.org/officeDocument/2006/relationships/oleObject" Target="embeddings/oleObject7.bin" /><Relationship Id="rId25" Type="http://schemas.openxmlformats.org/officeDocument/2006/relationships/image" Target="media/image14.wmf" /><Relationship Id="rId26" Type="http://schemas.openxmlformats.org/officeDocument/2006/relationships/oleObject" Target="embeddings/oleObject8.bin" /><Relationship Id="rId27" Type="http://schemas.openxmlformats.org/officeDocument/2006/relationships/image" Target="media/image15.wmf" /><Relationship Id="rId28" Type="http://schemas.openxmlformats.org/officeDocument/2006/relationships/oleObject" Target="embeddings/oleObject9.bin" /><Relationship Id="rId29" Type="http://schemas.openxmlformats.org/officeDocument/2006/relationships/image" Target="media/image16.wmf" /><Relationship Id="rId3" Type="http://schemas.openxmlformats.org/officeDocument/2006/relationships/fontTable" Target="fontTable.xml" /><Relationship Id="rId30" Type="http://schemas.openxmlformats.org/officeDocument/2006/relationships/oleObject" Target="embeddings/oleObject10.bin" /><Relationship Id="rId31" Type="http://schemas.openxmlformats.org/officeDocument/2006/relationships/image" Target="media/image17.png" /><Relationship Id="rId32" Type="http://schemas.openxmlformats.org/officeDocument/2006/relationships/image" Target="media/image18.wmf" /><Relationship Id="rId33" Type="http://schemas.openxmlformats.org/officeDocument/2006/relationships/oleObject" Target="embeddings/oleObject11.bin" /><Relationship Id="rId34" Type="http://schemas.openxmlformats.org/officeDocument/2006/relationships/image" Target="media/image19.png" /><Relationship Id="rId35" Type="http://schemas.openxmlformats.org/officeDocument/2006/relationships/image" Target="media/image20.wmf" /><Relationship Id="rId36" Type="http://schemas.openxmlformats.org/officeDocument/2006/relationships/oleObject" Target="embeddings/oleObject12.bin" /><Relationship Id="rId37" Type="http://schemas.openxmlformats.org/officeDocument/2006/relationships/image" Target="media/image21.wmf" /><Relationship Id="rId38" Type="http://schemas.openxmlformats.org/officeDocument/2006/relationships/oleObject" Target="embeddings/oleObject13.bin" /><Relationship Id="rId39" Type="http://schemas.openxmlformats.org/officeDocument/2006/relationships/image" Target="media/image22.wmf" /><Relationship Id="rId4" Type="http://schemas.openxmlformats.org/officeDocument/2006/relationships/customXml" Target="../customXml/item1.xml" /><Relationship Id="rId40" Type="http://schemas.openxmlformats.org/officeDocument/2006/relationships/oleObject" Target="embeddings/oleObject14.bin" /><Relationship Id="rId41" Type="http://schemas.openxmlformats.org/officeDocument/2006/relationships/image" Target="media/image23.wmf" /><Relationship Id="rId42" Type="http://schemas.openxmlformats.org/officeDocument/2006/relationships/oleObject" Target="embeddings/oleObject15.bin" /><Relationship Id="rId43" Type="http://schemas.openxmlformats.org/officeDocument/2006/relationships/image" Target="media/image24.wmf" /><Relationship Id="rId44" Type="http://schemas.openxmlformats.org/officeDocument/2006/relationships/oleObject" Target="embeddings/oleObject16.bin" /><Relationship Id="rId45" Type="http://schemas.openxmlformats.org/officeDocument/2006/relationships/image" Target="media/image25.wmf" /><Relationship Id="rId46" Type="http://schemas.openxmlformats.org/officeDocument/2006/relationships/oleObject" Target="embeddings/oleObject17.bin" /><Relationship Id="rId47" Type="http://schemas.openxmlformats.org/officeDocument/2006/relationships/image" Target="media/image26.png" /><Relationship Id="rId48" Type="http://schemas.openxmlformats.org/officeDocument/2006/relationships/image" Target="media/image27.png" /><Relationship Id="rId49" Type="http://schemas.openxmlformats.org/officeDocument/2006/relationships/image" Target="media/image28.wmf" /><Relationship Id="rId5" Type="http://schemas.openxmlformats.org/officeDocument/2006/relationships/image" Target="media/image1.png" /><Relationship Id="rId50" Type="http://schemas.openxmlformats.org/officeDocument/2006/relationships/oleObject" Target="embeddings/oleObject18.bin" /><Relationship Id="rId51" Type="http://schemas.openxmlformats.org/officeDocument/2006/relationships/image" Target="media/image29.wmf" /><Relationship Id="rId52" Type="http://schemas.openxmlformats.org/officeDocument/2006/relationships/oleObject" Target="embeddings/oleObject19.bin" /><Relationship Id="rId53" Type="http://schemas.openxmlformats.org/officeDocument/2006/relationships/image" Target="media/image30.wmf" /><Relationship Id="rId54" Type="http://schemas.openxmlformats.org/officeDocument/2006/relationships/oleObject" Target="embeddings/oleObject20.bin" /><Relationship Id="rId55" Type="http://schemas.openxmlformats.org/officeDocument/2006/relationships/image" Target="media/image31.png" /><Relationship Id="rId56" Type="http://schemas.openxmlformats.org/officeDocument/2006/relationships/image" Target="media/image32.wmf" /><Relationship Id="rId57" Type="http://schemas.openxmlformats.org/officeDocument/2006/relationships/oleObject" Target="embeddings/oleObject21.bin" /><Relationship Id="rId58" Type="http://schemas.openxmlformats.org/officeDocument/2006/relationships/image" Target="media/image33.png" /><Relationship Id="rId59" Type="http://schemas.openxmlformats.org/officeDocument/2006/relationships/image" Target="media/image34.wmf" /><Relationship Id="rId6" Type="http://schemas.openxmlformats.org/officeDocument/2006/relationships/image" Target="media/image2.png" /><Relationship Id="rId60" Type="http://schemas.openxmlformats.org/officeDocument/2006/relationships/oleObject" Target="embeddings/oleObject22.bin" /><Relationship Id="rId61" Type="http://schemas.openxmlformats.org/officeDocument/2006/relationships/image" Target="media/image35.wmf" /><Relationship Id="rId62" Type="http://schemas.openxmlformats.org/officeDocument/2006/relationships/oleObject" Target="embeddings/oleObject23.bin" /><Relationship Id="rId63" Type="http://schemas.openxmlformats.org/officeDocument/2006/relationships/image" Target="media/image36.wmf" /><Relationship Id="rId64" Type="http://schemas.openxmlformats.org/officeDocument/2006/relationships/oleObject" Target="embeddings/oleObject24.bin" /><Relationship Id="rId65" Type="http://schemas.openxmlformats.org/officeDocument/2006/relationships/image" Target="media/image37.wmf" /><Relationship Id="rId66" Type="http://schemas.openxmlformats.org/officeDocument/2006/relationships/oleObject" Target="embeddings/oleObject25.bin" /><Relationship Id="rId67" Type="http://schemas.openxmlformats.org/officeDocument/2006/relationships/oleObject" Target="embeddings/oleObject26.bin" /><Relationship Id="rId68" Type="http://schemas.openxmlformats.org/officeDocument/2006/relationships/image" Target="media/image38.wmf" /><Relationship Id="rId69" Type="http://schemas.openxmlformats.org/officeDocument/2006/relationships/oleObject" Target="embeddings/oleObject27.bin" /><Relationship Id="rId7" Type="http://schemas.openxmlformats.org/officeDocument/2006/relationships/image" Target="media/image3.png" /><Relationship Id="rId70" Type="http://schemas.openxmlformats.org/officeDocument/2006/relationships/image" Target="media/image39.wmf" /><Relationship Id="rId71" Type="http://schemas.openxmlformats.org/officeDocument/2006/relationships/oleObject" Target="embeddings/oleObject28.bin" /><Relationship Id="rId72" Type="http://schemas.openxmlformats.org/officeDocument/2006/relationships/image" Target="media/image40.wmf" /><Relationship Id="rId73" Type="http://schemas.openxmlformats.org/officeDocument/2006/relationships/oleObject" Target="embeddings/oleObject29.bin" /><Relationship Id="rId74" Type="http://schemas.openxmlformats.org/officeDocument/2006/relationships/image" Target="media/image41.png" /><Relationship Id="rId75" Type="http://schemas.openxmlformats.org/officeDocument/2006/relationships/image" Target="media/image42.png" /><Relationship Id="rId76" Type="http://schemas.openxmlformats.org/officeDocument/2006/relationships/image" Target="media/image43.png" /><Relationship Id="rId77" Type="http://schemas.openxmlformats.org/officeDocument/2006/relationships/image" Target="media/image44.png" /><Relationship Id="rId78" Type="http://schemas.openxmlformats.org/officeDocument/2006/relationships/image" Target="media/image45.png" /><Relationship Id="rId79" Type="http://schemas.openxmlformats.org/officeDocument/2006/relationships/image" Target="media/image46.png" /><Relationship Id="rId8" Type="http://schemas.openxmlformats.org/officeDocument/2006/relationships/image" Target="media/image4.png" /><Relationship Id="rId80" Type="http://schemas.openxmlformats.org/officeDocument/2006/relationships/image" Target="media/image47.png" /><Relationship Id="rId81" Type="http://schemas.openxmlformats.org/officeDocument/2006/relationships/oleObject" Target="embeddings/oleObject30.bin" /><Relationship Id="rId82" Type="http://schemas.openxmlformats.org/officeDocument/2006/relationships/image" Target="media/image48.png" /><Relationship Id="rId83" Type="http://schemas.openxmlformats.org/officeDocument/2006/relationships/image" Target="media/image49.png" /><Relationship Id="rId84" Type="http://schemas.openxmlformats.org/officeDocument/2006/relationships/image" Target="media/image50.wmf" /><Relationship Id="rId85" Type="http://schemas.openxmlformats.org/officeDocument/2006/relationships/oleObject" Target="embeddings/oleObject31.bin" /><Relationship Id="rId86" Type="http://schemas.openxmlformats.org/officeDocument/2006/relationships/oleObject" Target="embeddings/oleObject32.bin" /><Relationship Id="rId87" Type="http://schemas.openxmlformats.org/officeDocument/2006/relationships/oleObject" Target="embeddings/oleObject33.bin" /><Relationship Id="rId88" Type="http://schemas.openxmlformats.org/officeDocument/2006/relationships/image" Target="media/image51.wmf" /><Relationship Id="rId89" Type="http://schemas.openxmlformats.org/officeDocument/2006/relationships/oleObject" Target="embeddings/oleObject34.bin" /><Relationship Id="rId9" Type="http://schemas.openxmlformats.org/officeDocument/2006/relationships/image" Target="media/image5.png" /><Relationship Id="rId90" Type="http://schemas.openxmlformats.org/officeDocument/2006/relationships/image" Target="media/image52.wmf" /><Relationship Id="rId91" Type="http://schemas.openxmlformats.org/officeDocument/2006/relationships/oleObject" Target="embeddings/oleObject35.bin" /><Relationship Id="rId92" Type="http://schemas.openxmlformats.org/officeDocument/2006/relationships/image" Target="media/image53.wmf" /><Relationship Id="rId93" Type="http://schemas.openxmlformats.org/officeDocument/2006/relationships/oleObject" Target="embeddings/oleObject36.bin" /><Relationship Id="rId94" Type="http://schemas.openxmlformats.org/officeDocument/2006/relationships/oleObject" Target="embeddings/oleObject37.bin" /><Relationship Id="rId95" Type="http://schemas.openxmlformats.org/officeDocument/2006/relationships/image" Target="media/image54.wmf" /><Relationship Id="rId96" Type="http://schemas.openxmlformats.org/officeDocument/2006/relationships/oleObject" Target="embeddings/oleObject38.bin" /><Relationship Id="rId97" Type="http://schemas.openxmlformats.org/officeDocument/2006/relationships/image" Target="media/image55.wmf" /><Relationship Id="rId98" Type="http://schemas.openxmlformats.org/officeDocument/2006/relationships/oleObject" Target="embeddings/oleObject39.bin" /><Relationship Id="rId99" Type="http://schemas.openxmlformats.org/officeDocument/2006/relationships/image" Target="media/image56.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2662</Words>
  <Characters>15175</Characters>
  <Application>Microsoft Office Word</Application>
  <DocSecurity>0</DocSecurity>
  <Lines>126</Lines>
  <Paragraphs>35</Paragraphs>
  <ScaleCrop>false</ScaleCrop>
  <Company>zxxk.com</Company>
  <LinksUpToDate>false</LinksUpToDate>
  <CharactersWithSpaces>17802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2023-01-05T04:45:00Z</dcterms:created>
  <dcterms:modified xsi:type="dcterms:W3CDTF">2023-01-05T04:45:00Z</dcterms:modified>
</cp:coreProperties>
</file>