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b/>
          <w:bCs/>
          <w:sz w:val="28"/>
          <w:szCs w:val="28"/>
        </w:rPr>
      </w:pPr>
      <w:r>
        <w:rPr>
          <w:rFonts w:hint="eastAsia"/>
          <w:b/>
          <w:sz w:val="28"/>
          <w:szCs w:val="28"/>
          <w:lang w:eastAsia="zh-CN"/>
        </w:rPr>
        <w:t>申健琦赞</w:t>
      </w:r>
      <w:r>
        <w:rPr>
          <w:rFonts w:hint="eastAsia"/>
          <w:b/>
          <w:bCs/>
          <w:sz w:val="28"/>
          <w:szCs w:val="28"/>
          <w:lang w:val="en-US" w:eastAsia="zh-CN"/>
        </w:rPr>
        <w:t>杨徐骁</w:t>
      </w:r>
      <w:r>
        <w:rPr>
          <w:rFonts w:hint="eastAsia"/>
          <w:b/>
          <w:bCs/>
          <w:sz w:val="28"/>
          <w:szCs w:val="28"/>
          <w:lang w:eastAsia="zh-CN"/>
        </w:rPr>
        <w:t>语文【贾勇指导】</w:t>
      </w:r>
    </w:p>
    <w:p>
      <w:pPr>
        <w:widowControl/>
        <w:shd w:val="clear" w:color="auto" w:fill="FFFFFF"/>
        <w:spacing w:line="360" w:lineRule="atLeast"/>
        <w:ind w:firstLine="560" w:firstLineChars="200"/>
        <w:jc w:val="left"/>
        <w:rPr>
          <w:rFonts w:hint="eastAsia"/>
          <w:b/>
          <w:sz w:val="28"/>
          <w:szCs w:val="28"/>
        </w:rPr>
      </w:pPr>
    </w:p>
    <w:p>
      <w:pPr>
        <w:widowControl/>
        <w:shd w:val="clear" w:color="auto" w:fill="FFFFFF"/>
        <w:spacing w:line="360" w:lineRule="atLeast"/>
        <w:ind w:firstLine="560" w:firstLineChars="200"/>
        <w:jc w:val="left"/>
        <w:rPr>
          <w:rFonts w:hint="eastAsia"/>
          <w:b/>
          <w:sz w:val="28"/>
          <w:szCs w:val="28"/>
        </w:rPr>
      </w:pPr>
      <w:r>
        <w:rPr>
          <w:rFonts w:hint="eastAsia"/>
          <w:b/>
          <w:sz w:val="28"/>
          <w:szCs w:val="28"/>
          <w:lang w:eastAsia="zh-CN"/>
        </w:rPr>
        <w:t>指导老师</w:t>
      </w:r>
      <w:r>
        <w:rPr>
          <w:rFonts w:hint="eastAsia"/>
          <w:b/>
          <w:sz w:val="28"/>
          <w:szCs w:val="28"/>
        </w:rPr>
        <w:t>简介</w:t>
      </w:r>
    </w:p>
    <w:p>
      <w:pPr>
        <w:widowControl/>
        <w:shd w:val="clear" w:color="auto" w:fill="FFFFFF"/>
        <w:spacing w:line="360" w:lineRule="atLeast"/>
        <w:ind w:firstLine="560" w:firstLineChars="200"/>
        <w:jc w:val="left"/>
        <w:rPr>
          <w:rFonts w:hint="eastAsia"/>
          <w:b/>
          <w:sz w:val="28"/>
          <w:szCs w:val="28"/>
        </w:rPr>
      </w:pPr>
    </w:p>
    <w:p>
      <w:pPr>
        <w:jc w:val="center"/>
        <w:rPr>
          <w:rFonts w:asciiTheme="minorEastAsia" w:hAnsiTheme="minorEastAsia" w:cstheme="minorEastAsia"/>
          <w:b/>
          <w:bCs/>
          <w:sz w:val="28"/>
          <w:szCs w:val="28"/>
        </w:rPr>
      </w:pPr>
      <w:r>
        <w:rPr>
          <w:rFonts w:asciiTheme="minorEastAsia" w:hAnsiTheme="minorEastAsia" w:cstheme="minorEastAsia"/>
          <w:b/>
          <w:bCs/>
          <w:sz w:val="28"/>
          <w:szCs w:val="28"/>
        </w:rPr>
        <w:drawing>
          <wp:inline distT="0" distB="0" distL="0" distR="0">
            <wp:extent cx="2962910" cy="3892550"/>
            <wp:effectExtent l="0" t="0" r="8890"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62910" cy="3892550"/>
                    </a:xfrm>
                    <a:prstGeom prst="rect">
                      <a:avLst/>
                    </a:prstGeom>
                  </pic:spPr>
                </pic:pic>
              </a:graphicData>
            </a:graphic>
          </wp:inline>
        </w:drawing>
      </w:r>
    </w:p>
    <w:p>
      <w:pPr>
        <w:jc w:val="center"/>
        <w:rPr>
          <w:rFonts w:asciiTheme="minorEastAsia" w:hAnsiTheme="minorEastAsia" w:cstheme="minorEastAsia"/>
          <w:b/>
          <w:bCs/>
          <w:sz w:val="28"/>
          <w:szCs w:val="28"/>
        </w:rPr>
      </w:pPr>
    </w:p>
    <w:p>
      <w:pPr>
        <w:ind w:firstLine="560" w:firstLineChars="200"/>
        <w:rPr>
          <w:sz w:val="28"/>
          <w:szCs w:val="28"/>
        </w:rPr>
        <w:sectPr>
          <w:headerReference w:type="default" r:id="rId6"/>
          <w:pgSz w:w="11900" w:h="16840"/>
          <w:pgMar w:top="1440" w:right="1800" w:bottom="1440" w:left="1800" w:header="567" w:footer="992" w:gutter="0"/>
          <w:cols w:num="1" w:space="425"/>
          <w:docGrid w:type="lines" w:linePitch="326" w:charSpace="0"/>
        </w:sectPr>
      </w:pPr>
      <w:r>
        <w:rPr>
          <w:rFonts w:hint="eastAsia"/>
          <w:sz w:val="28"/>
          <w:szCs w:val="28"/>
        </w:rPr>
        <w:t>贾勇（1967-），中文学科（汉语言文学专业）教授，硕士研究生毕业。陕西省教育厅评定的省级优秀教材《大学语文》《新编大学语文》主编；公开出版专著及高校教材12部，公开发表学术论文百余篇；北京大学语文教育研究所《作文素材》编委，《意林》杂志特刊《中考作文冲刺</w:t>
      </w:r>
      <w:r>
        <w:rPr>
          <w:sz w:val="28"/>
          <w:szCs w:val="28"/>
        </w:rPr>
        <w:t>热点考点</w:t>
      </w:r>
    </w:p>
    <w:p>
      <w:pPr>
        <w:ind w:firstLine="560" w:firstLineChars="200"/>
        <w:rPr>
          <w:sz w:val="28"/>
          <w:szCs w:val="28"/>
        </w:rPr>
      </w:pPr>
      <w:r>
        <w:rPr>
          <w:rFonts w:hint="eastAsia"/>
          <w:sz w:val="28"/>
          <w:szCs w:val="28"/>
        </w:rPr>
        <w:t>素材》编委。曾连续三年在青年教师赛教活动中荣获第一名。曾在北京大学、美国马里兰大学支持下，获得美国福特基金会资助，主持的科研项目《部分学生厌读怕写的成因与对策研究》结项时被评为优秀课题。</w:t>
      </w:r>
    </w:p>
    <w:p>
      <w:pPr>
        <w:ind w:firstLine="560" w:firstLineChars="200"/>
        <w:rPr>
          <w:sz w:val="28"/>
          <w:szCs w:val="28"/>
        </w:rPr>
      </w:pPr>
      <w:r>
        <w:rPr>
          <w:rFonts w:hint="eastAsia"/>
          <w:sz w:val="28"/>
          <w:szCs w:val="28"/>
        </w:rPr>
        <w:t>2010年以来主攻中高考语文辅导，所辅导的西安五大等名校学生，已经毕业</w:t>
      </w:r>
      <w:r>
        <w:rPr>
          <w:sz w:val="28"/>
          <w:szCs w:val="28"/>
        </w:rPr>
        <w:t>者</w:t>
      </w:r>
      <w:r>
        <w:rPr>
          <w:rFonts w:hint="eastAsia"/>
          <w:sz w:val="28"/>
          <w:szCs w:val="28"/>
        </w:rPr>
        <w:t>均取得学生本人及其家长十分满意的中考</w:t>
      </w:r>
      <w:r>
        <w:rPr>
          <w:sz w:val="28"/>
          <w:szCs w:val="28"/>
        </w:rPr>
        <w:t>、</w:t>
      </w:r>
      <w:r>
        <w:rPr>
          <w:rFonts w:hint="eastAsia"/>
          <w:sz w:val="28"/>
          <w:szCs w:val="28"/>
        </w:rPr>
        <w:t>高考语文成绩；尚未毕业</w:t>
      </w:r>
      <w:r>
        <w:rPr>
          <w:sz w:val="28"/>
          <w:szCs w:val="28"/>
        </w:rPr>
        <w:t>者</w:t>
      </w:r>
      <w:r>
        <w:rPr>
          <w:rFonts w:hint="eastAsia"/>
          <w:sz w:val="28"/>
          <w:szCs w:val="28"/>
        </w:rPr>
        <w:t>都公开发表了报刊文章并被专家评为“中高考范文”。如西工大附中贾志昊、陈世祥</w:t>
      </w:r>
      <w:r>
        <w:rPr>
          <w:sz w:val="28"/>
          <w:szCs w:val="28"/>
        </w:rPr>
        <w:t>、</w:t>
      </w:r>
      <w:r>
        <w:rPr>
          <w:rFonts w:hint="eastAsia"/>
          <w:sz w:val="28"/>
          <w:szCs w:val="28"/>
        </w:rPr>
        <w:t>李雨洋等，西安</w:t>
      </w:r>
      <w:r>
        <w:rPr>
          <w:sz w:val="28"/>
          <w:szCs w:val="28"/>
        </w:rPr>
        <w:t>高新一中</w:t>
      </w:r>
      <w:r>
        <w:rPr>
          <w:rFonts w:hint="eastAsia"/>
          <w:sz w:val="28"/>
          <w:szCs w:val="28"/>
        </w:rPr>
        <w:t>刘一帆</w:t>
      </w:r>
      <w:r>
        <w:rPr>
          <w:sz w:val="28"/>
          <w:szCs w:val="28"/>
        </w:rPr>
        <w:t>、</w:t>
      </w:r>
      <w:r>
        <w:rPr>
          <w:rFonts w:hint="eastAsia"/>
          <w:sz w:val="28"/>
          <w:szCs w:val="28"/>
        </w:rPr>
        <w:t>党敏瑞、</w:t>
      </w:r>
      <w:r>
        <w:rPr>
          <w:sz w:val="28"/>
          <w:szCs w:val="28"/>
        </w:rPr>
        <w:t>丁杨等，</w:t>
      </w:r>
      <w:r>
        <w:rPr>
          <w:rFonts w:hint="eastAsia"/>
          <w:sz w:val="28"/>
          <w:szCs w:val="28"/>
        </w:rPr>
        <w:t>交大附中王世阳、张汭娜等，陕师大附中李韵涵、西安铁一中秦阳等。</w:t>
      </w:r>
    </w:p>
    <w:p>
      <w:pPr>
        <w:ind w:firstLine="560" w:firstLineChars="200"/>
        <w:rPr>
          <w:rFonts w:hint="eastAsia"/>
          <w:sz w:val="28"/>
          <w:szCs w:val="28"/>
        </w:rPr>
      </w:pPr>
      <w:r>
        <w:rPr>
          <w:rFonts w:hint="eastAsia"/>
          <w:sz w:val="28"/>
          <w:szCs w:val="28"/>
        </w:rPr>
        <w:t>信奉“高徒显名师”</w:t>
      </w:r>
      <w:r>
        <w:rPr>
          <w:sz w:val="28"/>
          <w:szCs w:val="28"/>
        </w:rPr>
        <w:t>。</w:t>
      </w:r>
      <w:r>
        <w:rPr>
          <w:rFonts w:hint="eastAsia"/>
          <w:sz w:val="28"/>
          <w:szCs w:val="28"/>
        </w:rPr>
        <w:t>分别网搜，</w:t>
      </w:r>
      <w:r>
        <w:rPr>
          <w:sz w:val="28"/>
          <w:szCs w:val="28"/>
        </w:rPr>
        <w:t>比如百度一下——</w:t>
      </w:r>
      <w:r>
        <w:rPr>
          <w:rFonts w:hint="eastAsia"/>
          <w:sz w:val="28"/>
          <w:szCs w:val="28"/>
        </w:rPr>
        <w:t>“</w:t>
      </w:r>
      <w:hyperlink r:id="rId7" w:tgtFrame="_blank" w:history="1">
        <w:r>
          <w:rPr>
            <w:sz w:val="28"/>
            <w:szCs w:val="28"/>
            <w:u w:val="single"/>
          </w:rPr>
          <w:t>北大段天赐</w:t>
        </w:r>
      </w:hyperlink>
      <w:r>
        <w:rPr>
          <w:sz w:val="28"/>
          <w:szCs w:val="28"/>
          <w:u w:val="single"/>
        </w:rPr>
        <w:t xml:space="preserve"> </w:t>
      </w:r>
      <w:r>
        <w:rPr>
          <w:rFonts w:hint="eastAsia"/>
          <w:sz w:val="28"/>
          <w:szCs w:val="28"/>
          <w:u w:val="single"/>
        </w:rPr>
        <w:t>贾勇</w:t>
      </w:r>
      <w:r>
        <w:rPr>
          <w:rFonts w:hint="eastAsia"/>
          <w:sz w:val="28"/>
          <w:szCs w:val="28"/>
        </w:rPr>
        <w:t>”、“</w:t>
      </w:r>
      <w:r>
        <w:rPr>
          <w:rFonts w:hint="eastAsia"/>
          <w:sz w:val="28"/>
          <w:szCs w:val="28"/>
          <w:u w:val="single"/>
        </w:rPr>
        <w:t>郭子荀</w:t>
      </w:r>
      <w:r>
        <w:rPr>
          <w:rFonts w:hint="eastAsia"/>
          <w:sz w:val="28"/>
          <w:szCs w:val="28"/>
        </w:rPr>
        <w:t>”、“</w:t>
      </w:r>
      <w:r>
        <w:rPr>
          <w:rFonts w:hint="eastAsia"/>
          <w:sz w:val="28"/>
          <w:szCs w:val="28"/>
          <w:u w:val="single"/>
        </w:rPr>
        <w:t>党敏瑞</w:t>
      </w:r>
      <w:r>
        <w:rPr>
          <w:rFonts w:hint="eastAsia"/>
          <w:sz w:val="28"/>
          <w:szCs w:val="28"/>
        </w:rPr>
        <w:t>”、“</w:t>
      </w:r>
      <w:r>
        <w:rPr>
          <w:rFonts w:hint="eastAsia"/>
          <w:sz w:val="28"/>
          <w:szCs w:val="28"/>
          <w:u w:val="single"/>
        </w:rPr>
        <w:t>张汭娜</w:t>
      </w:r>
      <w:r>
        <w:rPr>
          <w:rFonts w:hint="eastAsia"/>
          <w:sz w:val="28"/>
          <w:szCs w:val="28"/>
        </w:rPr>
        <w:t>”、“</w:t>
      </w:r>
      <w:r>
        <w:rPr>
          <w:rFonts w:hint="eastAsia"/>
          <w:sz w:val="28"/>
          <w:szCs w:val="28"/>
          <w:u w:val="single"/>
        </w:rPr>
        <w:t>唐墨翀</w:t>
      </w:r>
      <w:r>
        <w:rPr>
          <w:rFonts w:hint="eastAsia"/>
          <w:sz w:val="28"/>
          <w:szCs w:val="28"/>
        </w:rPr>
        <w:t>”、“</w:t>
      </w:r>
      <w:r>
        <w:rPr>
          <w:sz w:val="28"/>
          <w:szCs w:val="28"/>
        </w:rPr>
        <w:t>史懿尔</w:t>
      </w:r>
      <w:r>
        <w:rPr>
          <w:rFonts w:hint="eastAsia"/>
          <w:sz w:val="28"/>
          <w:szCs w:val="28"/>
        </w:rPr>
        <w:t>”、“</w:t>
      </w:r>
      <w:r>
        <w:rPr>
          <w:sz w:val="28"/>
          <w:szCs w:val="28"/>
        </w:rPr>
        <w:t>戴培楠</w:t>
      </w:r>
      <w:r>
        <w:rPr>
          <w:rFonts w:hint="eastAsia"/>
          <w:sz w:val="28"/>
          <w:szCs w:val="28"/>
        </w:rPr>
        <w:t>”、 “陈世祥语文”、“李雨洋语文”、“贾雨晴语文”、“丁杨 贾勇”、“</w:t>
      </w:r>
      <w:r>
        <w:rPr>
          <w:sz w:val="28"/>
          <w:szCs w:val="28"/>
        </w:rPr>
        <w:t>杨浩宇</w:t>
      </w:r>
      <w:r>
        <w:rPr>
          <w:rFonts w:hint="eastAsia"/>
          <w:sz w:val="28"/>
          <w:szCs w:val="28"/>
        </w:rPr>
        <w:t xml:space="preserve"> 贾勇”、“刘一帆 贾勇”、“</w:t>
      </w:r>
      <w:r>
        <w:rPr>
          <w:sz w:val="28"/>
          <w:szCs w:val="28"/>
        </w:rPr>
        <w:t>贺钰真</w:t>
      </w:r>
      <w:r>
        <w:rPr>
          <w:rFonts w:hint="eastAsia"/>
          <w:sz w:val="28"/>
          <w:szCs w:val="28"/>
        </w:rPr>
        <w:t xml:space="preserve"> 贾勇”、“刘若彤 贾勇”、“李韵涵 贾勇”等，所能</w:t>
      </w:r>
      <w:r>
        <w:rPr>
          <w:sz w:val="28"/>
          <w:szCs w:val="28"/>
        </w:rPr>
        <w:t>搜到的</w:t>
      </w:r>
      <w:r>
        <w:rPr>
          <w:rFonts w:hint="eastAsia"/>
          <w:sz w:val="28"/>
          <w:szCs w:val="28"/>
        </w:rPr>
        <w:t>大量信息</w:t>
      </w:r>
      <w:r>
        <w:rPr>
          <w:sz w:val="28"/>
          <w:szCs w:val="28"/>
        </w:rPr>
        <w:t>证明：</w:t>
      </w:r>
      <w:r>
        <w:rPr>
          <w:rFonts w:hint="eastAsia"/>
          <w:sz w:val="28"/>
          <w:szCs w:val="28"/>
        </w:rPr>
        <w:t>贾勇</w:t>
      </w:r>
      <w:r>
        <w:rPr>
          <w:sz w:val="28"/>
          <w:szCs w:val="28"/>
        </w:rPr>
        <w:t>老师的学生被誉为</w:t>
      </w:r>
      <w:r>
        <w:rPr>
          <w:rFonts w:hint="eastAsia"/>
          <w:sz w:val="28"/>
          <w:szCs w:val="28"/>
        </w:rPr>
        <w:t>“鱼化龙文苑的少年大师”（网搜</w:t>
      </w:r>
      <w:r>
        <w:rPr>
          <w:sz w:val="28"/>
          <w:szCs w:val="28"/>
        </w:rPr>
        <w:t>比如百度一下</w:t>
      </w:r>
      <w:r>
        <w:rPr>
          <w:rFonts w:hint="eastAsia"/>
          <w:sz w:val="28"/>
          <w:szCs w:val="28"/>
        </w:rPr>
        <w:t>引号里</w:t>
      </w:r>
      <w:r>
        <w:rPr>
          <w:sz w:val="28"/>
          <w:szCs w:val="28"/>
        </w:rPr>
        <w:t>的</w:t>
      </w:r>
      <w:r>
        <w:rPr>
          <w:rFonts w:hint="eastAsia"/>
          <w:sz w:val="28"/>
          <w:szCs w:val="28"/>
        </w:rPr>
        <w:t>汉字可知）。</w:t>
      </w:r>
    </w:p>
    <w:p>
      <w:pPr>
        <w:rPr>
          <w:sz w:val="28"/>
          <w:szCs w:val="28"/>
        </w:rPr>
      </w:pPr>
    </w:p>
    <w:p>
      <w:pPr>
        <w:rPr>
          <w:rFonts w:ascii="宋体" w:hAnsi="宋体"/>
          <w:sz w:val="28"/>
          <w:szCs w:val="28"/>
        </w:rPr>
      </w:pPr>
      <w:r>
        <w:rPr>
          <w:rFonts w:hint="eastAsia"/>
          <w:b/>
          <w:bCs/>
          <w:sz w:val="28"/>
          <w:szCs w:val="28"/>
          <w:lang w:eastAsia="zh-CN"/>
        </w:rPr>
        <w:t>读写一体化之作</w:t>
      </w:r>
    </w:p>
    <w:p>
      <w:pPr>
        <w:spacing w:before="163" w:beforeLines="50" w:after="163" w:afterLines="50" w:line="120" w:lineRule="auto"/>
        <w:ind w:firstLine="2230" w:firstLineChars="929"/>
        <w:rPr>
          <w:rFonts w:ascii="宋体" w:eastAsia="宋体" w:hAnsi="宋体" w:hint="eastAsia"/>
          <w:b/>
          <w:szCs w:val="21"/>
        </w:rPr>
      </w:pPr>
      <w:r>
        <w:rPr>
          <w:rFonts w:ascii="宋体" w:eastAsia="宋体" w:hAnsi="宋体"/>
          <w:b/>
          <w:szCs w:val="21"/>
        </w:rPr>
        <w:t>2011</w:t>
      </w:r>
      <w:r>
        <w:rPr>
          <w:rFonts w:ascii="宋体" w:eastAsia="宋体" w:hAnsi="宋体" w:hint="eastAsia"/>
          <w:b/>
          <w:szCs w:val="21"/>
        </w:rPr>
        <w:t>年普通高等学校招生全国统一考试（新课标卷）</w:t>
      </w:r>
    </w:p>
    <w:p>
      <w:pPr>
        <w:spacing w:before="163" w:beforeLines="50" w:after="163" w:afterLines="50" w:line="120" w:lineRule="auto"/>
        <w:jc w:val="center"/>
        <w:rPr>
          <w:rFonts w:ascii="宋体" w:eastAsia="宋体" w:hAnsi="宋体" w:hint="eastAsia"/>
          <w:b/>
          <w:szCs w:val="21"/>
        </w:rPr>
      </w:pPr>
      <w:r>
        <w:rPr>
          <w:rFonts w:ascii="宋体" w:eastAsia="宋体" w:hAnsi="宋体" w:hint="eastAsia"/>
          <w:b/>
          <w:szCs w:val="21"/>
        </w:rPr>
        <w:t>语文参考答案</w:t>
      </w:r>
    </w:p>
    <w:p>
      <w:pPr>
        <w:numPr>
          <w:ilvl w:val="0"/>
          <w:numId w:val="1"/>
        </w:numPr>
        <w:spacing w:before="163" w:beforeLines="50" w:after="163" w:afterLines="50" w:line="120" w:lineRule="auto"/>
        <w:rPr>
          <w:rFonts w:ascii="宋体" w:eastAsia="宋体" w:hAnsi="宋体" w:hint="eastAsia"/>
          <w:b/>
          <w:szCs w:val="21"/>
        </w:rPr>
      </w:pPr>
      <w:r>
        <w:rPr>
          <w:rFonts w:ascii="宋体" w:eastAsia="宋体" w:hAnsi="宋体"/>
          <w:b/>
          <w:szCs w:val="21"/>
        </w:rPr>
        <w:t>现代文阅读</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1.A</w:t>
      </w:r>
    </w:p>
    <w:p>
      <w:pPr>
        <w:spacing w:before="163" w:beforeLines="50" w:after="163" w:afterLines="50" w:line="120" w:lineRule="auto"/>
        <w:rPr>
          <w:rFonts w:ascii="宋体" w:eastAsia="宋体" w:hAnsi="宋体" w:cs="宋体" w:hint="eastAsia"/>
          <w:b/>
          <w:kern w:val="0"/>
          <w:szCs w:val="21"/>
        </w:rPr>
        <w:sectPr>
          <w:headerReference w:type="default" r:id="rId8"/>
          <w:type w:val="nextPage"/>
          <w:pgSz w:w="11900" w:h="16840"/>
          <w:pgMar w:top="1440" w:right="1800" w:bottom="1440" w:left="1800" w:header="567" w:footer="992" w:gutter="0"/>
          <w:pgNumType w:start="2"/>
          <w:cols w:num="1" w:space="425"/>
          <w:titlePg w:val="0"/>
          <w:docGrid w:type="lines" w:linePitch="326" w:charSpace="0"/>
        </w:sectPr>
      </w:pPr>
      <w:r>
        <w:rPr>
          <w:rFonts w:ascii="宋体" w:eastAsia="宋体" w:hAnsi="宋体" w:hint="eastAsia"/>
          <w:b/>
          <w:szCs w:val="21"/>
        </w:rPr>
        <w:t>解析：“</w:t>
      </w:r>
      <w:r>
        <w:rPr>
          <w:rFonts w:ascii="宋体" w:eastAsia="宋体" w:hAnsi="宋体" w:cs="宋体"/>
          <w:b/>
          <w:kern w:val="0"/>
          <w:szCs w:val="21"/>
        </w:rPr>
        <w:t>《诗经》中的作品原来是普通的诗歌，并没有深刻的含意</w:t>
      </w:r>
      <w:r>
        <w:rPr>
          <w:rFonts w:ascii="宋体" w:eastAsia="宋体" w:hAnsi="宋体" w:hint="eastAsia"/>
          <w:b/>
          <w:szCs w:val="21"/>
        </w:rPr>
        <w:t>”有误。原文中说：“这些乐歌一方面用于祭祀、宴会和各种典礼，当作仪式的一部分或娱乐宾主的节目。另一方面则用于政治、外交及其他社会生活，当作表情达意的工具。”可见，诗经中的诗歌是有深刻含义的。</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2.C</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解析：“</w:t>
      </w:r>
      <w:r>
        <w:rPr>
          <w:rFonts w:ascii="宋体" w:eastAsia="宋体" w:hAnsi="宋体"/>
          <w:b/>
          <w:kern w:val="0"/>
          <w:szCs w:val="21"/>
        </w:rPr>
        <w:t>他的意思是叛臣的一面之词令人担心，请晋侯不要听信。</w:t>
      </w:r>
      <w:r>
        <w:rPr>
          <w:rFonts w:ascii="宋体" w:eastAsia="宋体" w:hAnsi="宋体" w:hint="eastAsia"/>
          <w:b/>
          <w:kern w:val="0"/>
          <w:szCs w:val="21"/>
        </w:rPr>
        <w:t>”有误。原文中说：“</w:t>
      </w:r>
      <w:r>
        <w:rPr>
          <w:rFonts w:ascii="宋体" w:eastAsia="宋体" w:hAnsi="宋体" w:hint="eastAsia"/>
          <w:b/>
          <w:szCs w:val="21"/>
        </w:rPr>
        <w:t>子晨却借用来说，晋侯纵然有理由，但“人言可畏”，别人看来总是为了一个叛臣。</w:t>
      </w:r>
      <w:r>
        <w:rPr>
          <w:rFonts w:ascii="宋体" w:eastAsia="宋体" w:hAnsi="宋体" w:hint="eastAsia"/>
          <w:b/>
          <w:kern w:val="0"/>
          <w:szCs w:val="21"/>
        </w:rPr>
        <w:t>”</w:t>
      </w:r>
      <w:r>
        <w:rPr>
          <w:rFonts w:ascii="宋体" w:eastAsia="宋体" w:hAnsi="宋体" w:hint="eastAsia"/>
          <w:b/>
          <w:szCs w:val="21"/>
        </w:rPr>
        <w:t>可见，不是叫晋侯不要相信，他的意思是你晋侯有理由，但是大家不清楚，都就把他当做是叛臣了。</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3.B</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解析：“</w:t>
      </w:r>
      <w:r>
        <w:rPr>
          <w:rFonts w:ascii="宋体" w:eastAsia="宋体" w:hAnsi="宋体" w:cs="宋体"/>
          <w:b/>
          <w:kern w:val="0"/>
          <w:szCs w:val="21"/>
        </w:rPr>
        <w:t>不然则仍然是没有曲调的“徒歌”。</w:t>
      </w:r>
      <w:r>
        <w:rPr>
          <w:rFonts w:ascii="宋体" w:eastAsia="宋体" w:hAnsi="宋体" w:cs="宋体" w:hint="eastAsia"/>
          <w:b/>
          <w:kern w:val="0"/>
          <w:szCs w:val="21"/>
        </w:rPr>
        <w:t>有误。原文中说：“</w:t>
      </w:r>
      <w:r>
        <w:rPr>
          <w:rFonts w:ascii="宋体" w:eastAsia="宋体" w:hAnsi="宋体" w:hint="eastAsia"/>
          <w:b/>
          <w:szCs w:val="21"/>
        </w:rPr>
        <w:t>古代史传中还有一些不在三百篇之内的“徒歌”</w:t>
      </w:r>
      <w:r>
        <w:rPr>
          <w:rFonts w:ascii="宋体" w:eastAsia="宋体" w:hAnsi="宋体" w:cs="宋体" w:hint="eastAsia"/>
          <w:b/>
          <w:kern w:val="0"/>
          <w:szCs w:val="21"/>
        </w:rPr>
        <w:t>”“</w:t>
      </w:r>
      <w:r>
        <w:rPr>
          <w:rFonts w:ascii="宋体" w:eastAsia="宋体" w:hAnsi="宋体" w:hint="eastAsia"/>
          <w:b/>
          <w:szCs w:val="21"/>
        </w:rPr>
        <w:t xml:space="preserve"> 这样的歌，从性质上说和“献诗陈志”没有什么分别。不过士大夫献诗，是特地做了乐工唱的；庶人的作品则先是在社会上流传，给采访诗歌的人收集去了，才配上乐曲，达到统治阶段的耳中。 </w:t>
      </w:r>
      <w:r>
        <w:rPr>
          <w:rFonts w:ascii="宋体" w:eastAsia="宋体" w:hAnsi="宋体" w:cs="宋体" w:hint="eastAsia"/>
          <w:b/>
          <w:kern w:val="0"/>
          <w:szCs w:val="21"/>
        </w:rPr>
        <w:t>”由此可见，徒歌并不是没有进入诗三百的没有曲调的诗歌。</w:t>
      </w:r>
    </w:p>
    <w:p>
      <w:pPr>
        <w:widowControl/>
        <w:spacing w:before="163" w:beforeLines="50" w:after="163" w:afterLines="50" w:line="120" w:lineRule="auto"/>
        <w:rPr>
          <w:rFonts w:ascii="宋体" w:eastAsia="宋体" w:hAnsi="宋体" w:cs="宋体" w:hint="eastAsia"/>
          <w:b/>
          <w:kern w:val="0"/>
          <w:szCs w:val="21"/>
        </w:rPr>
      </w:pPr>
      <w:r>
        <w:rPr>
          <w:rFonts w:ascii="宋体" w:eastAsia="宋体" w:hAnsi="宋体" w:cs="宋体"/>
          <w:b/>
          <w:bCs/>
          <w:kern w:val="0"/>
          <w:szCs w:val="21"/>
        </w:rPr>
        <w:t>二、古代诗文阅读（36分）</w:t>
      </w:r>
    </w:p>
    <w:p>
      <w:pPr>
        <w:widowControl/>
        <w:spacing w:before="163" w:beforeLines="50" w:after="163" w:afterLines="50" w:line="120" w:lineRule="auto"/>
        <w:rPr>
          <w:rFonts w:ascii="宋体" w:eastAsia="宋体" w:hAnsi="宋体" w:cs="宋体"/>
          <w:b/>
          <w:kern w:val="0"/>
          <w:szCs w:val="21"/>
        </w:rPr>
      </w:pPr>
      <w:r>
        <w:rPr>
          <w:rFonts w:ascii="宋体" w:eastAsia="宋体" w:hAnsi="宋体" w:cs="宋体"/>
          <w:b/>
          <w:kern w:val="0"/>
          <w:szCs w:val="21"/>
        </w:rPr>
        <w:t>（一）文言文阅读（19分）</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4.C</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解析：本文的“敛”是“退却”的意思。</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 xml:space="preserve">5.D    </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 xml:space="preserve">解析：①说的是何灌的行动，而不是“有成”。②说的是何灌箭法高超④说的是何灌关于运输改良的想法。  </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6.D</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解析：“</w:t>
      </w:r>
      <w:r>
        <w:rPr>
          <w:rFonts w:ascii="宋体" w:eastAsia="宋体" w:hAnsi="宋体" w:cs="宋体" w:hint="eastAsia"/>
          <w:b/>
          <w:kern w:val="0"/>
          <w:szCs w:val="21"/>
        </w:rPr>
        <w:t>何灌领命背城抗敌三日</w:t>
      </w:r>
      <w:r>
        <w:rPr>
          <w:rFonts w:ascii="宋体" w:eastAsia="宋体" w:hAnsi="宋体" w:hint="eastAsia"/>
          <w:b/>
          <w:szCs w:val="21"/>
        </w:rPr>
        <w:t>”有误。原文中说：“</w:t>
      </w:r>
      <w:r>
        <w:rPr>
          <w:rFonts w:ascii="宋体" w:eastAsia="宋体" w:hAnsi="宋体" w:cs="宋体"/>
          <w:b/>
          <w:kern w:val="0"/>
          <w:szCs w:val="21"/>
          <w:u w:val="single"/>
        </w:rPr>
        <w:t>灌至，乞入见，不许，而令控守西隅</w:t>
      </w:r>
      <w:r>
        <w:rPr>
          <w:rFonts w:ascii="宋体" w:eastAsia="宋体" w:hAnsi="宋体" w:hint="eastAsia"/>
          <w:b/>
          <w:szCs w:val="21"/>
        </w:rPr>
        <w:t>”意思是皇帝没有给他命令，给他的命令是去守西边，而不是守京城。</w:t>
      </w:r>
    </w:p>
    <w:p>
      <w:pPr>
        <w:spacing w:before="163" w:beforeLines="50" w:after="163" w:afterLines="50" w:line="120" w:lineRule="auto"/>
        <w:rPr>
          <w:rFonts w:ascii="宋体" w:eastAsia="宋体" w:hAnsi="宋体" w:hint="eastAsia"/>
          <w:b/>
          <w:szCs w:val="21"/>
        </w:rPr>
      </w:pPr>
      <w:r>
        <w:rPr>
          <w:rFonts w:ascii="宋体" w:eastAsia="宋体" w:hAnsi="宋体" w:hint="eastAsia"/>
          <w:b/>
          <w:szCs w:val="21"/>
        </w:rPr>
        <w:t>7. (1).整理弓箭再次射中靶心，观看的人赞叹，皇帝亲自赐酒犒劳他。</w:t>
      </w:r>
    </w:p>
    <w:p>
      <w:pPr>
        <w:spacing w:before="163" w:beforeLines="50" w:after="163" w:afterLines="50" w:line="120" w:lineRule="auto"/>
        <w:ind w:firstLine="235" w:firstLineChars="98"/>
        <w:rPr>
          <w:rFonts w:ascii="宋体" w:eastAsia="宋体" w:hAnsi="宋体" w:hint="eastAsia"/>
          <w:b/>
          <w:szCs w:val="21"/>
        </w:rPr>
      </w:pPr>
      <w:r>
        <w:rPr>
          <w:rFonts w:ascii="宋体" w:eastAsia="宋体" w:hAnsi="宋体" w:hint="eastAsia"/>
          <w:b/>
          <w:szCs w:val="21"/>
        </w:rPr>
        <w:t>(2).何灌来到，请求入见，皇帝不允许，而命令他把守西部边角。</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b/>
          <w:kern w:val="0"/>
          <w:szCs w:val="21"/>
        </w:rPr>
        <w:t>（二）古代诗歌阅读（11分）</w:t>
      </w:r>
      <w:r>
        <w:rPr>
          <w:rFonts w:ascii="宋体" w:eastAsia="宋体" w:hAnsi="宋体" w:cs="宋体"/>
          <w:kern w:val="0"/>
          <w:szCs w:val="21"/>
        </w:rPr>
        <w:br/>
      </w:r>
      <w:r>
        <w:rPr>
          <w:rFonts w:ascii="宋体" w:eastAsia="宋体" w:hAnsi="宋体" w:cs="宋体" w:hint="eastAsia"/>
          <w:b/>
          <w:kern w:val="0"/>
          <w:szCs w:val="21"/>
        </w:rPr>
        <w:t>8.</w:t>
      </w:r>
      <w:r>
        <w:rPr>
          <w:rFonts w:ascii="宋体" w:eastAsia="宋体" w:hAnsi="宋体" w:hint="eastAsia"/>
          <w:b/>
          <w:szCs w:val="21"/>
        </w:rPr>
        <w:t xml:space="preserve"> </w:t>
      </w:r>
      <w:r>
        <w:rPr>
          <w:rFonts w:ascii="宋体" w:eastAsia="宋体" w:hAnsi="宋体" w:cs="宋体" w:hint="eastAsia"/>
          <w:b/>
          <w:kern w:val="0"/>
          <w:szCs w:val="21"/>
        </w:rPr>
        <w:t>表现了怀古伤今之情。诗人春日眺望经水之滨，不见春草，只见古碑，行客之路尽是黄沙，想当年秦国何等强盛，看如今唐王朝的国势日衰，眼前一片荒凉，于是“不堪回首”之情油然而生。</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9.</w:t>
      </w:r>
      <w:r>
        <w:rPr>
          <w:rFonts w:ascii="宋体" w:eastAsia="宋体" w:hAnsi="宋体" w:hint="eastAsia"/>
          <w:b/>
          <w:szCs w:val="21"/>
        </w:rPr>
        <w:t xml:space="preserve"> </w:t>
      </w:r>
      <w:r>
        <w:rPr>
          <w:rFonts w:ascii="宋体" w:eastAsia="宋体" w:hAnsi="宋体" w:cs="宋体" w:hint="eastAsia"/>
          <w:b/>
          <w:kern w:val="0"/>
          <w:szCs w:val="21"/>
        </w:rPr>
        <w:t>①触景生情；②寓情于景；  ③写哀景抒哀情。</w:t>
      </w:r>
    </w:p>
    <w:p>
      <w:pPr>
        <w:widowControl/>
        <w:spacing w:before="163" w:beforeLines="50" w:after="163" w:afterLines="50" w:line="120" w:lineRule="auto"/>
        <w:rPr>
          <w:rFonts w:ascii="宋体" w:eastAsia="宋体" w:hAnsi="宋体" w:cs="宋体"/>
          <w:b/>
          <w:kern w:val="0"/>
          <w:szCs w:val="21"/>
        </w:rPr>
      </w:pPr>
      <w:r>
        <w:rPr>
          <w:rFonts w:ascii="宋体" w:eastAsia="宋体" w:hAnsi="宋体" w:cs="宋体"/>
          <w:b/>
          <w:kern w:val="0"/>
          <w:szCs w:val="21"/>
        </w:rPr>
        <w:t>（三）名篇名句默写（6分）</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（1）必有我师焉   其不善者而改之</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（2）可以横绝峨眉巅   然后天梯石栈相钩连</w:t>
      </w:r>
    </w:p>
    <w:p>
      <w:pPr>
        <w:spacing w:before="163" w:beforeLines="50" w:after="163" w:afterLines="50" w:line="120" w:lineRule="auto"/>
        <w:rPr>
          <w:rFonts w:ascii="宋体" w:eastAsia="宋体" w:hAnsi="宋体" w:cs="宋体" w:hint="eastAsia"/>
          <w:b/>
          <w:kern w:val="0"/>
          <w:szCs w:val="21"/>
        </w:rPr>
        <w:sectPr>
          <w:headerReference w:type="default" r:id="rId9"/>
          <w:type w:val="nextPage"/>
          <w:pgSz w:w="11900" w:h="16840"/>
          <w:pgMar w:top="1440" w:right="1800" w:bottom="1440" w:left="1800" w:header="567" w:footer="992" w:gutter="0"/>
          <w:pgNumType w:start="3"/>
          <w:cols w:num="1" w:space="425"/>
          <w:titlePg w:val="0"/>
          <w:docGrid w:type="lines" w:linePitch="326" w:charSpace="0"/>
        </w:sectPr>
      </w:pPr>
      <w:r>
        <w:rPr>
          <w:rFonts w:ascii="宋体" w:eastAsia="宋体" w:hAnsi="宋体" w:cs="宋体" w:hint="eastAsia"/>
          <w:b/>
          <w:kern w:val="0"/>
          <w:szCs w:val="21"/>
        </w:rPr>
        <w:t>（3）云归而岩穴暝    山间之朝暮也</w:t>
      </w:r>
    </w:p>
    <w:p>
      <w:pPr>
        <w:widowControl/>
        <w:spacing w:before="163" w:beforeLines="50" w:after="163" w:afterLines="50" w:line="120" w:lineRule="auto"/>
        <w:rPr>
          <w:rFonts w:ascii="宋体" w:eastAsia="宋体" w:hAnsi="宋体" w:cs="宋体"/>
          <w:kern w:val="0"/>
          <w:szCs w:val="21"/>
        </w:rPr>
      </w:pPr>
      <w:r>
        <w:rPr>
          <w:rFonts w:ascii="宋体" w:eastAsia="宋体" w:hAnsi="宋体" w:cs="宋体"/>
          <w:b/>
          <w:bCs/>
          <w:kern w:val="0"/>
          <w:szCs w:val="21"/>
        </w:rPr>
        <w:t>三、文学类文本阅读（25分）</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（1）C给3分，答D给2分，答B给1分；答A、E不给分。</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（2）①表明乘凉会上的人们的外省人身份；②提示小说主题的解读路径；③照应下文出现的各种方言。</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3）①有担当，明大义：在老丈人危难时，以亲情、和睦为重，不计前嫌，施以援手，最终赢得信任；②执著隐忍；面对老丈人的排斥：不轻言放弃，不莽撞行事，捍卫了自己的爱情；③幽默乐观：说话风趣，与人为善，遇事能有良好的心态。</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4）观点一：以“血型的故事”为题不合适。①“血”这个词可让人联想到“血脉”、“血缘”、“血性”等多种含义，如果以“血型的故事”为题，题意就显得单一了；②外省人和台湾人血脉同源，这是“血般的故事” ③彭先生的恋爱故事，实质上折射了外省人与台湾人之间的冲突与融合问题，小说表达了中华民族血浓于水，应该“一家亲”的主题。</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观点二：以“血型的故事”为题合适。①“血”有类型之别，而语言有“南腔北调”之分，以“血型的故事”为题，可彰显作者的巧思；②小说的主要内容是围绕血型而展开的，以“血型的故事”为题；可与内容更吻合；③可显示“验血型”在文中的重要性，也与中华民族血浓于水，应该“一家亲”的主题不相冲突。</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不要求面面俱到，只要能就以上任何一种观点或其他观点进行探究。即可根据观点是否正确，论述是否合理、理由是否充分酌情给分。</w:t>
      </w:r>
    </w:p>
    <w:p>
      <w:pPr>
        <w:widowControl/>
        <w:spacing w:before="163" w:beforeLines="50" w:after="163" w:afterLines="50" w:line="120" w:lineRule="auto"/>
        <w:rPr>
          <w:rFonts w:ascii="宋体" w:eastAsia="宋体" w:hAnsi="宋体" w:cs="宋体"/>
          <w:kern w:val="0"/>
          <w:szCs w:val="21"/>
        </w:rPr>
      </w:pPr>
      <w:r>
        <w:rPr>
          <w:rFonts w:ascii="宋体" w:eastAsia="宋体" w:hAnsi="宋体" w:cs="宋体"/>
          <w:b/>
          <w:bCs/>
          <w:kern w:val="0"/>
          <w:szCs w:val="21"/>
        </w:rPr>
        <w:t>四、实用类文本阅读（25分）</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（1）C给3分，答D给2分，答B给1分；答A、E不给分。</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（2）①减少应酬杂务，生活清净，便于深思内省和作画；②对江湖水光天色的写生使他的画风发生了突变；③安定生活使他眼明心清，能够悟出知白守黑的道理，画艺猛进。</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（3）：①从金石文字的点画结构中，他受到绘画笔法与章法布置方面的启发；②从金石拓本认识到书画同源，悟出画艺回归造化的路径。</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（4）观点一：恪守传统，力求雅正，甘于清寂淡泊，追求艺术真谛。</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①于平静淡泊中求真务实的人生态度②淡泊名利，不言阿堵，保持传统学人本色③避俗趋雅，不为流俗所动，寻求华溢浑厚的画风。</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观点二：创新与模仿并重，理想与时尚兼顾。①创造与仿作兼顾②对金钱的开通看法和潇洒态度③注重民间时尚意趣</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观点三：既恪守传统，又勇于创新，在追求自己理想的过程中享受人生。①守正出新，继承与创新兼顾②怀抱艺术理想，追求名山事业③脚踏实地，享受人生。</w:t>
      </w:r>
    </w:p>
    <w:p>
      <w:pPr>
        <w:spacing w:before="163" w:beforeLines="50" w:after="163" w:afterLines="50" w:line="120" w:lineRule="auto"/>
        <w:rPr>
          <w:rFonts w:ascii="宋体" w:eastAsia="宋体" w:hAnsi="宋体" w:cs="宋体" w:hint="eastAsia"/>
          <w:b/>
          <w:kern w:val="0"/>
          <w:szCs w:val="21"/>
        </w:rPr>
        <w:sectPr>
          <w:headerReference w:type="default" r:id="rId10"/>
          <w:type w:val="nextPage"/>
          <w:pgSz w:w="11900" w:h="16840"/>
          <w:pgMar w:top="1440" w:right="1800" w:bottom="1440" w:left="1800" w:header="567" w:footer="992" w:gutter="0"/>
          <w:pgNumType w:start="4"/>
          <w:cols w:num="1" w:space="425"/>
          <w:titlePg w:val="0"/>
          <w:docGrid w:type="lines" w:linePitch="326" w:charSpace="0"/>
        </w:sectPr>
      </w:pPr>
      <w:r>
        <w:rPr>
          <w:rFonts w:ascii="宋体" w:eastAsia="宋体" w:hAnsi="宋体" w:cs="宋体" w:hint="eastAsia"/>
          <w:b/>
          <w:kern w:val="0"/>
          <w:szCs w:val="21"/>
        </w:rPr>
        <w:t>不要求面面俱到，只要能就以上任何一种观点或其他观点进行探究。即可根据观点是否正确，论述是否合理、理由是否充分酌情给分。</w:t>
      </w:r>
    </w:p>
    <w:p>
      <w:pPr>
        <w:spacing w:before="163" w:beforeLines="50" w:after="163" w:afterLines="50" w:line="120" w:lineRule="auto"/>
        <w:rPr>
          <w:rFonts w:ascii="宋体" w:eastAsia="宋体" w:hAnsi="宋体" w:cs="宋体"/>
          <w:b/>
          <w:kern w:val="0"/>
          <w:szCs w:val="21"/>
        </w:rPr>
      </w:pPr>
      <w:r>
        <w:rPr>
          <w:rFonts w:ascii="宋体" w:eastAsia="宋体" w:hAnsi="宋体" w:cs="宋体"/>
          <w:b/>
          <w:bCs/>
          <w:kern w:val="0"/>
          <w:szCs w:val="21"/>
        </w:rPr>
        <w:t>五、语言文字运用（20分）</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13.D</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解析：</w:t>
      </w:r>
      <w:r>
        <w:rPr>
          <w:rFonts w:ascii="宋体" w:eastAsia="宋体" w:hAnsi="宋体"/>
          <w:b/>
          <w:spacing w:val="8"/>
          <w:szCs w:val="21"/>
        </w:rPr>
        <w:t>指日：可以指出的日期。</w:t>
      </w:r>
      <w:r>
        <w:rPr>
          <w:rFonts w:ascii="宋体" w:eastAsia="宋体" w:hAnsi="宋体" w:hint="eastAsia"/>
          <w:b/>
          <w:spacing w:val="8"/>
          <w:szCs w:val="21"/>
        </w:rPr>
        <w:t>为期不远</w:t>
      </w:r>
      <w:r>
        <w:rPr>
          <w:rFonts w:ascii="宋体" w:eastAsia="宋体" w:hAnsi="宋体"/>
          <w:b/>
          <w:spacing w:val="8"/>
          <w:szCs w:val="21"/>
        </w:rPr>
        <w:t xml:space="preserve">，不久就可以实现（多指事情、希望等。） </w:t>
      </w:r>
      <w:r>
        <w:rPr>
          <w:rFonts w:ascii="宋体" w:eastAsia="宋体" w:hAnsi="宋体" w:hint="eastAsia"/>
          <w:b/>
          <w:spacing w:val="8"/>
          <w:szCs w:val="21"/>
        </w:rPr>
        <w:t>这句话说的是“碳排放过量给环境带来的危害”人们不能盼望这个。</w:t>
      </w:r>
      <w:r>
        <w:rPr>
          <w:rFonts w:ascii="宋体" w:eastAsia="宋体" w:hAnsi="宋体" w:cs="宋体" w:hint="eastAsia"/>
          <w:b/>
          <w:kern w:val="0"/>
          <w:szCs w:val="21"/>
        </w:rPr>
        <w:t xml:space="preserve">                 </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 xml:space="preserve">14.A </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 xml:space="preserve">解析：B项“创造”和“人性化服务”搭配不当。C项“临床试用”前加“进行”。D项不能说“感到宾至如归”应该说“宾至如归的感觉”              </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15.C</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16．巴黎之行让我对法国作家和诗人维克多·雨果有了更深的了解。他在著作权保护方面作出了杰出的贡献。他促成了法国文学创作者的著作权保护机构——法国文学家协会的建立，促成了保护文学艺术作品著作权的国际公约——伯尔尼公约的制定。</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17.略</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作文略</w:t>
      </w:r>
    </w:p>
    <w:p>
      <w:pPr>
        <w:spacing w:before="163" w:beforeLines="50" w:after="163" w:afterLines="50" w:line="120" w:lineRule="auto"/>
        <w:rPr>
          <w:rFonts w:ascii="宋体" w:eastAsia="宋体" w:hAnsi="宋体" w:cs="宋体" w:hint="eastAsia"/>
          <w:b/>
          <w:kern w:val="0"/>
          <w:szCs w:val="21"/>
        </w:rPr>
      </w:pPr>
      <w:r>
        <w:rPr>
          <w:rFonts w:ascii="宋体" w:eastAsia="宋体" w:hAnsi="宋体" w:cs="宋体" w:hint="eastAsia"/>
          <w:b/>
          <w:kern w:val="0"/>
          <w:szCs w:val="21"/>
        </w:rPr>
        <w:t>文言文参考译文：</w:t>
      </w:r>
    </w:p>
    <w:p>
      <w:pPr>
        <w:widowControl/>
        <w:wordWrap w:val="0"/>
        <w:spacing w:before="163" w:beforeLines="50" w:after="163" w:afterLines="50" w:line="120" w:lineRule="auto"/>
        <w:jc w:val="left"/>
        <w:rPr>
          <w:rFonts w:ascii="宋体" w:eastAsia="宋体" w:hAnsi="宋体" w:cs="宋体"/>
          <w:b/>
          <w:kern w:val="0"/>
          <w:szCs w:val="21"/>
        </w:rPr>
        <w:sectPr>
          <w:headerReference w:type="default" r:id="rId11"/>
          <w:type w:val="nextPage"/>
          <w:pgSz w:w="11900" w:h="16840"/>
          <w:pgMar w:top="1440" w:right="1800" w:bottom="1440" w:left="1800" w:header="567" w:footer="992" w:gutter="0"/>
          <w:pgNumType w:start="5"/>
          <w:cols w:num="1" w:space="425"/>
          <w:titlePg w:val="0"/>
          <w:docGrid w:type="lines" w:linePitch="326" w:charSpace="0"/>
        </w:sectPr>
      </w:pPr>
      <w:r>
        <w:rPr>
          <w:rFonts w:ascii="宋体" w:eastAsia="宋体" w:hAnsi="宋体" w:cs="宋体"/>
          <w:b/>
          <w:kern w:val="0"/>
          <w:szCs w:val="21"/>
        </w:rPr>
        <w:t>何灌，字仲源，是开封祥符人。何灌因为武选</w:t>
      </w:r>
      <w:r>
        <w:rPr>
          <w:rFonts w:ascii="宋体" w:eastAsia="宋体" w:hAnsi="宋体" w:cs="宋体" w:hint="eastAsia"/>
          <w:b/>
          <w:kern w:val="0"/>
          <w:szCs w:val="21"/>
        </w:rPr>
        <w:t>考中</w:t>
      </w:r>
      <w:r>
        <w:rPr>
          <w:rFonts w:ascii="宋体" w:eastAsia="宋体" w:hAnsi="宋体" w:cs="宋体"/>
          <w:b/>
          <w:kern w:val="0"/>
          <w:szCs w:val="21"/>
        </w:rPr>
        <w:t>，担任河东从事的官职。河东经略使韩缜对他说：“您是位奇士啊，将来总有一天会坐上我的位子。”（后来）何灌担任府州、火山军巡检的官职。辽国人经常越过边境来取水，何灌亲自发告划定边界，禁止辽国人前来。辽国人忿怒地兴兵进犯。何灌</w:t>
      </w:r>
      <w:r>
        <w:rPr>
          <w:rFonts w:ascii="宋体" w:eastAsia="宋体" w:hAnsi="宋体" w:cs="宋体" w:hint="eastAsia"/>
          <w:b/>
          <w:kern w:val="0"/>
          <w:szCs w:val="21"/>
        </w:rPr>
        <w:t>面对</w:t>
      </w:r>
      <w:r>
        <w:rPr>
          <w:rFonts w:ascii="宋体" w:eastAsia="宋体" w:hAnsi="宋体" w:cs="宋体"/>
          <w:b/>
          <w:kern w:val="0"/>
          <w:szCs w:val="21"/>
        </w:rPr>
        <w:t>敌军高高地向上射箭，每射必</w:t>
      </w:r>
      <w:r>
        <w:rPr>
          <w:rFonts w:ascii="宋体" w:eastAsia="宋体" w:hAnsi="宋体" w:cs="宋体" w:hint="eastAsia"/>
          <w:b/>
          <w:kern w:val="0"/>
          <w:szCs w:val="21"/>
        </w:rPr>
        <w:t>中</w:t>
      </w:r>
      <w:r>
        <w:rPr>
          <w:rFonts w:ascii="宋体" w:eastAsia="宋体" w:hAnsi="宋体" w:cs="宋体"/>
          <w:b/>
          <w:kern w:val="0"/>
          <w:szCs w:val="21"/>
        </w:rPr>
        <w:t>，有</w:t>
      </w:r>
      <w:r>
        <w:rPr>
          <w:rFonts w:ascii="宋体" w:eastAsia="宋体" w:hAnsi="宋体" w:cs="宋体" w:hint="eastAsia"/>
          <w:b/>
          <w:kern w:val="0"/>
          <w:szCs w:val="21"/>
        </w:rPr>
        <w:t>的箭</w:t>
      </w:r>
      <w:r>
        <w:rPr>
          <w:rFonts w:ascii="宋体" w:eastAsia="宋体" w:hAnsi="宋体" w:cs="宋体"/>
          <w:b/>
          <w:kern w:val="0"/>
          <w:szCs w:val="21"/>
        </w:rPr>
        <w:t>射中山崖，箭头都能没入到岩石之中。敌军大惊，把他当做神人，迟疑徘徊了好久，终于退缩离去了。之后过了三十年，契丹的萧太师与何灌相会，说起往昔的事情，历数何巡检的神妙箭法。何灌说：“那就是我何灌啊。”萧太师震惊地起身向何灌行礼。何灌在河东做将领，与西夏人相遇，敌人的装甲骑兵追过来，何灌射出的箭都能贯穿敌人的铠甲，甚至于洞穿前胸，从后背射出，叠连贯穿后面的骑兵，西夏人害怕地退走了。张康国把何灌推荐给徽宗，徽宗召见了他，询问西北边境的情况，何灌用笏</w:t>
      </w:r>
      <w:r>
        <w:rPr>
          <w:rFonts w:ascii="宋体" w:eastAsia="宋体" w:hAnsi="宋体" w:cs="宋体" w:hint="eastAsia"/>
          <w:b/>
          <w:kern w:val="0"/>
          <w:szCs w:val="21"/>
        </w:rPr>
        <w:t>板</w:t>
      </w:r>
      <w:r>
        <w:rPr>
          <w:rFonts w:ascii="宋体" w:eastAsia="宋体" w:hAnsi="宋体" w:cs="宋体"/>
          <w:b/>
          <w:kern w:val="0"/>
          <w:szCs w:val="21"/>
        </w:rPr>
        <w:t>在御榻上画，并以衣服上的花纹作为敌我态势来向皇帝讲解。皇帝说：“敌人都在我的</w:t>
      </w:r>
      <w:r>
        <w:rPr>
          <w:rFonts w:ascii="宋体" w:eastAsia="宋体" w:hAnsi="宋体" w:cs="宋体" w:hint="eastAsia"/>
          <w:b/>
          <w:kern w:val="0"/>
          <w:szCs w:val="21"/>
        </w:rPr>
        <w:t>观察（掌握）之中</w:t>
      </w:r>
    </w:p>
    <w:p>
      <w:pPr>
        <w:widowControl/>
        <w:wordWrap w:val="0"/>
        <w:spacing w:before="163" w:beforeLines="50" w:after="163" w:afterLines="50" w:line="120" w:lineRule="auto"/>
        <w:jc w:val="left"/>
        <w:rPr>
          <w:rFonts w:ascii="宋体" w:eastAsia="宋体" w:hAnsi="宋体" w:cs="宋体"/>
          <w:b/>
          <w:kern w:val="0"/>
          <w:szCs w:val="21"/>
        </w:rPr>
      </w:pPr>
      <w:r>
        <w:rPr>
          <w:rFonts w:ascii="宋体" w:eastAsia="宋体" w:hAnsi="宋体" w:cs="宋体"/>
          <w:b/>
          <w:kern w:val="0"/>
          <w:szCs w:val="21"/>
        </w:rPr>
        <w:t>了。”何灌担任提点河东刑狱，迁西上阁门使、并兼任威州刺史、治理沧州。因为修治城障有功，再升任转运使。朝廷下令运粮三十万石到太原等三州。何灌进言说：“河水太浅负载不起大船，如果改用陆路运输又要用八千辆车，这时沿边麦子正好成熟，可以用运输粮草的费用就地加价收购麦子。”奏请报上去，得到了许可。过了不多久，何灌又治理岷州，引邈川水溉闲置的田地上千顷，河湟一带的人民把它叫做广利渠。后来平调到河州，不久又回到岷州，并担任“提举熙河兰湟弓箭手”之职。何灌向朝廷进言：“如果先修缮水渠引水，使耕田不受旱灾之苦，那么人民就会乐于参加招募，而所需要的弓箭手的名额就能够招足了。”朝廷听从了何灌的建议，兴修水利。不到半年，就得到了质量良好的耕地二万六千顷，招募到了弓箭手七千四百人，是其他行政路区相比是最成功的。何灌曾陪同辽国使者在玉津园射箭，一箭就射中了靶心，第二次射却没有射中。辽国使者说：“太尉不行了吧？”何灌答道：“不是，我是出于礼节让让客人你。”他整理弓箭再次射中了靶心，观看的人赞叹不已，皇帝亲自赐酒慰劳他。何灌升任步军都虞候。金兵南下进犯，朝廷全部调出禁军交付梁方平带领守卫黎阳。靖康元年正月二日，金兵打到滑州，梁方平往南败逃。何灌的军队也望风而溃。整个黄河南岸没有一个人可以抵挡敌军，金兵于是径直南下进攻京城。何灌来到京城，乞求入见皇帝，不被允许，而命令他守卫西部边防。何灌在京师城下坚守奋战了共三天，受伤死在战场上，当时六十二岁。</w:t>
      </w:r>
    </w:p>
    <w:p>
      <w:pPr>
        <w:widowControl/>
        <w:spacing w:before="163" w:beforeLines="50" w:after="163" w:afterLines="50" w:line="120" w:lineRule="auto"/>
        <w:rPr>
          <w:rFonts w:ascii="宋体" w:eastAsia="宋体" w:hAnsi="宋体" w:hint="eastAsia"/>
          <w:b/>
          <w:szCs w:val="21"/>
        </w:rPr>
      </w:pPr>
    </w:p>
    <w:p>
      <w:pPr>
        <w:spacing w:before="163" w:beforeLines="50" w:after="163" w:afterLines="50" w:line="120" w:lineRule="auto"/>
        <w:rPr>
          <w:rFonts w:ascii="宋体" w:eastAsia="宋体" w:hAnsi="宋体" w:cs="宋体" w:hint="eastAsia"/>
          <w:b/>
          <w:kern w:val="0"/>
          <w:szCs w:val="21"/>
        </w:rPr>
      </w:pPr>
    </w:p>
    <w:p>
      <w:pPr>
        <w:spacing w:before="163" w:beforeLines="50" w:after="163" w:afterLines="50" w:line="120" w:lineRule="auto"/>
        <w:ind w:firstLine="480" w:firstLineChars="200"/>
        <w:rPr>
          <w:rFonts w:ascii="宋体" w:eastAsia="宋体" w:hAnsi="宋体" w:hint="eastAsia"/>
          <w:szCs w:val="21"/>
        </w:rPr>
      </w:pPr>
    </w:p>
    <w:p>
      <w:pPr>
        <w:jc w:val="center"/>
        <w:rPr>
          <w:rFonts w:ascii="宋体" w:eastAsia="宋体" w:hAnsi="宋体"/>
          <w:b/>
          <w:szCs w:val="21"/>
        </w:rPr>
      </w:pPr>
    </w:p>
    <w:p>
      <w:pPr>
        <w:jc w:val="center"/>
        <w:rPr>
          <w:rFonts w:ascii="宋体" w:eastAsia="宋体" w:hAnsi="宋体"/>
          <w:b/>
          <w:szCs w:val="21"/>
        </w:rPr>
      </w:pPr>
      <w:r>
        <w:rPr>
          <w:rFonts w:ascii="宋体" w:eastAsia="宋体" w:hAnsi="宋体"/>
          <w:b/>
          <w:szCs w:val="21"/>
        </w:rPr>
        <w:t>2012</w:t>
      </w:r>
      <w:r>
        <w:rPr>
          <w:rFonts w:ascii="宋体" w:eastAsia="宋体" w:hAnsi="宋体" w:hint="eastAsia"/>
          <w:b/>
          <w:szCs w:val="21"/>
        </w:rPr>
        <w:t>年普通高等学校招生全国统一考试</w:t>
      </w:r>
    </w:p>
    <w:p>
      <w:pPr>
        <w:jc w:val="center"/>
        <w:rPr>
          <w:rFonts w:ascii="宋体" w:eastAsia="宋体" w:hAnsi="宋体"/>
          <w:b/>
          <w:szCs w:val="21"/>
        </w:rPr>
      </w:pPr>
      <w:r>
        <w:rPr>
          <w:rFonts w:ascii="宋体" w:eastAsia="宋体" w:hAnsi="宋体" w:hint="eastAsia"/>
          <w:b/>
          <w:szCs w:val="21"/>
        </w:rPr>
        <w:t>语文试题答案</w:t>
      </w:r>
    </w:p>
    <w:p>
      <w:pPr>
        <w:rPr>
          <w:rFonts w:ascii="宋体" w:eastAsia="宋体" w:hAnsi="宋体"/>
          <w:b/>
          <w:szCs w:val="21"/>
        </w:rPr>
      </w:pPr>
      <w:r>
        <w:rPr>
          <w:rFonts w:ascii="宋体" w:eastAsia="宋体" w:hAnsi="宋体" w:hint="eastAsia"/>
          <w:b/>
          <w:szCs w:val="21"/>
        </w:rPr>
        <w:t>一、</w:t>
      </w:r>
      <w:r>
        <w:rPr>
          <w:rFonts w:ascii="宋体" w:eastAsia="宋体" w:hAnsi="宋体"/>
          <w:b/>
          <w:szCs w:val="21"/>
        </w:rPr>
        <w:t>(9</w:t>
      </w:r>
      <w:r>
        <w:rPr>
          <w:rFonts w:ascii="宋体" w:eastAsia="宋体" w:hAnsi="宋体" w:hint="eastAsia"/>
          <w:b/>
          <w:szCs w:val="21"/>
        </w:rPr>
        <w:t>分</w:t>
      </w:r>
      <w:r>
        <w:rPr>
          <w:rFonts w:ascii="宋体" w:eastAsia="宋体" w:hAnsi="宋体"/>
          <w:b/>
          <w:szCs w:val="21"/>
        </w:rPr>
        <w:t>)</w:t>
      </w:r>
    </w:p>
    <w:p>
      <w:pPr>
        <w:rPr>
          <w:rFonts w:ascii="宋体" w:eastAsia="宋体" w:hAnsi="宋体"/>
          <w:szCs w:val="21"/>
        </w:rPr>
      </w:pPr>
      <w:r>
        <w:rPr>
          <w:rFonts w:ascii="宋体" w:eastAsia="宋体" w:hAnsi="宋体"/>
          <w:szCs w:val="21"/>
        </w:rPr>
        <w:tab/>
      </w:r>
      <w:r>
        <w:rPr>
          <w:rFonts w:ascii="宋体" w:eastAsia="宋体" w:hAnsi="宋体"/>
          <w:szCs w:val="21"/>
        </w:rPr>
        <w:t>1.C</w:t>
      </w:r>
      <w:r>
        <w:rPr>
          <w:rFonts w:ascii="宋体" w:eastAsia="宋体" w:hAnsi="宋体"/>
          <w:szCs w:val="21"/>
        </w:rPr>
        <w:tab/>
      </w:r>
      <w:r>
        <w:rPr>
          <w:rFonts w:ascii="宋体" w:eastAsia="宋体" w:hAnsi="宋体"/>
          <w:szCs w:val="21"/>
        </w:rPr>
        <w:tab/>
      </w:r>
      <w:r>
        <w:rPr>
          <w:rFonts w:ascii="宋体" w:eastAsia="宋体" w:hAnsi="宋体"/>
          <w:szCs w:val="21"/>
        </w:rPr>
        <w:t>2.B</w:t>
      </w:r>
      <w:r>
        <w:rPr>
          <w:rFonts w:ascii="宋体" w:eastAsia="宋体" w:hAnsi="宋体"/>
          <w:szCs w:val="21"/>
        </w:rPr>
        <w:tab/>
      </w:r>
      <w:r>
        <w:rPr>
          <w:rFonts w:ascii="宋体" w:eastAsia="宋体" w:hAnsi="宋体"/>
          <w:szCs w:val="21"/>
        </w:rPr>
        <w:tab/>
      </w:r>
      <w:r>
        <w:rPr>
          <w:rFonts w:ascii="宋体" w:eastAsia="宋体" w:hAnsi="宋体"/>
          <w:szCs w:val="21"/>
        </w:rPr>
        <w:t>3.D</w:t>
      </w:r>
    </w:p>
    <w:p>
      <w:pPr>
        <w:rPr>
          <w:rFonts w:ascii="宋体" w:eastAsia="宋体" w:hAnsi="宋体"/>
          <w:b/>
          <w:szCs w:val="21"/>
        </w:rPr>
      </w:pPr>
      <w:r>
        <w:rPr>
          <w:rFonts w:ascii="宋体" w:eastAsia="宋体" w:hAnsi="宋体" w:hint="eastAsia"/>
          <w:b/>
          <w:szCs w:val="21"/>
        </w:rPr>
        <w:t>二、</w:t>
      </w:r>
      <w:r>
        <w:rPr>
          <w:rFonts w:ascii="宋体" w:eastAsia="宋体" w:hAnsi="宋体"/>
          <w:b/>
          <w:szCs w:val="21"/>
        </w:rPr>
        <w:t>(36</w:t>
      </w:r>
      <w:r>
        <w:rPr>
          <w:rFonts w:ascii="宋体" w:eastAsia="宋体" w:hAnsi="宋体" w:hint="eastAsia"/>
          <w:b/>
          <w:szCs w:val="21"/>
        </w:rPr>
        <w:t>分</w:t>
      </w:r>
      <w:r>
        <w:rPr>
          <w:rFonts w:ascii="宋体" w:eastAsia="宋体" w:hAnsi="宋体"/>
          <w:b/>
          <w:szCs w:val="21"/>
        </w:rPr>
        <w:t>)</w:t>
      </w:r>
    </w:p>
    <w:p>
      <w:pPr>
        <w:rPr>
          <w:rFonts w:ascii="宋体" w:eastAsia="宋体" w:hAnsi="宋体"/>
          <w:szCs w:val="21"/>
        </w:rPr>
      </w:pPr>
      <w:r>
        <w:rPr>
          <w:rFonts w:ascii="宋体" w:eastAsia="宋体" w:hAnsi="宋体"/>
          <w:szCs w:val="21"/>
        </w:rPr>
        <w:tab/>
      </w:r>
      <w:r>
        <w:rPr>
          <w:rFonts w:ascii="宋体" w:eastAsia="宋体" w:hAnsi="宋体"/>
          <w:szCs w:val="21"/>
        </w:rPr>
        <w:t>4.D</w:t>
      </w:r>
      <w:r>
        <w:rPr>
          <w:rFonts w:ascii="宋体" w:eastAsia="宋体" w:hAnsi="宋体"/>
          <w:szCs w:val="21"/>
        </w:rPr>
        <w:tab/>
      </w:r>
      <w:r>
        <w:rPr>
          <w:rFonts w:ascii="宋体" w:eastAsia="宋体" w:hAnsi="宋体"/>
          <w:szCs w:val="21"/>
        </w:rPr>
        <w:tab/>
      </w:r>
      <w:r>
        <w:rPr>
          <w:rFonts w:ascii="宋体" w:eastAsia="宋体" w:hAnsi="宋体"/>
          <w:szCs w:val="21"/>
        </w:rPr>
        <w:t>5.C</w:t>
      </w:r>
      <w:r>
        <w:rPr>
          <w:rFonts w:ascii="宋体" w:eastAsia="宋体" w:hAnsi="宋体"/>
          <w:szCs w:val="21"/>
        </w:rPr>
        <w:tab/>
      </w:r>
      <w:r>
        <w:rPr>
          <w:rFonts w:ascii="宋体" w:eastAsia="宋体" w:hAnsi="宋体"/>
          <w:szCs w:val="21"/>
        </w:rPr>
        <w:tab/>
      </w:r>
      <w:r>
        <w:rPr>
          <w:rFonts w:ascii="宋体" w:eastAsia="宋体" w:hAnsi="宋体"/>
          <w:szCs w:val="21"/>
        </w:rPr>
        <w:t>6.A</w:t>
      </w:r>
    </w:p>
    <w:p>
      <w:pPr>
        <w:rPr>
          <w:rFonts w:ascii="宋体" w:eastAsia="宋体" w:hAnsi="宋体"/>
          <w:szCs w:val="21"/>
        </w:rPr>
      </w:pPr>
      <w:r>
        <w:rPr>
          <w:rFonts w:ascii="宋体" w:eastAsia="宋体" w:hAnsi="宋体"/>
          <w:szCs w:val="21"/>
        </w:rPr>
        <w:tab/>
      </w:r>
      <w:r>
        <w:rPr>
          <w:rFonts w:ascii="宋体" w:eastAsia="宋体" w:hAnsi="宋体"/>
          <w:szCs w:val="21"/>
        </w:rPr>
        <w:t>7.(10</w:t>
      </w:r>
      <w:r>
        <w:rPr>
          <w:rFonts w:ascii="宋体" w:eastAsia="宋体" w:hAnsi="宋体" w:hint="eastAsia"/>
          <w:szCs w:val="21"/>
        </w:rPr>
        <w:t>分</w:t>
      </w:r>
      <w:r>
        <w:rPr>
          <w:rFonts w:ascii="宋体" w:eastAsia="宋体" w:hAnsi="宋体"/>
          <w:szCs w:val="21"/>
        </w:rPr>
        <w:t>)</w:t>
      </w:r>
    </w:p>
    <w:p>
      <w:pPr>
        <w:rPr>
          <w:rFonts w:ascii="宋体" w:eastAsia="宋体" w:hAnsi="宋体"/>
          <w:szCs w:val="21"/>
        </w:rPr>
      </w:pPr>
      <w:r>
        <w:rPr>
          <w:rFonts w:ascii="宋体" w:eastAsia="宋体" w:hAnsi="宋体"/>
          <w:szCs w:val="21"/>
        </w:rPr>
        <w:t xml:space="preserve">    (I)</w:t>
      </w:r>
      <w:r>
        <w:rPr>
          <w:rFonts w:ascii="宋体" w:eastAsia="宋体" w:hAnsi="宋体" w:hint="eastAsia"/>
          <w:szCs w:val="21"/>
        </w:rPr>
        <w:t>如今有德才和无德才的人混杂一道，风俗浇薄虚浮，兵力未强，财</w:t>
      </w:r>
    </w:p>
    <w:p>
      <w:pPr>
        <w:ind w:left="960" w:leftChars="400"/>
        <w:rPr>
          <w:rFonts w:ascii="宋体" w:eastAsia="宋体" w:hAnsi="宋体"/>
          <w:szCs w:val="21"/>
        </w:rPr>
      </w:pPr>
      <w:r>
        <w:rPr>
          <w:rFonts w:ascii="宋体" w:eastAsia="宋体" w:hAnsi="宋体" w:hint="eastAsia"/>
          <w:szCs w:val="21"/>
        </w:rPr>
        <w:t>力未富，应当外薪尝胆以求国内安定太平。</w:t>
      </w:r>
    </w:p>
    <w:p>
      <w:pPr>
        <w:rPr>
          <w:rFonts w:ascii="宋体" w:eastAsia="宋体" w:hAnsi="宋体"/>
          <w:szCs w:val="21"/>
        </w:rPr>
      </w:pPr>
      <w:r>
        <w:rPr>
          <w:rFonts w:ascii="宋体" w:eastAsia="宋体" w:hAnsi="宋体"/>
          <w:szCs w:val="21"/>
        </w:rPr>
        <w:t xml:space="preserve">  </w:t>
      </w:r>
      <w:r>
        <w:rPr>
          <w:rFonts w:ascii="宋体" w:eastAsia="宋体" w:hAnsi="宋体"/>
          <w:szCs w:val="21"/>
        </w:rPr>
        <w:tab/>
      </w:r>
      <w:r>
        <w:rPr>
          <w:rFonts w:ascii="宋体" w:eastAsia="宋体" w:hAnsi="宋体"/>
          <w:szCs w:val="21"/>
        </w:rPr>
        <w:t>(2)</w:t>
      </w:r>
      <w:r>
        <w:rPr>
          <w:rFonts w:ascii="宋体" w:eastAsia="宋体" w:hAnsi="宋体" w:hint="eastAsia"/>
          <w:szCs w:val="21"/>
        </w:rPr>
        <w:t>萧燧说</w:t>
      </w:r>
      <w:r>
        <w:rPr>
          <w:rFonts w:ascii="宋体" w:eastAsia="宋体" w:hAnsi="宋体"/>
          <w:szCs w:val="21"/>
        </w:rPr>
        <w:t>:</w:t>
      </w:r>
      <w:r>
        <w:rPr>
          <w:rFonts w:ascii="宋体" w:eastAsia="宋体" w:hAnsi="宋体" w:hint="eastAsia"/>
          <w:szCs w:val="21"/>
        </w:rPr>
        <w:t>“东部西部不属同路，按说不该给粮食，但哪能忍心片原管</w:t>
      </w:r>
    </w:p>
    <w:p>
      <w:pPr>
        <w:rPr>
          <w:rFonts w:ascii="宋体" w:eastAsia="宋体" w:hAnsi="宋体"/>
          <w:szCs w:val="21"/>
        </w:rPr>
      </w:pPr>
      <w:r>
        <w:rPr>
          <w:rFonts w:ascii="宋体" w:eastAsia="宋体" w:hAnsi="宋体" w:hint="eastAsia"/>
          <w:szCs w:val="21"/>
        </w:rPr>
        <w:t>辖地区不管不问呢</w:t>
      </w:r>
      <w:r>
        <w:rPr>
          <w:rFonts w:ascii="宋体" w:eastAsia="宋体" w:hAnsi="宋体"/>
          <w:szCs w:val="21"/>
        </w:rPr>
        <w:t>?</w:t>
      </w:r>
      <w:r>
        <w:rPr>
          <w:rFonts w:ascii="宋体" w:eastAsia="宋体" w:hAnsi="宋体" w:hint="eastAsia"/>
          <w:szCs w:val="21"/>
        </w:rPr>
        <w:t>”</w:t>
      </w:r>
    </w:p>
    <w:p>
      <w:pPr>
        <w:rPr>
          <w:rFonts w:ascii="宋体" w:eastAsia="宋体" w:hAnsi="宋体"/>
          <w:szCs w:val="21"/>
        </w:rPr>
      </w:pPr>
      <w:r>
        <w:rPr>
          <w:rFonts w:ascii="宋体" w:eastAsia="宋体" w:hAnsi="宋体"/>
          <w:szCs w:val="21"/>
        </w:rPr>
        <w:t>8.</w:t>
      </w:r>
      <w:r>
        <w:rPr>
          <w:rFonts w:ascii="宋体" w:eastAsia="宋体" w:hAnsi="宋体" w:hint="eastAsia"/>
          <w:szCs w:val="21"/>
        </w:rPr>
        <w:t>这首词表达了对远方行人的深切思念。首句起兴，以红叶黄花染绘出深秋的特</w:t>
      </w:r>
    </w:p>
    <w:p>
      <w:pPr>
        <w:rPr>
          <w:rFonts w:ascii="宋体" w:eastAsia="宋体" w:hAnsi="宋体"/>
          <w:szCs w:val="21"/>
        </w:rPr>
      </w:pPr>
      <w:r>
        <w:rPr>
          <w:rFonts w:ascii="宋体" w:eastAsia="宋体" w:hAnsi="宋体" w:hint="eastAsia"/>
          <w:szCs w:val="21"/>
        </w:rPr>
        <w:t>殊色调，渲染离别的悲凉气氛，增添对远方行人绵绵不尽的思念情怀。</w:t>
      </w:r>
    </w:p>
    <w:p>
      <w:pPr>
        <w:rPr>
          <w:rFonts w:ascii="宋体" w:eastAsia="宋体" w:hAnsi="宋体"/>
          <w:szCs w:val="21"/>
        </w:rPr>
      </w:pPr>
      <w:r>
        <w:rPr>
          <w:rFonts w:ascii="宋体" w:eastAsia="宋体" w:hAnsi="宋体"/>
          <w:szCs w:val="21"/>
        </w:rPr>
        <w:t>9.</w:t>
      </w:r>
    </w:p>
    <w:p>
      <w:pPr>
        <w:rPr>
          <w:rFonts w:ascii="宋体" w:eastAsia="宋体" w:hAnsi="宋体"/>
          <w:szCs w:val="21"/>
        </w:rPr>
      </w:pPr>
      <w:r>
        <w:rPr>
          <w:rFonts w:ascii="宋体" w:eastAsia="宋体" w:hAnsi="宋体"/>
          <w:szCs w:val="21"/>
        </w:rPr>
        <w:t xml:space="preserve">    </w:t>
      </w:r>
      <w:r>
        <w:rPr>
          <w:rFonts w:ascii="宋体" w:eastAsia="宋体" w:hAnsi="宋体" w:hint="eastAsia"/>
          <w:szCs w:val="21"/>
        </w:rPr>
        <w:t>关系是</w:t>
      </w:r>
      <w:r>
        <w:rPr>
          <w:rFonts w:ascii="宋体" w:eastAsia="宋体" w:hAnsi="宋体"/>
          <w:szCs w:val="21"/>
        </w:rPr>
        <w:t xml:space="preserve">: </w:t>
      </w:r>
      <w:r>
        <w:rPr>
          <w:rFonts w:ascii="宋体" w:eastAsia="宋体" w:hAnsi="宋体" w:hint="eastAsia"/>
          <w:szCs w:val="21"/>
        </w:rPr>
        <w:t>“就砚旋研墨”暗指以临窗滴下的泪水研墨，和泪作书。</w:t>
      </w:r>
    </w:p>
    <w:p>
      <w:pPr>
        <w:rPr>
          <w:rFonts w:ascii="宋体" w:eastAsia="宋体" w:hAnsi="宋体"/>
          <w:szCs w:val="21"/>
        </w:rPr>
      </w:pPr>
    </w:p>
    <w:p>
      <w:pPr>
        <w:rPr>
          <w:rFonts w:ascii="宋体" w:eastAsia="宋体" w:hAnsi="宋体"/>
          <w:szCs w:val="21"/>
        </w:rPr>
      </w:pPr>
      <w:r>
        <w:rPr>
          <w:rFonts w:ascii="宋体" w:eastAsia="宋体" w:hAnsi="宋体"/>
          <w:szCs w:val="21"/>
        </w:rPr>
        <w:t xml:space="preserve">    </w:t>
      </w:r>
      <w:r>
        <w:rPr>
          <w:rFonts w:ascii="宋体" w:eastAsia="宋体" w:hAnsi="宋体" w:hint="eastAsia"/>
          <w:szCs w:val="21"/>
        </w:rPr>
        <w:t>原因是</w:t>
      </w:r>
      <w:r>
        <w:rPr>
          <w:rFonts w:ascii="宋体" w:eastAsia="宋体" w:hAnsi="宋体"/>
          <w:szCs w:val="21"/>
        </w:rPr>
        <w:t xml:space="preserve">: </w:t>
      </w:r>
      <w:r>
        <w:rPr>
          <w:rFonts w:ascii="宋体" w:eastAsia="宋体" w:hAnsi="宋体" w:hint="eastAsia"/>
          <w:szCs w:val="21"/>
        </w:rPr>
        <w:t>红笺被泪水浸湿。由于情到深处，词中主人公在作书时不停流泪，泪水落到纸上，红笺因而褪去了颜色。</w:t>
      </w:r>
    </w:p>
    <w:p>
      <w:pPr>
        <w:rPr>
          <w:rFonts w:ascii="宋体" w:eastAsia="宋体" w:hAnsi="宋体"/>
          <w:szCs w:val="21"/>
        </w:rPr>
      </w:pPr>
      <w:r>
        <w:rPr>
          <w:rFonts w:ascii="宋体" w:eastAsia="宋体" w:hAnsi="宋体"/>
          <w:szCs w:val="21"/>
        </w:rPr>
        <w:t>10.</w:t>
      </w:r>
    </w:p>
    <w:p>
      <w:pPr>
        <w:rPr>
          <w:rFonts w:ascii="宋体" w:eastAsia="宋体" w:hAnsi="宋体"/>
          <w:szCs w:val="21"/>
        </w:rPr>
      </w:pPr>
      <w:r>
        <w:rPr>
          <w:rFonts w:ascii="宋体" w:eastAsia="宋体" w:hAnsi="宋体"/>
          <w:szCs w:val="21"/>
        </w:rPr>
        <w:tab/>
      </w:r>
      <w:r>
        <w:rPr>
          <w:rFonts w:ascii="宋体" w:eastAsia="宋体" w:hAnsi="宋体"/>
          <w:szCs w:val="21"/>
        </w:rPr>
        <w:t>(1)</w:t>
      </w:r>
      <w:r>
        <w:rPr>
          <w:rFonts w:ascii="宋体" w:eastAsia="宋体" w:hAnsi="宋体" w:hint="eastAsia"/>
          <w:szCs w:val="21"/>
        </w:rPr>
        <w:t>非独贤者有是心也</w:t>
      </w:r>
      <w:r>
        <w:rPr>
          <w:rFonts w:ascii="宋体" w:eastAsia="宋体" w:hAnsi="宋体"/>
          <w:szCs w:val="21"/>
        </w:rPr>
        <w:tab/>
      </w:r>
      <w:r>
        <w:rPr>
          <w:rFonts w:ascii="宋体" w:eastAsia="宋体" w:hAnsi="宋体" w:hint="eastAsia"/>
          <w:szCs w:val="21"/>
        </w:rPr>
        <w:t>贤者能勿丧耳</w:t>
      </w:r>
    </w:p>
    <w:p>
      <w:pPr>
        <w:ind w:firstLine="420"/>
        <w:rPr>
          <w:rFonts w:ascii="宋体" w:eastAsia="宋体" w:hAnsi="宋体"/>
          <w:szCs w:val="21"/>
        </w:rPr>
      </w:pPr>
      <w:r>
        <w:rPr>
          <w:rFonts w:ascii="宋体" w:eastAsia="宋体" w:hAnsi="宋体"/>
          <w:szCs w:val="21"/>
        </w:rPr>
        <w:t>(2)</w:t>
      </w:r>
      <w:r>
        <w:rPr>
          <w:rFonts w:ascii="宋体" w:eastAsia="宋体" w:hAnsi="宋体" w:hint="eastAsia"/>
          <w:szCs w:val="21"/>
        </w:rPr>
        <w:t>巫医乐师百工之人</w:t>
      </w:r>
      <w:r>
        <w:rPr>
          <w:rFonts w:ascii="宋体" w:eastAsia="宋体" w:hAnsi="宋体"/>
          <w:szCs w:val="21"/>
        </w:rPr>
        <w:tab/>
      </w:r>
      <w:r>
        <w:rPr>
          <w:rFonts w:ascii="宋体" w:eastAsia="宋体" w:hAnsi="宋体" w:hint="eastAsia"/>
          <w:szCs w:val="21"/>
        </w:rPr>
        <w:t>今其智乃反不能及</w:t>
      </w:r>
    </w:p>
    <w:p>
      <w:pPr>
        <w:ind w:firstLine="420"/>
        <w:rPr>
          <w:rFonts w:ascii="宋体" w:eastAsia="宋体" w:hAnsi="宋体"/>
          <w:szCs w:val="21"/>
        </w:rPr>
      </w:pPr>
      <w:r>
        <w:rPr>
          <w:rFonts w:ascii="宋体" w:eastAsia="宋体" w:hAnsi="宋体"/>
          <w:szCs w:val="21"/>
        </w:rPr>
        <w:t>(3)</w:t>
      </w:r>
      <w:r>
        <w:rPr>
          <w:rFonts w:ascii="宋体" w:eastAsia="宋体" w:hAnsi="宋体" w:hint="eastAsia"/>
          <w:szCs w:val="21"/>
        </w:rPr>
        <w:t>望中犹记</w:t>
      </w:r>
      <w:r>
        <w:rPr>
          <w:rFonts w:ascii="宋体" w:eastAsia="宋体" w:hAnsi="宋体"/>
          <w:szCs w:val="21"/>
        </w:rPr>
        <w:tab/>
      </w:r>
      <w:r>
        <w:rPr>
          <w:rFonts w:ascii="宋体" w:eastAsia="宋体" w:hAnsi="宋体" w:hint="eastAsia"/>
          <w:szCs w:val="21"/>
        </w:rPr>
        <w:t>佛狸祠下</w:t>
      </w:r>
    </w:p>
    <w:p>
      <w:pPr>
        <w:rPr>
          <w:rFonts w:ascii="宋体" w:eastAsia="宋体" w:hAnsi="宋体"/>
          <w:b/>
          <w:szCs w:val="21"/>
        </w:rPr>
      </w:pPr>
      <w:r>
        <w:rPr>
          <w:rFonts w:ascii="宋体" w:eastAsia="宋体" w:hAnsi="宋体" w:hint="eastAsia"/>
          <w:b/>
          <w:szCs w:val="21"/>
        </w:rPr>
        <w:t>三、</w:t>
      </w:r>
      <w:r>
        <w:rPr>
          <w:rFonts w:ascii="宋体" w:eastAsia="宋体" w:hAnsi="宋体"/>
          <w:b/>
          <w:szCs w:val="21"/>
        </w:rPr>
        <w:t>(25</w:t>
      </w:r>
      <w:r>
        <w:rPr>
          <w:rFonts w:ascii="宋体" w:eastAsia="宋体" w:hAnsi="宋体" w:hint="eastAsia"/>
          <w:b/>
          <w:szCs w:val="21"/>
        </w:rPr>
        <w:t>分</w:t>
      </w:r>
      <w:r>
        <w:rPr>
          <w:rFonts w:ascii="宋体" w:eastAsia="宋体" w:hAnsi="宋体"/>
          <w:b/>
          <w:szCs w:val="21"/>
        </w:rPr>
        <w:t>)</w:t>
      </w:r>
    </w:p>
    <w:p>
      <w:pPr>
        <w:rPr>
          <w:rFonts w:ascii="宋体" w:eastAsia="宋体" w:hAnsi="宋体"/>
          <w:szCs w:val="21"/>
        </w:rPr>
      </w:pPr>
      <w:r>
        <w:rPr>
          <w:rFonts w:ascii="宋体" w:eastAsia="宋体" w:hAnsi="宋体"/>
          <w:szCs w:val="21"/>
        </w:rPr>
        <w:t>11.</w:t>
      </w:r>
    </w:p>
    <w:p>
      <w:pPr>
        <w:rPr>
          <w:rFonts w:ascii="宋体" w:eastAsia="宋体" w:hAnsi="宋体"/>
          <w:szCs w:val="21"/>
        </w:rPr>
      </w:pPr>
      <w:r>
        <w:rPr>
          <w:rFonts w:ascii="宋体" w:eastAsia="宋体" w:hAnsi="宋体"/>
          <w:szCs w:val="21"/>
        </w:rPr>
        <w:tab/>
      </w:r>
      <w:r>
        <w:rPr>
          <w:rFonts w:ascii="宋体" w:eastAsia="宋体" w:hAnsi="宋体" w:hint="eastAsia"/>
          <w:szCs w:val="21"/>
        </w:rPr>
        <w:t>（</w:t>
      </w:r>
      <w:r>
        <w:rPr>
          <w:rFonts w:ascii="宋体" w:eastAsia="宋体" w:hAnsi="宋体"/>
          <w:szCs w:val="21"/>
        </w:rPr>
        <w:t>2</w:t>
      </w:r>
      <w:r>
        <w:rPr>
          <w:rFonts w:ascii="宋体" w:eastAsia="宋体" w:hAnsi="宋体" w:hint="eastAsia"/>
          <w:szCs w:val="21"/>
        </w:rPr>
        <w:t>）</w:t>
      </w:r>
    </w:p>
    <w:p>
      <w:pPr>
        <w:rPr>
          <w:rFonts w:ascii="宋体" w:eastAsia="宋体" w:hAnsi="宋体"/>
          <w:szCs w:val="21"/>
        </w:rPr>
        <w:sectPr>
          <w:headerReference w:type="default" r:id="rId12"/>
          <w:type w:val="nextPage"/>
          <w:pgSz w:w="11900" w:h="16840"/>
          <w:pgMar w:top="1440" w:right="1800" w:bottom="1440" w:left="1800" w:header="567" w:footer="992" w:gutter="0"/>
          <w:pgNumType w:start="6"/>
          <w:cols w:num="1" w:space="425"/>
          <w:titlePg w:val="0"/>
          <w:docGrid w:type="lines" w:linePitch="326" w:charSpace="0"/>
        </w:sectPr>
      </w:pPr>
      <w:r>
        <w:rPr>
          <w:rFonts w:ascii="宋体" w:eastAsia="宋体" w:hAnsi="宋体"/>
          <w:szCs w:val="21"/>
        </w:rPr>
        <w:tab/>
      </w:r>
      <w:r>
        <w:rPr>
          <w:rFonts w:ascii="宋体" w:eastAsia="宋体" w:hAnsi="宋体"/>
          <w:szCs w:val="21"/>
        </w:rPr>
        <w:t xml:space="preserve"> </w:t>
      </w:r>
      <w:r>
        <w:rPr>
          <w:rFonts w:ascii="宋体" w:eastAsia="宋体" w:hAnsi="宋体" w:hint="eastAsia"/>
          <w:szCs w:val="21"/>
        </w:rPr>
        <w:t>①匀画一个衣着言行与众不同、令人发笑的人物形象</w:t>
      </w:r>
      <w:r>
        <w:rPr>
          <w:rFonts w:ascii="宋体" w:eastAsia="宋体" w:hAnsi="宋体"/>
          <w:szCs w:val="21"/>
        </w:rPr>
        <w:t>;</w:t>
      </w:r>
    </w:p>
    <w:p>
      <w:pPr>
        <w:rPr>
          <w:rFonts w:ascii="宋体" w:eastAsia="宋体" w:hAnsi="宋体"/>
          <w:szCs w:val="21"/>
        </w:rPr>
      </w:pPr>
      <w:r>
        <w:rPr>
          <w:rFonts w:ascii="宋体" w:eastAsia="宋体" w:hAnsi="宋体" w:hint="eastAsia"/>
          <w:szCs w:val="21"/>
        </w:rPr>
        <w:t>②为后文即将发生的幽默、可笑的故事作铺垫</w:t>
      </w:r>
      <w:r>
        <w:rPr>
          <w:rFonts w:ascii="宋体" w:eastAsia="宋体" w:hAnsi="宋体"/>
          <w:szCs w:val="21"/>
        </w:rPr>
        <w:t>:</w:t>
      </w:r>
      <w:r>
        <w:rPr>
          <w:rFonts w:ascii="宋体" w:eastAsia="宋体" w:hAnsi="宋体" w:hint="eastAsia"/>
          <w:szCs w:val="21"/>
        </w:rPr>
        <w:t>③引发读者的阅读兴趣。</w:t>
      </w:r>
    </w:p>
    <w:p>
      <w:pPr>
        <w:ind w:firstLine="420"/>
        <w:rPr>
          <w:rFonts w:ascii="宋体" w:eastAsia="宋体" w:hAnsi="宋体"/>
          <w:szCs w:val="21"/>
        </w:rPr>
      </w:pPr>
      <w:r>
        <w:rPr>
          <w:rFonts w:ascii="宋体" w:eastAsia="宋体" w:hAnsi="宋体" w:hint="eastAsia"/>
          <w:szCs w:val="21"/>
        </w:rPr>
        <w:t>（</w:t>
      </w:r>
      <w:r>
        <w:rPr>
          <w:rFonts w:ascii="宋体" w:eastAsia="宋体" w:hAnsi="宋体"/>
          <w:szCs w:val="21"/>
        </w:rPr>
        <w:t>3</w:t>
      </w:r>
      <w:r>
        <w:rPr>
          <w:rFonts w:ascii="宋体" w:eastAsia="宋体" w:hAnsi="宋体" w:hint="eastAsia"/>
          <w:szCs w:val="21"/>
        </w:rPr>
        <w:t>）</w:t>
      </w:r>
    </w:p>
    <w:p>
      <w:pPr>
        <w:ind w:firstLine="420"/>
        <w:rPr>
          <w:rFonts w:ascii="宋体" w:eastAsia="宋体" w:hAnsi="宋体"/>
          <w:szCs w:val="21"/>
        </w:rPr>
      </w:pPr>
      <w:r>
        <w:rPr>
          <w:rFonts w:ascii="宋体" w:eastAsia="宋体" w:hAnsi="宋体"/>
          <w:szCs w:val="21"/>
        </w:rPr>
        <w:t xml:space="preserve">    </w:t>
      </w:r>
      <w:r>
        <w:rPr>
          <w:rFonts w:ascii="宋体" w:eastAsia="宋体" w:hAnsi="宋体" w:hint="eastAsia"/>
          <w:szCs w:val="21"/>
        </w:rPr>
        <w:t>①颐指气使，目中无人，缺乏公德</w:t>
      </w:r>
      <w:r>
        <w:rPr>
          <w:rFonts w:ascii="宋体" w:eastAsia="宋体" w:hAnsi="宋体"/>
          <w:szCs w:val="21"/>
        </w:rPr>
        <w:t>;</w:t>
      </w:r>
      <w:r>
        <w:rPr>
          <w:rFonts w:ascii="宋体" w:eastAsia="宋体" w:hAnsi="宋体" w:hint="eastAsia"/>
          <w:szCs w:val="21"/>
        </w:rPr>
        <w:t>②斤斤计较，爱占小便宜，自私自利</w:t>
      </w:r>
      <w:r>
        <w:rPr>
          <w:rFonts w:ascii="宋体" w:eastAsia="宋体" w:hAnsi="宋体"/>
          <w:szCs w:val="21"/>
        </w:rPr>
        <w:t>;</w:t>
      </w:r>
      <w:r>
        <w:rPr>
          <w:rFonts w:ascii="宋体" w:eastAsia="宋体" w:hAnsi="宋体" w:hint="eastAsia"/>
          <w:szCs w:val="21"/>
        </w:rPr>
        <w:t>③</w:t>
      </w:r>
    </w:p>
    <w:p>
      <w:pPr>
        <w:ind w:firstLine="420"/>
        <w:rPr>
          <w:rFonts w:ascii="宋体" w:eastAsia="宋体" w:hAnsi="宋体"/>
          <w:szCs w:val="21"/>
        </w:rPr>
      </w:pPr>
      <w:r>
        <w:rPr>
          <w:rFonts w:ascii="宋体" w:eastAsia="宋体" w:hAnsi="宋体" w:hint="eastAsia"/>
          <w:szCs w:val="21"/>
        </w:rPr>
        <w:t>不讲卫生，不顾他人感受，趣味低下。</w:t>
      </w:r>
    </w:p>
    <w:p>
      <w:pPr>
        <w:ind w:firstLine="420"/>
        <w:rPr>
          <w:rFonts w:ascii="宋体" w:eastAsia="宋体" w:hAnsi="宋体"/>
          <w:szCs w:val="21"/>
        </w:rPr>
      </w:pPr>
      <w:r>
        <w:rPr>
          <w:rFonts w:ascii="宋体" w:eastAsia="宋体" w:hAnsi="宋体" w:hint="eastAsia"/>
          <w:szCs w:val="21"/>
        </w:rPr>
        <w:t>（</w:t>
      </w:r>
      <w:r>
        <w:rPr>
          <w:rFonts w:ascii="宋体" w:eastAsia="宋体" w:hAnsi="宋体"/>
          <w:szCs w:val="21"/>
        </w:rPr>
        <w:t>4</w:t>
      </w:r>
      <w:r>
        <w:rPr>
          <w:rFonts w:ascii="宋体" w:eastAsia="宋体" w:hAnsi="宋体" w:hint="eastAsia"/>
          <w:szCs w:val="21"/>
        </w:rPr>
        <w:t>）</w:t>
      </w:r>
    </w:p>
    <w:p>
      <w:pPr>
        <w:ind w:firstLine="420"/>
        <w:rPr>
          <w:rFonts w:ascii="宋体" w:eastAsia="宋体" w:hAnsi="宋体"/>
          <w:szCs w:val="21"/>
        </w:rPr>
      </w:pPr>
      <w:r>
        <w:rPr>
          <w:rFonts w:ascii="宋体" w:eastAsia="宋体" w:hAnsi="宋体"/>
          <w:szCs w:val="21"/>
        </w:rPr>
        <w:tab/>
      </w:r>
      <w:r>
        <w:rPr>
          <w:rFonts w:ascii="宋体" w:eastAsia="宋体" w:hAnsi="宋体"/>
          <w:szCs w:val="21"/>
        </w:rPr>
        <w:t xml:space="preserve">    </w:t>
      </w:r>
      <w:r>
        <w:rPr>
          <w:rFonts w:ascii="宋体" w:eastAsia="宋体" w:hAnsi="宋体" w:hint="eastAsia"/>
          <w:szCs w:val="21"/>
        </w:rPr>
        <w:t>观点一</w:t>
      </w:r>
      <w:r>
        <w:rPr>
          <w:rFonts w:ascii="宋体" w:eastAsia="宋体" w:hAnsi="宋体"/>
          <w:szCs w:val="21"/>
        </w:rPr>
        <w:t>:</w:t>
      </w:r>
      <w:r>
        <w:rPr>
          <w:rFonts w:ascii="宋体" w:eastAsia="宋体" w:hAnsi="宋体" w:hint="eastAsia"/>
          <w:szCs w:val="21"/>
        </w:rPr>
        <w:t>同意，“我”也有人性弱点。</w:t>
      </w:r>
    </w:p>
    <w:p>
      <w:pPr>
        <w:ind w:firstLine="420"/>
        <w:rPr>
          <w:rFonts w:ascii="宋体" w:eastAsia="宋体" w:hAnsi="宋体"/>
          <w:szCs w:val="21"/>
        </w:rPr>
      </w:pPr>
      <w:r>
        <w:rPr>
          <w:rFonts w:ascii="宋体" w:eastAsia="宋体" w:hAnsi="宋体"/>
          <w:szCs w:val="21"/>
        </w:rPr>
        <w:t xml:space="preserve">    </w:t>
      </w:r>
      <w:r>
        <w:rPr>
          <w:rFonts w:ascii="宋体" w:eastAsia="宋体" w:hAnsi="宋体" w:hint="eastAsia"/>
          <w:szCs w:val="21"/>
        </w:rPr>
        <w:t>①“我”对马裤先生的不当言行不加制止，听之任之</w:t>
      </w:r>
      <w:r>
        <w:rPr>
          <w:rFonts w:ascii="宋体" w:eastAsia="宋体" w:hAnsi="宋体"/>
          <w:szCs w:val="21"/>
        </w:rPr>
        <w:t>:</w:t>
      </w:r>
      <w:r>
        <w:rPr>
          <w:rFonts w:ascii="宋体" w:eastAsia="宋体" w:hAnsi="宋体" w:hint="eastAsia"/>
          <w:szCs w:val="21"/>
        </w:rPr>
        <w:t>②“我”对马裤先生的</w:t>
      </w:r>
    </w:p>
    <w:p>
      <w:pPr>
        <w:ind w:firstLine="420"/>
        <w:rPr>
          <w:rFonts w:ascii="宋体" w:eastAsia="宋体" w:hAnsi="宋体"/>
          <w:szCs w:val="21"/>
        </w:rPr>
      </w:pPr>
      <w:r>
        <w:rPr>
          <w:rFonts w:ascii="宋体" w:eastAsia="宋体" w:hAnsi="宋体" w:hint="eastAsia"/>
          <w:szCs w:val="21"/>
        </w:rPr>
        <w:t>讽刺过于夸张，且语言近于刻薄</w:t>
      </w:r>
      <w:r>
        <w:rPr>
          <w:rFonts w:ascii="宋体" w:eastAsia="宋体" w:hAnsi="宋体"/>
          <w:szCs w:val="21"/>
        </w:rPr>
        <w:t>:</w:t>
      </w:r>
      <w:r>
        <w:rPr>
          <w:rFonts w:ascii="宋体" w:eastAsia="宋体" w:hAnsi="宋体" w:hint="eastAsia"/>
          <w:szCs w:val="21"/>
        </w:rPr>
        <w:t>③“我”对自己缺乏反思精神。</w:t>
      </w:r>
    </w:p>
    <w:p>
      <w:pPr>
        <w:ind w:firstLine="420"/>
        <w:rPr>
          <w:rFonts w:ascii="宋体" w:eastAsia="宋体" w:hAnsi="宋体"/>
          <w:szCs w:val="21"/>
        </w:rPr>
      </w:pPr>
      <w:r>
        <w:rPr>
          <w:rFonts w:ascii="宋体" w:eastAsia="宋体" w:hAnsi="宋体"/>
          <w:szCs w:val="21"/>
        </w:rPr>
        <w:t xml:space="preserve">    </w:t>
      </w:r>
      <w:r>
        <w:rPr>
          <w:rFonts w:ascii="宋体" w:eastAsia="宋体" w:hAnsi="宋体" w:hint="eastAsia"/>
          <w:szCs w:val="21"/>
        </w:rPr>
        <w:t>观点二</w:t>
      </w:r>
      <w:r>
        <w:rPr>
          <w:rFonts w:ascii="宋体" w:eastAsia="宋体" w:hAnsi="宋体"/>
          <w:szCs w:val="21"/>
        </w:rPr>
        <w:t>:</w:t>
      </w:r>
      <w:r>
        <w:rPr>
          <w:rFonts w:ascii="宋体" w:eastAsia="宋体" w:hAnsi="宋体" w:hint="eastAsia"/>
          <w:szCs w:val="21"/>
        </w:rPr>
        <w:t>不同意，“我”没有人性弱点。</w:t>
      </w:r>
    </w:p>
    <w:p>
      <w:pPr>
        <w:numPr>
          <w:ilvl w:val="0"/>
          <w:numId w:val="6"/>
        </w:numPr>
        <w:rPr>
          <w:rFonts w:ascii="宋体" w:eastAsia="宋体" w:hAnsi="宋体"/>
          <w:szCs w:val="21"/>
        </w:rPr>
      </w:pPr>
      <w:r>
        <w:rPr>
          <w:rFonts w:ascii="宋体" w:eastAsia="宋体" w:hAnsi="宋体" w:hint="eastAsia"/>
          <w:szCs w:val="21"/>
        </w:rPr>
        <w:t>我”是作者思想的体现者，不是性格人物</w:t>
      </w:r>
      <w:r>
        <w:rPr>
          <w:rFonts w:ascii="宋体" w:eastAsia="宋体" w:hAnsi="宋体"/>
          <w:szCs w:val="21"/>
        </w:rPr>
        <w:t>:</w:t>
      </w:r>
      <w:r>
        <w:rPr>
          <w:rFonts w:ascii="宋体" w:eastAsia="宋体" w:hAnsi="宋体" w:hint="eastAsia"/>
          <w:szCs w:val="21"/>
        </w:rPr>
        <w:t>②“我”在事件中言行很少，</w:t>
      </w:r>
    </w:p>
    <w:p>
      <w:pPr>
        <w:ind w:firstLine="420"/>
        <w:rPr>
          <w:rFonts w:ascii="宋体" w:eastAsia="宋体" w:hAnsi="宋体"/>
          <w:szCs w:val="21"/>
        </w:rPr>
      </w:pPr>
      <w:r>
        <w:rPr>
          <w:rFonts w:ascii="宋体" w:eastAsia="宋体" w:hAnsi="宋体" w:hint="eastAsia"/>
          <w:szCs w:val="21"/>
        </w:rPr>
        <w:t>性格特征不明显</w:t>
      </w:r>
      <w:r>
        <w:rPr>
          <w:rFonts w:ascii="宋体" w:eastAsia="宋体" w:hAnsi="宋体"/>
          <w:szCs w:val="21"/>
        </w:rPr>
        <w:t>;</w:t>
      </w:r>
      <w:r>
        <w:rPr>
          <w:rFonts w:ascii="宋体" w:eastAsia="宋体" w:hAnsi="宋体" w:hint="eastAsia"/>
          <w:szCs w:val="21"/>
        </w:rPr>
        <w:t>③“我”在小说中主要起连缀情节的作用。</w:t>
      </w:r>
    </w:p>
    <w:p>
      <w:pPr>
        <w:rPr>
          <w:rFonts w:ascii="宋体" w:eastAsia="宋体" w:hAnsi="宋体"/>
          <w:b/>
          <w:szCs w:val="21"/>
        </w:rPr>
      </w:pPr>
      <w:r>
        <w:rPr>
          <w:rFonts w:ascii="宋体" w:eastAsia="宋体" w:hAnsi="宋体" w:hint="eastAsia"/>
          <w:b/>
          <w:szCs w:val="21"/>
        </w:rPr>
        <w:t>四、</w:t>
      </w:r>
      <w:r>
        <w:rPr>
          <w:rFonts w:ascii="宋体" w:eastAsia="宋体" w:hAnsi="宋体"/>
          <w:b/>
          <w:szCs w:val="21"/>
        </w:rPr>
        <w:t>(25</w:t>
      </w:r>
      <w:r>
        <w:rPr>
          <w:rFonts w:ascii="宋体" w:eastAsia="宋体" w:hAnsi="宋体" w:hint="eastAsia"/>
          <w:b/>
          <w:szCs w:val="21"/>
        </w:rPr>
        <w:t>分</w:t>
      </w:r>
      <w:r>
        <w:rPr>
          <w:rFonts w:ascii="宋体" w:eastAsia="宋体" w:hAnsi="宋体"/>
          <w:b/>
          <w:szCs w:val="21"/>
        </w:rPr>
        <w:t>)</w:t>
      </w:r>
    </w:p>
    <w:p>
      <w:pPr>
        <w:rPr>
          <w:rFonts w:ascii="宋体" w:eastAsia="宋体" w:hAnsi="宋体"/>
          <w:szCs w:val="21"/>
        </w:rPr>
      </w:pPr>
      <w:r>
        <w:rPr>
          <w:rFonts w:ascii="宋体" w:eastAsia="宋体" w:hAnsi="宋体"/>
          <w:szCs w:val="21"/>
        </w:rPr>
        <w:t xml:space="preserve">      12.</w:t>
      </w:r>
    </w:p>
    <w:p>
      <w:pPr>
        <w:rPr>
          <w:rFonts w:ascii="宋体" w:eastAsia="宋体" w:hAnsi="宋体"/>
          <w:szCs w:val="21"/>
        </w:rPr>
      </w:pPr>
      <w:r>
        <w:rPr>
          <w:rFonts w:ascii="宋体" w:eastAsia="宋体" w:hAnsi="宋体"/>
          <w:szCs w:val="21"/>
        </w:rPr>
        <w:tab/>
      </w:r>
      <w:r>
        <w:rPr>
          <w:rFonts w:ascii="宋体" w:eastAsia="宋体" w:hAnsi="宋体"/>
          <w:szCs w:val="21"/>
        </w:rPr>
        <w:tab/>
      </w:r>
      <w:r>
        <w:rPr>
          <w:rFonts w:ascii="宋体" w:eastAsia="宋体" w:hAnsi="宋体"/>
          <w:szCs w:val="21"/>
        </w:rPr>
        <w:t xml:space="preserve">    </w:t>
      </w:r>
      <w:r>
        <w:rPr>
          <w:rFonts w:ascii="宋体" w:eastAsia="宋体" w:hAnsi="宋体" w:hint="eastAsia"/>
          <w:szCs w:val="21"/>
        </w:rPr>
        <w:t>①这项研究可以解决钢材腐性的问题，节约能源，对国家建设有重要意义</w:t>
      </w:r>
      <w:r>
        <w:rPr>
          <w:rFonts w:ascii="宋体" w:eastAsia="宋体" w:hAnsi="宋体"/>
          <w:szCs w:val="21"/>
        </w:rPr>
        <w:t>:</w:t>
      </w:r>
      <w:r>
        <w:rPr>
          <w:rFonts w:ascii="宋体" w:eastAsia="宋体" w:hAnsi="宋体" w:hint="eastAsia"/>
          <w:szCs w:val="21"/>
        </w:rPr>
        <w:t>②</w:t>
      </w:r>
    </w:p>
    <w:p>
      <w:pPr>
        <w:rPr>
          <w:rFonts w:ascii="宋体" w:eastAsia="宋体" w:hAnsi="宋体"/>
          <w:szCs w:val="21"/>
        </w:rPr>
      </w:pPr>
      <w:r>
        <w:rPr>
          <w:rFonts w:ascii="宋体" w:eastAsia="宋体" w:hAnsi="宋体" w:hint="eastAsia"/>
          <w:szCs w:val="21"/>
        </w:rPr>
        <w:t>作为科学家，解极进取，勇于创新，转入科研新领域</w:t>
      </w:r>
      <w:r>
        <w:rPr>
          <w:rFonts w:ascii="宋体" w:eastAsia="宋体" w:hAnsi="宋体"/>
          <w:szCs w:val="21"/>
        </w:rPr>
        <w:t>:</w:t>
      </w:r>
      <w:r>
        <w:rPr>
          <w:rFonts w:ascii="宋体" w:eastAsia="宋体" w:hAnsi="宋体" w:hint="eastAsia"/>
          <w:szCs w:val="21"/>
        </w:rPr>
        <w:t>③作为学术前辈，可以借此</w:t>
      </w:r>
    </w:p>
    <w:p>
      <w:pPr>
        <w:rPr>
          <w:rFonts w:ascii="宋体" w:eastAsia="宋体" w:hAnsi="宋体"/>
          <w:szCs w:val="21"/>
        </w:rPr>
      </w:pPr>
      <w:r>
        <w:rPr>
          <w:rFonts w:ascii="宋体" w:eastAsia="宋体" w:hAnsi="宋体" w:hint="eastAsia"/>
          <w:szCs w:val="21"/>
        </w:rPr>
        <w:t>鼓励年轻人，开拓科研新领域。</w:t>
      </w:r>
    </w:p>
    <w:p>
      <w:pPr>
        <w:rPr>
          <w:rFonts w:ascii="宋体" w:eastAsia="宋体" w:hAnsi="宋体"/>
          <w:szCs w:val="21"/>
        </w:rPr>
      </w:pPr>
      <w:r>
        <w:rPr>
          <w:rFonts w:ascii="宋体" w:eastAsia="宋体" w:hAnsi="宋体"/>
          <w:szCs w:val="21"/>
        </w:rPr>
        <w:t xml:space="preserve">    </w:t>
      </w:r>
      <w:r>
        <w:rPr>
          <w:rFonts w:ascii="宋体" w:eastAsia="宋体" w:hAnsi="宋体" w:hint="eastAsia"/>
          <w:szCs w:val="21"/>
        </w:rPr>
        <w:t>①密切关注学术动态，努力探索真知</w:t>
      </w:r>
      <w:r>
        <w:rPr>
          <w:rFonts w:ascii="宋体" w:eastAsia="宋体" w:hAnsi="宋体"/>
          <w:szCs w:val="21"/>
        </w:rPr>
        <w:t>:</w:t>
      </w:r>
      <w:r>
        <w:rPr>
          <w:rFonts w:ascii="宋体" w:eastAsia="宋体" w:hAnsi="宋体" w:hint="eastAsia"/>
          <w:szCs w:val="21"/>
        </w:rPr>
        <w:t>②研究过程中认真细致，注重积累，追</w:t>
      </w:r>
    </w:p>
    <w:p>
      <w:pPr>
        <w:rPr>
          <w:rFonts w:ascii="宋体" w:eastAsia="宋体" w:hAnsi="宋体"/>
          <w:szCs w:val="21"/>
        </w:rPr>
      </w:pPr>
      <w:r>
        <w:rPr>
          <w:rFonts w:ascii="宋体" w:eastAsia="宋体" w:hAnsi="宋体" w:hint="eastAsia"/>
          <w:szCs w:val="21"/>
        </w:rPr>
        <w:t>求高水平</w:t>
      </w:r>
      <w:r>
        <w:rPr>
          <w:rFonts w:ascii="宋体" w:eastAsia="宋体" w:hAnsi="宋体"/>
          <w:szCs w:val="21"/>
        </w:rPr>
        <w:t>:</w:t>
      </w:r>
      <w:r>
        <w:rPr>
          <w:rFonts w:ascii="宋体" w:eastAsia="宋体" w:hAnsi="宋体" w:hint="eastAsia"/>
          <w:szCs w:val="21"/>
        </w:rPr>
        <w:t>③修改科普文章一丝不苟，注重概念和表述准确无误，不片面追求形象</w:t>
      </w:r>
    </w:p>
    <w:p>
      <w:pPr>
        <w:rPr>
          <w:rFonts w:ascii="宋体" w:eastAsia="宋体" w:hAnsi="宋体"/>
          <w:szCs w:val="21"/>
        </w:rPr>
      </w:pPr>
      <w:r>
        <w:rPr>
          <w:rFonts w:ascii="宋体" w:eastAsia="宋体" w:hAnsi="宋体" w:hint="eastAsia"/>
          <w:szCs w:val="21"/>
        </w:rPr>
        <w:t>生动。</w:t>
      </w:r>
    </w:p>
    <w:p>
      <w:pPr>
        <w:rPr>
          <w:rFonts w:ascii="宋体" w:eastAsia="宋体" w:hAnsi="宋体"/>
          <w:szCs w:val="21"/>
        </w:rPr>
      </w:pPr>
      <w:r>
        <w:rPr>
          <w:rFonts w:ascii="宋体" w:eastAsia="宋体" w:hAnsi="宋体" w:hint="eastAsia"/>
          <w:szCs w:val="21"/>
        </w:rPr>
        <w:t>（</w:t>
      </w:r>
      <w:r>
        <w:rPr>
          <w:rFonts w:ascii="宋体" w:eastAsia="宋体" w:hAnsi="宋体"/>
          <w:szCs w:val="21"/>
        </w:rPr>
        <w:t>4</w:t>
      </w:r>
      <w:r>
        <w:rPr>
          <w:rFonts w:ascii="宋体" w:eastAsia="宋体" w:hAnsi="宋体" w:hint="eastAsia"/>
          <w:szCs w:val="21"/>
        </w:rPr>
        <w:t>）</w:t>
      </w:r>
    </w:p>
    <w:p>
      <w:pPr>
        <w:rPr>
          <w:rFonts w:ascii="宋体" w:eastAsia="宋体" w:hAnsi="宋体"/>
          <w:szCs w:val="21"/>
        </w:rPr>
      </w:pPr>
      <w:r>
        <w:rPr>
          <w:rFonts w:ascii="宋体" w:eastAsia="宋体" w:hAnsi="宋体" w:hint="eastAsia"/>
          <w:szCs w:val="21"/>
        </w:rPr>
        <w:t>方面一</w:t>
      </w:r>
      <w:r>
        <w:rPr>
          <w:rFonts w:ascii="宋体" w:eastAsia="宋体" w:hAnsi="宋体"/>
          <w:szCs w:val="21"/>
        </w:rPr>
        <w:t>:</w:t>
      </w:r>
      <w:r>
        <w:rPr>
          <w:rFonts w:ascii="宋体" w:eastAsia="宋体" w:hAnsi="宋体" w:hint="eastAsia"/>
          <w:szCs w:val="21"/>
        </w:rPr>
        <w:t>对祖国无限忠诚。</w:t>
      </w:r>
    </w:p>
    <w:p>
      <w:pPr>
        <w:numPr>
          <w:ilvl w:val="0"/>
          <w:numId w:val="3"/>
        </w:numPr>
        <w:rPr>
          <w:rFonts w:ascii="宋体" w:eastAsia="宋体" w:hAnsi="宋体"/>
          <w:szCs w:val="21"/>
        </w:rPr>
      </w:pPr>
      <w:r>
        <w:rPr>
          <w:rFonts w:ascii="宋体" w:eastAsia="宋体" w:hAnsi="宋体" w:hint="eastAsia"/>
          <w:szCs w:val="21"/>
        </w:rPr>
        <w:t>视祖国的利益高于一切，不计不人得失，毅然回到科研条件差的祖国参加建</w:t>
      </w:r>
    </w:p>
    <w:p>
      <w:pPr>
        <w:rPr>
          <w:rFonts w:ascii="宋体" w:eastAsia="宋体" w:hAnsi="宋体"/>
          <w:szCs w:val="21"/>
        </w:rPr>
      </w:pPr>
      <w:r>
        <w:rPr>
          <w:rFonts w:ascii="宋体" w:eastAsia="宋体" w:hAnsi="宋体" w:hint="eastAsia"/>
          <w:szCs w:val="21"/>
        </w:rPr>
        <w:t>设</w:t>
      </w:r>
      <w:r>
        <w:rPr>
          <w:rFonts w:ascii="宋体" w:eastAsia="宋体" w:hAnsi="宋体"/>
          <w:szCs w:val="21"/>
        </w:rPr>
        <w:t>:</w:t>
      </w:r>
      <w:r>
        <w:rPr>
          <w:rFonts w:ascii="宋体" w:eastAsia="宋体" w:hAnsi="宋体" w:hint="eastAsia"/>
          <w:szCs w:val="21"/>
        </w:rPr>
        <w:t>②为国家建设雷要调整研究方向，转入科研新领域。</w:t>
      </w:r>
    </w:p>
    <w:p>
      <w:pPr>
        <w:rPr>
          <w:rFonts w:ascii="宋体" w:eastAsia="宋体" w:hAnsi="宋体"/>
          <w:szCs w:val="21"/>
        </w:rPr>
      </w:pPr>
      <w:r>
        <w:rPr>
          <w:rFonts w:ascii="宋体" w:eastAsia="宋体" w:hAnsi="宋体" w:hint="eastAsia"/>
          <w:szCs w:val="21"/>
        </w:rPr>
        <w:t>方面二</w:t>
      </w:r>
      <w:r>
        <w:rPr>
          <w:rFonts w:ascii="宋体" w:eastAsia="宋体" w:hAnsi="宋体"/>
          <w:szCs w:val="21"/>
        </w:rPr>
        <w:t>:</w:t>
      </w:r>
      <w:r>
        <w:rPr>
          <w:rFonts w:ascii="宋体" w:eastAsia="宋体" w:hAnsi="宋体" w:hint="eastAsia"/>
          <w:szCs w:val="21"/>
        </w:rPr>
        <w:t>对时事业充满热诚</w:t>
      </w:r>
      <w:r>
        <w:rPr>
          <w:rFonts w:ascii="宋体" w:eastAsia="宋体" w:hAnsi="宋体"/>
          <w:szCs w:val="21"/>
        </w:rPr>
        <w:t>.</w:t>
      </w:r>
    </w:p>
    <w:p>
      <w:pPr>
        <w:numPr>
          <w:ilvl w:val="0"/>
          <w:numId w:val="4"/>
        </w:numPr>
        <w:rPr>
          <w:rFonts w:ascii="宋体" w:eastAsia="宋体" w:hAnsi="宋体"/>
          <w:szCs w:val="21"/>
        </w:rPr>
      </w:pPr>
      <w:r>
        <w:rPr>
          <w:rFonts w:ascii="宋体" w:eastAsia="宋体" w:hAnsi="宋体" w:hint="eastAsia"/>
          <w:szCs w:val="21"/>
        </w:rPr>
        <w:t>作为为科学家，锐意创新，勇闯难关，实事求是，一丝不苟</w:t>
      </w:r>
      <w:r>
        <w:rPr>
          <w:rFonts w:ascii="宋体" w:eastAsia="宋体" w:hAnsi="宋体"/>
          <w:szCs w:val="21"/>
        </w:rPr>
        <w:t>:</w:t>
      </w:r>
      <w:r>
        <w:rPr>
          <w:rFonts w:ascii="宋体" w:eastAsia="宋体" w:hAnsi="宋体" w:hint="eastAsia"/>
          <w:szCs w:val="21"/>
        </w:rPr>
        <w:t>②作为大学校长，</w:t>
      </w:r>
    </w:p>
    <w:p>
      <w:pPr>
        <w:rPr>
          <w:rFonts w:ascii="宋体" w:eastAsia="宋体" w:hAnsi="宋体"/>
          <w:szCs w:val="21"/>
        </w:rPr>
      </w:pPr>
      <w:r>
        <w:rPr>
          <w:rFonts w:ascii="宋体" w:eastAsia="宋体" w:hAnsi="宋体" w:hint="eastAsia"/>
          <w:szCs w:val="21"/>
        </w:rPr>
        <w:t>谦虚做人，认真做事，深入群众，不搞特权。</w:t>
      </w:r>
    </w:p>
    <w:p>
      <w:pPr>
        <w:rPr>
          <w:rFonts w:ascii="宋体" w:eastAsia="宋体" w:hAnsi="宋体"/>
          <w:szCs w:val="21"/>
        </w:rPr>
      </w:pPr>
      <w:r>
        <w:rPr>
          <w:rFonts w:ascii="宋体" w:eastAsia="宋体" w:hAnsi="宋体"/>
          <w:szCs w:val="21"/>
        </w:rPr>
        <w:t xml:space="preserve">    </w:t>
      </w:r>
      <w:r>
        <w:rPr>
          <w:rFonts w:ascii="宋体" w:eastAsia="宋体" w:hAnsi="宋体" w:hint="eastAsia"/>
          <w:szCs w:val="21"/>
        </w:rPr>
        <w:t>方面三</w:t>
      </w:r>
      <w:r>
        <w:rPr>
          <w:rFonts w:ascii="宋体" w:eastAsia="宋体" w:hAnsi="宋体"/>
          <w:szCs w:val="21"/>
        </w:rPr>
        <w:t>:</w:t>
      </w:r>
      <w:r>
        <w:rPr>
          <w:rFonts w:ascii="宋体" w:eastAsia="宋体" w:hAnsi="宋体" w:hint="eastAsia"/>
          <w:szCs w:val="21"/>
        </w:rPr>
        <w:t>对亲人至爱至诚。</w:t>
      </w:r>
    </w:p>
    <w:p>
      <w:pPr>
        <w:numPr>
          <w:ilvl w:val="0"/>
          <w:numId w:val="5"/>
        </w:numPr>
        <w:rPr>
          <w:rFonts w:ascii="宋体" w:eastAsia="宋体" w:hAnsi="宋体"/>
          <w:szCs w:val="21"/>
        </w:rPr>
      </w:pPr>
      <w:r>
        <w:rPr>
          <w:rFonts w:ascii="宋体" w:eastAsia="宋体" w:hAnsi="宋体" w:hint="eastAsia"/>
          <w:szCs w:val="21"/>
        </w:rPr>
        <w:t>不被丈夫身患重病的残酷现实所压倒，为治愈丈夫的疾病倾注深情</w:t>
      </w:r>
      <w:r>
        <w:rPr>
          <w:rFonts w:ascii="宋体" w:eastAsia="宋体" w:hAnsi="宋体"/>
          <w:szCs w:val="21"/>
        </w:rPr>
        <w:t>;</w:t>
      </w:r>
      <w:r>
        <w:rPr>
          <w:rFonts w:ascii="宋体" w:eastAsia="宋体" w:hAnsi="宋体" w:hint="eastAsia"/>
          <w:szCs w:val="21"/>
        </w:rPr>
        <w:t>②不顾</w:t>
      </w:r>
    </w:p>
    <w:p>
      <w:pPr>
        <w:rPr>
          <w:rFonts w:ascii="宋体" w:eastAsia="宋体" w:hAnsi="宋体"/>
          <w:szCs w:val="21"/>
        </w:rPr>
      </w:pPr>
      <w:r>
        <w:rPr>
          <w:rFonts w:ascii="宋体" w:eastAsia="宋体" w:hAnsi="宋体" w:hint="eastAsia"/>
          <w:szCs w:val="21"/>
        </w:rPr>
        <w:t>自己工作繁忙，尽心尽力地照顾丈夫，具有勤劳朴实的美德。</w:t>
      </w:r>
    </w:p>
    <w:p>
      <w:pPr>
        <w:rPr>
          <w:rFonts w:ascii="宋体" w:eastAsia="宋体" w:hAnsi="宋体"/>
          <w:b/>
          <w:szCs w:val="21"/>
        </w:rPr>
      </w:pPr>
      <w:r>
        <w:rPr>
          <w:rFonts w:ascii="宋体" w:eastAsia="宋体" w:hAnsi="宋体" w:hint="eastAsia"/>
          <w:b/>
          <w:szCs w:val="21"/>
        </w:rPr>
        <w:t>五、</w:t>
      </w:r>
      <w:r>
        <w:rPr>
          <w:rFonts w:ascii="宋体" w:eastAsia="宋体" w:hAnsi="宋体"/>
          <w:b/>
          <w:szCs w:val="21"/>
        </w:rPr>
        <w:t>(20</w:t>
      </w:r>
      <w:r>
        <w:rPr>
          <w:rFonts w:ascii="宋体" w:eastAsia="宋体" w:hAnsi="宋体" w:hint="eastAsia"/>
          <w:b/>
          <w:szCs w:val="21"/>
        </w:rPr>
        <w:t>分</w:t>
      </w:r>
      <w:r>
        <w:rPr>
          <w:rFonts w:ascii="宋体" w:eastAsia="宋体" w:hAnsi="宋体"/>
          <w:b/>
          <w:szCs w:val="21"/>
        </w:rPr>
        <w:t>)</w:t>
      </w:r>
    </w:p>
    <w:p>
      <w:pPr>
        <w:rPr>
          <w:rFonts w:ascii="宋体" w:eastAsia="宋体" w:hAnsi="宋体"/>
          <w:szCs w:val="21"/>
        </w:rPr>
      </w:pPr>
      <w:r>
        <w:rPr>
          <w:rFonts w:ascii="宋体" w:eastAsia="宋体" w:hAnsi="宋体"/>
          <w:szCs w:val="21"/>
        </w:rPr>
        <w:t xml:space="preserve">      13.       B</w:t>
      </w:r>
    </w:p>
    <w:p>
      <w:pPr>
        <w:rPr>
          <w:rFonts w:ascii="宋体" w:eastAsia="宋体" w:hAnsi="宋体"/>
          <w:szCs w:val="21"/>
        </w:rPr>
        <w:sectPr>
          <w:headerReference w:type="default" r:id="rId13"/>
          <w:type w:val="nextPage"/>
          <w:pgSz w:w="11900" w:h="16840"/>
          <w:pgMar w:top="1440" w:right="1800" w:bottom="1440" w:left="1800" w:header="567" w:footer="992" w:gutter="0"/>
          <w:pgNumType w:start="7"/>
          <w:cols w:num="1" w:space="425"/>
          <w:titlePg w:val="0"/>
          <w:docGrid w:type="lines" w:linePitch="326" w:charSpace="0"/>
        </w:sectPr>
      </w:pPr>
      <w:r>
        <w:rPr>
          <w:rFonts w:ascii="宋体" w:eastAsia="宋体" w:hAnsi="宋体"/>
          <w:szCs w:val="21"/>
        </w:rPr>
        <w:t xml:space="preserve">      14.       C</w:t>
      </w:r>
    </w:p>
    <w:p>
      <w:pPr>
        <w:rPr>
          <w:rFonts w:ascii="宋体" w:eastAsia="宋体" w:hAnsi="宋体"/>
          <w:szCs w:val="21"/>
        </w:rPr>
      </w:pPr>
      <w:r>
        <w:rPr>
          <w:rFonts w:ascii="宋体" w:eastAsia="宋体" w:hAnsi="宋体"/>
          <w:szCs w:val="21"/>
        </w:rPr>
        <w:t xml:space="preserve">      15.       D</w:t>
      </w:r>
    </w:p>
    <w:p>
      <w:pPr>
        <w:rPr>
          <w:rFonts w:ascii="宋体" w:eastAsia="宋体" w:hAnsi="宋体"/>
          <w:szCs w:val="21"/>
        </w:rPr>
      </w:pPr>
      <w:r>
        <w:rPr>
          <w:rFonts w:ascii="宋体" w:eastAsia="宋体" w:hAnsi="宋体"/>
          <w:szCs w:val="21"/>
        </w:rPr>
        <w:t xml:space="preserve">      16.</w:t>
      </w:r>
    </w:p>
    <w:p>
      <w:pPr>
        <w:numPr>
          <w:ilvl w:val="0"/>
          <w:numId w:val="7"/>
        </w:numPr>
        <w:rPr>
          <w:rFonts w:ascii="宋体" w:eastAsia="宋体" w:hAnsi="宋体"/>
          <w:szCs w:val="21"/>
        </w:rPr>
      </w:pPr>
      <w:r>
        <w:rPr>
          <w:rFonts w:ascii="宋体" w:eastAsia="宋体" w:hAnsi="宋体" w:hint="eastAsia"/>
          <w:szCs w:val="21"/>
        </w:rPr>
        <w:t>我们的祖先就开始采掘铜矿，铸造铜器了</w:t>
      </w:r>
      <w:r>
        <w:rPr>
          <w:rFonts w:ascii="宋体" w:eastAsia="宋体" w:hAnsi="宋体"/>
          <w:szCs w:val="21"/>
        </w:rPr>
        <w:t>:</w:t>
      </w:r>
    </w:p>
    <w:p>
      <w:pPr>
        <w:numPr>
          <w:ilvl w:val="0"/>
          <w:numId w:val="7"/>
        </w:numPr>
        <w:rPr>
          <w:rFonts w:ascii="宋体" w:eastAsia="宋体" w:hAnsi="宋体"/>
          <w:szCs w:val="21"/>
        </w:rPr>
      </w:pPr>
      <w:r>
        <w:rPr>
          <w:rFonts w:ascii="宋体" w:eastAsia="宋体" w:hAnsi="宋体" w:hint="eastAsia"/>
          <w:szCs w:val="21"/>
        </w:rPr>
        <w:t>这却一直没有得到考古发掘的证实</w:t>
      </w:r>
      <w:r>
        <w:rPr>
          <w:rFonts w:ascii="宋体" w:eastAsia="宋体" w:hAnsi="宋体"/>
          <w:szCs w:val="21"/>
        </w:rPr>
        <w:t>:</w:t>
      </w:r>
    </w:p>
    <w:p>
      <w:pPr>
        <w:numPr>
          <w:ilvl w:val="0"/>
          <w:numId w:val="7"/>
        </w:numPr>
        <w:rPr>
          <w:rFonts w:ascii="宋体" w:eastAsia="宋体" w:hAnsi="宋体"/>
          <w:szCs w:val="21"/>
        </w:rPr>
      </w:pPr>
      <w:r>
        <w:rPr>
          <w:rFonts w:ascii="宋体" w:eastAsia="宋体" w:hAnsi="宋体" w:hint="eastAsia"/>
          <w:szCs w:val="21"/>
        </w:rPr>
        <w:t>我国至迟在夏晚期就已经开始使用铜器了。</w:t>
      </w:r>
    </w:p>
    <w:p>
      <w:pPr>
        <w:ind w:left="420"/>
        <w:rPr>
          <w:rFonts w:ascii="宋体" w:eastAsia="宋体" w:hAnsi="宋体"/>
          <w:szCs w:val="21"/>
        </w:rPr>
      </w:pPr>
      <w:r>
        <w:rPr>
          <w:rFonts w:ascii="宋体" w:eastAsia="宋体" w:hAnsi="宋体"/>
          <w:szCs w:val="21"/>
        </w:rPr>
        <w:t>17.</w:t>
      </w:r>
    </w:p>
    <w:p>
      <w:pPr>
        <w:rPr>
          <w:rFonts w:ascii="宋体" w:eastAsia="宋体" w:hAnsi="宋体"/>
          <w:szCs w:val="21"/>
        </w:rPr>
      </w:pPr>
    </w:p>
    <w:p>
      <w:pPr>
        <w:rPr>
          <w:rFonts w:ascii="宋体" w:eastAsia="宋体" w:hAnsi="宋体" w:hint="eastAsia"/>
          <w:szCs w:val="21"/>
        </w:rPr>
      </w:pPr>
    </w:p>
    <w:p>
      <w:pPr>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rPr>
          <w:rFonts w:ascii="宋体" w:eastAsia="宋体" w:hAnsi="宋体" w:hint="eastAsia"/>
          <w:szCs w:val="21"/>
        </w:rPr>
      </w:pPr>
    </w:p>
    <w:p>
      <w:pPr>
        <w:spacing w:line="220" w:lineRule="atLeast"/>
        <w:jc w:val="center"/>
        <w:rPr>
          <w:rFonts w:ascii="宋体" w:eastAsia="宋体" w:hAnsi="宋体"/>
          <w:szCs w:val="21"/>
        </w:rPr>
      </w:pPr>
      <w:r>
        <w:rPr>
          <w:rFonts w:ascii="宋体" w:eastAsia="宋体" w:hAnsi="宋体"/>
          <w:szCs w:val="21"/>
        </w:rPr>
        <w:t>2013</w:t>
      </w:r>
      <w:r>
        <w:rPr>
          <w:rFonts w:ascii="宋体" w:eastAsia="宋体" w:hAnsi="宋体" w:hint="eastAsia"/>
          <w:szCs w:val="21"/>
        </w:rPr>
        <w:t>年陕西高考语文试卷答案</w:t>
      </w:r>
    </w:p>
    <w:p>
      <w:pPr>
        <w:spacing w:line="220" w:lineRule="atLeast"/>
        <w:rPr>
          <w:rFonts w:ascii="宋体" w:eastAsia="宋体" w:hAnsi="宋体"/>
          <w:szCs w:val="21"/>
        </w:rPr>
      </w:pPr>
      <w:r>
        <w:rPr>
          <w:rFonts w:ascii="宋体" w:eastAsia="宋体" w:hAnsi="宋体"/>
          <w:szCs w:val="21"/>
        </w:rPr>
        <w:t>1.</w:t>
      </w:r>
      <w:r>
        <w:rPr>
          <w:rFonts w:ascii="宋体" w:eastAsia="宋体" w:hAnsi="宋体" w:hint="eastAsia"/>
          <w:szCs w:val="21"/>
        </w:rPr>
        <w:t>【答案】</w:t>
      </w:r>
      <w:r>
        <w:rPr>
          <w:rFonts w:ascii="宋体" w:eastAsia="宋体" w:hAnsi="宋体"/>
          <w:szCs w:val="21"/>
        </w:rPr>
        <w:t>D</w:t>
      </w:r>
      <w:r>
        <w:rPr>
          <w:rFonts w:ascii="宋体" w:eastAsia="宋体" w:hAnsi="宋体" w:hint="eastAsia"/>
          <w:szCs w:val="21"/>
        </w:rPr>
        <w:t>【解析】本题考查筛选并整合文中信息的能力，能力层级为</w:t>
      </w:r>
      <w:r>
        <w:rPr>
          <w:rFonts w:ascii="宋体" w:eastAsia="宋体" w:hAnsi="宋体"/>
          <w:szCs w:val="21"/>
        </w:rPr>
        <w:t>C</w:t>
      </w:r>
      <w:r>
        <w:rPr>
          <w:rFonts w:ascii="宋体" w:eastAsia="宋体" w:hAnsi="宋体" w:hint="eastAsia"/>
          <w:szCs w:val="21"/>
        </w:rPr>
        <w:t>级。“使得《老子》一书的时代问题有了解决的可能”与原文“这使我们重新考虑《老子》的时代”说法不一致，将结果夸大了。</w:t>
      </w:r>
    </w:p>
    <w:p>
      <w:pPr>
        <w:spacing w:line="220" w:lineRule="atLeast"/>
        <w:rPr>
          <w:rFonts w:ascii="宋体" w:eastAsia="宋体" w:hAnsi="宋体"/>
          <w:szCs w:val="21"/>
        </w:rPr>
      </w:pPr>
      <w:r>
        <w:rPr>
          <w:rFonts w:ascii="宋体" w:eastAsia="宋体" w:hAnsi="宋体"/>
          <w:szCs w:val="21"/>
        </w:rPr>
        <w:t>2</w:t>
      </w:r>
      <w:r>
        <w:rPr>
          <w:rFonts w:ascii="宋体" w:eastAsia="宋体" w:hAnsi="宋体" w:hint="eastAsia"/>
          <w:szCs w:val="21"/>
        </w:rPr>
        <w:t>．【答案】</w:t>
      </w:r>
      <w:r>
        <w:rPr>
          <w:rFonts w:ascii="宋体" w:eastAsia="宋体" w:hAnsi="宋体"/>
          <w:szCs w:val="21"/>
        </w:rPr>
        <w:t>A</w:t>
      </w:r>
      <w:r>
        <w:rPr>
          <w:rFonts w:ascii="宋体" w:eastAsia="宋体" w:hAnsi="宋体" w:hint="eastAsia"/>
          <w:szCs w:val="21"/>
        </w:rPr>
        <w:t>【解析】本题考查归纳内容要点，概括中心意思的能力，能力层级为</w:t>
      </w:r>
      <w:r>
        <w:rPr>
          <w:rFonts w:ascii="宋体" w:eastAsia="宋体" w:hAnsi="宋体"/>
          <w:szCs w:val="21"/>
        </w:rPr>
        <w:t>C</w:t>
      </w:r>
      <w:r>
        <w:rPr>
          <w:rFonts w:ascii="宋体" w:eastAsia="宋体" w:hAnsi="宋体" w:hint="eastAsia"/>
          <w:szCs w:val="21"/>
        </w:rPr>
        <w:t>级。</w:t>
      </w:r>
      <w:r>
        <w:rPr>
          <w:rFonts w:ascii="宋体" w:eastAsia="宋体" w:hAnsi="宋体"/>
          <w:szCs w:val="21"/>
        </w:rPr>
        <w:t>A</w:t>
      </w:r>
      <w:r>
        <w:rPr>
          <w:rFonts w:ascii="宋体" w:eastAsia="宋体" w:hAnsi="宋体" w:hint="eastAsia"/>
          <w:szCs w:val="21"/>
        </w:rPr>
        <w:t>项，断章取义，原文“但乙本前面有《黄帝书》四篇，系‘黄’、‘老’合抄之本，则从根本上改变了学术界对早期道家的认识。”下文还根据“黄”“老”的内容对应关系说明对《老子》成书的影响。题干中说“这对于《老子》著作的推定没什么用处”就不符合原文意思了。</w:t>
      </w:r>
    </w:p>
    <w:p>
      <w:pPr>
        <w:spacing w:line="220" w:lineRule="atLeast"/>
        <w:rPr>
          <w:rFonts w:ascii="宋体" w:eastAsia="宋体" w:hAnsi="宋体"/>
          <w:szCs w:val="21"/>
        </w:rPr>
        <w:sectPr>
          <w:headerReference w:type="default" r:id="rId14"/>
          <w:type w:val="nextPage"/>
          <w:pgSz w:w="11900" w:h="16840"/>
          <w:pgMar w:top="1440" w:right="1800" w:bottom="1440" w:left="1800" w:header="567" w:footer="992" w:gutter="0"/>
          <w:pgNumType w:start="8"/>
          <w:cols w:num="1" w:space="425"/>
          <w:titlePg w:val="0"/>
          <w:docGrid w:type="lines" w:linePitch="326" w:charSpace="0"/>
        </w:sectPr>
      </w:pPr>
      <w:r>
        <w:rPr>
          <w:rFonts w:ascii="宋体" w:eastAsia="宋体" w:hAnsi="宋体"/>
          <w:szCs w:val="21"/>
        </w:rPr>
        <w:t>3.</w:t>
      </w:r>
      <w:r>
        <w:rPr>
          <w:rFonts w:ascii="宋体" w:eastAsia="宋体" w:hAnsi="宋体" w:hint="eastAsia"/>
          <w:szCs w:val="21"/>
        </w:rPr>
        <w:t>【答案】</w:t>
      </w:r>
      <w:r>
        <w:rPr>
          <w:rFonts w:ascii="宋体" w:eastAsia="宋体" w:hAnsi="宋体"/>
          <w:szCs w:val="21"/>
        </w:rPr>
        <w:t>C</w:t>
      </w:r>
      <w:r>
        <w:rPr>
          <w:rFonts w:ascii="宋体" w:eastAsia="宋体" w:hAnsi="宋体" w:hint="eastAsia"/>
          <w:szCs w:val="21"/>
        </w:rPr>
        <w:t>【解析】本题考查分析概括作者在文中的观点态度的能力，能力层级为</w:t>
      </w:r>
      <w:r>
        <w:rPr>
          <w:rFonts w:ascii="宋体" w:eastAsia="宋体" w:hAnsi="宋体"/>
          <w:szCs w:val="21"/>
        </w:rPr>
        <w:t>C</w:t>
      </w:r>
      <w:r>
        <w:rPr>
          <w:rFonts w:ascii="宋体" w:eastAsia="宋体" w:hAnsi="宋体" w:hint="eastAsia"/>
          <w:szCs w:val="21"/>
        </w:rPr>
        <w:t>级。</w:t>
      </w:r>
      <w:r>
        <w:rPr>
          <w:rFonts w:ascii="宋体" w:eastAsia="宋体" w:hAnsi="宋体"/>
          <w:szCs w:val="21"/>
        </w:rPr>
        <w:t>C</w:t>
      </w:r>
    </w:p>
    <w:p>
      <w:pPr>
        <w:spacing w:line="220" w:lineRule="atLeast"/>
        <w:rPr>
          <w:rFonts w:ascii="宋体" w:eastAsia="宋体" w:hAnsi="宋体"/>
          <w:szCs w:val="21"/>
        </w:rPr>
      </w:pPr>
      <w:r>
        <w:rPr>
          <w:rFonts w:ascii="宋体" w:eastAsia="宋体" w:hAnsi="宋体" w:hint="eastAsia"/>
          <w:szCs w:val="21"/>
        </w:rPr>
        <w:t>项，“可见这三人的引用阐发，与《黄帝书》后来享有崇高地位极有关系。”可是原文并未提及《黄帝书》后来的崇高地位与这三人有关系。</w:t>
      </w:r>
    </w:p>
    <w:p>
      <w:pPr>
        <w:spacing w:line="220" w:lineRule="atLeast"/>
        <w:rPr>
          <w:rFonts w:ascii="宋体" w:eastAsia="宋体" w:hAnsi="宋体"/>
          <w:szCs w:val="21"/>
        </w:rPr>
      </w:pPr>
      <w:r>
        <w:rPr>
          <w:rFonts w:ascii="宋体" w:eastAsia="宋体" w:hAnsi="宋体"/>
          <w:szCs w:val="21"/>
        </w:rPr>
        <w:t>4</w:t>
      </w:r>
      <w:r>
        <w:rPr>
          <w:rFonts w:ascii="宋体" w:eastAsia="宋体" w:hAnsi="宋体" w:hint="eastAsia"/>
          <w:szCs w:val="21"/>
        </w:rPr>
        <w:t>【答案】</w:t>
      </w:r>
      <w:r>
        <w:rPr>
          <w:rFonts w:ascii="宋体" w:eastAsia="宋体" w:hAnsi="宋体"/>
          <w:szCs w:val="21"/>
        </w:rPr>
        <w:t>A</w:t>
      </w:r>
      <w:r>
        <w:rPr>
          <w:rFonts w:ascii="宋体" w:eastAsia="宋体" w:hAnsi="宋体" w:hint="eastAsia"/>
          <w:szCs w:val="21"/>
        </w:rPr>
        <w:t>【解析】本题考查理解常见文言实词在文中的含义的能力，能力层级为</w:t>
      </w:r>
      <w:r>
        <w:rPr>
          <w:rFonts w:ascii="宋体" w:eastAsia="宋体" w:hAnsi="宋体"/>
          <w:szCs w:val="21"/>
        </w:rPr>
        <w:t>B</w:t>
      </w:r>
      <w:r>
        <w:rPr>
          <w:rFonts w:ascii="宋体" w:eastAsia="宋体" w:hAnsi="宋体" w:hint="eastAsia"/>
          <w:szCs w:val="21"/>
        </w:rPr>
        <w:t>级。登：考中。用代入法即可得以检验。</w:t>
      </w:r>
    </w:p>
    <w:p>
      <w:pPr>
        <w:spacing w:line="220" w:lineRule="atLeast"/>
        <w:rPr>
          <w:rFonts w:ascii="宋体" w:eastAsia="宋体" w:hAnsi="宋体"/>
          <w:szCs w:val="21"/>
        </w:rPr>
      </w:pPr>
      <w:r>
        <w:rPr>
          <w:rFonts w:ascii="宋体" w:eastAsia="宋体" w:hAnsi="宋体"/>
          <w:szCs w:val="21"/>
        </w:rPr>
        <w:t>5</w:t>
      </w:r>
      <w:r>
        <w:rPr>
          <w:rFonts w:ascii="宋体" w:eastAsia="宋体" w:hAnsi="宋体" w:hint="eastAsia"/>
          <w:szCs w:val="21"/>
        </w:rPr>
        <w:t>．【答案】</w:t>
      </w:r>
      <w:r>
        <w:rPr>
          <w:rFonts w:ascii="宋体" w:eastAsia="宋体" w:hAnsi="宋体"/>
          <w:szCs w:val="21"/>
        </w:rPr>
        <w:t>B</w:t>
      </w:r>
      <w:r>
        <w:rPr>
          <w:rFonts w:ascii="宋体" w:eastAsia="宋体" w:hAnsi="宋体" w:hint="eastAsia"/>
          <w:szCs w:val="21"/>
        </w:rPr>
        <w:t>【解析】本题考查筛选文中信息的能力，能力层级为</w:t>
      </w:r>
      <w:r>
        <w:rPr>
          <w:rFonts w:ascii="宋体" w:eastAsia="宋体" w:hAnsi="宋体"/>
          <w:szCs w:val="21"/>
        </w:rPr>
        <w:t>C</w:t>
      </w:r>
      <w:r>
        <w:rPr>
          <w:rFonts w:ascii="宋体" w:eastAsia="宋体" w:hAnsi="宋体" w:hint="eastAsia"/>
          <w:szCs w:val="21"/>
        </w:rPr>
        <w:t>级。②是马文升的做法，④是马文升请求皇上让自己所属部门去做的事情。解答此题，可用排除法。</w:t>
      </w:r>
    </w:p>
    <w:p>
      <w:pPr>
        <w:spacing w:line="220" w:lineRule="atLeast"/>
        <w:rPr>
          <w:rFonts w:ascii="宋体" w:eastAsia="宋体" w:hAnsi="宋体"/>
          <w:szCs w:val="21"/>
        </w:rPr>
      </w:pPr>
      <w:r>
        <w:rPr>
          <w:rFonts w:ascii="宋体" w:eastAsia="宋体" w:hAnsi="宋体"/>
          <w:szCs w:val="21"/>
        </w:rPr>
        <w:t>6</w:t>
      </w:r>
      <w:r>
        <w:rPr>
          <w:rFonts w:ascii="宋体" w:eastAsia="宋体" w:hAnsi="宋体" w:hint="eastAsia"/>
          <w:szCs w:val="21"/>
        </w:rPr>
        <w:t>．【答案】</w:t>
      </w:r>
      <w:r>
        <w:rPr>
          <w:rFonts w:ascii="宋体" w:eastAsia="宋体" w:hAnsi="宋体"/>
          <w:szCs w:val="21"/>
        </w:rPr>
        <w:t>D</w:t>
      </w:r>
      <w:r>
        <w:rPr>
          <w:rFonts w:ascii="宋体" w:eastAsia="宋体" w:hAnsi="宋体" w:hint="eastAsia"/>
          <w:szCs w:val="21"/>
        </w:rPr>
        <w:t>【解析】本题考查归纳内容要点，概括中心意思的能力，能力层级为</w:t>
      </w:r>
      <w:r>
        <w:rPr>
          <w:rFonts w:ascii="宋体" w:eastAsia="宋体" w:hAnsi="宋体"/>
          <w:szCs w:val="21"/>
        </w:rPr>
        <w:t>C</w:t>
      </w:r>
      <w:r>
        <w:rPr>
          <w:rFonts w:ascii="宋体" w:eastAsia="宋体" w:hAnsi="宋体" w:hint="eastAsia"/>
          <w:szCs w:val="21"/>
        </w:rPr>
        <w:t>级。“以至于大盗各处骚扰，也不去钧州他的家乡。”与原文意思不符，原文说“大盗至钧州，以文升家在，舍之去。”大盗因听说马文升在那里居住，就离开了，说明他的威望很高。</w:t>
      </w:r>
    </w:p>
    <w:p>
      <w:pPr>
        <w:spacing w:line="220" w:lineRule="atLeast"/>
        <w:rPr>
          <w:rFonts w:ascii="宋体" w:eastAsia="宋体" w:hAnsi="宋体"/>
          <w:szCs w:val="21"/>
        </w:rPr>
      </w:pPr>
      <w:r>
        <w:rPr>
          <w:rFonts w:ascii="宋体" w:eastAsia="宋体" w:hAnsi="宋体"/>
          <w:szCs w:val="21"/>
        </w:rPr>
        <w:t xml:space="preserve"> 7 </w:t>
      </w:r>
      <w:r>
        <w:rPr>
          <w:rFonts w:ascii="宋体" w:eastAsia="宋体" w:hAnsi="宋体" w:hint="eastAsia"/>
          <w:szCs w:val="21"/>
        </w:rPr>
        <w:t>．【答案】（</w:t>
      </w:r>
      <w:r>
        <w:rPr>
          <w:rFonts w:ascii="宋体" w:eastAsia="宋体" w:hAnsi="宋体"/>
          <w:szCs w:val="21"/>
        </w:rPr>
        <w:t>1</w:t>
      </w:r>
      <w:r>
        <w:rPr>
          <w:rFonts w:ascii="宋体" w:eastAsia="宋体" w:hAnsi="宋体" w:hint="eastAsia"/>
          <w:szCs w:val="21"/>
        </w:rPr>
        <w:t>）他在朝班的行列中最为德高望重，皇帝也以诚相待十分信任他。（“耆硕”“推心”“莫”各</w:t>
      </w:r>
      <w:r>
        <w:rPr>
          <w:rFonts w:ascii="宋体" w:eastAsia="宋体" w:hAnsi="宋体"/>
          <w:szCs w:val="21"/>
        </w:rPr>
        <w:t>1</w:t>
      </w:r>
      <w:r>
        <w:rPr>
          <w:rFonts w:ascii="宋体" w:eastAsia="宋体" w:hAnsi="宋体" w:hint="eastAsia"/>
          <w:szCs w:val="21"/>
        </w:rPr>
        <w:t>分，文意</w:t>
      </w:r>
      <w:r>
        <w:rPr>
          <w:rFonts w:ascii="宋体" w:eastAsia="宋体" w:hAnsi="宋体"/>
          <w:szCs w:val="21"/>
        </w:rPr>
        <w:t>2</w:t>
      </w:r>
      <w:r>
        <w:rPr>
          <w:rFonts w:ascii="宋体" w:eastAsia="宋体" w:hAnsi="宋体" w:hint="eastAsia"/>
          <w:szCs w:val="21"/>
        </w:rPr>
        <w:t>分。）（</w:t>
      </w:r>
      <w:r>
        <w:rPr>
          <w:rFonts w:ascii="宋体" w:eastAsia="宋体" w:hAnsi="宋体"/>
          <w:szCs w:val="21"/>
        </w:rPr>
        <w:t>2</w:t>
      </w:r>
      <w:r>
        <w:rPr>
          <w:rFonts w:ascii="宋体" w:eastAsia="宋体" w:hAnsi="宋体" w:hint="eastAsia"/>
          <w:szCs w:val="21"/>
        </w:rPr>
        <w:t>）马文升在家居住时，无事不去州府。外人谈及时事，他总是皱着眉头不回答。（“非事”“辄”“颦蹙”各</w:t>
      </w:r>
      <w:r>
        <w:rPr>
          <w:rFonts w:ascii="宋体" w:eastAsia="宋体" w:hAnsi="宋体"/>
          <w:szCs w:val="21"/>
        </w:rPr>
        <w:t>1</w:t>
      </w:r>
      <w:r>
        <w:rPr>
          <w:rFonts w:ascii="宋体" w:eastAsia="宋体" w:hAnsi="宋体" w:hint="eastAsia"/>
          <w:szCs w:val="21"/>
        </w:rPr>
        <w:t>分，省略句式</w:t>
      </w:r>
      <w:r>
        <w:rPr>
          <w:rFonts w:ascii="宋体" w:eastAsia="宋体" w:hAnsi="宋体"/>
          <w:szCs w:val="21"/>
        </w:rPr>
        <w:t>1</w:t>
      </w:r>
      <w:r>
        <w:rPr>
          <w:rFonts w:ascii="宋体" w:eastAsia="宋体" w:hAnsi="宋体" w:hint="eastAsia"/>
          <w:szCs w:val="21"/>
        </w:rPr>
        <w:t>分，文意</w:t>
      </w:r>
      <w:r>
        <w:rPr>
          <w:rFonts w:ascii="宋体" w:eastAsia="宋体" w:hAnsi="宋体"/>
          <w:szCs w:val="21"/>
        </w:rPr>
        <w:t>1</w:t>
      </w:r>
      <w:r>
        <w:rPr>
          <w:rFonts w:ascii="宋体" w:eastAsia="宋体" w:hAnsi="宋体" w:hint="eastAsia"/>
          <w:szCs w:val="21"/>
        </w:rPr>
        <w:t>分。）</w:t>
      </w:r>
    </w:p>
    <w:p>
      <w:pPr>
        <w:spacing w:line="220" w:lineRule="atLeast"/>
        <w:rPr>
          <w:rFonts w:ascii="宋体" w:eastAsia="宋体" w:hAnsi="宋体"/>
          <w:szCs w:val="21"/>
        </w:rPr>
      </w:pPr>
      <w:r>
        <w:rPr>
          <w:rFonts w:ascii="宋体" w:eastAsia="宋体" w:hAnsi="宋体" w:hint="eastAsia"/>
          <w:szCs w:val="21"/>
        </w:rPr>
        <w:t>【解析】本题考查理解并翻译文中的句子的能力，能力层级为</w:t>
      </w:r>
      <w:r>
        <w:rPr>
          <w:rFonts w:ascii="宋体" w:eastAsia="宋体" w:hAnsi="宋体"/>
          <w:szCs w:val="21"/>
        </w:rPr>
        <w:t>B</w:t>
      </w:r>
      <w:r>
        <w:rPr>
          <w:rFonts w:ascii="宋体" w:eastAsia="宋体" w:hAnsi="宋体" w:hint="eastAsia"/>
          <w:szCs w:val="21"/>
        </w:rPr>
        <w:t>级。高考文言语句的翻译要建立在理解文意的基础上，应以直译为主，特别注意重点词语、重点句式等得分关键点。（</w:t>
      </w:r>
      <w:r>
        <w:rPr>
          <w:rFonts w:ascii="宋体" w:eastAsia="宋体" w:hAnsi="宋体"/>
          <w:szCs w:val="21"/>
        </w:rPr>
        <w:t>1</w:t>
      </w:r>
      <w:r>
        <w:rPr>
          <w:rFonts w:ascii="宋体" w:eastAsia="宋体" w:hAnsi="宋体" w:hint="eastAsia"/>
          <w:szCs w:val="21"/>
        </w:rPr>
        <w:t>）中“耆硕”“推心”“莫”等。（</w:t>
      </w:r>
      <w:r>
        <w:rPr>
          <w:rFonts w:ascii="宋体" w:eastAsia="宋体" w:hAnsi="宋体"/>
          <w:szCs w:val="21"/>
        </w:rPr>
        <w:t>2</w:t>
      </w:r>
      <w:r>
        <w:rPr>
          <w:rFonts w:ascii="宋体" w:eastAsia="宋体" w:hAnsi="宋体" w:hint="eastAsia"/>
          <w:szCs w:val="21"/>
        </w:rPr>
        <w:t>）中“非事”“辄”“颦蹙”，注意省略句。</w:t>
      </w:r>
    </w:p>
    <w:p>
      <w:pPr>
        <w:spacing w:line="220" w:lineRule="atLeast"/>
        <w:rPr>
          <w:rFonts w:ascii="宋体" w:eastAsia="宋体" w:hAnsi="宋体"/>
          <w:szCs w:val="21"/>
        </w:rPr>
      </w:pPr>
      <w:r>
        <w:rPr>
          <w:rFonts w:ascii="宋体" w:eastAsia="宋体" w:hAnsi="宋体"/>
          <w:szCs w:val="21"/>
        </w:rPr>
        <w:t>8</w:t>
      </w:r>
      <w:r>
        <w:rPr>
          <w:rFonts w:ascii="宋体" w:eastAsia="宋体" w:hAnsi="宋体" w:hint="eastAsia"/>
          <w:szCs w:val="21"/>
        </w:rPr>
        <w:t>．</w:t>
      </w:r>
      <w:r>
        <w:rPr>
          <w:rFonts w:ascii="宋体" w:eastAsia="宋体" w:hAnsi="宋体"/>
          <w:szCs w:val="21"/>
        </w:rPr>
        <w:t xml:space="preserve"> </w:t>
      </w:r>
      <w:r>
        <w:rPr>
          <w:rFonts w:ascii="宋体" w:eastAsia="宋体" w:hAnsi="宋体" w:hint="eastAsia"/>
          <w:szCs w:val="21"/>
        </w:rPr>
        <w:t>【答案】这两句的意思是：终日酣饮耽乐的酒徒，反倒受赏封候；像自己一样志存恢复的有志之士，却被迫投闲置散，作了江边渔父。两句形成对比，抒发了对世道不公的愤懑不平之情和怀才不遇的感慨。（</w:t>
      </w:r>
      <w:r>
        <w:rPr>
          <w:rFonts w:ascii="宋体" w:eastAsia="宋体" w:hAnsi="宋体"/>
          <w:szCs w:val="21"/>
        </w:rPr>
        <w:t>5</w:t>
      </w:r>
      <w:r>
        <w:rPr>
          <w:rFonts w:ascii="宋体" w:eastAsia="宋体" w:hAnsi="宋体" w:hint="eastAsia"/>
          <w:szCs w:val="21"/>
        </w:rPr>
        <w:t>分）</w:t>
      </w:r>
    </w:p>
    <w:p>
      <w:pPr>
        <w:spacing w:line="220" w:lineRule="atLeast"/>
        <w:rPr>
          <w:rFonts w:ascii="宋体" w:eastAsia="宋体" w:hAnsi="宋体"/>
          <w:szCs w:val="21"/>
        </w:rPr>
      </w:pPr>
      <w:r>
        <w:rPr>
          <w:rFonts w:ascii="宋体" w:eastAsia="宋体" w:hAnsi="宋体" w:hint="eastAsia"/>
          <w:szCs w:val="21"/>
        </w:rPr>
        <w:t>【解析】本题考查评价文章思想内容的能力，能力层级为</w:t>
      </w:r>
      <w:r>
        <w:rPr>
          <w:rFonts w:ascii="宋体" w:eastAsia="宋体" w:hAnsi="宋体"/>
          <w:szCs w:val="21"/>
        </w:rPr>
        <w:t>D</w:t>
      </w:r>
      <w:r>
        <w:rPr>
          <w:rFonts w:ascii="宋体" w:eastAsia="宋体" w:hAnsi="宋体" w:hint="eastAsia"/>
          <w:szCs w:val="21"/>
        </w:rPr>
        <w:t>级。这是陆游闲居故乡山阴时所作。词的上阕主要运用了对比的表现手法。前三句将难忘的戎马生涯与现在无人记起的寂寞凄凉形成对比，表现自己理想成空的惆怅失落；后两句中将终日酣饮耽于享乐的酒徒反倒受赏封侯与志存恢复的有志之士却被闲置不用形成对比，表现了对世道不公的愤懑不平之情。</w:t>
      </w:r>
    </w:p>
    <w:p>
      <w:pPr>
        <w:spacing w:line="220" w:lineRule="atLeast"/>
        <w:rPr>
          <w:rFonts w:ascii="宋体" w:eastAsia="宋体" w:hAnsi="宋体"/>
          <w:szCs w:val="21"/>
        </w:rPr>
      </w:pPr>
      <w:r>
        <w:rPr>
          <w:rFonts w:ascii="宋体" w:eastAsia="宋体" w:hAnsi="宋体"/>
          <w:szCs w:val="21"/>
        </w:rPr>
        <w:t>9</w:t>
      </w:r>
      <w:r>
        <w:rPr>
          <w:rFonts w:ascii="宋体" w:eastAsia="宋体" w:hAnsi="宋体" w:hint="eastAsia"/>
          <w:szCs w:val="21"/>
        </w:rPr>
        <w:t>．【答案】（</w:t>
      </w:r>
      <w:r>
        <w:rPr>
          <w:rFonts w:ascii="宋体" w:eastAsia="宋体" w:hAnsi="宋体"/>
          <w:szCs w:val="21"/>
        </w:rPr>
        <w:t>1</w:t>
      </w:r>
      <w:r>
        <w:rPr>
          <w:rFonts w:ascii="宋体" w:eastAsia="宋体" w:hAnsi="宋体" w:hint="eastAsia"/>
          <w:szCs w:val="21"/>
        </w:rPr>
        <w:t>）运用贺知章请求归隐的典故，表达了词人对官家的轻蔑不屑之意，和不得已赋闲而归隐江湖的愤慨不平之情。（</w:t>
      </w:r>
      <w:r>
        <w:rPr>
          <w:rFonts w:ascii="宋体" w:eastAsia="宋体" w:hAnsi="宋体"/>
          <w:szCs w:val="21"/>
        </w:rPr>
        <w:t>3</w:t>
      </w:r>
      <w:r>
        <w:rPr>
          <w:rFonts w:ascii="宋体" w:eastAsia="宋体" w:hAnsi="宋体" w:hint="eastAsia"/>
          <w:szCs w:val="21"/>
        </w:rPr>
        <w:t>分）（</w:t>
      </w:r>
      <w:r>
        <w:rPr>
          <w:rFonts w:ascii="宋体" w:eastAsia="宋体" w:hAnsi="宋体"/>
          <w:szCs w:val="21"/>
        </w:rPr>
        <w:t>2</w:t>
      </w:r>
      <w:r>
        <w:rPr>
          <w:rFonts w:ascii="宋体" w:eastAsia="宋体" w:hAnsi="宋体" w:hint="eastAsia"/>
          <w:szCs w:val="21"/>
        </w:rPr>
        <w:t>）通过皇帝“多此一举”的赏赐，表达了诗人不甘做闲人，表达报效国家的愿望。（</w:t>
      </w:r>
      <w:r>
        <w:rPr>
          <w:rFonts w:ascii="宋体" w:eastAsia="宋体" w:hAnsi="宋体"/>
          <w:szCs w:val="21"/>
        </w:rPr>
        <w:t>3</w:t>
      </w:r>
      <w:r>
        <w:rPr>
          <w:rFonts w:ascii="宋体" w:eastAsia="宋体" w:hAnsi="宋体" w:hint="eastAsia"/>
          <w:szCs w:val="21"/>
        </w:rPr>
        <w:t>分）</w:t>
      </w:r>
    </w:p>
    <w:p>
      <w:pPr>
        <w:spacing w:line="220" w:lineRule="atLeast"/>
        <w:rPr>
          <w:rFonts w:ascii="宋体" w:eastAsia="宋体" w:hAnsi="宋体"/>
          <w:szCs w:val="21"/>
        </w:rPr>
      </w:pPr>
      <w:r>
        <w:rPr>
          <w:rFonts w:ascii="宋体" w:eastAsia="宋体" w:hAnsi="宋体" w:hint="eastAsia"/>
          <w:szCs w:val="21"/>
        </w:rPr>
        <w:t>【解析】本题考查鉴赏文学作品表达技巧的能力，能力层级为</w:t>
      </w:r>
      <w:r>
        <w:rPr>
          <w:rFonts w:ascii="宋体" w:eastAsia="宋体" w:hAnsi="宋体"/>
          <w:szCs w:val="21"/>
        </w:rPr>
        <w:t>D</w:t>
      </w:r>
      <w:r>
        <w:rPr>
          <w:rFonts w:ascii="宋体" w:eastAsia="宋体" w:hAnsi="宋体" w:hint="eastAsia"/>
          <w:szCs w:val="21"/>
        </w:rPr>
        <w:t>级。唐代诗人贺知章老去还乡，玄宗曾诏赐镜湖一曲以示矜恤。陆游借用这一故事而翻出一层新意</w:t>
      </w:r>
      <w:r>
        <w:rPr>
          <w:rFonts w:ascii="宋体" w:eastAsia="宋体" w:hAnsi="宋体"/>
          <w:szCs w:val="21"/>
        </w:rPr>
        <w:t>——</w:t>
      </w:r>
      <w:r>
        <w:rPr>
          <w:rFonts w:ascii="宋体" w:eastAsia="宋体" w:hAnsi="宋体" w:hint="eastAsia"/>
          <w:szCs w:val="21"/>
        </w:rPr>
        <w:t>官家（皇帝）既置我于闲散，这镜湖风月本来就只属闲人，还用得着你官家赐与吗？再说，天地之大，江湖之迥，何处不可置我八尺之躯，谁又稀罕你“官家”的赐与？这个结句，表现出夷然不屑之态，愤慨不平之情，笔锋直指最高统治者。</w:t>
      </w:r>
    </w:p>
    <w:p>
      <w:pPr>
        <w:spacing w:line="220" w:lineRule="atLeast"/>
        <w:rPr>
          <w:rFonts w:ascii="宋体" w:eastAsia="宋体" w:hAnsi="宋体"/>
          <w:szCs w:val="21"/>
        </w:rPr>
      </w:pPr>
      <w:r>
        <w:rPr>
          <w:rFonts w:ascii="宋体" w:eastAsia="宋体" w:hAnsi="宋体"/>
          <w:szCs w:val="21"/>
        </w:rPr>
        <w:t>10</w:t>
      </w:r>
      <w:r>
        <w:rPr>
          <w:rFonts w:ascii="宋体" w:eastAsia="宋体" w:hAnsi="宋体" w:hint="eastAsia"/>
          <w:szCs w:val="21"/>
        </w:rPr>
        <w:t>．答案：（</w:t>
      </w:r>
      <w:r>
        <w:rPr>
          <w:rFonts w:ascii="宋体" w:eastAsia="宋体" w:hAnsi="宋体"/>
          <w:szCs w:val="21"/>
        </w:rPr>
        <w:t>1</w:t>
      </w:r>
      <w:r>
        <w:rPr>
          <w:rFonts w:ascii="宋体" w:eastAsia="宋体" w:hAnsi="宋体" w:hint="eastAsia"/>
          <w:szCs w:val="21"/>
        </w:rPr>
        <w:t>）背灼炎天光</w:t>
      </w:r>
      <w:r>
        <w:rPr>
          <w:rFonts w:ascii="宋体" w:eastAsia="宋体" w:hAnsi="宋体"/>
          <w:szCs w:val="21"/>
        </w:rPr>
        <w:t xml:space="preserve"> </w:t>
      </w:r>
      <w:r>
        <w:rPr>
          <w:rFonts w:ascii="宋体" w:eastAsia="宋体" w:hAnsi="宋体" w:hint="eastAsia"/>
          <w:szCs w:val="21"/>
        </w:rPr>
        <w:t>力尽不知热（</w:t>
      </w:r>
      <w:r>
        <w:rPr>
          <w:rFonts w:ascii="宋体" w:eastAsia="宋体" w:hAnsi="宋体"/>
          <w:szCs w:val="21"/>
        </w:rPr>
        <w:t>2</w:t>
      </w:r>
      <w:r>
        <w:rPr>
          <w:rFonts w:ascii="宋体" w:eastAsia="宋体" w:hAnsi="宋体" w:hint="eastAsia"/>
          <w:szCs w:val="21"/>
        </w:rPr>
        <w:t>）廊腰缦回</w:t>
      </w:r>
      <w:r>
        <w:rPr>
          <w:rFonts w:ascii="宋体" w:eastAsia="宋体" w:hAnsi="宋体"/>
          <w:szCs w:val="21"/>
        </w:rPr>
        <w:t xml:space="preserve"> </w:t>
      </w:r>
      <w:r>
        <w:rPr>
          <w:rFonts w:ascii="宋体" w:eastAsia="宋体" w:hAnsi="宋体" w:hint="eastAsia"/>
          <w:szCs w:val="21"/>
        </w:rPr>
        <w:t>各抱地势</w:t>
      </w:r>
      <w:r>
        <w:rPr>
          <w:rFonts w:ascii="宋体" w:eastAsia="宋体" w:hAnsi="宋体"/>
          <w:szCs w:val="21"/>
        </w:rPr>
        <w:t xml:space="preserve"> </w:t>
      </w:r>
      <w:r>
        <w:rPr>
          <w:rFonts w:ascii="宋体" w:eastAsia="宋体" w:hAnsi="宋体" w:hint="eastAsia"/>
          <w:szCs w:val="21"/>
        </w:rPr>
        <w:t>（</w:t>
      </w:r>
      <w:r>
        <w:rPr>
          <w:rFonts w:ascii="宋体" w:eastAsia="宋体" w:hAnsi="宋体"/>
          <w:szCs w:val="21"/>
        </w:rPr>
        <w:t>3</w:t>
      </w:r>
      <w:r>
        <w:rPr>
          <w:rFonts w:ascii="宋体" w:eastAsia="宋体" w:hAnsi="宋体" w:hint="eastAsia"/>
          <w:szCs w:val="21"/>
        </w:rPr>
        <w:t>）山川相缪</w:t>
      </w:r>
      <w:r>
        <w:rPr>
          <w:rFonts w:ascii="宋体" w:eastAsia="宋体" w:hAnsi="宋体"/>
          <w:szCs w:val="21"/>
        </w:rPr>
        <w:t xml:space="preserve"> </w:t>
      </w:r>
      <w:r>
        <w:rPr>
          <w:rFonts w:ascii="宋体" w:eastAsia="宋体" w:hAnsi="宋体" w:hint="eastAsia"/>
          <w:szCs w:val="21"/>
        </w:rPr>
        <w:t>郁乎苍苍</w:t>
      </w:r>
      <w:r>
        <w:rPr>
          <w:rFonts w:ascii="宋体" w:eastAsia="宋体" w:hAnsi="宋体"/>
          <w:szCs w:val="21"/>
        </w:rPr>
        <w:t xml:space="preserve"> </w:t>
      </w:r>
      <w:r>
        <w:rPr>
          <w:rFonts w:ascii="宋体" w:eastAsia="宋体" w:hAnsi="宋体" w:hint="eastAsia"/>
          <w:szCs w:val="21"/>
        </w:rPr>
        <w:t>（每空</w:t>
      </w:r>
      <w:r>
        <w:rPr>
          <w:rFonts w:ascii="宋体" w:eastAsia="宋体" w:hAnsi="宋体"/>
          <w:szCs w:val="21"/>
        </w:rPr>
        <w:t>1</w:t>
      </w:r>
      <w:r>
        <w:rPr>
          <w:rFonts w:ascii="宋体" w:eastAsia="宋体" w:hAnsi="宋体" w:hint="eastAsia"/>
          <w:szCs w:val="21"/>
        </w:rPr>
        <w:t>分，错一字则该句不得分。）</w:t>
      </w:r>
    </w:p>
    <w:p>
      <w:pPr>
        <w:spacing w:line="220" w:lineRule="atLeast"/>
        <w:rPr>
          <w:rFonts w:ascii="宋体" w:eastAsia="宋体" w:hAnsi="宋体"/>
          <w:szCs w:val="21"/>
        </w:rPr>
      </w:pPr>
      <w:r>
        <w:rPr>
          <w:rFonts w:ascii="宋体" w:eastAsia="宋体" w:hAnsi="宋体" w:hint="eastAsia"/>
          <w:szCs w:val="21"/>
        </w:rPr>
        <w:t>【解析】本题考查默写名句名篇的能力，能力层级为</w:t>
      </w:r>
      <w:r>
        <w:rPr>
          <w:rFonts w:ascii="宋体" w:eastAsia="宋体" w:hAnsi="宋体"/>
          <w:szCs w:val="21"/>
        </w:rPr>
        <w:t>A</w:t>
      </w:r>
      <w:r>
        <w:rPr>
          <w:rFonts w:ascii="宋体" w:eastAsia="宋体" w:hAnsi="宋体" w:hint="eastAsia"/>
          <w:szCs w:val="21"/>
        </w:rPr>
        <w:t>级。默写不但考查考生记忆的准确性，也考查其书写的准确性。因此要特别注意哪些易错字，如“灼”“缦”“缪”。另外，从今年新课标卷的名句考查看，选取的句子并非都是那些平时老师强调最多的句子，只要大纲要求默写的内容，均在命题考查之列。</w:t>
      </w:r>
    </w:p>
    <w:p>
      <w:pPr>
        <w:spacing w:line="220" w:lineRule="atLeast"/>
        <w:rPr>
          <w:rFonts w:ascii="宋体" w:eastAsia="宋体" w:hAnsi="宋体"/>
          <w:szCs w:val="21"/>
        </w:rPr>
        <w:sectPr>
          <w:headerReference w:type="default" r:id="rId15"/>
          <w:type w:val="nextPage"/>
          <w:pgSz w:w="11900" w:h="16840"/>
          <w:pgMar w:top="1440" w:right="1800" w:bottom="1440" w:left="1800" w:header="567" w:footer="992" w:gutter="0"/>
          <w:pgNumType w:start="9"/>
          <w:cols w:num="1" w:space="425"/>
          <w:titlePg w:val="0"/>
          <w:docGrid w:type="lines" w:linePitch="326" w:charSpace="0"/>
        </w:sectPr>
      </w:pPr>
      <w:r>
        <w:rPr>
          <w:rFonts w:ascii="宋体" w:eastAsia="宋体" w:hAnsi="宋体"/>
          <w:szCs w:val="21"/>
        </w:rPr>
        <w:t>11.</w:t>
      </w:r>
      <w:r>
        <w:rPr>
          <w:rFonts w:ascii="宋体" w:eastAsia="宋体" w:hAnsi="宋体" w:hint="eastAsia"/>
          <w:szCs w:val="21"/>
        </w:rPr>
        <w:t>（</w:t>
      </w:r>
      <w:r>
        <w:rPr>
          <w:rFonts w:ascii="宋体" w:eastAsia="宋体" w:hAnsi="宋体"/>
          <w:szCs w:val="21"/>
        </w:rPr>
        <w:t>1</w:t>
      </w:r>
      <w:r>
        <w:rPr>
          <w:rFonts w:ascii="宋体" w:eastAsia="宋体" w:hAnsi="宋体" w:hint="eastAsia"/>
          <w:szCs w:val="21"/>
        </w:rPr>
        <w:t>）【答案】</w:t>
      </w:r>
      <w:r>
        <w:rPr>
          <w:rFonts w:ascii="宋体" w:eastAsia="宋体" w:hAnsi="宋体"/>
          <w:szCs w:val="21"/>
        </w:rPr>
        <w:t>A E</w:t>
      </w:r>
    </w:p>
    <w:p>
      <w:pPr>
        <w:spacing w:line="220" w:lineRule="atLeast"/>
        <w:rPr>
          <w:rFonts w:ascii="宋体" w:eastAsia="宋体" w:hAnsi="宋体"/>
          <w:szCs w:val="21"/>
        </w:rPr>
      </w:pPr>
      <w:r>
        <w:rPr>
          <w:rFonts w:ascii="宋体" w:eastAsia="宋体" w:hAnsi="宋体" w:hint="eastAsia"/>
          <w:szCs w:val="21"/>
        </w:rPr>
        <w:t>【解析】</w:t>
      </w:r>
      <w:r>
        <w:rPr>
          <w:rFonts w:ascii="宋体" w:eastAsia="宋体" w:hAnsi="宋体"/>
          <w:szCs w:val="21"/>
        </w:rPr>
        <w:t>B</w:t>
      </w:r>
      <w:r>
        <w:rPr>
          <w:rFonts w:ascii="宋体" w:eastAsia="宋体" w:hAnsi="宋体" w:hint="eastAsia"/>
          <w:szCs w:val="21"/>
        </w:rPr>
        <w:t>项，“表明他品行端正，爱惜自己的名声”不对，这里只是他的激将法，达到客人不搜身的目的；</w:t>
      </w:r>
      <w:r>
        <w:rPr>
          <w:rFonts w:ascii="宋体" w:eastAsia="宋体" w:hAnsi="宋体"/>
          <w:szCs w:val="21"/>
        </w:rPr>
        <w:t>C</w:t>
      </w:r>
      <w:r>
        <w:rPr>
          <w:rFonts w:ascii="宋体" w:eastAsia="宋体" w:hAnsi="宋体" w:hint="eastAsia"/>
          <w:szCs w:val="21"/>
        </w:rPr>
        <w:t>项，“客人们看穿了幻术”不对，说明马里诺的表演得不到应有的尊重；</w:t>
      </w:r>
      <w:r>
        <w:rPr>
          <w:rFonts w:ascii="宋体" w:eastAsia="宋体" w:hAnsi="宋体"/>
          <w:szCs w:val="21"/>
        </w:rPr>
        <w:t>D</w:t>
      </w:r>
      <w:r>
        <w:rPr>
          <w:rFonts w:ascii="宋体" w:eastAsia="宋体" w:hAnsi="宋体" w:hint="eastAsia"/>
          <w:szCs w:val="21"/>
        </w:rPr>
        <w:t>项，“表演缺乏新意，已经让警察感到厌烦了”不对，表现了警察对下层艺人的轻视。</w:t>
      </w:r>
    </w:p>
    <w:p>
      <w:pPr>
        <w:spacing w:line="220" w:lineRule="atLeast"/>
        <w:rPr>
          <w:rFonts w:ascii="宋体" w:eastAsia="宋体" w:hAnsi="宋体"/>
          <w:szCs w:val="21"/>
        </w:rPr>
      </w:pPr>
      <w:r>
        <w:rPr>
          <w:rFonts w:ascii="宋体" w:eastAsia="宋体" w:hAnsi="宋体" w:hint="eastAsia"/>
          <w:szCs w:val="21"/>
        </w:rPr>
        <w:t>（</w:t>
      </w:r>
      <w:r>
        <w:rPr>
          <w:rFonts w:ascii="宋体" w:eastAsia="宋体" w:hAnsi="宋体"/>
          <w:szCs w:val="21"/>
        </w:rPr>
        <w:t>2</w:t>
      </w:r>
      <w:r>
        <w:rPr>
          <w:rFonts w:ascii="宋体" w:eastAsia="宋体" w:hAnsi="宋体" w:hint="eastAsia"/>
          <w:szCs w:val="21"/>
        </w:rPr>
        <w:t>）【答案】</w:t>
      </w:r>
      <w:r>
        <w:rPr>
          <w:rFonts w:ascii="宋体" w:eastAsia="宋体" w:hAnsi="宋体"/>
          <w:szCs w:val="21"/>
        </w:rPr>
        <w:t>(1)</w:t>
      </w:r>
      <w:r>
        <w:rPr>
          <w:rFonts w:ascii="宋体" w:eastAsia="宋体" w:hAnsi="宋体" w:hint="eastAsia"/>
          <w:szCs w:val="21"/>
        </w:rPr>
        <w:t>小说通过描写艺人表演喂自己影子吃饭的幻术，表现艺人极易的高超和生活的艰难。（</w:t>
      </w:r>
      <w:r>
        <w:rPr>
          <w:rFonts w:ascii="宋体" w:eastAsia="宋体" w:hAnsi="宋体"/>
          <w:szCs w:val="21"/>
        </w:rPr>
        <w:t>2</w:t>
      </w:r>
      <w:r>
        <w:rPr>
          <w:rFonts w:ascii="宋体" w:eastAsia="宋体" w:hAnsi="宋体" w:hint="eastAsia"/>
          <w:szCs w:val="21"/>
        </w:rPr>
        <w:t>）作者以影子来结构全文，前半部分写艺术表演喂自己影子吃饭的幻术，后半部分写生活，艺人一家就像影子一样被别人忽视。（</w:t>
      </w:r>
      <w:r>
        <w:rPr>
          <w:rFonts w:ascii="宋体" w:eastAsia="宋体" w:hAnsi="宋体"/>
          <w:szCs w:val="21"/>
        </w:rPr>
        <w:t>3</w:t>
      </w:r>
      <w:r>
        <w:rPr>
          <w:rFonts w:ascii="宋体" w:eastAsia="宋体" w:hAnsi="宋体" w:hint="eastAsia"/>
          <w:szCs w:val="21"/>
        </w:rPr>
        <w:t>）影子是像艺人一样的生活在下层贫苦人的象征，他们靠别人的施舍生活，得不到人们的尊重。（每点</w:t>
      </w:r>
      <w:r>
        <w:rPr>
          <w:rFonts w:ascii="宋体" w:eastAsia="宋体" w:hAnsi="宋体"/>
          <w:szCs w:val="21"/>
        </w:rPr>
        <w:t>2</w:t>
      </w:r>
      <w:r>
        <w:rPr>
          <w:rFonts w:ascii="宋体" w:eastAsia="宋体" w:hAnsi="宋体" w:hint="eastAsia"/>
          <w:szCs w:val="21"/>
        </w:rPr>
        <w:t>分）</w:t>
      </w:r>
    </w:p>
    <w:p>
      <w:pPr>
        <w:spacing w:line="220" w:lineRule="atLeast"/>
        <w:rPr>
          <w:rFonts w:ascii="宋体" w:eastAsia="宋体" w:hAnsi="宋体"/>
          <w:szCs w:val="21"/>
        </w:rPr>
      </w:pPr>
      <w:r>
        <w:rPr>
          <w:rFonts w:ascii="宋体" w:eastAsia="宋体" w:hAnsi="宋体" w:hint="eastAsia"/>
          <w:szCs w:val="21"/>
        </w:rPr>
        <w:t>【解析】本题考查分析作品体裁的基本特征和主要表现手法的能力，能力层级为</w:t>
      </w:r>
      <w:r>
        <w:rPr>
          <w:rFonts w:ascii="宋体" w:eastAsia="宋体" w:hAnsi="宋体"/>
          <w:szCs w:val="21"/>
        </w:rPr>
        <w:t>C</w:t>
      </w:r>
      <w:r>
        <w:rPr>
          <w:rFonts w:ascii="宋体" w:eastAsia="宋体" w:hAnsi="宋体" w:hint="eastAsia"/>
          <w:szCs w:val="21"/>
        </w:rPr>
        <w:t>级。“喂自己影子吃饭的人”这一题目，新颖引人，“喂自己的影子吃饭”，是事件。而中心语是“人”。“影子”作为艺人表演的凭借物，在文中不但起着线索的作用，还对表现人物高超的技艺以及艰难生活具有不可忽视的作用，同时，通过艺人的表演，以及别人对他的态度，揭示了小说的主题。</w:t>
      </w:r>
    </w:p>
    <w:p>
      <w:pPr>
        <w:spacing w:line="220" w:lineRule="atLeast"/>
        <w:rPr>
          <w:rFonts w:ascii="宋体" w:eastAsia="宋体" w:hAnsi="宋体"/>
          <w:szCs w:val="21"/>
        </w:rPr>
      </w:pPr>
      <w:r>
        <w:rPr>
          <w:rFonts w:ascii="宋体" w:eastAsia="宋体" w:hAnsi="宋体" w:hint="eastAsia"/>
          <w:szCs w:val="21"/>
        </w:rPr>
        <w:t>（</w:t>
      </w:r>
      <w:r>
        <w:rPr>
          <w:rFonts w:ascii="宋体" w:eastAsia="宋体" w:hAnsi="宋体"/>
          <w:szCs w:val="21"/>
        </w:rPr>
        <w:t>3</w:t>
      </w:r>
      <w:r>
        <w:rPr>
          <w:rFonts w:ascii="宋体" w:eastAsia="宋体" w:hAnsi="宋体" w:hint="eastAsia"/>
          <w:szCs w:val="21"/>
        </w:rPr>
        <w:t>）【答案】（</w:t>
      </w:r>
      <w:r>
        <w:rPr>
          <w:rFonts w:ascii="宋体" w:eastAsia="宋体" w:hAnsi="宋体"/>
          <w:szCs w:val="21"/>
        </w:rPr>
        <w:t>1</w:t>
      </w:r>
      <w:r>
        <w:rPr>
          <w:rFonts w:ascii="宋体" w:eastAsia="宋体" w:hAnsi="宋体" w:hint="eastAsia"/>
          <w:szCs w:val="21"/>
        </w:rPr>
        <w:t>）生活惨淡，深情冷漠而忧郁，脸色显得格外苍白；（</w:t>
      </w:r>
      <w:r>
        <w:rPr>
          <w:rFonts w:ascii="宋体" w:eastAsia="宋体" w:hAnsi="宋体"/>
          <w:szCs w:val="21"/>
        </w:rPr>
        <w:t>2</w:t>
      </w:r>
      <w:r>
        <w:rPr>
          <w:rFonts w:ascii="宋体" w:eastAsia="宋体" w:hAnsi="宋体" w:hint="eastAsia"/>
          <w:szCs w:val="21"/>
        </w:rPr>
        <w:t>）表演风度翩翩，态度庄重，技艺高超；（</w:t>
      </w:r>
      <w:r>
        <w:rPr>
          <w:rFonts w:ascii="宋体" w:eastAsia="宋体" w:hAnsi="宋体"/>
          <w:szCs w:val="21"/>
        </w:rPr>
        <w:t>3</w:t>
      </w:r>
      <w:r>
        <w:rPr>
          <w:rFonts w:ascii="宋体" w:eastAsia="宋体" w:hAnsi="宋体" w:hint="eastAsia"/>
          <w:szCs w:val="21"/>
        </w:rPr>
        <w:t>）对生活感到茫然若失，渴望得到人们的尊重；（</w:t>
      </w:r>
      <w:r>
        <w:rPr>
          <w:rFonts w:ascii="宋体" w:eastAsia="宋体" w:hAnsi="宋体"/>
          <w:szCs w:val="21"/>
        </w:rPr>
        <w:t>4</w:t>
      </w:r>
      <w:r>
        <w:rPr>
          <w:rFonts w:ascii="宋体" w:eastAsia="宋体" w:hAnsi="宋体" w:hint="eastAsia"/>
          <w:szCs w:val="21"/>
        </w:rPr>
        <w:t>）【解析】本题考查欣赏作品形象的能力，能力层级为</w:t>
      </w:r>
      <w:r>
        <w:rPr>
          <w:rFonts w:ascii="宋体" w:eastAsia="宋体" w:hAnsi="宋体"/>
          <w:szCs w:val="21"/>
        </w:rPr>
        <w:t>D</w:t>
      </w:r>
      <w:r>
        <w:rPr>
          <w:rFonts w:ascii="宋体" w:eastAsia="宋体" w:hAnsi="宋体" w:hint="eastAsia"/>
          <w:szCs w:val="21"/>
        </w:rPr>
        <w:t>级。回答此题，可以参考人物在文中的表现，以及重点的词句进行分析概括。如“饭店里走进一位高个儿，面容和蔼，脸上的笑容矜持而又惨淡。”“那人把灯全部打开，神情冷漠而忧郁，脸色显得格外苍白。”“敝人深知这般玄妙的实验颇易惹人嘲讽、怀疑”“</w:t>
      </w:r>
      <w:r>
        <w:rPr>
          <w:rFonts w:ascii="宋体" w:eastAsia="宋体" w:hAnsi="宋体"/>
          <w:szCs w:val="21"/>
        </w:rPr>
        <w:t xml:space="preserve"> </w:t>
      </w:r>
      <w:r>
        <w:rPr>
          <w:rFonts w:ascii="宋体" w:eastAsia="宋体" w:hAnsi="宋体" w:hint="eastAsia"/>
          <w:szCs w:val="21"/>
        </w:rPr>
        <w:t>他低下头，慢慢地走出去”“</w:t>
      </w:r>
      <w:r>
        <w:rPr>
          <w:rFonts w:ascii="宋体" w:eastAsia="宋体" w:hAnsi="宋体"/>
          <w:szCs w:val="21"/>
        </w:rPr>
        <w:t xml:space="preserve"> </w:t>
      </w:r>
      <w:r>
        <w:rPr>
          <w:rFonts w:ascii="宋体" w:eastAsia="宋体" w:hAnsi="宋体" w:hint="eastAsia"/>
          <w:szCs w:val="21"/>
        </w:rPr>
        <w:t>茫然失神的凝望着沉睡中城市的屋脊”等。</w:t>
      </w:r>
    </w:p>
    <w:p>
      <w:pPr>
        <w:spacing w:line="220" w:lineRule="atLeast"/>
        <w:rPr>
          <w:rFonts w:ascii="宋体" w:eastAsia="宋体" w:hAnsi="宋体"/>
          <w:szCs w:val="21"/>
        </w:rPr>
      </w:pPr>
      <w:r>
        <w:rPr>
          <w:rFonts w:ascii="宋体" w:eastAsia="宋体" w:hAnsi="宋体" w:hint="eastAsia"/>
          <w:szCs w:val="21"/>
        </w:rPr>
        <w:t>（</w:t>
      </w:r>
      <w:r>
        <w:rPr>
          <w:rFonts w:ascii="宋体" w:eastAsia="宋体" w:hAnsi="宋体"/>
          <w:szCs w:val="21"/>
        </w:rPr>
        <w:t>4</w:t>
      </w:r>
      <w:r>
        <w:rPr>
          <w:rFonts w:ascii="宋体" w:eastAsia="宋体" w:hAnsi="宋体" w:hint="eastAsia"/>
          <w:szCs w:val="21"/>
        </w:rPr>
        <w:t>）【答案】（</w:t>
      </w:r>
      <w:r>
        <w:rPr>
          <w:rFonts w:ascii="宋体" w:eastAsia="宋体" w:hAnsi="宋体"/>
          <w:szCs w:val="21"/>
        </w:rPr>
        <w:t>1</w:t>
      </w:r>
      <w:r>
        <w:rPr>
          <w:rFonts w:ascii="宋体" w:eastAsia="宋体" w:hAnsi="宋体" w:hint="eastAsia"/>
          <w:szCs w:val="21"/>
        </w:rPr>
        <w:t>）呼唤社会关注下层民众的生活状态。将马里诺精彩的表演与他的现实生活状况对比，表现下层贫苦人生活的艰辛和生活的茫然。（</w:t>
      </w:r>
      <w:r>
        <w:rPr>
          <w:rFonts w:ascii="宋体" w:eastAsia="宋体" w:hAnsi="宋体"/>
          <w:szCs w:val="21"/>
        </w:rPr>
        <w:t>2</w:t>
      </w:r>
      <w:r>
        <w:rPr>
          <w:rFonts w:ascii="宋体" w:eastAsia="宋体" w:hAnsi="宋体" w:hint="eastAsia"/>
          <w:szCs w:val="21"/>
        </w:rPr>
        <w:t>）揭露社会的冷酷无情。通过人们愿意拿东西喂影子，与马里诺的孩子靠表演影子幻术骗来的食物生活对比，表现现实社会人情发的冷酷。（</w:t>
      </w:r>
      <w:r>
        <w:rPr>
          <w:rFonts w:ascii="宋体" w:eastAsia="宋体" w:hAnsi="宋体"/>
          <w:szCs w:val="21"/>
        </w:rPr>
        <w:t>3</w:t>
      </w:r>
      <w:r>
        <w:rPr>
          <w:rFonts w:ascii="宋体" w:eastAsia="宋体" w:hAnsi="宋体" w:hint="eastAsia"/>
          <w:szCs w:val="21"/>
        </w:rPr>
        <w:t>）表达对生命的尊重。由影子表演写到现实生活，表现马里诺希望人们相信影子有生命一样尊重现实的生命存在。（</w:t>
      </w:r>
      <w:r>
        <w:rPr>
          <w:rFonts w:ascii="宋体" w:eastAsia="宋体" w:hAnsi="宋体"/>
          <w:szCs w:val="21"/>
        </w:rPr>
        <w:t>4</w:t>
      </w:r>
      <w:r>
        <w:rPr>
          <w:rFonts w:ascii="宋体" w:eastAsia="宋体" w:hAnsi="宋体" w:hint="eastAsia"/>
          <w:szCs w:val="21"/>
        </w:rPr>
        <w:t>）升华主题，马里诺热爱影子表演，但表演又是由于生活所迫，小说通过现实的表演和现实的关系描述，表现了下层民众对生活的迷茫。（每点</w:t>
      </w:r>
      <w:r>
        <w:rPr>
          <w:rFonts w:ascii="宋体" w:eastAsia="宋体" w:hAnsi="宋体"/>
          <w:szCs w:val="21"/>
        </w:rPr>
        <w:t>2</w:t>
      </w:r>
      <w:r>
        <w:rPr>
          <w:rFonts w:ascii="宋体" w:eastAsia="宋体" w:hAnsi="宋体" w:hint="eastAsia"/>
          <w:szCs w:val="21"/>
        </w:rPr>
        <w:t>分）</w:t>
      </w:r>
    </w:p>
    <w:p>
      <w:pPr>
        <w:spacing w:line="220" w:lineRule="atLeast"/>
        <w:rPr>
          <w:rFonts w:ascii="宋体" w:eastAsia="宋体" w:hAnsi="宋体"/>
          <w:szCs w:val="21"/>
        </w:rPr>
      </w:pPr>
      <w:r>
        <w:rPr>
          <w:rFonts w:ascii="宋体" w:eastAsia="宋体" w:hAnsi="宋体" w:hint="eastAsia"/>
          <w:szCs w:val="21"/>
        </w:rPr>
        <w:t>【解析】本题考查探讨作者的创作背景和创作意图的能力，能力层级为</w:t>
      </w:r>
      <w:r>
        <w:rPr>
          <w:rFonts w:ascii="宋体" w:eastAsia="宋体" w:hAnsi="宋体"/>
          <w:szCs w:val="21"/>
        </w:rPr>
        <w:t>F</w:t>
      </w:r>
      <w:r>
        <w:rPr>
          <w:rFonts w:ascii="宋体" w:eastAsia="宋体" w:hAnsi="宋体" w:hint="eastAsia"/>
          <w:szCs w:val="21"/>
        </w:rPr>
        <w:t>级。小说前半部</w:t>
      </w:r>
    </w:p>
    <w:p>
      <w:pPr>
        <w:spacing w:line="220" w:lineRule="atLeast"/>
        <w:rPr>
          <w:rFonts w:ascii="宋体" w:eastAsia="宋体" w:hAnsi="宋体"/>
          <w:szCs w:val="21"/>
        </w:rPr>
      </w:pPr>
      <w:r>
        <w:rPr>
          <w:rFonts w:ascii="宋体" w:eastAsia="宋体" w:hAnsi="宋体" w:hint="eastAsia"/>
          <w:szCs w:val="21"/>
        </w:rPr>
        <w:t>分写马里诺的表演，后半部分写马里诺的现实生活，这就形成了鲜明的对比。通过对比，一方面反映了下层民众艰难的生活状态，另一方面升华了小说的主题，揭露社会的冷酷，表达对生命的尊重。回答此题，既要结合小说的情节，又要联系小说的主题来思考。</w:t>
      </w:r>
    </w:p>
    <w:p>
      <w:pPr>
        <w:spacing w:line="220" w:lineRule="atLeast"/>
        <w:rPr>
          <w:rFonts w:ascii="宋体" w:eastAsia="宋体" w:hAnsi="宋体"/>
          <w:szCs w:val="21"/>
        </w:rPr>
      </w:pPr>
    </w:p>
    <w:p>
      <w:pPr>
        <w:spacing w:line="220" w:lineRule="atLeast"/>
        <w:rPr>
          <w:rFonts w:ascii="宋体" w:eastAsia="宋体" w:hAnsi="宋体"/>
          <w:szCs w:val="21"/>
        </w:rPr>
      </w:pPr>
      <w:r>
        <w:rPr>
          <w:rFonts w:ascii="宋体" w:eastAsia="宋体" w:hAnsi="宋体" w:hint="eastAsia"/>
          <w:szCs w:val="21"/>
        </w:rPr>
        <w:t>四、（</w:t>
      </w:r>
      <w:r>
        <w:rPr>
          <w:rFonts w:ascii="宋体" w:eastAsia="宋体" w:hAnsi="宋体"/>
          <w:szCs w:val="21"/>
        </w:rPr>
        <w:t>1</w:t>
      </w:r>
      <w:r>
        <w:rPr>
          <w:rFonts w:ascii="宋体" w:eastAsia="宋体" w:hAnsi="宋体" w:hint="eastAsia"/>
          <w:szCs w:val="21"/>
        </w:rPr>
        <w:t>）【答案】</w:t>
      </w:r>
      <w:r>
        <w:rPr>
          <w:rFonts w:ascii="宋体" w:eastAsia="宋体" w:hAnsi="宋体"/>
          <w:szCs w:val="21"/>
        </w:rPr>
        <w:t>BD</w:t>
      </w:r>
      <w:r>
        <w:rPr>
          <w:rFonts w:ascii="宋体" w:eastAsia="宋体" w:hAnsi="宋体" w:hint="eastAsia"/>
          <w:szCs w:val="21"/>
        </w:rPr>
        <w:t>【解析】</w:t>
      </w:r>
      <w:r>
        <w:rPr>
          <w:rFonts w:ascii="宋体" w:eastAsia="宋体" w:hAnsi="宋体"/>
          <w:szCs w:val="21"/>
        </w:rPr>
        <w:t>A</w:t>
      </w:r>
      <w:r>
        <w:rPr>
          <w:rFonts w:ascii="宋体" w:eastAsia="宋体" w:hAnsi="宋体" w:hint="eastAsia"/>
          <w:szCs w:val="21"/>
        </w:rPr>
        <w:t>项，“当即决定来中国支援抗日”不对，见原文“陈纳德来到上海作为期三个月的考察”；</w:t>
      </w:r>
      <w:r>
        <w:rPr>
          <w:rFonts w:ascii="宋体" w:eastAsia="宋体" w:hAnsi="宋体"/>
          <w:szCs w:val="21"/>
        </w:rPr>
        <w:t>C</w:t>
      </w:r>
      <w:r>
        <w:rPr>
          <w:rFonts w:ascii="宋体" w:eastAsia="宋体" w:hAnsi="宋体" w:hint="eastAsia"/>
          <w:szCs w:val="21"/>
        </w:rPr>
        <w:t>项，“为中国抗战立下赫赫战功”不准确，因为抗日战争不仅是中国的；</w:t>
      </w:r>
      <w:r>
        <w:rPr>
          <w:rFonts w:ascii="宋体" w:eastAsia="宋体" w:hAnsi="宋体"/>
          <w:szCs w:val="21"/>
        </w:rPr>
        <w:t>E</w:t>
      </w:r>
      <w:r>
        <w:rPr>
          <w:rFonts w:ascii="宋体" w:eastAsia="宋体" w:hAnsi="宋体" w:hint="eastAsia"/>
          <w:szCs w:val="21"/>
        </w:rPr>
        <w:t>项，“飞虎队在中国浴血奋战”不准确，从原文“沉重打击了日本法西斯，为中国人民战胜日本侵略者，也为世界反法西斯斗争的胜利做出巨大贡献。”可以看出。</w:t>
      </w:r>
    </w:p>
    <w:p>
      <w:pPr>
        <w:spacing w:line="220" w:lineRule="atLeast"/>
        <w:rPr>
          <w:rFonts w:ascii="宋体" w:eastAsia="宋体" w:hAnsi="宋体"/>
          <w:szCs w:val="21"/>
        </w:rPr>
        <w:sectPr>
          <w:headerReference w:type="default" r:id="rId16"/>
          <w:type w:val="nextPage"/>
          <w:pgSz w:w="11900" w:h="16840"/>
          <w:pgMar w:top="1440" w:right="1800" w:bottom="1440" w:left="1800" w:header="567" w:footer="992" w:gutter="0"/>
          <w:pgNumType w:start="10"/>
          <w:cols w:num="1" w:space="425"/>
          <w:titlePg w:val="0"/>
          <w:docGrid w:type="lines" w:linePitch="326" w:charSpace="0"/>
        </w:sectPr>
      </w:pPr>
      <w:r>
        <w:rPr>
          <w:rFonts w:ascii="宋体" w:eastAsia="宋体" w:hAnsi="宋体" w:hint="eastAsia"/>
          <w:szCs w:val="21"/>
        </w:rPr>
        <w:t>（</w:t>
      </w:r>
      <w:r>
        <w:rPr>
          <w:rFonts w:ascii="宋体" w:eastAsia="宋体" w:hAnsi="宋体"/>
          <w:szCs w:val="21"/>
        </w:rPr>
        <w:t>2</w:t>
      </w:r>
    </w:p>
    <w:p>
      <w:pPr>
        <w:spacing w:line="220" w:lineRule="atLeast"/>
        <w:rPr>
          <w:rFonts w:ascii="宋体" w:eastAsia="宋体" w:hAnsi="宋体"/>
          <w:szCs w:val="21"/>
        </w:rPr>
      </w:pPr>
      <w:r>
        <w:rPr>
          <w:rFonts w:ascii="宋体" w:eastAsia="宋体" w:hAnsi="宋体" w:hint="eastAsia"/>
          <w:szCs w:val="21"/>
        </w:rPr>
        <w:t>）【答案】①他的飞行技术精湛和军事才能超群。他筹建航校，训练飞行员，悉心传授战斗机飞行技术和战斗技术，他编写军事理论著作《防御性追击的作用》，他着手建立一个全国性的空袭报警系统，以便战斗机驾驶员及时拦击敌机。（</w:t>
      </w:r>
      <w:r>
        <w:rPr>
          <w:rFonts w:ascii="宋体" w:eastAsia="宋体" w:hAnsi="宋体"/>
          <w:szCs w:val="21"/>
        </w:rPr>
        <w:t>2</w:t>
      </w:r>
      <w:r>
        <w:rPr>
          <w:rFonts w:ascii="宋体" w:eastAsia="宋体" w:hAnsi="宋体" w:hint="eastAsia"/>
          <w:szCs w:val="21"/>
        </w:rPr>
        <w:t>分）</w:t>
      </w:r>
    </w:p>
    <w:p>
      <w:pPr>
        <w:spacing w:line="220" w:lineRule="atLeast"/>
        <w:rPr>
          <w:rFonts w:ascii="宋体" w:eastAsia="宋体" w:hAnsi="宋体"/>
          <w:szCs w:val="21"/>
        </w:rPr>
      </w:pPr>
      <w:r>
        <w:rPr>
          <w:rFonts w:ascii="宋体" w:eastAsia="宋体" w:hAnsi="宋体" w:hint="eastAsia"/>
          <w:szCs w:val="21"/>
        </w:rPr>
        <w:t>②他热爱祖国，热爱和平，珍视友谊，有高尚的品质。他说：“我终于在中国了，希望能在这里能在这里为争取民族团结和争取新生活的人民效劳。”日本侵略中国，他要为中国，也要为自己即将卷入战争的祖国尽一份力量。（</w:t>
      </w:r>
      <w:r>
        <w:rPr>
          <w:rFonts w:ascii="宋体" w:eastAsia="宋体" w:hAnsi="宋体"/>
          <w:szCs w:val="21"/>
        </w:rPr>
        <w:t>2</w:t>
      </w:r>
      <w:r>
        <w:rPr>
          <w:rFonts w:ascii="宋体" w:eastAsia="宋体" w:hAnsi="宋体" w:hint="eastAsia"/>
          <w:szCs w:val="21"/>
        </w:rPr>
        <w:t>分）</w:t>
      </w:r>
    </w:p>
    <w:p>
      <w:pPr>
        <w:spacing w:line="220" w:lineRule="atLeast"/>
        <w:rPr>
          <w:rFonts w:ascii="宋体" w:eastAsia="宋体" w:hAnsi="宋体"/>
          <w:szCs w:val="21"/>
        </w:rPr>
      </w:pPr>
      <w:r>
        <w:rPr>
          <w:rFonts w:ascii="宋体" w:eastAsia="宋体" w:hAnsi="宋体" w:hint="eastAsia"/>
          <w:szCs w:val="21"/>
        </w:rPr>
        <w:t>③他有出色的指挥才能，在抗日战争中立下赫赫战功。他组建飞虎队，指挥作战，洞察敌人飞机动向，预先做好防备，重创日本空军，在空战中战绩显赫，屡次受到嘉奖。（</w:t>
      </w:r>
      <w:r>
        <w:rPr>
          <w:rFonts w:ascii="宋体" w:eastAsia="宋体" w:hAnsi="宋体"/>
          <w:szCs w:val="21"/>
        </w:rPr>
        <w:t>2</w:t>
      </w:r>
      <w:r>
        <w:rPr>
          <w:rFonts w:ascii="宋体" w:eastAsia="宋体" w:hAnsi="宋体" w:hint="eastAsia"/>
          <w:szCs w:val="21"/>
        </w:rPr>
        <w:t>分）</w:t>
      </w:r>
      <w:r>
        <w:rPr>
          <w:rFonts w:ascii="宋体" w:eastAsia="宋体" w:hAnsi="宋体"/>
          <w:szCs w:val="21"/>
        </w:rPr>
        <w:t xml:space="preserve"> </w:t>
      </w:r>
      <w:r>
        <w:rPr>
          <w:rFonts w:ascii="宋体" w:eastAsia="宋体" w:hAnsi="宋体" w:hint="eastAsia"/>
          <w:szCs w:val="21"/>
        </w:rPr>
        <w:t>（意思对即可。）</w:t>
      </w:r>
    </w:p>
    <w:p>
      <w:pPr>
        <w:spacing w:line="220" w:lineRule="atLeast"/>
        <w:rPr>
          <w:rFonts w:ascii="宋体" w:eastAsia="宋体" w:hAnsi="宋体"/>
          <w:szCs w:val="21"/>
        </w:rPr>
      </w:pPr>
      <w:r>
        <w:rPr>
          <w:rFonts w:ascii="宋体" w:eastAsia="宋体" w:hAnsi="宋体" w:hint="eastAsia"/>
          <w:szCs w:val="21"/>
        </w:rPr>
        <w:t>【解析】本题考查筛选并整合文中信息的能力，能力层级为</w:t>
      </w:r>
      <w:r>
        <w:rPr>
          <w:rFonts w:ascii="宋体" w:eastAsia="宋体" w:hAnsi="宋体"/>
          <w:szCs w:val="21"/>
        </w:rPr>
        <w:t>C</w:t>
      </w:r>
      <w:r>
        <w:rPr>
          <w:rFonts w:ascii="宋体" w:eastAsia="宋体" w:hAnsi="宋体" w:hint="eastAsia"/>
          <w:szCs w:val="21"/>
        </w:rPr>
        <w:t>级。回答此题，首先要理清这篇传记的基本思路，与传主的事迹。文章先写陈纳德受邀来到中国，再写七·七事变后，他决定留在中国，开展了一系列的工作，再写珍珠港事件后，他指挥飞虎队重创日军，又写了仰光空战、怒江阻截战、桂林保卫战等战役中取得的赫赫战绩。据此，进行整合即可。</w:t>
      </w:r>
    </w:p>
    <w:p>
      <w:pPr>
        <w:spacing w:line="220" w:lineRule="atLeast"/>
        <w:rPr>
          <w:rFonts w:ascii="宋体" w:eastAsia="宋体" w:hAnsi="宋体"/>
          <w:szCs w:val="21"/>
        </w:rPr>
      </w:pPr>
      <w:r>
        <w:rPr>
          <w:rFonts w:ascii="宋体" w:eastAsia="宋体" w:hAnsi="宋体" w:hint="eastAsia"/>
          <w:szCs w:val="21"/>
        </w:rPr>
        <w:t>（</w:t>
      </w:r>
      <w:r>
        <w:rPr>
          <w:rFonts w:ascii="宋体" w:eastAsia="宋体" w:hAnsi="宋体"/>
          <w:szCs w:val="21"/>
        </w:rPr>
        <w:t>3</w:t>
      </w:r>
      <w:r>
        <w:rPr>
          <w:rFonts w:ascii="宋体" w:eastAsia="宋体" w:hAnsi="宋体" w:hint="eastAsia"/>
          <w:szCs w:val="21"/>
        </w:rPr>
        <w:t>）【答案】①他热爱祖国，热爱和平，为反法西斯而战。他在日记中写道：“我终于在中国了，希望能在这里能在这里为争取民族团结和争取新生活的人民效劳。”②他不图名利，一心为正义事业而努力。日本发动全面侵华战争，陈纳德听到消息，当即决定留在中国，表示愿意在任何能尽其所能的岗位上工作，陈纳德在</w:t>
      </w:r>
      <w:r>
        <w:rPr>
          <w:rFonts w:ascii="宋体" w:eastAsia="宋体" w:hAnsi="宋体"/>
          <w:szCs w:val="21"/>
        </w:rPr>
        <w:t>1942</w:t>
      </w:r>
      <w:r>
        <w:rPr>
          <w:rFonts w:ascii="宋体" w:eastAsia="宋体" w:hAnsi="宋体" w:hint="eastAsia"/>
          <w:szCs w:val="21"/>
        </w:rPr>
        <w:t>年晋升为准将后，主动向中国政府提出停发津贴。③他珍视中国人民的友谊，将自己的命运同中国人民的命运联系在一起。抗战八年，陈纳德领导的飞虎队和中国人民风雨同舟，生死与共，建立了深厚的友谊。（每点</w:t>
      </w:r>
      <w:r>
        <w:rPr>
          <w:rFonts w:ascii="宋体" w:eastAsia="宋体" w:hAnsi="宋体"/>
          <w:szCs w:val="21"/>
        </w:rPr>
        <w:t>2</w:t>
      </w:r>
      <w:r>
        <w:rPr>
          <w:rFonts w:ascii="宋体" w:eastAsia="宋体" w:hAnsi="宋体" w:hint="eastAsia"/>
          <w:szCs w:val="21"/>
        </w:rPr>
        <w:t>分，意思对即可。）</w:t>
      </w:r>
    </w:p>
    <w:p>
      <w:pPr>
        <w:spacing w:line="220" w:lineRule="atLeast"/>
        <w:rPr>
          <w:rFonts w:ascii="宋体" w:eastAsia="宋体" w:hAnsi="宋体"/>
          <w:szCs w:val="21"/>
        </w:rPr>
      </w:pPr>
      <w:r>
        <w:rPr>
          <w:rFonts w:ascii="宋体" w:eastAsia="宋体" w:hAnsi="宋体" w:hint="eastAsia"/>
          <w:szCs w:val="21"/>
        </w:rPr>
        <w:t>【解析】本题考查评价文本产生的社会价值和影响的能力，能力层级为</w:t>
      </w:r>
      <w:r>
        <w:rPr>
          <w:rFonts w:ascii="宋体" w:eastAsia="宋体" w:hAnsi="宋体"/>
          <w:szCs w:val="21"/>
        </w:rPr>
        <w:t>D</w:t>
      </w:r>
      <w:r>
        <w:rPr>
          <w:rFonts w:ascii="宋体" w:eastAsia="宋体" w:hAnsi="宋体" w:hint="eastAsia"/>
          <w:szCs w:val="21"/>
        </w:rPr>
        <w:t>级。虽然，实用类文本的阅读中，没有欣赏人物形象的这一考点，但在很多题目中，涉及到对人物形象</w:t>
      </w:r>
      <w:r>
        <w:rPr>
          <w:rFonts w:ascii="宋体" w:eastAsia="宋体" w:hAnsi="宋体"/>
          <w:szCs w:val="21"/>
        </w:rPr>
        <w:t>——</w:t>
      </w:r>
      <w:r>
        <w:rPr>
          <w:rFonts w:ascii="宋体" w:eastAsia="宋体" w:hAnsi="宋体" w:hint="eastAsia"/>
          <w:szCs w:val="21"/>
        </w:rPr>
        <w:t>传主形象的分析与概括。这一题，侧重于对人物品质的概括。回答此类题目，需要梳理主要事件、思考文中细节、关注传主与各方面的关系。</w:t>
      </w:r>
    </w:p>
    <w:p>
      <w:pPr>
        <w:spacing w:line="220" w:lineRule="atLeast"/>
        <w:rPr>
          <w:rFonts w:ascii="宋体" w:eastAsia="宋体" w:hAnsi="宋体"/>
          <w:szCs w:val="21"/>
        </w:rPr>
      </w:pPr>
      <w:r>
        <w:rPr>
          <w:rFonts w:ascii="宋体" w:eastAsia="宋体" w:hAnsi="宋体" w:hint="eastAsia"/>
          <w:szCs w:val="21"/>
        </w:rPr>
        <w:t>（</w:t>
      </w:r>
      <w:r>
        <w:rPr>
          <w:rFonts w:ascii="宋体" w:eastAsia="宋体" w:hAnsi="宋体"/>
          <w:szCs w:val="21"/>
        </w:rPr>
        <w:t>4</w:t>
      </w:r>
      <w:r>
        <w:rPr>
          <w:rFonts w:ascii="宋体" w:eastAsia="宋体" w:hAnsi="宋体" w:hint="eastAsia"/>
          <w:szCs w:val="21"/>
        </w:rPr>
        <w:t>）【答案】①他将自己祖国的命运同中国人民的命运联系起来，他在日记中写道：“我终于在中国了，希望能在这里能在这里为争取民族团结和争取新生活的人民效劳。”他认为，“中国进行的抗战，是美国也将卷入的太平洋之战的序幕”，他要为中国，也为自己即将卷入战争的祖国尽一份力量。②他筹建航校，训练飞行员，组建飞虎队，为中国抗战立下了汗马功劳。③他与中国人民风雨同舟，生死与共，建立了深厚的友谊，获得中国国民政府的最高奖。在中国，陈纳德还收获了爱情，与中国记者陈香梅喜结良缘，陈纳德的命运同中国人民紧密地联系起来，正如他所说：“我虽然是美国人，但我和中国发生了如此密切的关系，所以我也算是半个中国人。”④他受到中国人民的敬重和纪念。在中国，重庆要建飞虎队纪念馆，昆明把从重庆到昆明的一条公路，重新命名为陈纳德路。（每点</w:t>
      </w:r>
      <w:r>
        <w:rPr>
          <w:rFonts w:ascii="宋体" w:eastAsia="宋体" w:hAnsi="宋体"/>
          <w:szCs w:val="21"/>
        </w:rPr>
        <w:t>2</w:t>
      </w:r>
      <w:r>
        <w:rPr>
          <w:rFonts w:ascii="宋体" w:eastAsia="宋体" w:hAnsi="宋体" w:hint="eastAsia"/>
          <w:szCs w:val="21"/>
        </w:rPr>
        <w:t>分，大意对即可。）</w:t>
      </w:r>
    </w:p>
    <w:p>
      <w:pPr>
        <w:spacing w:line="220" w:lineRule="atLeast"/>
        <w:rPr>
          <w:rFonts w:ascii="宋体" w:eastAsia="宋体" w:hAnsi="宋体"/>
          <w:szCs w:val="21"/>
        </w:rPr>
      </w:pPr>
      <w:r>
        <w:rPr>
          <w:rFonts w:ascii="宋体" w:eastAsia="宋体" w:hAnsi="宋体" w:hint="eastAsia"/>
          <w:szCs w:val="21"/>
        </w:rPr>
        <w:t>【解析】本题考查探究文中的某些问题，提出自己的见解的能力，能力层级为</w:t>
      </w:r>
      <w:r>
        <w:rPr>
          <w:rFonts w:ascii="宋体" w:eastAsia="宋体" w:hAnsi="宋体"/>
          <w:szCs w:val="21"/>
        </w:rPr>
        <w:t>F</w:t>
      </w:r>
      <w:r>
        <w:rPr>
          <w:rFonts w:ascii="宋体" w:eastAsia="宋体" w:hAnsi="宋体" w:hint="eastAsia"/>
          <w:szCs w:val="21"/>
        </w:rPr>
        <w:t>级。这一题属于探究性题目，可以有自己的见解，但是要注意的是，回答时决不可脱离文本。陈纳德说自己是“半个中国人”，可以从两个角度思考：一是陈纳德对中国抗战的认识以及作出的巨大贡献，二是中国人民以及政府对他的深厚感情。不要忽视相关链接中的有关信息。</w:t>
      </w:r>
    </w:p>
    <w:p>
      <w:pPr>
        <w:spacing w:line="220" w:lineRule="atLeast"/>
        <w:rPr>
          <w:rFonts w:ascii="宋体" w:eastAsia="宋体" w:hAnsi="宋体"/>
          <w:szCs w:val="21"/>
        </w:rPr>
        <w:sectPr>
          <w:headerReference w:type="default" r:id="rId17"/>
          <w:type w:val="nextPage"/>
          <w:pgSz w:w="11900" w:h="16840"/>
          <w:pgMar w:top="1440" w:right="1800" w:bottom="1440" w:left="1800" w:header="567" w:footer="992" w:gutter="0"/>
          <w:pgNumType w:start="11"/>
          <w:cols w:num="1" w:space="425"/>
          <w:titlePg w:val="0"/>
          <w:docGrid w:type="lines" w:linePitch="326" w:charSpace="0"/>
        </w:sectPr>
      </w:pPr>
      <w:r>
        <w:rPr>
          <w:rFonts w:ascii="宋体" w:eastAsia="宋体" w:hAnsi="宋体" w:hint="eastAsia"/>
          <w:szCs w:val="21"/>
        </w:rPr>
        <w:t>五、</w:t>
      </w:r>
      <w:r>
        <w:rPr>
          <w:rFonts w:ascii="宋体" w:eastAsia="宋体" w:hAnsi="宋体"/>
          <w:szCs w:val="21"/>
        </w:rPr>
        <w:t>13</w:t>
      </w:r>
      <w:r>
        <w:rPr>
          <w:rFonts w:ascii="宋体" w:eastAsia="宋体" w:hAnsi="宋体" w:hint="eastAsia"/>
          <w:szCs w:val="21"/>
        </w:rPr>
        <w:t>．【答案】</w:t>
      </w:r>
      <w:r>
        <w:rPr>
          <w:rFonts w:ascii="宋体" w:eastAsia="宋体" w:hAnsi="宋体"/>
          <w:szCs w:val="21"/>
        </w:rPr>
        <w:t>B</w:t>
      </w:r>
      <w:r>
        <w:rPr>
          <w:rFonts w:ascii="宋体" w:eastAsia="宋体" w:hAnsi="宋体" w:hint="eastAsia"/>
          <w:szCs w:val="21"/>
        </w:rPr>
        <w:t>【解析】本题考查理解词语的能力，能力层级为</w:t>
      </w:r>
      <w:r>
        <w:rPr>
          <w:rFonts w:ascii="宋体" w:eastAsia="宋体" w:hAnsi="宋体"/>
          <w:szCs w:val="21"/>
        </w:rPr>
        <w:t>B</w:t>
      </w:r>
      <w:r>
        <w:rPr>
          <w:rFonts w:ascii="宋体" w:eastAsia="宋体" w:hAnsi="宋体" w:hint="eastAsia"/>
          <w:szCs w:val="21"/>
        </w:rPr>
        <w:t>级。</w:t>
      </w:r>
      <w:r>
        <w:rPr>
          <w:rFonts w:ascii="宋体" w:eastAsia="宋体" w:hAnsi="宋体"/>
          <w:szCs w:val="21"/>
        </w:rPr>
        <w:t xml:space="preserve"> </w:t>
      </w:r>
    </w:p>
    <w:p>
      <w:pPr>
        <w:spacing w:line="220" w:lineRule="atLeast"/>
        <w:rPr>
          <w:rFonts w:ascii="宋体" w:eastAsia="宋体" w:hAnsi="宋体"/>
          <w:szCs w:val="21"/>
        </w:rPr>
      </w:pPr>
      <w:r>
        <w:rPr>
          <w:rFonts w:ascii="宋体" w:eastAsia="宋体" w:hAnsi="宋体" w:hint="eastAsia"/>
          <w:szCs w:val="21"/>
        </w:rPr>
        <w:t>振振有词：形容自以为理由很充分，说个不休。多用为贬义。浩如烟海：形容典籍、图书等极为丰富。此处恰当。电光火石：原为佛家语，比喻事物瞬息即逝。现多形容事物象闪电和石火一样一瞬间就消逝。亦用作比喻行动迅速，出手先制。此处应为“豁然开朗”。平分秋色：比喻双方各得一半，不分上下。句中为“几家”，显然不合语境。</w:t>
      </w:r>
    </w:p>
    <w:p>
      <w:pPr>
        <w:spacing w:line="220" w:lineRule="atLeast"/>
        <w:rPr>
          <w:rFonts w:ascii="宋体" w:eastAsia="宋体" w:hAnsi="宋体"/>
          <w:szCs w:val="21"/>
        </w:rPr>
      </w:pPr>
      <w:r>
        <w:rPr>
          <w:rFonts w:ascii="宋体" w:eastAsia="宋体" w:hAnsi="宋体"/>
          <w:szCs w:val="21"/>
        </w:rPr>
        <w:t>14</w:t>
      </w:r>
      <w:r>
        <w:rPr>
          <w:rFonts w:ascii="宋体" w:eastAsia="宋体" w:hAnsi="宋体" w:hint="eastAsia"/>
          <w:szCs w:val="21"/>
        </w:rPr>
        <w:t>．【答案】</w:t>
      </w:r>
      <w:r>
        <w:rPr>
          <w:rFonts w:ascii="宋体" w:eastAsia="宋体" w:hAnsi="宋体"/>
          <w:szCs w:val="21"/>
        </w:rPr>
        <w:t>A</w:t>
      </w:r>
      <w:r>
        <w:rPr>
          <w:rFonts w:ascii="宋体" w:eastAsia="宋体" w:hAnsi="宋体" w:hint="eastAsia"/>
          <w:szCs w:val="21"/>
        </w:rPr>
        <w:t>【解析】本题考查辨析并修改病句的能力，能力层级为</w:t>
      </w:r>
      <w:r>
        <w:rPr>
          <w:rFonts w:ascii="宋体" w:eastAsia="宋体" w:hAnsi="宋体"/>
          <w:szCs w:val="21"/>
        </w:rPr>
        <w:t>E</w:t>
      </w:r>
      <w:r>
        <w:rPr>
          <w:rFonts w:ascii="宋体" w:eastAsia="宋体" w:hAnsi="宋体" w:hint="eastAsia"/>
          <w:szCs w:val="21"/>
        </w:rPr>
        <w:t>级。</w:t>
      </w:r>
      <w:r>
        <w:rPr>
          <w:rFonts w:ascii="宋体" w:eastAsia="宋体" w:hAnsi="宋体"/>
          <w:szCs w:val="21"/>
        </w:rPr>
        <w:t>B</w:t>
      </w:r>
      <w:r>
        <w:rPr>
          <w:rFonts w:ascii="宋体" w:eastAsia="宋体" w:hAnsi="宋体" w:hint="eastAsia"/>
          <w:szCs w:val="21"/>
        </w:rPr>
        <w:t>项，搭配不当，“调控</w:t>
      </w:r>
      <w:r>
        <w:rPr>
          <w:rFonts w:ascii="宋体" w:eastAsia="宋体" w:hAnsi="宋体"/>
          <w:szCs w:val="21"/>
        </w:rPr>
        <w:t>??</w:t>
      </w:r>
      <w:r>
        <w:rPr>
          <w:rFonts w:ascii="宋体" w:eastAsia="宋体" w:hAnsi="宋体" w:hint="eastAsia"/>
          <w:szCs w:val="21"/>
        </w:rPr>
        <w:t>行为”不当。</w:t>
      </w:r>
      <w:r>
        <w:rPr>
          <w:rFonts w:ascii="宋体" w:eastAsia="宋体" w:hAnsi="宋体"/>
          <w:szCs w:val="21"/>
        </w:rPr>
        <w:t>C</w:t>
      </w:r>
      <w:r>
        <w:rPr>
          <w:rFonts w:ascii="宋体" w:eastAsia="宋体" w:hAnsi="宋体" w:hint="eastAsia"/>
          <w:szCs w:val="21"/>
        </w:rPr>
        <w:t>项，暗换主语，最后一个分句的主语显然是“作者”，但从结构看却成了“一泓清潭，汩汩流水，郎朗歌声”。</w:t>
      </w:r>
      <w:r>
        <w:rPr>
          <w:rFonts w:ascii="宋体" w:eastAsia="宋体" w:hAnsi="宋体"/>
          <w:szCs w:val="21"/>
        </w:rPr>
        <w:t>D</w:t>
      </w:r>
      <w:r>
        <w:rPr>
          <w:rFonts w:ascii="宋体" w:eastAsia="宋体" w:hAnsi="宋体" w:hint="eastAsia"/>
          <w:szCs w:val="21"/>
        </w:rPr>
        <w:t>项，成分残缺，应在“形象”后面加“的现象”。</w:t>
      </w:r>
    </w:p>
    <w:p>
      <w:pPr>
        <w:spacing w:line="220" w:lineRule="atLeast"/>
        <w:rPr>
          <w:rFonts w:ascii="宋体" w:eastAsia="宋体" w:hAnsi="宋体"/>
          <w:szCs w:val="21"/>
        </w:rPr>
      </w:pPr>
      <w:r>
        <w:rPr>
          <w:rFonts w:ascii="宋体" w:eastAsia="宋体" w:hAnsi="宋体"/>
          <w:szCs w:val="21"/>
        </w:rPr>
        <w:t>15</w:t>
      </w:r>
      <w:r>
        <w:rPr>
          <w:rFonts w:ascii="宋体" w:eastAsia="宋体" w:hAnsi="宋体" w:hint="eastAsia"/>
          <w:szCs w:val="21"/>
        </w:rPr>
        <w:t>．【答案】</w:t>
      </w:r>
      <w:r>
        <w:rPr>
          <w:rFonts w:ascii="宋体" w:eastAsia="宋体" w:hAnsi="宋体"/>
          <w:szCs w:val="21"/>
        </w:rPr>
        <w:t>D</w:t>
      </w:r>
      <w:r>
        <w:rPr>
          <w:rFonts w:ascii="宋体" w:eastAsia="宋体" w:hAnsi="宋体" w:hint="eastAsia"/>
          <w:szCs w:val="21"/>
        </w:rPr>
        <w:t>【解析】本题考查语言表达连贯的能力，能力层级为</w:t>
      </w:r>
      <w:r>
        <w:rPr>
          <w:rFonts w:ascii="宋体" w:eastAsia="宋体" w:hAnsi="宋体"/>
          <w:szCs w:val="21"/>
        </w:rPr>
        <w:t>E</w:t>
      </w:r>
      <w:r>
        <w:rPr>
          <w:rFonts w:ascii="宋体" w:eastAsia="宋体" w:hAnsi="宋体" w:hint="eastAsia"/>
          <w:szCs w:val="21"/>
        </w:rPr>
        <w:t>级。④紧承上句，⑥句“而且”与④语意衔接紧密。⑤强调了作品的内容，①句与⑤构成因果关系，③句紧承⑤句，②不但紧承③句，而且与最后一句“能启发我们发现身边的奇景和诗意”衔接紧密。</w:t>
      </w:r>
    </w:p>
    <w:p>
      <w:pPr>
        <w:spacing w:line="220" w:lineRule="atLeast"/>
        <w:rPr>
          <w:rFonts w:ascii="宋体" w:eastAsia="宋体" w:hAnsi="宋体"/>
          <w:szCs w:val="21"/>
        </w:rPr>
      </w:pPr>
      <w:r>
        <w:rPr>
          <w:rFonts w:ascii="宋体" w:eastAsia="宋体" w:hAnsi="宋体"/>
          <w:szCs w:val="21"/>
        </w:rPr>
        <w:t>16.</w:t>
      </w:r>
      <w:r>
        <w:rPr>
          <w:rFonts w:ascii="宋体" w:eastAsia="宋体" w:hAnsi="宋体" w:hint="eastAsia"/>
          <w:szCs w:val="21"/>
        </w:rPr>
        <w:t>【答案】①水是很多物质的溶剂②才能被植物吸收和运输③植物的生长离不开水（或：没有水植物就没有生命）</w:t>
      </w:r>
      <w:r>
        <w:rPr>
          <w:rFonts w:ascii="宋体" w:eastAsia="宋体" w:hAnsi="宋体"/>
          <w:szCs w:val="21"/>
        </w:rPr>
        <w:t>(</w:t>
      </w:r>
      <w:r>
        <w:rPr>
          <w:rFonts w:ascii="宋体" w:eastAsia="宋体" w:hAnsi="宋体" w:hint="eastAsia"/>
          <w:szCs w:val="21"/>
        </w:rPr>
        <w:t>每处</w:t>
      </w:r>
      <w:r>
        <w:rPr>
          <w:rFonts w:ascii="宋体" w:eastAsia="宋体" w:hAnsi="宋体"/>
          <w:szCs w:val="21"/>
        </w:rPr>
        <w:t>2</w:t>
      </w:r>
      <w:r>
        <w:rPr>
          <w:rFonts w:ascii="宋体" w:eastAsia="宋体" w:hAnsi="宋体" w:hint="eastAsia"/>
          <w:szCs w:val="21"/>
        </w:rPr>
        <w:t>分</w:t>
      </w:r>
      <w:r>
        <w:rPr>
          <w:rFonts w:ascii="宋体" w:eastAsia="宋体" w:hAnsi="宋体"/>
          <w:szCs w:val="21"/>
        </w:rPr>
        <w:t>)</w:t>
      </w:r>
    </w:p>
    <w:p>
      <w:pPr>
        <w:spacing w:line="220" w:lineRule="atLeast"/>
        <w:rPr>
          <w:rFonts w:ascii="宋体" w:eastAsia="宋体" w:hAnsi="宋体"/>
          <w:szCs w:val="21"/>
        </w:rPr>
      </w:pPr>
      <w:r>
        <w:rPr>
          <w:rFonts w:ascii="宋体" w:eastAsia="宋体" w:hAnsi="宋体" w:hint="eastAsia"/>
          <w:szCs w:val="21"/>
        </w:rPr>
        <w:t>【解析】本题考查扩展语句以及语言表达的连贯的能力，能力层级为</w:t>
      </w:r>
      <w:r>
        <w:rPr>
          <w:rFonts w:ascii="宋体" w:eastAsia="宋体" w:hAnsi="宋体"/>
          <w:szCs w:val="21"/>
        </w:rPr>
        <w:t>E</w:t>
      </w:r>
      <w:r>
        <w:rPr>
          <w:rFonts w:ascii="宋体" w:eastAsia="宋体" w:hAnsi="宋体" w:hint="eastAsia"/>
          <w:szCs w:val="21"/>
        </w:rPr>
        <w:t>级。①具有总领作用，引起下文，②是前一句的结果，而整段文字的内容是“水和植物的关系”，因此应该填入水溶解上述物质后给植物生长的作用，③具有总结性，是总结句。应根据上文的意思，归纳出水和植物的关系。</w:t>
      </w:r>
    </w:p>
    <w:p>
      <w:pPr>
        <w:spacing w:line="220" w:lineRule="atLeast"/>
        <w:rPr>
          <w:rFonts w:ascii="宋体" w:eastAsia="宋体" w:hAnsi="宋体"/>
          <w:szCs w:val="21"/>
        </w:rPr>
      </w:pPr>
      <w:r>
        <w:rPr>
          <w:rFonts w:ascii="宋体" w:eastAsia="宋体" w:hAnsi="宋体"/>
          <w:szCs w:val="21"/>
        </w:rPr>
        <w:t xml:space="preserve">17. </w:t>
      </w:r>
      <w:r>
        <w:rPr>
          <w:rFonts w:ascii="宋体" w:eastAsia="宋体" w:hAnsi="宋体" w:hint="eastAsia"/>
          <w:szCs w:val="21"/>
        </w:rPr>
        <w:t>【答案】标志由青山、绿水、太阳及十个环组成。青山、绿水、太阳是人类赖以生存的环境，十个圆环环环相扣，寓意为“全民携手保护人类赖以生存的环境”。（</w:t>
      </w:r>
      <w:r>
        <w:rPr>
          <w:rFonts w:ascii="宋体" w:eastAsia="宋体" w:hAnsi="宋体"/>
          <w:szCs w:val="21"/>
        </w:rPr>
        <w:t>5</w:t>
      </w:r>
      <w:r>
        <w:rPr>
          <w:rFonts w:ascii="宋体" w:eastAsia="宋体" w:hAnsi="宋体" w:hint="eastAsia"/>
          <w:szCs w:val="21"/>
        </w:rPr>
        <w:t>分）</w:t>
      </w:r>
    </w:p>
    <w:p>
      <w:pPr>
        <w:spacing w:line="220" w:lineRule="atLeast"/>
        <w:rPr>
          <w:rFonts w:ascii="宋体" w:eastAsia="宋体" w:hAnsi="宋体"/>
          <w:szCs w:val="21"/>
        </w:rPr>
      </w:pPr>
    </w:p>
    <w:p>
      <w:pPr>
        <w:spacing w:line="220" w:lineRule="atLeast"/>
        <w:rPr>
          <w:rFonts w:ascii="宋体" w:eastAsia="宋体" w:hAnsi="宋体"/>
          <w:szCs w:val="21"/>
        </w:rPr>
      </w:pPr>
      <w:r>
        <w:rPr>
          <w:rFonts w:ascii="宋体" w:eastAsia="宋体" w:hAnsi="宋体" w:hint="eastAsia"/>
          <w:szCs w:val="21"/>
        </w:rPr>
        <w:t>【解析】本题考查语言表达简明、连贯、准确、鲜明的能力，能力层级为</w:t>
      </w:r>
      <w:r>
        <w:rPr>
          <w:rFonts w:ascii="宋体" w:eastAsia="宋体" w:hAnsi="宋体"/>
          <w:szCs w:val="21"/>
        </w:rPr>
        <w:t>E</w:t>
      </w:r>
      <w:r>
        <w:rPr>
          <w:rFonts w:ascii="宋体" w:eastAsia="宋体" w:hAnsi="宋体" w:hint="eastAsia"/>
          <w:szCs w:val="21"/>
        </w:rPr>
        <w:t>级。本题属于图文转换题中的徽标类图形，回答此类题目首先要搞清楚标识的组成部分，再结合徽标的题目，探求其主题，揭示其蕴含的寓意。表达上要条理清晰，语言通顺。</w:t>
      </w:r>
    </w:p>
    <w:p>
      <w:pPr>
        <w:spacing w:line="220" w:lineRule="atLeast"/>
        <w:rPr>
          <w:rFonts w:ascii="宋体" w:eastAsia="宋体" w:hAnsi="宋体"/>
          <w:szCs w:val="21"/>
        </w:rPr>
      </w:pPr>
    </w:p>
    <w:p>
      <w:pPr>
        <w:spacing w:line="220" w:lineRule="atLeast"/>
        <w:rPr>
          <w:rFonts w:ascii="宋体" w:eastAsia="宋体" w:hAnsi="宋体"/>
          <w:szCs w:val="21"/>
        </w:rPr>
      </w:pPr>
      <w:r>
        <w:rPr>
          <w:rFonts w:ascii="宋体" w:eastAsia="宋体" w:hAnsi="宋体" w:hint="eastAsia"/>
          <w:szCs w:val="21"/>
        </w:rPr>
        <w:t>六、写作</w:t>
      </w:r>
      <w:r>
        <w:rPr>
          <w:rFonts w:ascii="宋体" w:eastAsia="宋体" w:hAnsi="宋体"/>
          <w:szCs w:val="21"/>
        </w:rPr>
        <w:t>(60</w:t>
      </w:r>
      <w:r>
        <w:rPr>
          <w:rFonts w:ascii="宋体" w:eastAsia="宋体" w:hAnsi="宋体" w:hint="eastAsia"/>
          <w:szCs w:val="21"/>
        </w:rPr>
        <w:t>分</w:t>
      </w:r>
      <w:r>
        <w:rPr>
          <w:rFonts w:ascii="宋体" w:eastAsia="宋体" w:hAnsi="宋体"/>
          <w:szCs w:val="21"/>
        </w:rPr>
        <w:t>)</w:t>
      </w:r>
    </w:p>
    <w:p>
      <w:pPr>
        <w:spacing w:line="220" w:lineRule="atLeast"/>
        <w:rPr>
          <w:rFonts w:ascii="宋体" w:eastAsia="宋体" w:hAnsi="宋体"/>
          <w:szCs w:val="21"/>
        </w:rPr>
      </w:pPr>
    </w:p>
    <w:p>
      <w:pPr>
        <w:spacing w:line="220" w:lineRule="atLeast"/>
        <w:rPr>
          <w:rFonts w:ascii="宋体" w:eastAsia="宋体" w:hAnsi="宋体"/>
          <w:szCs w:val="21"/>
        </w:rPr>
      </w:pPr>
      <w:r>
        <w:rPr>
          <w:rFonts w:ascii="宋体" w:eastAsia="宋体" w:hAnsi="宋体"/>
          <w:szCs w:val="21"/>
        </w:rPr>
        <w:t>18.</w:t>
      </w:r>
      <w:r>
        <w:rPr>
          <w:rFonts w:ascii="宋体" w:eastAsia="宋体" w:hAnsi="宋体" w:hint="eastAsia"/>
          <w:szCs w:val="21"/>
        </w:rPr>
        <w:t>【写作指导】这是一则材料作文。材料中包含四个主要元素，即商人、一般切割师、老切割师、年轻的徒弟。但从材料中心来看还是“老切割师指导年轻的徒弟成功切割了钻石”，从材料的主旨来看还是借老切割师之口点明的“思想”：“要有经验，技术，但更要有勇气，不去想价值的事，手就不会发抖。”</w:t>
      </w:r>
    </w:p>
    <w:p>
      <w:pPr>
        <w:spacing w:line="220" w:lineRule="atLeast"/>
        <w:rPr>
          <w:rFonts w:ascii="宋体" w:eastAsia="宋体" w:hAnsi="宋体"/>
          <w:szCs w:val="21"/>
        </w:rPr>
      </w:pPr>
    </w:p>
    <w:p>
      <w:pPr>
        <w:spacing w:line="220" w:lineRule="atLeast"/>
        <w:rPr>
          <w:rFonts w:ascii="宋体" w:eastAsia="宋体" w:hAnsi="宋体"/>
          <w:szCs w:val="21"/>
        </w:rPr>
      </w:pPr>
      <w:r>
        <w:rPr>
          <w:rFonts w:ascii="宋体" w:eastAsia="宋体" w:hAnsi="宋体" w:hint="eastAsia"/>
          <w:szCs w:val="21"/>
        </w:rPr>
        <w:t>因此，可以从以下角度进行构思：</w:t>
      </w:r>
    </w:p>
    <w:p>
      <w:pPr>
        <w:spacing w:line="220" w:lineRule="atLeast"/>
        <w:rPr>
          <w:rFonts w:ascii="宋体" w:eastAsia="宋体" w:hAnsi="宋体"/>
          <w:szCs w:val="21"/>
        </w:rPr>
      </w:pPr>
    </w:p>
    <w:p>
      <w:pPr>
        <w:spacing w:line="220" w:lineRule="atLeast"/>
        <w:rPr>
          <w:rFonts w:ascii="宋体" w:eastAsia="宋体" w:hAnsi="宋体"/>
          <w:szCs w:val="21"/>
        </w:rPr>
        <w:sectPr>
          <w:headerReference w:type="default" r:id="rId18"/>
          <w:type w:val="nextPage"/>
          <w:pgSz w:w="11900" w:h="16840"/>
          <w:pgMar w:top="1440" w:right="1800" w:bottom="1440" w:left="1800" w:header="567" w:footer="992" w:gutter="0"/>
          <w:pgNumType w:start="12"/>
          <w:cols w:num="1" w:space="425"/>
          <w:titlePg w:val="0"/>
          <w:docGrid w:type="lines" w:linePitch="326" w:charSpace="0"/>
        </w:sectPr>
      </w:pPr>
      <w:r>
        <w:rPr>
          <w:rFonts w:ascii="宋体" w:eastAsia="宋体" w:hAnsi="宋体"/>
          <w:szCs w:val="21"/>
        </w:rPr>
        <w:t>1</w:t>
      </w:r>
      <w:r>
        <w:rPr>
          <w:rFonts w:ascii="宋体" w:eastAsia="宋体" w:hAnsi="宋体" w:hint="eastAsia"/>
          <w:szCs w:val="21"/>
        </w:rPr>
        <w:t>、从年轻徒弟的角度来看，他可以与他的“师傅”不亲自动手切割形成对比。他与师傅的不同在于他“有勇气”，“不去想价值的事”，他“不因可能的后果干扰操作”，“没有失败的顾虑”，“心态平和”等。这是他成功的主要原因。据此可以立意为“有勇气去做才可能成功”“抛弃</w:t>
      </w:r>
      <w:r>
        <w:rPr>
          <w:rFonts w:ascii="宋体" w:eastAsia="宋体" w:hAnsi="宋体"/>
          <w:szCs w:val="21"/>
        </w:rPr>
        <w:t>(</w:t>
      </w:r>
      <w:r>
        <w:rPr>
          <w:rFonts w:ascii="宋体" w:eastAsia="宋体" w:hAnsi="宋体" w:hint="eastAsia"/>
          <w:szCs w:val="21"/>
        </w:rPr>
        <w:t>放下</w:t>
      </w:r>
      <w:r>
        <w:rPr>
          <w:rFonts w:ascii="宋体" w:eastAsia="宋体" w:hAnsi="宋体"/>
          <w:szCs w:val="21"/>
        </w:rPr>
        <w:t>)</w:t>
      </w:r>
      <w:r>
        <w:rPr>
          <w:rFonts w:ascii="宋体" w:eastAsia="宋体" w:hAnsi="宋体" w:hint="eastAsia"/>
          <w:szCs w:val="21"/>
        </w:rPr>
        <w:t>顾虑</w:t>
      </w:r>
      <w:r>
        <w:rPr>
          <w:rFonts w:ascii="宋体" w:eastAsia="宋体" w:hAnsi="宋体"/>
          <w:szCs w:val="21"/>
        </w:rPr>
        <w:t>(</w:t>
      </w:r>
      <w:r>
        <w:rPr>
          <w:rFonts w:ascii="宋体" w:eastAsia="宋体" w:hAnsi="宋体" w:hint="eastAsia"/>
          <w:szCs w:val="21"/>
        </w:rPr>
        <w:t>杂念</w:t>
      </w:r>
      <w:r>
        <w:rPr>
          <w:rFonts w:ascii="宋体" w:eastAsia="宋体" w:hAnsi="宋体"/>
          <w:szCs w:val="21"/>
        </w:rPr>
        <w:t>)</w:t>
      </w:r>
      <w:r>
        <w:rPr>
          <w:rFonts w:ascii="宋体" w:eastAsia="宋体" w:hAnsi="宋体" w:hint="eastAsia"/>
          <w:szCs w:val="21"/>
        </w:rPr>
        <w:t>”“多虑使人怯懦”“不要畏惧失败”“做事要专注”等。</w:t>
      </w:r>
    </w:p>
    <w:p>
      <w:pPr>
        <w:spacing w:line="220" w:lineRule="atLeast"/>
        <w:rPr>
          <w:rFonts w:ascii="宋体" w:eastAsia="宋体" w:hAnsi="宋体"/>
          <w:szCs w:val="21"/>
        </w:rPr>
      </w:pPr>
    </w:p>
    <w:p>
      <w:pPr>
        <w:spacing w:line="220" w:lineRule="atLeast"/>
        <w:rPr>
          <w:rFonts w:ascii="宋体" w:eastAsia="宋体" w:hAnsi="宋体"/>
          <w:szCs w:val="21"/>
        </w:rPr>
      </w:pPr>
      <w:r>
        <w:rPr>
          <w:rFonts w:ascii="宋体" w:eastAsia="宋体" w:hAnsi="宋体"/>
          <w:szCs w:val="21"/>
        </w:rPr>
        <w:t>2</w:t>
      </w:r>
      <w:r>
        <w:rPr>
          <w:rFonts w:ascii="宋体" w:eastAsia="宋体" w:hAnsi="宋体" w:hint="eastAsia"/>
          <w:szCs w:val="21"/>
        </w:rPr>
        <w:t>、从老切割师的角度看，钻石切割成功，少不了他的功劳。是他设计了周密的切割方案，方案中自然也包含“指导年轻的徒弟动手操作”，他知己知彼，深谙“目的颤抖”</w:t>
      </w:r>
      <w:r>
        <w:rPr>
          <w:rFonts w:ascii="宋体" w:eastAsia="宋体" w:hAnsi="宋体"/>
          <w:szCs w:val="21"/>
        </w:rPr>
        <w:t>(</w:t>
      </w:r>
      <w:r>
        <w:rPr>
          <w:rFonts w:ascii="宋体" w:eastAsia="宋体" w:hAnsi="宋体" w:hint="eastAsia"/>
          <w:szCs w:val="21"/>
        </w:rPr>
        <w:t>目的性越强，越不容易成功</w:t>
      </w:r>
      <w:r>
        <w:rPr>
          <w:rFonts w:ascii="宋体" w:eastAsia="宋体" w:hAnsi="宋体"/>
          <w:szCs w:val="21"/>
        </w:rPr>
        <w:t>)</w:t>
      </w:r>
      <w:r>
        <w:rPr>
          <w:rFonts w:ascii="宋体" w:eastAsia="宋体" w:hAnsi="宋体" w:hint="eastAsia"/>
          <w:szCs w:val="21"/>
        </w:rPr>
        <w:t>之理，这是很高的人生智慧</w:t>
      </w:r>
      <w:r>
        <w:rPr>
          <w:rFonts w:ascii="宋体" w:eastAsia="宋体" w:hAnsi="宋体"/>
          <w:szCs w:val="21"/>
        </w:rPr>
        <w:t>;</w:t>
      </w:r>
      <w:r>
        <w:rPr>
          <w:rFonts w:ascii="宋体" w:eastAsia="宋体" w:hAnsi="宋体" w:hint="eastAsia"/>
          <w:szCs w:val="21"/>
        </w:rPr>
        <w:t>他“技艺高超”，“指导年轻的徒弟动手操作”既是“技术”，更是“经验”。据此，可以立意为“丰富的经验是成功的重要因素之一”“技艺</w:t>
      </w:r>
      <w:r>
        <w:rPr>
          <w:rFonts w:ascii="宋体" w:eastAsia="宋体" w:hAnsi="宋体"/>
          <w:szCs w:val="21"/>
        </w:rPr>
        <w:t>(</w:t>
      </w:r>
      <w:r>
        <w:rPr>
          <w:rFonts w:ascii="宋体" w:eastAsia="宋体" w:hAnsi="宋体" w:hint="eastAsia"/>
          <w:szCs w:val="21"/>
        </w:rPr>
        <w:t>能力</w:t>
      </w:r>
      <w:r>
        <w:rPr>
          <w:rFonts w:ascii="宋体" w:eastAsia="宋体" w:hAnsi="宋体"/>
          <w:szCs w:val="21"/>
        </w:rPr>
        <w:t>)</w:t>
      </w:r>
      <w:r>
        <w:rPr>
          <w:rFonts w:ascii="宋体" w:eastAsia="宋体" w:hAnsi="宋体" w:hint="eastAsia"/>
          <w:szCs w:val="21"/>
        </w:rPr>
        <w:t>过硬是成功的基础</w:t>
      </w:r>
      <w:r>
        <w:rPr>
          <w:rFonts w:ascii="宋体" w:eastAsia="宋体" w:hAnsi="宋体"/>
          <w:szCs w:val="21"/>
        </w:rPr>
        <w:t>(</w:t>
      </w:r>
      <w:r>
        <w:rPr>
          <w:rFonts w:ascii="宋体" w:eastAsia="宋体" w:hAnsi="宋体" w:hint="eastAsia"/>
          <w:szCs w:val="21"/>
        </w:rPr>
        <w:t>前提</w:t>
      </w:r>
      <w:r>
        <w:rPr>
          <w:rFonts w:ascii="宋体" w:eastAsia="宋体" w:hAnsi="宋体"/>
          <w:szCs w:val="21"/>
        </w:rPr>
        <w:t>)</w:t>
      </w:r>
      <w:r>
        <w:rPr>
          <w:rFonts w:ascii="宋体" w:eastAsia="宋体" w:hAnsi="宋体" w:hint="eastAsia"/>
          <w:szCs w:val="21"/>
        </w:rPr>
        <w:t>”等。</w:t>
      </w:r>
    </w:p>
    <w:p>
      <w:pPr>
        <w:spacing w:line="220" w:lineRule="atLeast"/>
        <w:rPr>
          <w:rFonts w:ascii="宋体" w:eastAsia="宋体" w:hAnsi="宋体"/>
          <w:szCs w:val="21"/>
        </w:rPr>
      </w:pPr>
    </w:p>
    <w:p>
      <w:pPr>
        <w:spacing w:line="220" w:lineRule="atLeast"/>
        <w:rPr>
          <w:rFonts w:ascii="宋体" w:eastAsia="宋体" w:hAnsi="宋体"/>
          <w:szCs w:val="21"/>
        </w:rPr>
      </w:pPr>
      <w:r>
        <w:rPr>
          <w:rFonts w:ascii="宋体" w:eastAsia="宋体" w:hAnsi="宋体"/>
          <w:szCs w:val="21"/>
        </w:rPr>
        <w:t>3</w:t>
      </w:r>
      <w:r>
        <w:rPr>
          <w:rFonts w:ascii="宋体" w:eastAsia="宋体" w:hAnsi="宋体" w:hint="eastAsia"/>
          <w:szCs w:val="21"/>
        </w:rPr>
        <w:t>、从师徒两人的角度看，立意为“技艺</w:t>
      </w:r>
      <w:r>
        <w:rPr>
          <w:rFonts w:ascii="宋体" w:eastAsia="宋体" w:hAnsi="宋体"/>
          <w:szCs w:val="21"/>
        </w:rPr>
        <w:t>+</w:t>
      </w:r>
      <w:r>
        <w:rPr>
          <w:rFonts w:ascii="宋体" w:eastAsia="宋体" w:hAnsi="宋体" w:hint="eastAsia"/>
          <w:szCs w:val="21"/>
        </w:rPr>
        <w:t>经验</w:t>
      </w:r>
      <w:r>
        <w:rPr>
          <w:rFonts w:ascii="宋体" w:eastAsia="宋体" w:hAnsi="宋体"/>
          <w:szCs w:val="21"/>
        </w:rPr>
        <w:t>+</w:t>
      </w:r>
      <w:r>
        <w:rPr>
          <w:rFonts w:ascii="宋体" w:eastAsia="宋体" w:hAnsi="宋体" w:hint="eastAsia"/>
          <w:szCs w:val="21"/>
        </w:rPr>
        <w:t>勇气</w:t>
      </w:r>
      <w:r>
        <w:rPr>
          <w:rFonts w:ascii="宋体" w:eastAsia="宋体" w:hAnsi="宋体"/>
          <w:szCs w:val="21"/>
        </w:rPr>
        <w:t>+</w:t>
      </w:r>
      <w:r>
        <w:rPr>
          <w:rFonts w:ascii="宋体" w:eastAsia="宋体" w:hAnsi="宋体" w:hint="eastAsia"/>
          <w:szCs w:val="21"/>
        </w:rPr>
        <w:t>专注</w:t>
      </w:r>
      <w:r>
        <w:rPr>
          <w:rFonts w:ascii="宋体" w:eastAsia="宋体" w:hAnsi="宋体"/>
          <w:szCs w:val="21"/>
        </w:rPr>
        <w:t>=</w:t>
      </w:r>
      <w:r>
        <w:rPr>
          <w:rFonts w:ascii="宋体" w:eastAsia="宋体" w:hAnsi="宋体" w:hint="eastAsia"/>
          <w:szCs w:val="21"/>
        </w:rPr>
        <w:t>成功”虽然符合题意，但容易空泛。如果认真辨析也不难发现一个辩证角度：任何一件事都不会随便成功的，年轻的切割师的成功，靠的不仅仅是他有勇气，还有师傅的经验、技术等。所以考生从这个辩证的角度思考也许认识更为深刻。</w:t>
      </w:r>
    </w:p>
    <w:p>
      <w:pPr>
        <w:spacing w:line="220" w:lineRule="atLeast"/>
        <w:rPr>
          <w:rFonts w:ascii="宋体" w:eastAsia="宋体" w:hAnsi="宋体"/>
          <w:szCs w:val="21"/>
        </w:rPr>
      </w:pPr>
    </w:p>
    <w:p>
      <w:pPr>
        <w:spacing w:line="220" w:lineRule="atLeast"/>
        <w:rPr>
          <w:rFonts w:ascii="宋体" w:eastAsia="宋体" w:hAnsi="宋体" w:hint="eastAsia"/>
          <w:szCs w:val="21"/>
        </w:rPr>
        <w:sectPr>
          <w:headerReference w:type="default" r:id="rId19"/>
          <w:type w:val="nextPage"/>
          <w:pgSz w:w="11900" w:h="16840"/>
          <w:pgMar w:top="1440" w:right="1800" w:bottom="1440" w:left="1800" w:header="567" w:footer="992" w:gutter="0"/>
          <w:pgNumType w:start="13"/>
          <w:cols w:num="1" w:space="425"/>
          <w:titlePg w:val="0"/>
          <w:docGrid w:type="lines" w:linePitch="326" w:charSpace="0"/>
        </w:sectPr>
      </w:pPr>
      <w:r>
        <w:rPr>
          <w:rFonts w:ascii="宋体" w:eastAsia="宋体" w:hAnsi="宋体" w:hint="eastAsia"/>
          <w:szCs w:val="21"/>
        </w:rPr>
        <w:t>参考译文：马文升，字负图，钧州人。相貌奇异很有气力。景泰二年，考中进士，被授予御史之职。历任山西、湖广巡按。刚正不阿，非常有名。成化初年，被召为南京大理卿。满四之乱（满四，蒙古人，援兵数万在陕西固原反叛），记功晋升为左副都御史。救济巩昌、临洮饥民，安抚流民，业绩突出。当时，在黑水口打败入侵的敌寇，又在汤羊岭打败他们，刻石记功而还。（后又）晋职为右都御史，总督漕运。淮安、徐州、和州发生饥荒，文升从江南调去十万石粮食、盐价银五万两救济。孝宗即位，召他入朝任命他为左都御史职。弘治元年他上奏十五件事，经过讨论后全都付诸实行。孝宗仿古天子亲耕籍田（古代天子、诸侯征用民力耕种的田。每逢春耕前</w:t>
      </w:r>
      <w:r>
        <w:rPr>
          <w:rFonts w:ascii="宋体" w:eastAsia="宋体" w:hAnsi="宋体"/>
          <w:szCs w:val="21"/>
        </w:rPr>
        <w:t>,</w:t>
      </w:r>
      <w:r>
        <w:rPr>
          <w:rFonts w:ascii="宋体" w:eastAsia="宋体" w:hAnsi="宋体" w:hint="eastAsia"/>
          <w:szCs w:val="21"/>
        </w:rPr>
        <w:t>天子、诸侯躬耕藉田</w:t>
      </w:r>
      <w:r>
        <w:rPr>
          <w:rFonts w:ascii="宋体" w:eastAsia="宋体" w:hAnsi="宋体"/>
          <w:szCs w:val="21"/>
        </w:rPr>
        <w:t>,</w:t>
      </w:r>
      <w:r>
        <w:rPr>
          <w:rFonts w:ascii="宋体" w:eastAsia="宋体" w:hAnsi="宋体" w:hint="eastAsia"/>
          <w:szCs w:val="21"/>
        </w:rPr>
        <w:t>以示对农业的重视），教坊进献杂戏。文升严肃地说：“新任天子应当知道农事的艰难，这些杂戏是什么意思？”就斥退了他们。第二年，担任兵部尚书，仍像以前那样督率团营（明自土木之役后，京军三大营</w:t>
      </w:r>
      <w:r>
        <w:rPr>
          <w:rFonts w:ascii="宋体" w:eastAsia="宋体" w:hAnsi="宋体"/>
          <w:szCs w:val="21"/>
        </w:rPr>
        <w:t>——</w:t>
      </w:r>
      <w:r>
        <w:rPr>
          <w:rFonts w:ascii="宋体" w:eastAsia="宋体" w:hAnsi="宋体" w:hint="eastAsia"/>
          <w:szCs w:val="21"/>
        </w:rPr>
        <w:t>五军﹑三千﹑神机</w:t>
      </w:r>
      <w:r>
        <w:rPr>
          <w:rFonts w:ascii="宋体" w:eastAsia="宋体" w:hAnsi="宋体"/>
          <w:szCs w:val="21"/>
        </w:rPr>
        <w:t>——</w:t>
      </w:r>
    </w:p>
    <w:p>
      <w:pPr>
        <w:spacing w:line="220" w:lineRule="atLeast"/>
        <w:rPr>
          <w:rFonts w:ascii="宋体" w:eastAsia="宋体" w:hAnsi="宋体" w:hint="eastAsia"/>
          <w:szCs w:val="21"/>
        </w:rPr>
      </w:pPr>
      <w:r>
        <w:rPr>
          <w:rFonts w:ascii="宋体" w:eastAsia="宋体" w:hAnsi="宋体" w:hint="eastAsia"/>
          <w:szCs w:val="21"/>
        </w:rPr>
        <w:t>损失殆尽。景泰中，于谦从三营中选精兵十万，分十营集中操练，称为团营。嘉靖时罢团营，恢复旧制）。当时天下持久太平、兵备荒废松弛、西北部落少数民族时时伺机入侵。文升严格考查将校，贬退三十余个贪婪懦弱的军官，奸人对他十分怨恨，夜间持弓等在他门旁，有的写谤书射入东长安门内。马文升在兵部任职十三年，尽心军务，对于屯田、马政、边备、守御等事务，他多次上书分条陈奏。只要是应当说明的国家大事，即使并非他的本职，也言无不尽，曾经因为太子年已四岁，应该及早进行教育。文升请求挑选淳朴严谨、老成又熟悉历史的人，教育扶持太子，对太子言语举止都要正确引导。山东久旱无雨，浙江以及南畿发生水灾，马文升奏请命有关部门救济抚恤，操练士卒以备不测。皇帝都完全接纳。他在朝班的行列中最为德高望重，皇帝也以诚相待十分信任他。诸大臣没人敢有怨言。吏部尚书屠滽被罢免，倪岳取代了屠滽，倪岳去世，由马文升代替倪岳任吏部尚书。南京、凤阳发生大风雨，房屋被毁坏，树木被拔起，马文升请求皇帝减少饮食撤去歌舞音乐，修养德行反省过失，开御前讲席，断绝游玩和宴饮，停办并不紧急的事务，停止额外织造，赈济灾民，捕捉盗贼。事后，文升又奏陈吏部主管的十件事。孝宗全都表示赞赏并接纳之。正德年间，朝政已转移到宦官手里，文升年老，接连上疏要求离开，皇帝答应了。文升在家居住时，无事不去州府。外人谈及时事，他总是皱着眉头不回答。五年去世，终年八十五岁。文升有文武两方面的才能，擅长应变，朝廷中的大事往往要等他来做决定。他在边疆建立功勋，外国都知道他的名声。尤其看重气节，砥砺操守（厉，同“砺”廉隅，棱角，比喻指方正的操守），行事坚守正道。他去世一年后，大盗到了钧州，因为马文升的家在此地，即放弃了那里离开了。</w:t>
      </w:r>
    </w:p>
    <w:p>
      <w:pPr>
        <w:spacing w:line="220" w:lineRule="atLeast"/>
        <w:jc w:val="center"/>
        <w:rPr>
          <w:rFonts w:ascii="宋体" w:eastAsia="宋体" w:hAnsi="宋体"/>
          <w:szCs w:val="21"/>
        </w:rPr>
      </w:pPr>
      <w:r>
        <w:rPr>
          <w:rFonts w:ascii="宋体" w:eastAsia="宋体" w:hAnsi="宋体"/>
          <w:szCs w:val="21"/>
        </w:rPr>
        <w:t>201</w:t>
      </w:r>
      <w:r>
        <w:rPr>
          <w:rFonts w:ascii="宋体" w:eastAsia="宋体" w:hAnsi="宋体" w:hint="eastAsia"/>
          <w:szCs w:val="21"/>
        </w:rPr>
        <w:t>4年陕西高考语文试卷</w:t>
      </w:r>
    </w:p>
    <w:p>
      <w:pPr>
        <w:widowControl/>
        <w:spacing w:line="360" w:lineRule="auto"/>
        <w:jc w:val="center"/>
        <w:rPr>
          <w:rFonts w:ascii="宋体" w:eastAsia="宋体" w:hAnsi="宋体" w:cs="宋体" w:hint="eastAsia"/>
          <w:b/>
          <w:kern w:val="0"/>
          <w:szCs w:val="21"/>
        </w:rPr>
      </w:pPr>
      <w:r>
        <w:rPr>
          <w:rFonts w:ascii="宋体" w:eastAsia="宋体" w:hAnsi="宋体" w:cs="宋体" w:hint="eastAsia"/>
          <w:b/>
          <w:kern w:val="0"/>
          <w:szCs w:val="21"/>
        </w:rPr>
        <w:t>参考答案</w:t>
      </w:r>
    </w:p>
    <w:p>
      <w:pPr>
        <w:widowControl/>
        <w:spacing w:line="360" w:lineRule="auto"/>
        <w:jc w:val="left"/>
        <w:rPr>
          <w:rFonts w:ascii="宋体" w:eastAsia="宋体" w:hAnsi="宋体" w:cs="宋体" w:hint="eastAsia"/>
          <w:kern w:val="0"/>
          <w:szCs w:val="21"/>
        </w:rPr>
      </w:pPr>
      <w:r>
        <w:rPr>
          <w:rFonts w:ascii="宋体" w:eastAsia="宋体" w:hAnsi="宋体" w:cs="宋体" w:hint="eastAsia"/>
          <w:kern w:val="0"/>
          <w:szCs w:val="21"/>
        </w:rPr>
        <w:t>1．D    2．C    3．B    4．C    5．B     6．A</w:t>
      </w:r>
    </w:p>
    <w:p>
      <w:pPr>
        <w:widowControl/>
        <w:spacing w:line="360" w:lineRule="auto"/>
        <w:jc w:val="left"/>
        <w:rPr>
          <w:rFonts w:ascii="宋体" w:eastAsia="宋体" w:hAnsi="宋体" w:cs="宋体" w:hint="eastAsia"/>
          <w:kern w:val="0"/>
          <w:szCs w:val="21"/>
        </w:rPr>
      </w:pPr>
      <w:r>
        <w:rPr>
          <w:rFonts w:ascii="宋体" w:eastAsia="宋体" w:hAnsi="宋体" w:cs="宋体" w:hint="eastAsia"/>
          <w:kern w:val="0"/>
          <w:szCs w:val="21"/>
        </w:rPr>
        <w:t>7．</w:t>
      </w:r>
    </w:p>
    <w:p>
      <w:pPr>
        <w:widowControl/>
        <w:spacing w:line="360" w:lineRule="auto"/>
        <w:ind w:left="1027" w:hanging="617" w:leftChars="171" w:hangingChars="257"/>
        <w:jc w:val="left"/>
        <w:rPr>
          <w:rFonts w:ascii="宋体" w:eastAsia="宋体" w:hAnsi="宋体" w:cs="宋体" w:hint="eastAsia"/>
          <w:kern w:val="0"/>
          <w:szCs w:val="21"/>
        </w:rPr>
      </w:pPr>
      <w:r>
        <w:rPr>
          <w:rFonts w:ascii="宋体" w:eastAsia="宋体" w:hAnsi="宋体" w:cs="宋体" w:hint="eastAsia"/>
          <w:kern w:val="0"/>
          <w:szCs w:val="21"/>
        </w:rPr>
        <w:t>（1）大禹、商汤归罪自己，他们能够蓬勃兴起。有道德的君王，不忘改正过错，我深表庆贺。（译出大意给3分，“罪己”“规过”两处，每译对一处给1分）</w:t>
      </w:r>
    </w:p>
    <w:p>
      <w:pPr>
        <w:widowControl/>
        <w:spacing w:line="360" w:lineRule="auto"/>
        <w:ind w:left="1027" w:hanging="617" w:leftChars="171" w:hangingChars="257"/>
        <w:jc w:val="left"/>
        <w:rPr>
          <w:rFonts w:ascii="宋体" w:eastAsia="宋体" w:hAnsi="宋体" w:cs="宋体" w:hint="eastAsia"/>
          <w:kern w:val="0"/>
          <w:szCs w:val="21"/>
        </w:rPr>
      </w:pPr>
      <w:r>
        <w:rPr>
          <w:rFonts w:ascii="宋体" w:eastAsia="宋体" w:hAnsi="宋体" w:cs="宋体" w:hint="eastAsia"/>
          <w:kern w:val="0"/>
          <w:szCs w:val="21"/>
        </w:rPr>
        <w:t>（2）而亲近贤才，屈身交接士人，荐举后辈，虽然位尊年高，一点倦怠的神色都没有。（译出大意给2分，“亲贤”“推毂”“曾”三处，每译对一处给1分）</w:t>
      </w:r>
    </w:p>
    <w:p>
      <w:pPr>
        <w:widowControl/>
        <w:spacing w:line="360" w:lineRule="auto"/>
        <w:ind w:left="410" w:hanging="410" w:hangingChars="171"/>
        <w:jc w:val="left"/>
        <w:rPr>
          <w:rFonts w:ascii="宋体" w:eastAsia="宋体" w:hAnsi="宋体" w:cs="宋体" w:hint="eastAsia"/>
          <w:kern w:val="0"/>
          <w:szCs w:val="21"/>
        </w:rPr>
      </w:pPr>
      <w:r>
        <w:rPr>
          <w:rFonts w:ascii="宋体" w:eastAsia="宋体" w:hAnsi="宋体" w:cs="宋体" w:hint="eastAsia"/>
          <w:kern w:val="0"/>
          <w:szCs w:val="21"/>
        </w:rPr>
        <w:t>8．奠定了词的情感基调。春风吹雨，残红满地，词一开始就给人以掩抑低回之感；接下来写风雨虽停，红日却已西沉，凄凉的氛围非但没有解除，反而又被抹上了一层暗淡的暮色。（答出奠定情感基调的给2分；结合内容分析的，给3分。）</w:t>
      </w:r>
    </w:p>
    <w:p>
      <w:pPr>
        <w:widowControl/>
        <w:spacing w:line="360" w:lineRule="auto"/>
        <w:ind w:left="410" w:hanging="410" w:hangingChars="171"/>
        <w:jc w:val="left"/>
        <w:rPr>
          <w:rFonts w:ascii="宋体" w:eastAsia="宋体" w:hAnsi="宋体" w:cs="宋体" w:hint="eastAsia"/>
          <w:kern w:val="0"/>
          <w:szCs w:val="21"/>
        </w:rPr>
      </w:pPr>
      <w:r>
        <w:rPr>
          <w:rFonts w:ascii="宋体" w:eastAsia="宋体" w:hAnsi="宋体" w:cs="宋体" w:hint="eastAsia"/>
          <w:kern w:val="0"/>
          <w:szCs w:val="21"/>
        </w:rPr>
        <w:t>9．末尾两句表现了词中人物思绪纷乱、无法排遣的愁情。是通过人物自身的动作来表现的。回身整理残棋并想续下，借以转移愁情，可又因心事重重，以致犹豫不决，落子迟缓。（答出表现纷乱愁绪的，给2分；答出通过动作表现并作简要阐述的，给4分。）</w:t>
      </w:r>
    </w:p>
    <w:p>
      <w:pPr>
        <w:widowControl/>
        <w:spacing w:line="360" w:lineRule="auto"/>
        <w:jc w:val="left"/>
        <w:rPr>
          <w:rFonts w:ascii="宋体" w:eastAsia="宋体" w:hAnsi="宋体" w:cs="宋体" w:hint="eastAsia"/>
          <w:kern w:val="0"/>
          <w:szCs w:val="21"/>
        </w:rPr>
      </w:pPr>
      <w:r>
        <w:rPr>
          <w:rFonts w:ascii="宋体" w:eastAsia="宋体" w:hAnsi="宋体" w:cs="宋体" w:hint="eastAsia"/>
          <w:kern w:val="0"/>
          <w:szCs w:val="21"/>
        </w:rPr>
        <w:t>10．每答出一空给1分，有错别字则该空不给分。</w:t>
      </w:r>
    </w:p>
    <w:p>
      <w:pPr>
        <w:widowControl/>
        <w:spacing w:line="360" w:lineRule="auto"/>
        <w:ind w:left="410" w:leftChars="171"/>
        <w:jc w:val="left"/>
        <w:rPr>
          <w:rFonts w:ascii="宋体" w:eastAsia="宋体" w:hAnsi="宋体" w:cs="宋体" w:hint="eastAsia"/>
          <w:kern w:val="0"/>
          <w:szCs w:val="21"/>
        </w:rPr>
      </w:pPr>
      <w:r>
        <w:rPr>
          <w:rFonts w:ascii="宋体" w:eastAsia="宋体" w:hAnsi="宋体" w:cs="宋体" w:hint="eastAsia"/>
          <w:kern w:val="0"/>
          <w:szCs w:val="21"/>
        </w:rPr>
        <w:t>（1）长大息以掩涕兮    哀民生之多艰</w:t>
      </w:r>
    </w:p>
    <w:p>
      <w:pPr>
        <w:widowControl/>
        <w:spacing w:line="360" w:lineRule="auto"/>
        <w:ind w:left="410" w:leftChars="171"/>
        <w:jc w:val="left"/>
        <w:rPr>
          <w:rFonts w:ascii="宋体" w:eastAsia="宋体" w:hAnsi="宋体" w:cs="宋体" w:hint="eastAsia"/>
          <w:kern w:val="0"/>
          <w:szCs w:val="21"/>
        </w:rPr>
      </w:pPr>
      <w:r>
        <w:rPr>
          <w:rFonts w:ascii="宋体" w:eastAsia="宋体" w:hAnsi="宋体" w:cs="宋体" w:hint="eastAsia"/>
          <w:kern w:val="0"/>
          <w:szCs w:val="21"/>
        </w:rPr>
        <w:t>（2）黄鹤之飞尚不得过    猿猱欲度愁攀援</w:t>
      </w:r>
    </w:p>
    <w:p>
      <w:pPr>
        <w:widowControl/>
        <w:spacing w:line="360" w:lineRule="auto"/>
        <w:ind w:left="410" w:leftChars="171"/>
        <w:jc w:val="left"/>
        <w:rPr>
          <w:rFonts w:ascii="宋体" w:eastAsia="宋体" w:hAnsi="宋体" w:cs="宋体" w:hint="eastAsia"/>
          <w:kern w:val="0"/>
          <w:szCs w:val="21"/>
        </w:rPr>
      </w:pPr>
      <w:r>
        <w:rPr>
          <w:rFonts w:ascii="宋体" w:eastAsia="宋体" w:hAnsi="宋体" w:cs="宋体" w:hint="eastAsia"/>
          <w:kern w:val="0"/>
          <w:szCs w:val="21"/>
        </w:rPr>
        <w:t>（3）威时花溅泪    恨别鸟惊心</w:t>
      </w:r>
    </w:p>
    <w:p>
      <w:pPr>
        <w:widowControl/>
        <w:spacing w:line="360" w:lineRule="auto"/>
        <w:jc w:val="left"/>
        <w:rPr>
          <w:rFonts w:ascii="宋体" w:eastAsia="宋体" w:hAnsi="宋体" w:cs="宋体" w:hint="eastAsia"/>
          <w:kern w:val="0"/>
          <w:szCs w:val="21"/>
        </w:rPr>
      </w:pPr>
      <w:r>
        <w:rPr>
          <w:rFonts w:ascii="宋体" w:eastAsia="宋体" w:hAnsi="宋体" w:cs="宋体" w:hint="eastAsia"/>
          <w:kern w:val="0"/>
          <w:szCs w:val="21"/>
        </w:rPr>
        <w:t>11．</w:t>
      </w:r>
    </w:p>
    <w:p>
      <w:pPr>
        <w:widowControl/>
        <w:spacing w:line="360" w:lineRule="auto"/>
        <w:ind w:left="1027" w:hanging="617" w:leftChars="171" w:hangingChars="257"/>
        <w:jc w:val="left"/>
        <w:rPr>
          <w:rFonts w:ascii="宋体" w:eastAsia="宋体" w:hAnsi="宋体" w:cs="宋体" w:hint="eastAsia"/>
          <w:kern w:val="0"/>
          <w:szCs w:val="21"/>
        </w:rPr>
        <w:sectPr>
          <w:headerReference w:type="default" r:id="rId20"/>
          <w:type w:val="nextPage"/>
          <w:pgSz w:w="11900" w:h="16840"/>
          <w:pgMar w:top="1440" w:right="1800" w:bottom="1440" w:left="1800" w:header="567" w:footer="992" w:gutter="0"/>
          <w:pgNumType w:start="14"/>
          <w:cols w:num="1" w:space="425"/>
          <w:titlePg w:val="0"/>
          <w:docGrid w:type="lines" w:linePitch="326" w:charSpace="0"/>
        </w:sectPr>
      </w:pPr>
      <w:r>
        <w:rPr>
          <w:rFonts w:ascii="宋体" w:eastAsia="宋体" w:hAnsi="宋体" w:cs="宋体" w:hint="eastAsia"/>
          <w:kern w:val="0"/>
          <w:szCs w:val="21"/>
        </w:rPr>
        <w:t>（1）答A给3分，答D给2分，答B给1分；答C、E不给分。回答三项或三项以上，不给分。</w:t>
      </w:r>
    </w:p>
    <w:p>
      <w:pPr>
        <w:widowControl/>
        <w:spacing w:line="360" w:lineRule="auto"/>
        <w:ind w:left="1027" w:hanging="617" w:leftChars="171" w:hangingChars="257"/>
        <w:jc w:val="left"/>
        <w:rPr>
          <w:rFonts w:ascii="宋体" w:eastAsia="宋体" w:hAnsi="宋体" w:cs="宋体" w:hint="eastAsia"/>
          <w:kern w:val="0"/>
          <w:szCs w:val="21"/>
        </w:rPr>
      </w:pPr>
      <w:r>
        <w:rPr>
          <w:rFonts w:ascii="宋体" w:eastAsia="宋体" w:hAnsi="宋体" w:cs="宋体" w:hint="eastAsia"/>
          <w:kern w:val="0"/>
          <w:szCs w:val="21"/>
        </w:rPr>
        <w:t>（2）①热情坦诚，乐于助人，喜欢孝顺父母的子女；②刚强不屈，不畏身心劳苦，靠自己的气力赚钱；③坚韧不拔，不向命运低头，坚持自由自在的生活信念。（每答出一点给2分）</w:t>
      </w:r>
    </w:p>
    <w:p>
      <w:pPr>
        <w:widowControl/>
        <w:spacing w:line="360" w:lineRule="auto"/>
        <w:ind w:left="1027" w:hanging="617" w:leftChars="171" w:hangingChars="257"/>
        <w:jc w:val="left"/>
        <w:rPr>
          <w:rFonts w:ascii="宋体" w:eastAsia="宋体" w:hAnsi="宋体" w:cs="宋体" w:hint="eastAsia"/>
          <w:kern w:val="0"/>
          <w:szCs w:val="21"/>
        </w:rPr>
      </w:pPr>
      <w:r>
        <w:rPr>
          <w:rFonts w:ascii="宋体" w:eastAsia="宋体" w:hAnsi="宋体" w:cs="宋体" w:hint="eastAsia"/>
          <w:kern w:val="0"/>
          <w:szCs w:val="21"/>
        </w:rPr>
        <w:t>（3）①以“我”的视角来叙事，使事件显得真实可信；②以“钱”为话题，引入渡夫的故事，唤起读者的阅读兴趣；③多用对话形式，以渡夫之口自述他的经历，使叙事更加集中；④情景描写与渡夫讲述相结合，赋予渡夫的故事哀而不伤的诗意美。（每答出一点给2分，给满6分为止）</w:t>
      </w:r>
    </w:p>
    <w:p>
      <w:pPr>
        <w:widowControl/>
        <w:spacing w:line="360" w:lineRule="auto"/>
        <w:ind w:left="1027" w:hanging="617" w:leftChars="171" w:hangingChars="257"/>
        <w:jc w:val="left"/>
        <w:rPr>
          <w:rFonts w:ascii="宋体" w:eastAsia="宋体" w:hAnsi="宋体" w:cs="宋体" w:hint="eastAsia"/>
          <w:kern w:val="0"/>
          <w:szCs w:val="21"/>
        </w:rPr>
      </w:pPr>
      <w:r>
        <w:rPr>
          <w:rFonts w:ascii="宋体" w:eastAsia="宋体" w:hAnsi="宋体" w:cs="宋体" w:hint="eastAsia"/>
          <w:kern w:val="0"/>
          <w:szCs w:val="21"/>
        </w:rPr>
        <w:t>（4）①艺术结构上，通过突转产生戏剧性效果，最后以歌声结尾，余韵悠长，耐人寻味；②情感表现上，以渡夫的无表情代替哭泣，以任情高歌代替诉苦，强化了表现苦难的力度；③人物形象上，既表现渡夫的洒脱豪放，也反衬他的现实痛苦之深，使渡夫的形象更加丰满；④思想内容上，从批判社会现实的黑暗到表现渡夫追求自由生活的信念，深化了作品的主题。（答出一点给2分，答出两点给5分，答出三点给8分；给满8分为止。）</w:t>
      </w:r>
    </w:p>
    <w:p>
      <w:pPr>
        <w:widowControl/>
        <w:spacing w:line="360" w:lineRule="auto"/>
        <w:jc w:val="left"/>
        <w:rPr>
          <w:rFonts w:ascii="宋体" w:eastAsia="宋体" w:hAnsi="宋体" w:cs="宋体" w:hint="eastAsia"/>
          <w:kern w:val="0"/>
          <w:szCs w:val="21"/>
        </w:rPr>
      </w:pPr>
      <w:r>
        <w:rPr>
          <w:rFonts w:ascii="宋体" w:eastAsia="宋体" w:hAnsi="宋体" w:cs="宋体" w:hint="eastAsia"/>
          <w:kern w:val="0"/>
          <w:szCs w:val="21"/>
        </w:rPr>
        <w:t>12．</w:t>
      </w:r>
    </w:p>
    <w:p>
      <w:pPr>
        <w:widowControl/>
        <w:spacing w:line="360" w:lineRule="auto"/>
        <w:ind w:left="1027" w:hanging="617" w:leftChars="171" w:hangingChars="257"/>
        <w:jc w:val="left"/>
        <w:rPr>
          <w:rFonts w:ascii="宋体" w:eastAsia="宋体" w:hAnsi="宋体" w:cs="宋体" w:hint="eastAsia"/>
          <w:kern w:val="0"/>
          <w:szCs w:val="21"/>
        </w:rPr>
      </w:pPr>
      <w:r>
        <w:rPr>
          <w:rFonts w:ascii="宋体" w:eastAsia="宋体" w:hAnsi="宋体" w:cs="宋体" w:hint="eastAsia"/>
          <w:kern w:val="0"/>
          <w:szCs w:val="21"/>
        </w:rPr>
        <w:t>（1）答B给3分。答E给2分。答A给1分。答C、D不给分。回答三项或三项以上，不给分。</w:t>
      </w:r>
    </w:p>
    <w:p>
      <w:pPr>
        <w:widowControl/>
        <w:spacing w:line="360" w:lineRule="auto"/>
        <w:ind w:left="1027" w:hanging="617" w:leftChars="171" w:hangingChars="257"/>
        <w:jc w:val="left"/>
        <w:rPr>
          <w:rFonts w:ascii="宋体" w:eastAsia="宋体" w:hAnsi="宋体" w:cs="宋体" w:hint="eastAsia"/>
          <w:kern w:val="0"/>
          <w:szCs w:val="21"/>
        </w:rPr>
      </w:pPr>
      <w:r>
        <w:rPr>
          <w:rFonts w:ascii="宋体" w:eastAsia="宋体" w:hAnsi="宋体" w:cs="宋体" w:hint="eastAsia"/>
          <w:kern w:val="0"/>
          <w:szCs w:val="21"/>
        </w:rPr>
        <w:t>（2）①从成员上看，论战双方都是当时物理学界的代表人物；②从内容上看，辩论涉及现代物理学两大基础理论——相对论和量子力学；③从影响上看，辩论带动了整个理论物理界的学术争鸣。（每答出一点给2分）</w:t>
      </w:r>
    </w:p>
    <w:p>
      <w:pPr>
        <w:widowControl/>
        <w:spacing w:line="360" w:lineRule="auto"/>
        <w:ind w:left="1027" w:hanging="617" w:leftChars="171" w:hangingChars="257"/>
        <w:jc w:val="left"/>
        <w:rPr>
          <w:rFonts w:ascii="宋体" w:eastAsia="宋体" w:hAnsi="宋体" w:cs="宋体" w:hint="eastAsia"/>
          <w:kern w:val="0"/>
          <w:szCs w:val="21"/>
        </w:rPr>
      </w:pPr>
      <w:r>
        <w:rPr>
          <w:rFonts w:ascii="宋体" w:eastAsia="宋体" w:hAnsi="宋体" w:cs="宋体" w:hint="eastAsia"/>
          <w:kern w:val="0"/>
          <w:szCs w:val="21"/>
        </w:rPr>
        <w:t>（3）①拥有站在学术前沿的核心领导人物；②有堪称骨干的科学家群体；③创造了独特的学术精神。（每答出一点给2分）</w:t>
      </w:r>
    </w:p>
    <w:p>
      <w:pPr>
        <w:widowControl/>
        <w:spacing w:line="360" w:lineRule="auto"/>
        <w:ind w:left="1027" w:hanging="617" w:leftChars="171" w:hangingChars="257"/>
        <w:jc w:val="left"/>
        <w:rPr>
          <w:rFonts w:ascii="宋体" w:eastAsia="宋体" w:hAnsi="宋体" w:cs="宋体" w:hint="eastAsia"/>
          <w:kern w:val="0"/>
          <w:szCs w:val="21"/>
        </w:rPr>
        <w:sectPr>
          <w:headerReference w:type="default" r:id="rId21"/>
          <w:type w:val="nextPage"/>
          <w:pgSz w:w="11900" w:h="16840"/>
          <w:pgMar w:top="1440" w:right="1800" w:bottom="1440" w:left="1800" w:header="567" w:footer="992" w:gutter="0"/>
          <w:pgNumType w:start="15"/>
          <w:cols w:num="1" w:space="425"/>
          <w:titlePg w:val="0"/>
          <w:docGrid w:type="lines" w:linePitch="326" w:charSpace="0"/>
        </w:sectPr>
      </w:pPr>
      <w:r>
        <w:rPr>
          <w:rFonts w:ascii="宋体" w:eastAsia="宋体" w:hAnsi="宋体" w:cs="宋体" w:hint="eastAsia"/>
          <w:kern w:val="0"/>
          <w:szCs w:val="21"/>
        </w:rPr>
        <w:t>（4）①追求真理，在学术之争中胸怀坦荡，不掺杂个人恩怨；②以赤子之心帮助祖国发展物理学研究；③慧眼识才，吸引了大批青年科学家，并为他们提供发展的平台；④有人道主义关怀，积极营救受纳粹迫害的科学家。（每答出一点给2分）</w:t>
      </w:r>
    </w:p>
    <w:p>
      <w:pPr>
        <w:widowControl/>
        <w:spacing w:line="360" w:lineRule="auto"/>
        <w:jc w:val="left"/>
        <w:rPr>
          <w:rFonts w:ascii="宋体" w:eastAsia="宋体" w:hAnsi="宋体" w:cs="宋体" w:hint="eastAsia"/>
          <w:kern w:val="0"/>
          <w:szCs w:val="21"/>
        </w:rPr>
      </w:pPr>
      <w:r>
        <w:rPr>
          <w:rFonts w:ascii="宋体" w:eastAsia="宋体" w:hAnsi="宋体" w:cs="宋体" w:hint="eastAsia"/>
          <w:kern w:val="0"/>
          <w:szCs w:val="21"/>
        </w:rPr>
        <w:t>13．C    14．B    15．D</w:t>
      </w:r>
    </w:p>
    <w:p>
      <w:pPr>
        <w:widowControl/>
        <w:spacing w:line="360" w:lineRule="auto"/>
        <w:jc w:val="left"/>
        <w:rPr>
          <w:rFonts w:ascii="宋体" w:eastAsia="宋体" w:hAnsi="宋体" w:cs="宋体" w:hint="eastAsia"/>
          <w:kern w:val="0"/>
          <w:szCs w:val="21"/>
        </w:rPr>
      </w:pPr>
      <w:r>
        <w:rPr>
          <w:rFonts w:ascii="宋体" w:eastAsia="宋体" w:hAnsi="宋体" w:cs="宋体" w:hint="eastAsia"/>
          <w:kern w:val="0"/>
          <w:szCs w:val="21"/>
        </w:rPr>
        <w:t>16．示例：①给人类带来巨大的灾难。  ②二氧化碳增加会带来好处</w:t>
      </w:r>
    </w:p>
    <w:p>
      <w:pPr>
        <w:widowControl/>
        <w:spacing w:line="360" w:lineRule="auto"/>
        <w:ind w:firstLine="525"/>
        <w:jc w:val="left"/>
        <w:rPr>
          <w:rFonts w:ascii="宋体" w:eastAsia="宋体" w:hAnsi="宋体" w:cs="宋体" w:hint="eastAsia"/>
          <w:kern w:val="0"/>
          <w:szCs w:val="21"/>
        </w:rPr>
      </w:pPr>
      <w:r>
        <w:rPr>
          <w:rFonts w:ascii="宋体" w:eastAsia="宋体" w:hAnsi="宋体" w:cs="宋体" w:hint="eastAsia"/>
          <w:kern w:val="0"/>
          <w:szCs w:val="21"/>
        </w:rPr>
        <w:t>③植物就会生病甚至死亡（写出一句给1分，写出两句给3分，写出三句给5分。）</w:t>
      </w:r>
    </w:p>
    <w:p>
      <w:pPr>
        <w:widowControl/>
        <w:spacing w:line="360" w:lineRule="auto"/>
        <w:ind w:left="410" w:hanging="410" w:hangingChars="171"/>
        <w:jc w:val="left"/>
        <w:rPr>
          <w:rFonts w:ascii="宋体" w:eastAsia="宋体" w:hAnsi="宋体" w:cs="宋体" w:hint="eastAsia"/>
          <w:kern w:val="0"/>
          <w:szCs w:val="21"/>
        </w:rPr>
      </w:pPr>
      <w:r>
        <w:rPr>
          <w:rFonts w:ascii="宋体" w:eastAsia="宋体" w:hAnsi="宋体" w:cs="宋体" w:hint="eastAsia"/>
          <w:kern w:val="0"/>
          <w:szCs w:val="21"/>
        </w:rPr>
        <w:t>17．示例：本次瑶族村三日行考察要求参加人员事先查阅资料，了解瑶族概况，备好所需行装；考察期间的主要活动有参观、访谈以及与村民联谊，每人需写日记记录考察情况。（内容完整给1分，归属得当给1分，表述准确给2分，语言连贯给2分。字数超出要求，酌情扣分。）</w:t>
      </w:r>
    </w:p>
    <w:p>
      <w:pPr>
        <w:widowControl/>
        <w:spacing w:line="360" w:lineRule="auto"/>
        <w:jc w:val="left"/>
        <w:rPr>
          <w:rFonts w:ascii="宋体" w:eastAsia="宋体" w:hAnsi="宋体" w:cs="宋体" w:hint="eastAsia"/>
          <w:kern w:val="0"/>
          <w:szCs w:val="21"/>
        </w:rPr>
      </w:pPr>
      <w:r>
        <w:rPr>
          <w:rFonts w:ascii="宋体" w:eastAsia="宋体" w:hAnsi="宋体" w:cs="宋体" w:hint="eastAsia"/>
          <w:kern w:val="0"/>
          <w:szCs w:val="21"/>
        </w:rPr>
        <w:t>18．略</w:t>
      </w:r>
    </w:p>
    <w:p>
      <w:pPr>
        <w:spacing w:line="360" w:lineRule="auto"/>
        <w:rPr>
          <w:rFonts w:ascii="宋体" w:eastAsia="宋体" w:hAnsi="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p>
    <w:p>
      <w:pPr>
        <w:ind w:firstLine="1680" w:firstLineChars="700"/>
        <w:rPr>
          <w:rFonts w:ascii="宋体" w:eastAsia="宋体" w:hAnsi="宋体" w:cs="宋体" w:hint="eastAsia"/>
          <w:szCs w:val="21"/>
        </w:rPr>
      </w:pPr>
      <w:r>
        <w:rPr>
          <w:rFonts w:ascii="宋体" w:eastAsia="宋体" w:hAnsi="宋体" w:cs="宋体" w:hint="eastAsia"/>
          <w:szCs w:val="21"/>
        </w:rPr>
        <w:t>2015新课标I高考语文试题答案</w:t>
      </w:r>
    </w:p>
    <w:p>
      <w:pPr>
        <w:ind w:firstLine="480" w:firstLineChars="200"/>
        <w:jc w:val="left"/>
        <w:rPr>
          <w:rFonts w:ascii="宋体" w:eastAsia="宋体" w:hAnsi="宋体" w:cs="宋体" w:hint="eastAsia"/>
          <w:szCs w:val="21"/>
        </w:rPr>
      </w:pPr>
      <w:r>
        <w:rPr>
          <w:rFonts w:ascii="宋体" w:eastAsia="宋体" w:hAnsi="宋体" w:cs="宋体" w:hint="eastAsia"/>
          <w:szCs w:val="21"/>
        </w:rPr>
        <w:t> </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1．A    2．</w:t>
      </w:r>
      <w:r>
        <w:rPr>
          <w:rFonts w:ascii="宋体" w:eastAsia="宋体" w:hAnsi="宋体" w:cs="宋体"/>
          <w:szCs w:val="21"/>
        </w:rPr>
        <w:t>B</w:t>
      </w:r>
      <w:r>
        <w:rPr>
          <w:rFonts w:ascii="宋体" w:eastAsia="宋体" w:hAnsi="宋体" w:cs="宋体" w:hint="eastAsia"/>
          <w:szCs w:val="21"/>
        </w:rPr>
        <w:t>    3．D</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（一）</w:t>
      </w:r>
      <w:r>
        <w:rPr>
          <w:rFonts w:ascii="宋体" w:eastAsia="宋体" w:hAnsi="宋体" w:cs="宋体"/>
          <w:szCs w:val="21"/>
        </w:rPr>
        <w:t>、</w:t>
      </w:r>
      <w:r>
        <w:rPr>
          <w:rFonts w:ascii="宋体" w:eastAsia="宋体" w:hAnsi="宋体" w:cs="宋体" w:hint="eastAsia"/>
          <w:szCs w:val="21"/>
        </w:rPr>
        <w:t>文言</w:t>
      </w:r>
      <w:r>
        <w:rPr>
          <w:rFonts w:ascii="宋体" w:eastAsia="宋体" w:hAnsi="宋体" w:cs="宋体"/>
          <w:szCs w:val="21"/>
        </w:rPr>
        <w:t>文　　</w:t>
      </w:r>
    </w:p>
    <w:p>
      <w:pPr>
        <w:ind w:firstLine="480" w:firstLineChars="200"/>
        <w:jc w:val="left"/>
        <w:rPr>
          <w:rFonts w:ascii="宋体" w:eastAsia="宋体" w:hAnsi="宋体" w:cs="宋体" w:hint="eastAsia"/>
          <w:szCs w:val="21"/>
        </w:rPr>
      </w:pPr>
      <w:r>
        <w:rPr>
          <w:rFonts w:ascii="宋体" w:eastAsia="宋体" w:hAnsi="宋体" w:cs="宋体" w:hint="eastAsia"/>
          <w:szCs w:val="21"/>
        </w:rPr>
        <w:t>4．</w:t>
      </w:r>
      <w:r>
        <w:rPr>
          <w:rFonts w:ascii="宋体" w:eastAsia="宋体" w:hAnsi="宋体" w:cs="宋体"/>
          <w:szCs w:val="21"/>
        </w:rPr>
        <w:t>A    </w:t>
      </w:r>
      <w:r>
        <w:rPr>
          <w:rFonts w:ascii="宋体" w:eastAsia="宋体" w:hAnsi="宋体" w:cs="宋体" w:hint="eastAsia"/>
          <w:szCs w:val="21"/>
        </w:rPr>
        <w:t>5．</w:t>
      </w:r>
      <w:r>
        <w:rPr>
          <w:rFonts w:ascii="宋体" w:eastAsia="宋体" w:hAnsi="宋体" w:cs="宋体"/>
          <w:szCs w:val="21"/>
        </w:rPr>
        <w:t>D</w:t>
      </w:r>
      <w:r>
        <w:rPr>
          <w:rFonts w:ascii="宋体" w:eastAsia="宋体" w:hAnsi="宋体" w:cs="宋体" w:hint="eastAsia"/>
          <w:szCs w:val="21"/>
        </w:rPr>
        <w:t>   6．C</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7.</w:t>
      </w:r>
      <w:r>
        <w:rPr>
          <w:rFonts w:ascii="宋体" w:eastAsia="宋体" w:hAnsi="宋体" w:cs="宋体"/>
          <w:szCs w:val="21"/>
        </w:rPr>
        <w:t>（1</w:t>
      </w:r>
      <w:r>
        <w:rPr>
          <w:rFonts w:ascii="宋体" w:eastAsia="宋体" w:hAnsi="宋体" w:cs="宋体" w:hint="eastAsia"/>
          <w:szCs w:val="21"/>
        </w:rPr>
        <w:t>）我只知道只</w:t>
      </w:r>
      <w:r>
        <w:rPr>
          <w:rFonts w:ascii="宋体" w:eastAsia="宋体" w:hAnsi="宋体" w:cs="宋体"/>
          <w:szCs w:val="21"/>
        </w:rPr>
        <w:t>有我的君主</w:t>
      </w:r>
      <w:r>
        <w:rPr>
          <w:rFonts w:ascii="宋体" w:eastAsia="宋体" w:hAnsi="宋体" w:cs="宋体" w:hint="eastAsia"/>
          <w:szCs w:val="21"/>
        </w:rPr>
        <w:t>可以在中国称帝</w:t>
      </w:r>
      <w:r>
        <w:rPr>
          <w:rFonts w:ascii="宋体" w:eastAsia="宋体" w:hAnsi="宋体" w:cs="宋体"/>
          <w:szCs w:val="21"/>
        </w:rPr>
        <w:t>，</w:t>
      </w:r>
      <w:r>
        <w:rPr>
          <w:rFonts w:ascii="宋体" w:eastAsia="宋体" w:hAnsi="宋体" w:cs="宋体" w:hint="eastAsia"/>
          <w:szCs w:val="21"/>
        </w:rPr>
        <w:t>如果另</w:t>
      </w:r>
      <w:r>
        <w:rPr>
          <w:rFonts w:ascii="宋体" w:eastAsia="宋体" w:hAnsi="宋体" w:cs="宋体"/>
          <w:szCs w:val="21"/>
        </w:rPr>
        <w:t>立异</w:t>
      </w:r>
      <w:r>
        <w:rPr>
          <w:rFonts w:ascii="宋体" w:eastAsia="宋体" w:hAnsi="宋体" w:cs="宋体" w:hint="eastAsia"/>
          <w:szCs w:val="21"/>
        </w:rPr>
        <w:t>姓，我将</w:t>
      </w:r>
      <w:r>
        <w:rPr>
          <w:rFonts w:ascii="宋体" w:eastAsia="宋体" w:hAnsi="宋体" w:cs="宋体"/>
          <w:szCs w:val="21"/>
        </w:rPr>
        <w:t>为此而死。　　</w:t>
      </w:r>
    </w:p>
    <w:p>
      <w:pPr>
        <w:ind w:firstLine="480" w:firstLineChars="200"/>
        <w:jc w:val="left"/>
        <w:rPr>
          <w:rFonts w:ascii="宋体" w:eastAsia="宋体" w:hAnsi="宋体" w:cs="宋体" w:hint="eastAsia"/>
          <w:szCs w:val="21"/>
        </w:rPr>
        <w:sectPr>
          <w:headerReference w:type="default" r:id="rId22"/>
          <w:type w:val="nextPage"/>
          <w:pgSz w:w="11900" w:h="16840"/>
          <w:pgMar w:top="1440" w:right="1800" w:bottom="1440" w:left="1800" w:header="567" w:footer="992" w:gutter="0"/>
          <w:pgNumType w:start="16"/>
          <w:cols w:num="1" w:space="425"/>
          <w:titlePg w:val="0"/>
          <w:docGrid w:type="lines" w:linePitch="326" w:charSpace="0"/>
        </w:sectPr>
      </w:pPr>
      <w:r>
        <w:rPr>
          <w:rFonts w:ascii="宋体" w:eastAsia="宋体" w:hAnsi="宋体" w:cs="宋体" w:hint="eastAsia"/>
          <w:szCs w:val="21"/>
        </w:rPr>
        <w:t> （</w:t>
      </w:r>
      <w:r>
        <w:rPr>
          <w:rFonts w:ascii="宋体" w:eastAsia="宋体" w:hAnsi="宋体" w:cs="宋体"/>
          <w:szCs w:val="21"/>
        </w:rPr>
        <w:t>2</w:t>
      </w:r>
      <w:r>
        <w:rPr>
          <w:rFonts w:ascii="宋体" w:eastAsia="宋体" w:hAnsi="宋体" w:cs="宋体" w:hint="eastAsia"/>
          <w:szCs w:val="21"/>
        </w:rPr>
        <w:t>）金</w:t>
      </w:r>
      <w:r>
        <w:rPr>
          <w:rFonts w:ascii="宋体" w:eastAsia="宋体" w:hAnsi="宋体" w:cs="宋体"/>
          <w:szCs w:val="21"/>
        </w:rPr>
        <w:t>人虽然</w:t>
      </w:r>
      <w:r>
        <w:rPr>
          <w:rFonts w:ascii="宋体" w:eastAsia="宋体" w:hAnsi="宋体" w:cs="宋体" w:hint="eastAsia"/>
          <w:szCs w:val="21"/>
        </w:rPr>
        <w:t>没有点名要我</w:t>
      </w:r>
      <w:r>
        <w:rPr>
          <w:rFonts w:ascii="宋体" w:eastAsia="宋体" w:hAnsi="宋体" w:cs="宋体"/>
          <w:szCs w:val="21"/>
        </w:rPr>
        <w:t>，</w:t>
      </w:r>
      <w:r>
        <w:rPr>
          <w:rFonts w:ascii="宋体" w:eastAsia="宋体" w:hAnsi="宋体" w:cs="宋体" w:hint="eastAsia"/>
          <w:szCs w:val="21"/>
        </w:rPr>
        <w:t>我却</w:t>
      </w:r>
      <w:r>
        <w:rPr>
          <w:rFonts w:ascii="宋体" w:eastAsia="宋体" w:hAnsi="宋体" w:cs="宋体"/>
          <w:szCs w:val="21"/>
        </w:rPr>
        <w:t>应</w:t>
      </w:r>
      <w:r>
        <w:rPr>
          <w:rFonts w:ascii="宋体" w:eastAsia="宋体" w:hAnsi="宋体" w:cs="宋体" w:hint="eastAsia"/>
          <w:szCs w:val="21"/>
        </w:rPr>
        <w:t>该</w:t>
      </w:r>
      <w:r>
        <w:rPr>
          <w:rFonts w:ascii="宋体" w:eastAsia="宋体" w:hAnsi="宋体" w:cs="宋体"/>
          <w:szCs w:val="21"/>
        </w:rPr>
        <w:t>跟太子</w:t>
      </w:r>
      <w:r>
        <w:rPr>
          <w:rFonts w:ascii="宋体" w:eastAsia="宋体" w:hAnsi="宋体" w:cs="宋体" w:hint="eastAsia"/>
          <w:szCs w:val="21"/>
        </w:rPr>
        <w:t>同去</w:t>
      </w:r>
      <w:r>
        <w:rPr>
          <w:rFonts w:ascii="宋体" w:eastAsia="宋体" w:hAnsi="宋体" w:cs="宋体"/>
          <w:szCs w:val="21"/>
        </w:rPr>
        <w:t>，</w:t>
      </w:r>
      <w:r>
        <w:rPr>
          <w:rFonts w:ascii="宋体" w:eastAsia="宋体" w:hAnsi="宋体" w:cs="宋体" w:hint="eastAsia"/>
          <w:szCs w:val="21"/>
        </w:rPr>
        <w:t>求</w:t>
      </w:r>
      <w:r>
        <w:rPr>
          <w:rFonts w:ascii="宋体" w:eastAsia="宋体" w:hAnsi="宋体" w:cs="宋体"/>
          <w:szCs w:val="21"/>
        </w:rPr>
        <w:t>见两位</w:t>
      </w:r>
      <w:r>
        <w:rPr>
          <w:rFonts w:ascii="宋体" w:eastAsia="宋体" w:hAnsi="宋体" w:cs="宋体" w:hint="eastAsia"/>
          <w:szCs w:val="21"/>
        </w:rPr>
        <w:t>首领</w:t>
      </w:r>
      <w:r>
        <w:rPr>
          <w:rFonts w:ascii="宋体" w:eastAsia="宋体" w:hAnsi="宋体" w:cs="宋体"/>
          <w:szCs w:val="21"/>
        </w:rPr>
        <w:t>当面</w:t>
      </w:r>
      <w:r>
        <w:rPr>
          <w:rFonts w:ascii="宋体" w:eastAsia="宋体" w:hAnsi="宋体" w:cs="宋体" w:hint="eastAsia"/>
          <w:szCs w:val="21"/>
        </w:rPr>
        <w:t>指责他们</w:t>
      </w:r>
      <w:r>
        <w:rPr>
          <w:rFonts w:ascii="宋体" w:eastAsia="宋体" w:hAnsi="宋体" w:cs="宋体"/>
          <w:szCs w:val="21"/>
        </w:rPr>
        <w:t>，</w:t>
      </w:r>
      <w:r>
        <w:rPr>
          <w:rFonts w:ascii="宋体" w:eastAsia="宋体" w:hAnsi="宋体" w:cs="宋体" w:hint="eastAsia"/>
          <w:szCs w:val="21"/>
        </w:rPr>
        <w:t>或</w:t>
      </w:r>
      <w:r>
        <w:rPr>
          <w:rFonts w:ascii="宋体" w:eastAsia="宋体" w:hAnsi="宋体" w:cs="宋体"/>
          <w:szCs w:val="21"/>
        </w:rPr>
        <w:t>者有</w:t>
      </w:r>
      <w:r>
        <w:rPr>
          <w:rFonts w:ascii="宋体" w:eastAsia="宋体" w:hAnsi="宋体" w:cs="宋体" w:hint="eastAsia"/>
          <w:szCs w:val="21"/>
        </w:rPr>
        <w:t>成功的可能性。</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（二）、</w:t>
      </w:r>
      <w:r>
        <w:rPr>
          <w:rFonts w:ascii="宋体" w:eastAsia="宋体" w:hAnsi="宋体" w:cs="宋体"/>
          <w:szCs w:val="21"/>
        </w:rPr>
        <w:t>古代诗歌鉴赏　　</w:t>
      </w:r>
    </w:p>
    <w:p>
      <w:pPr>
        <w:ind w:firstLine="480" w:firstLineChars="200"/>
        <w:jc w:val="left"/>
        <w:rPr>
          <w:rFonts w:ascii="宋体" w:eastAsia="宋体" w:hAnsi="宋体" w:cs="宋体" w:hint="eastAsia"/>
          <w:szCs w:val="21"/>
        </w:rPr>
      </w:pPr>
      <w:r>
        <w:rPr>
          <w:rFonts w:ascii="宋体" w:eastAsia="宋体" w:hAnsi="宋体" w:cs="宋体"/>
          <w:szCs w:val="21"/>
        </w:rPr>
        <w:t>8</w:t>
      </w:r>
      <w:r>
        <w:rPr>
          <w:rFonts w:ascii="宋体" w:eastAsia="宋体" w:hAnsi="宋体" w:cs="宋体" w:hint="eastAsia"/>
          <w:szCs w:val="21"/>
        </w:rPr>
        <w:t>.本诗描写的是边塞风光，并非作者亲见，而是出于想象，从标题可以看出，作者尚处在前往边塞的途中，开头“闻说”二字也表明后面的描写是凭听闻所得。（其他参考：《</w:t>
      </w:r>
      <w:r>
        <w:rPr>
          <w:rFonts w:ascii="宋体" w:eastAsia="宋体" w:hAnsi="宋体" w:cs="宋体"/>
          <w:szCs w:val="21"/>
        </w:rPr>
        <w:t>白雪歌送</w:t>
      </w:r>
      <w:r>
        <w:rPr>
          <w:rFonts w:ascii="宋体" w:eastAsia="宋体" w:hAnsi="宋体" w:cs="宋体" w:hint="eastAsia"/>
          <w:szCs w:val="21"/>
        </w:rPr>
        <w:t>武</w:t>
      </w:r>
      <w:r>
        <w:rPr>
          <w:rFonts w:ascii="宋体" w:eastAsia="宋体" w:hAnsi="宋体" w:cs="宋体"/>
          <w:szCs w:val="21"/>
        </w:rPr>
        <w:t>判官归京》是直接描写，</w:t>
      </w:r>
      <w:r>
        <w:rPr>
          <w:rFonts w:ascii="宋体" w:eastAsia="宋体" w:hAnsi="宋体" w:cs="宋体" w:hint="eastAsia"/>
          <w:szCs w:val="21"/>
        </w:rPr>
        <w:t>如“</w:t>
      </w:r>
      <w:r>
        <w:rPr>
          <w:rFonts w:ascii="宋体" w:eastAsia="宋体" w:hAnsi="宋体" w:cs="宋体"/>
          <w:szCs w:val="21"/>
        </w:rPr>
        <w:t>忽如一夜春风来，千树万树梨花开</w:t>
      </w:r>
      <w:r>
        <w:rPr>
          <w:rFonts w:ascii="宋体" w:eastAsia="宋体" w:hAnsi="宋体" w:cs="宋体" w:hint="eastAsia"/>
          <w:szCs w:val="21"/>
        </w:rPr>
        <w:t>”直接</w:t>
      </w:r>
      <w:r>
        <w:rPr>
          <w:rFonts w:ascii="宋体" w:eastAsia="宋体" w:hAnsi="宋体" w:cs="宋体"/>
          <w:szCs w:val="21"/>
        </w:rPr>
        <w:t>描写了</w:t>
      </w:r>
      <w:r>
        <w:rPr>
          <w:rFonts w:ascii="宋体" w:eastAsia="宋体" w:hAnsi="宋体" w:cs="宋体" w:hint="eastAsia"/>
          <w:szCs w:val="21"/>
        </w:rPr>
        <w:t>“</w:t>
      </w:r>
      <w:r>
        <w:rPr>
          <w:rFonts w:ascii="宋体" w:eastAsia="宋体" w:hAnsi="宋体" w:cs="宋体"/>
          <w:szCs w:val="21"/>
        </w:rPr>
        <w:t>胡天八月即飞雪</w:t>
      </w:r>
      <w:r>
        <w:rPr>
          <w:rFonts w:ascii="宋体" w:eastAsia="宋体" w:hAnsi="宋体" w:cs="宋体" w:hint="eastAsia"/>
          <w:szCs w:val="21"/>
        </w:rPr>
        <w:t>”</w:t>
      </w:r>
      <w:r>
        <w:rPr>
          <w:rFonts w:ascii="宋体" w:eastAsia="宋体" w:hAnsi="宋体" w:cs="宋体"/>
          <w:szCs w:val="21"/>
        </w:rPr>
        <w:t>的壮美</w:t>
      </w:r>
      <w:r>
        <w:rPr>
          <w:rFonts w:ascii="宋体" w:eastAsia="宋体" w:hAnsi="宋体" w:cs="宋体" w:hint="eastAsia"/>
          <w:szCs w:val="21"/>
        </w:rPr>
        <w:t>；《</w:t>
      </w:r>
      <w:r>
        <w:rPr>
          <w:rFonts w:ascii="宋体" w:eastAsia="宋体" w:hAnsi="宋体" w:cs="宋体"/>
          <w:szCs w:val="21"/>
        </w:rPr>
        <w:t>发临洮将赴北庭留别</w:t>
      </w:r>
      <w:r>
        <w:rPr>
          <w:rFonts w:ascii="宋体" w:eastAsia="宋体" w:hAnsi="宋体" w:cs="宋体" w:hint="eastAsia"/>
          <w:szCs w:val="21"/>
        </w:rPr>
        <w:t>》</w:t>
      </w:r>
      <w:r>
        <w:rPr>
          <w:rFonts w:ascii="宋体" w:eastAsia="宋体" w:hAnsi="宋体" w:cs="宋体"/>
          <w:szCs w:val="21"/>
        </w:rPr>
        <w:t>则是间接描写，如</w:t>
      </w:r>
      <w:r>
        <w:rPr>
          <w:rFonts w:ascii="宋体" w:eastAsia="宋体" w:hAnsi="宋体" w:cs="宋体" w:hint="eastAsia"/>
          <w:szCs w:val="21"/>
        </w:rPr>
        <w:t>“</w:t>
      </w:r>
      <w:r>
        <w:rPr>
          <w:rFonts w:ascii="宋体" w:eastAsia="宋体" w:hAnsi="宋体" w:cs="宋体"/>
          <w:szCs w:val="21"/>
        </w:rPr>
        <w:t>春风不曾到,</w:t>
      </w:r>
      <w:r>
        <w:rPr>
          <w:rFonts w:ascii="宋体" w:eastAsia="宋体" w:hAnsi="宋体" w:cs="宋体" w:hint="eastAsia"/>
          <w:szCs w:val="21"/>
        </w:rPr>
        <w:t>汉使亦应稀。白草通疏勒</w:t>
      </w:r>
      <w:r>
        <w:rPr>
          <w:rFonts w:ascii="宋体" w:eastAsia="宋体" w:hAnsi="宋体" w:cs="宋体"/>
          <w:szCs w:val="21"/>
        </w:rPr>
        <w:t>,</w:t>
      </w:r>
      <w:r>
        <w:rPr>
          <w:rFonts w:ascii="宋体" w:eastAsia="宋体" w:hAnsi="宋体" w:cs="宋体" w:hint="eastAsia"/>
          <w:szCs w:val="21"/>
        </w:rPr>
        <w:t>青山过武威</w:t>
      </w:r>
      <w:r>
        <w:rPr>
          <w:rFonts w:ascii="宋体" w:eastAsia="宋体" w:hAnsi="宋体" w:cs="宋体"/>
          <w:szCs w:val="21"/>
        </w:rPr>
        <w:t>”</w:t>
      </w:r>
      <w:r>
        <w:rPr>
          <w:rFonts w:ascii="宋体" w:eastAsia="宋体" w:hAnsi="宋体" w:cs="宋体" w:hint="eastAsia"/>
          <w:szCs w:val="21"/>
        </w:rPr>
        <w:t>描写</w:t>
      </w:r>
      <w:r>
        <w:rPr>
          <w:rFonts w:ascii="宋体" w:eastAsia="宋体" w:hAnsi="宋体" w:cs="宋体"/>
          <w:szCs w:val="21"/>
        </w:rPr>
        <w:t>了连年</w:t>
      </w:r>
      <w:r>
        <w:rPr>
          <w:rFonts w:ascii="宋体" w:eastAsia="宋体" w:hAnsi="宋体" w:cs="宋体" w:hint="eastAsia"/>
          <w:szCs w:val="21"/>
        </w:rPr>
        <w:t>见</w:t>
      </w:r>
      <w:r>
        <w:rPr>
          <w:rFonts w:ascii="宋体" w:eastAsia="宋体" w:hAnsi="宋体" w:cs="宋体"/>
          <w:szCs w:val="21"/>
        </w:rPr>
        <w:t>雪飞的恶劣环境。</w:t>
      </w:r>
      <w:r>
        <w:rPr>
          <w:rFonts w:ascii="宋体" w:eastAsia="宋体" w:hAnsi="宋体" w:cs="宋体" w:hint="eastAsia"/>
          <w:szCs w:val="21"/>
        </w:rPr>
        <w:t>）</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9.（1）表明作者虽有羁旅思乡之愁，却能以国事为重的爱国热忱。（2）使得诗中的思乡之情不至于流于伤感，也提升了全诗的格调。（其他参考：尾</w:t>
      </w:r>
      <w:r>
        <w:rPr>
          <w:rFonts w:ascii="宋体" w:eastAsia="宋体" w:hAnsi="宋体" w:cs="宋体"/>
          <w:szCs w:val="21"/>
        </w:rPr>
        <w:t>联表达了作者</w:t>
      </w:r>
      <w:r>
        <w:rPr>
          <w:rFonts w:ascii="宋体" w:eastAsia="宋体" w:hAnsi="宋体" w:cs="宋体" w:hint="eastAsia"/>
          <w:szCs w:val="21"/>
        </w:rPr>
        <w:t>思</w:t>
      </w:r>
      <w:r>
        <w:rPr>
          <w:rFonts w:ascii="宋体" w:eastAsia="宋体" w:hAnsi="宋体" w:cs="宋体"/>
          <w:szCs w:val="21"/>
        </w:rPr>
        <w:t>乡的思想感情。</w:t>
      </w:r>
      <w:r>
        <w:rPr>
          <w:rFonts w:ascii="宋体" w:eastAsia="宋体" w:hAnsi="宋体" w:cs="宋体" w:hint="eastAsia"/>
          <w:szCs w:val="21"/>
        </w:rPr>
        <w:t>对</w:t>
      </w:r>
      <w:r>
        <w:rPr>
          <w:rFonts w:ascii="宋体" w:eastAsia="宋体" w:hAnsi="宋体" w:cs="宋体"/>
          <w:szCs w:val="21"/>
        </w:rPr>
        <w:t>全</w:t>
      </w:r>
      <w:r>
        <w:rPr>
          <w:rFonts w:ascii="宋体" w:eastAsia="宋体" w:hAnsi="宋体" w:cs="宋体" w:hint="eastAsia"/>
          <w:szCs w:val="21"/>
        </w:rPr>
        <w:t>诗</w:t>
      </w:r>
      <w:r>
        <w:rPr>
          <w:rFonts w:ascii="宋体" w:eastAsia="宋体" w:hAnsi="宋体" w:cs="宋体"/>
          <w:szCs w:val="21"/>
        </w:rPr>
        <w:t>的抒</w:t>
      </w:r>
      <w:r>
        <w:rPr>
          <w:rFonts w:ascii="宋体" w:eastAsia="宋体" w:hAnsi="宋体" w:cs="宋体" w:hint="eastAsia"/>
          <w:szCs w:val="21"/>
        </w:rPr>
        <w:t>发</w:t>
      </w:r>
      <w:r>
        <w:rPr>
          <w:rFonts w:ascii="宋体" w:eastAsia="宋体" w:hAnsi="宋体" w:cs="宋体"/>
          <w:szCs w:val="21"/>
        </w:rPr>
        <w:t>有点染和升华</w:t>
      </w:r>
      <w:r>
        <w:rPr>
          <w:rFonts w:ascii="宋体" w:eastAsia="宋体" w:hAnsi="宋体" w:cs="宋体" w:hint="eastAsia"/>
          <w:szCs w:val="21"/>
        </w:rPr>
        <w:t>的</w:t>
      </w:r>
      <w:r>
        <w:rPr>
          <w:rFonts w:ascii="宋体" w:eastAsia="宋体" w:hAnsi="宋体" w:cs="宋体"/>
          <w:szCs w:val="21"/>
        </w:rPr>
        <w:t>作用。</w:t>
      </w:r>
      <w:r>
        <w:rPr>
          <w:rFonts w:ascii="宋体" w:eastAsia="宋体" w:hAnsi="宋体" w:cs="宋体" w:hint="eastAsia"/>
          <w:szCs w:val="21"/>
        </w:rPr>
        <w:t>报效</w:t>
      </w:r>
      <w:r>
        <w:rPr>
          <w:rFonts w:ascii="宋体" w:eastAsia="宋体" w:hAnsi="宋体" w:cs="宋体"/>
          <w:szCs w:val="21"/>
        </w:rPr>
        <w:t>祖国当然不能因为</w:t>
      </w:r>
      <w:r>
        <w:rPr>
          <w:rFonts w:ascii="宋体" w:eastAsia="宋体" w:hAnsi="宋体" w:cs="宋体" w:hint="eastAsia"/>
          <w:szCs w:val="21"/>
        </w:rPr>
        <w:t>距离</w:t>
      </w:r>
      <w:r>
        <w:rPr>
          <w:rFonts w:ascii="宋体" w:eastAsia="宋体" w:hAnsi="宋体" w:cs="宋体"/>
          <w:szCs w:val="21"/>
        </w:rPr>
        <w:t>遥远</w:t>
      </w:r>
      <w:r>
        <w:rPr>
          <w:rFonts w:ascii="宋体" w:eastAsia="宋体" w:hAnsi="宋体" w:cs="宋体" w:hint="eastAsia"/>
          <w:szCs w:val="21"/>
        </w:rPr>
        <w:t>、</w:t>
      </w:r>
      <w:r>
        <w:rPr>
          <w:rFonts w:ascii="宋体" w:eastAsia="宋体" w:hAnsi="宋体" w:cs="宋体"/>
          <w:szCs w:val="21"/>
        </w:rPr>
        <w:t>环境恶劣而有所报怨，但</w:t>
      </w:r>
      <w:r>
        <w:rPr>
          <w:rFonts w:ascii="宋体" w:eastAsia="宋体" w:hAnsi="宋体" w:cs="宋体" w:hint="eastAsia"/>
          <w:szCs w:val="21"/>
        </w:rPr>
        <w:t>思念</w:t>
      </w:r>
      <w:r>
        <w:rPr>
          <w:rFonts w:ascii="宋体" w:eastAsia="宋体" w:hAnsi="宋体" w:cs="宋体"/>
          <w:szCs w:val="21"/>
        </w:rPr>
        <w:t>家乡和</w:t>
      </w:r>
      <w:r>
        <w:rPr>
          <w:rFonts w:ascii="宋体" w:eastAsia="宋体" w:hAnsi="宋体" w:cs="宋体" w:hint="eastAsia"/>
          <w:szCs w:val="21"/>
        </w:rPr>
        <w:t>亲</w:t>
      </w:r>
      <w:r>
        <w:rPr>
          <w:rFonts w:ascii="宋体" w:eastAsia="宋体" w:hAnsi="宋体" w:cs="宋体"/>
          <w:szCs w:val="21"/>
        </w:rPr>
        <w:t>人的感情却难以控制</w:t>
      </w:r>
      <w:r>
        <w:rPr>
          <w:rFonts w:ascii="宋体" w:eastAsia="宋体" w:hAnsi="宋体" w:cs="宋体" w:hint="eastAsia"/>
          <w:szCs w:val="21"/>
        </w:rPr>
        <w:t>。）</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（三）名句背写　　</w:t>
      </w:r>
    </w:p>
    <w:p>
      <w:pPr>
        <w:ind w:firstLine="480" w:firstLineChars="200"/>
        <w:jc w:val="left"/>
        <w:rPr>
          <w:rFonts w:ascii="宋体" w:eastAsia="宋体" w:hAnsi="宋体" w:cs="宋体" w:hint="eastAsia"/>
          <w:szCs w:val="21"/>
        </w:rPr>
      </w:pPr>
      <w:r>
        <w:rPr>
          <w:rFonts w:ascii="宋体" w:eastAsia="宋体" w:hAnsi="宋体" w:cs="宋体" w:hint="eastAsia"/>
          <w:szCs w:val="21"/>
        </w:rPr>
        <w:t>（1）亦余心之所善兮，虽九死其犹未悔　　</w:t>
      </w:r>
    </w:p>
    <w:p>
      <w:pPr>
        <w:ind w:firstLine="480" w:firstLineChars="200"/>
        <w:jc w:val="left"/>
        <w:rPr>
          <w:rFonts w:ascii="宋体" w:eastAsia="宋体" w:hAnsi="宋体" w:cs="宋体" w:hint="eastAsia"/>
          <w:szCs w:val="21"/>
        </w:rPr>
      </w:pPr>
      <w:r>
        <w:rPr>
          <w:rFonts w:ascii="宋体" w:eastAsia="宋体" w:hAnsi="宋体" w:cs="宋体" w:hint="eastAsia"/>
          <w:szCs w:val="21"/>
        </w:rPr>
        <w:t>（2）大漠孤烟直，长河落日圆。　　</w:t>
      </w:r>
    </w:p>
    <w:p>
      <w:pPr>
        <w:ind w:firstLine="480" w:firstLineChars="200"/>
        <w:jc w:val="left"/>
        <w:rPr>
          <w:rFonts w:ascii="宋体" w:eastAsia="宋体" w:hAnsi="宋体" w:cs="宋体" w:hint="eastAsia"/>
          <w:szCs w:val="21"/>
        </w:rPr>
      </w:pPr>
      <w:r>
        <w:rPr>
          <w:rFonts w:ascii="宋体" w:eastAsia="宋体" w:hAnsi="宋体" w:cs="宋体" w:hint="eastAsia"/>
          <w:szCs w:val="21"/>
        </w:rPr>
        <w:t>（3）江山如画，一时多少豪杰　　</w:t>
      </w:r>
    </w:p>
    <w:p>
      <w:pPr>
        <w:ind w:firstLine="480" w:firstLineChars="200"/>
        <w:jc w:val="left"/>
        <w:rPr>
          <w:rFonts w:ascii="宋体" w:eastAsia="宋体" w:hAnsi="宋体" w:cs="宋体" w:hint="eastAsia"/>
          <w:szCs w:val="21"/>
        </w:rPr>
      </w:pPr>
      <w:r>
        <w:rPr>
          <w:rFonts w:ascii="宋体" w:eastAsia="宋体" w:hAnsi="宋体" w:cs="宋体" w:hint="eastAsia"/>
          <w:szCs w:val="21"/>
        </w:rPr>
        <w:t>1</w:t>
      </w:r>
      <w:r>
        <w:rPr>
          <w:rFonts w:ascii="宋体" w:eastAsia="宋体" w:hAnsi="宋体" w:cs="宋体"/>
          <w:szCs w:val="21"/>
        </w:rPr>
        <w:t>1</w:t>
      </w:r>
      <w:r>
        <w:rPr>
          <w:rFonts w:ascii="宋体" w:eastAsia="宋体" w:hAnsi="宋体" w:cs="宋体" w:hint="eastAsia"/>
          <w:szCs w:val="21"/>
        </w:rPr>
        <w:t>．（1）E3分，</w:t>
      </w:r>
      <w:r>
        <w:rPr>
          <w:rFonts w:ascii="宋体" w:eastAsia="宋体" w:hAnsi="宋体" w:cs="宋体"/>
          <w:szCs w:val="21"/>
        </w:rPr>
        <w:t>C2</w:t>
      </w:r>
      <w:r>
        <w:rPr>
          <w:rFonts w:ascii="宋体" w:eastAsia="宋体" w:hAnsi="宋体" w:cs="宋体" w:hint="eastAsia"/>
          <w:szCs w:val="21"/>
        </w:rPr>
        <w:t>分，</w:t>
      </w:r>
      <w:r>
        <w:rPr>
          <w:rFonts w:ascii="宋体" w:eastAsia="宋体" w:hAnsi="宋体" w:cs="宋体"/>
          <w:szCs w:val="21"/>
        </w:rPr>
        <w:t>D1</w:t>
      </w:r>
      <w:r>
        <w:rPr>
          <w:rFonts w:ascii="宋体" w:eastAsia="宋体" w:hAnsi="宋体" w:cs="宋体" w:hint="eastAsia"/>
          <w:szCs w:val="21"/>
        </w:rPr>
        <w:t>分　　</w:t>
      </w:r>
    </w:p>
    <w:p>
      <w:pPr>
        <w:ind w:firstLine="480" w:firstLineChars="200"/>
        <w:jc w:val="left"/>
        <w:rPr>
          <w:rFonts w:ascii="宋体" w:eastAsia="宋体" w:hAnsi="宋体" w:cs="宋体" w:hint="eastAsia"/>
          <w:szCs w:val="21"/>
        </w:rPr>
      </w:pPr>
      <w:r>
        <w:rPr>
          <w:rFonts w:ascii="宋体" w:eastAsia="宋体" w:hAnsi="宋体" w:cs="宋体" w:hint="eastAsia"/>
          <w:szCs w:val="21"/>
        </w:rPr>
        <w:t>（</w:t>
      </w:r>
      <w:r>
        <w:rPr>
          <w:rFonts w:ascii="宋体" w:eastAsia="宋体" w:hAnsi="宋体" w:cs="宋体"/>
          <w:szCs w:val="21"/>
        </w:rPr>
        <w:t>2</w:t>
      </w:r>
      <w:r>
        <w:rPr>
          <w:rFonts w:ascii="宋体" w:eastAsia="宋体" w:hAnsi="宋体" w:cs="宋体" w:hint="eastAsia"/>
          <w:szCs w:val="21"/>
        </w:rPr>
        <w:t>）第一问：明线是马兰花一家为借款而引发的冲突，暗线是麻婶母女的欠款过程。　　</w:t>
      </w:r>
    </w:p>
    <w:p>
      <w:pPr>
        <w:ind w:firstLine="480" w:firstLineChars="200"/>
        <w:jc w:val="left"/>
        <w:rPr>
          <w:rFonts w:ascii="宋体" w:eastAsia="宋体" w:hAnsi="宋体" w:cs="宋体" w:hint="eastAsia"/>
          <w:szCs w:val="21"/>
        </w:rPr>
      </w:pPr>
      <w:r>
        <w:rPr>
          <w:rFonts w:ascii="宋体" w:eastAsia="宋体" w:hAnsi="宋体" w:cs="宋体" w:hint="eastAsia"/>
          <w:szCs w:val="21"/>
        </w:rPr>
        <w:t>     第二问：设置麻婶母女还钱这一暗线，虽着墨不多，但仍可展现她们的品质、丰富了小说的主题；明暗线交织，使小说情节更为集中，突出了主人公的形象。　　</w:t>
      </w:r>
    </w:p>
    <w:p>
      <w:pPr>
        <w:ind w:firstLine="480" w:firstLineChars="200"/>
        <w:jc w:val="left"/>
        <w:rPr>
          <w:rFonts w:ascii="宋体" w:eastAsia="宋体" w:hAnsi="宋体" w:cs="宋体" w:hint="eastAsia"/>
          <w:szCs w:val="21"/>
        </w:rPr>
      </w:pPr>
      <w:r>
        <w:rPr>
          <w:rFonts w:ascii="宋体" w:eastAsia="宋体" w:hAnsi="宋体" w:cs="宋体" w:hint="eastAsia"/>
          <w:szCs w:val="21"/>
        </w:rPr>
        <w:t>（3）①朴实善良，听说麻婶的不幸后，不时发呆，并及时到医院探视。②善解人意。见麻婶女儿伤心，便不再提借款的事；丈夫对她不满她尽量忍让。③做人有原则。尽管挣钱不容易，但不为钱伤害情义，丈夫言行过分，她会据理力争。　　</w:t>
      </w:r>
    </w:p>
    <w:p>
      <w:pPr>
        <w:ind w:firstLine="480" w:firstLineChars="200"/>
        <w:jc w:val="left"/>
        <w:rPr>
          <w:rFonts w:ascii="宋体" w:eastAsia="宋体" w:hAnsi="宋体" w:cs="宋体" w:hint="eastAsia"/>
          <w:szCs w:val="21"/>
        </w:rPr>
      </w:pPr>
      <w:r>
        <w:rPr>
          <w:rFonts w:ascii="宋体" w:eastAsia="宋体" w:hAnsi="宋体" w:cs="宋体" w:hint="eastAsia"/>
          <w:szCs w:val="21"/>
        </w:rPr>
        <w:t>（4）具体分析：①第一次是“眼泪在眼眶里打转”，强忍泪水的背后，是受到丈夫指责后的委屈与隐忍。②第二次是“眼里含着泪”，含着泪水的背后，是对丈夫不明人情事理、斤斤计较的气愤与不满。③最后一次是“满眼的泪水”，满眼泪水的背后，是对麻婶去世的惋惜，对麻婶女儿知恩图报的感激，以及对丈夫终于不再唠叨埋怨的释然。　　</w:t>
      </w:r>
    </w:p>
    <w:p>
      <w:pPr>
        <w:ind w:firstLine="480" w:firstLineChars="200"/>
        <w:jc w:val="left"/>
        <w:rPr>
          <w:rFonts w:ascii="宋体" w:eastAsia="宋体" w:hAnsi="宋体" w:cs="宋体" w:hint="eastAsia"/>
          <w:szCs w:val="21"/>
        </w:rPr>
      </w:pPr>
      <w:r>
        <w:rPr>
          <w:rFonts w:ascii="宋体" w:eastAsia="宋体" w:hAnsi="宋体" w:cs="宋体" w:hint="eastAsia"/>
          <w:szCs w:val="21"/>
        </w:rPr>
        <w:t>     说明效果：三次描写，层层递进，丰富了马兰花的人物形象，凸显了“人间自有真情在”的主题。　　</w:t>
      </w:r>
    </w:p>
    <w:p>
      <w:pPr>
        <w:ind w:firstLine="480" w:firstLineChars="200"/>
        <w:jc w:val="left"/>
        <w:rPr>
          <w:rFonts w:ascii="宋体" w:eastAsia="宋体" w:hAnsi="宋体" w:cs="宋体" w:hint="eastAsia"/>
          <w:szCs w:val="21"/>
        </w:rPr>
      </w:pPr>
      <w:r>
        <w:rPr>
          <w:rFonts w:ascii="宋体" w:eastAsia="宋体" w:hAnsi="宋体" w:cs="宋体" w:hint="eastAsia"/>
          <w:szCs w:val="21"/>
        </w:rPr>
        <w:t>12．（1</w:t>
      </w:r>
      <w:r>
        <w:rPr>
          <w:rFonts w:ascii="宋体" w:eastAsia="宋体" w:hAnsi="宋体" w:cs="宋体"/>
          <w:szCs w:val="21"/>
        </w:rPr>
        <w:t>）</w:t>
      </w:r>
      <w:r>
        <w:rPr>
          <w:rFonts w:ascii="宋体" w:eastAsia="宋体" w:hAnsi="宋体" w:cs="宋体" w:hint="eastAsia"/>
          <w:szCs w:val="21"/>
        </w:rPr>
        <w:t>D3分，</w:t>
      </w:r>
      <w:r>
        <w:rPr>
          <w:rFonts w:ascii="宋体" w:eastAsia="宋体" w:hAnsi="宋体" w:cs="宋体"/>
          <w:szCs w:val="21"/>
        </w:rPr>
        <w:t>B2</w:t>
      </w:r>
      <w:r>
        <w:rPr>
          <w:rFonts w:ascii="宋体" w:eastAsia="宋体" w:hAnsi="宋体" w:cs="宋体" w:hint="eastAsia"/>
          <w:szCs w:val="21"/>
        </w:rPr>
        <w:t>分，</w:t>
      </w:r>
      <w:r>
        <w:rPr>
          <w:rFonts w:ascii="宋体" w:eastAsia="宋体" w:hAnsi="宋体" w:cs="宋体"/>
          <w:szCs w:val="21"/>
        </w:rPr>
        <w:t>A1</w:t>
      </w:r>
      <w:r>
        <w:rPr>
          <w:rFonts w:ascii="宋体" w:eastAsia="宋体" w:hAnsi="宋体" w:cs="宋体" w:hint="eastAsia"/>
          <w:szCs w:val="21"/>
        </w:rPr>
        <w:t>分</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   （</w:t>
      </w:r>
      <w:r>
        <w:rPr>
          <w:rFonts w:ascii="宋体" w:eastAsia="宋体" w:hAnsi="宋体" w:cs="宋体"/>
          <w:szCs w:val="21"/>
        </w:rPr>
        <w:t>2）</w:t>
      </w:r>
      <w:r>
        <w:rPr>
          <w:rFonts w:ascii="宋体" w:eastAsia="宋体" w:hAnsi="宋体" w:cs="宋体" w:hint="eastAsia"/>
          <w:szCs w:val="21"/>
        </w:rPr>
        <w:t>①广泛阅读古今中外的传记作品，如《史记》《汉书》《约翰逊博士传》《维多利亚女王传》等并比较它们的异同。②深入研究传记文学理论，辨析不同概念，如阅读莫洛亚传记文学理论，分辨史传、自传、传叙文学等；③进行传记文学写作实践，如为张居正写传。  </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   （</w:t>
      </w:r>
      <w:r>
        <w:rPr>
          <w:rFonts w:ascii="宋体" w:eastAsia="宋体" w:hAnsi="宋体" w:cs="宋体"/>
          <w:szCs w:val="21"/>
        </w:rPr>
        <w:t>3）</w:t>
      </w:r>
      <w:r>
        <w:rPr>
          <w:rFonts w:ascii="宋体" w:eastAsia="宋体" w:hAnsi="宋体" w:cs="宋体" w:hint="eastAsia"/>
          <w:szCs w:val="21"/>
        </w:rPr>
        <w:t>①偏重学术经历，主要写自己的传记文学观及其形成过程。②写生平与写学术两者交融，呈现学术背后的家国情怀。③行文平易自然，穿插使用口语，就像和老朋友闲谈一样。</w:t>
      </w:r>
      <w:r>
        <w:rPr>
          <w:rFonts w:ascii="宋体" w:eastAsia="宋体" w:hAnsi="宋体" w:cs="宋体"/>
          <w:szCs w:val="21"/>
        </w:rPr>
        <w:t>　　</w:t>
      </w:r>
    </w:p>
    <w:p>
      <w:pPr>
        <w:ind w:firstLine="480" w:firstLineChars="200"/>
        <w:jc w:val="left"/>
        <w:rPr>
          <w:rFonts w:ascii="宋体" w:eastAsia="宋体" w:hAnsi="宋体" w:cs="宋体" w:hint="eastAsia"/>
          <w:szCs w:val="21"/>
        </w:rPr>
        <w:sectPr>
          <w:headerReference w:type="default" r:id="rId23"/>
          <w:type w:val="nextPage"/>
          <w:pgSz w:w="11900" w:h="16840"/>
          <w:pgMar w:top="1440" w:right="1800" w:bottom="1440" w:left="1800" w:header="567" w:footer="992" w:gutter="0"/>
          <w:pgNumType w:start="17"/>
          <w:cols w:num="1" w:space="425"/>
          <w:titlePg w:val="0"/>
          <w:docGrid w:type="lines" w:linePitch="326" w:charSpace="0"/>
        </w:sectPr>
      </w:pPr>
      <w:r>
        <w:rPr>
          <w:rFonts w:ascii="宋体" w:eastAsia="宋体" w:hAnsi="宋体" w:cs="宋体" w:hint="eastAsia"/>
          <w:szCs w:val="21"/>
        </w:rPr>
        <w:t>  </w:t>
      </w:r>
      <w:r>
        <w:rPr>
          <w:rFonts w:ascii="宋体" w:eastAsia="宋体" w:hAnsi="宋体" w:cs="宋体"/>
          <w:szCs w:val="21"/>
        </w:rPr>
        <w:t> </w:t>
      </w:r>
      <w:r>
        <w:rPr>
          <w:rFonts w:ascii="宋体" w:eastAsia="宋体" w:hAnsi="宋体" w:cs="宋体" w:hint="eastAsia"/>
          <w:szCs w:val="21"/>
        </w:rPr>
        <w:t>（</w:t>
      </w:r>
      <w:r>
        <w:rPr>
          <w:rFonts w:ascii="宋体" w:eastAsia="宋体" w:hAnsi="宋体" w:cs="宋体"/>
          <w:szCs w:val="21"/>
        </w:rPr>
        <w:t>4）</w:t>
      </w:r>
    </w:p>
    <w:p>
      <w:pPr>
        <w:ind w:firstLine="480" w:firstLineChars="200"/>
        <w:jc w:val="left"/>
        <w:rPr>
          <w:rFonts w:ascii="宋体" w:eastAsia="宋体" w:hAnsi="宋体" w:cs="宋体" w:hint="eastAsia"/>
          <w:szCs w:val="21"/>
        </w:rPr>
      </w:pPr>
      <w:r>
        <w:rPr>
          <w:rFonts w:ascii="宋体" w:eastAsia="宋体" w:hAnsi="宋体" w:cs="宋体" w:hint="eastAsia"/>
          <w:szCs w:val="21"/>
        </w:rPr>
        <w:t>第一问：①应该入情入理地细致刻画传主的个性，如果只重比较，就看不清传主的个性，而要是像《维多利亚女王》那样就不够细致，像《约翰逊博士传》那样细致，则难免琐碎。②应该信笔直书，全面评价传主的优缺点，要是像有些古代文人的作品那样，只是歌颂死者，就不是传记文学。　　</w:t>
      </w:r>
    </w:p>
    <w:p>
      <w:pPr>
        <w:ind w:firstLine="480" w:firstLineChars="200"/>
        <w:jc w:val="left"/>
        <w:rPr>
          <w:rFonts w:ascii="宋体" w:eastAsia="宋体" w:hAnsi="宋体" w:cs="宋体" w:hint="eastAsia"/>
          <w:szCs w:val="21"/>
        </w:rPr>
      </w:pPr>
      <w:r>
        <w:rPr>
          <w:rFonts w:ascii="宋体" w:eastAsia="宋体" w:hAnsi="宋体" w:cs="宋体" w:hint="eastAsia"/>
          <w:szCs w:val="21"/>
        </w:rPr>
        <w:t>      第二问：观点一：同意。①只有入情入理地刻画传主的个性，才能给人深刻的印象，且具有可读性。②人无完人，只有全面评价传主的优缺点，才能给读者一个完整的人物形象。　　</w:t>
      </w:r>
    </w:p>
    <w:p>
      <w:pPr>
        <w:ind w:firstLine="480" w:firstLineChars="200"/>
        <w:jc w:val="left"/>
        <w:rPr>
          <w:rFonts w:ascii="宋体" w:eastAsia="宋体" w:hAnsi="宋体" w:cs="宋体" w:hint="eastAsia"/>
          <w:szCs w:val="21"/>
        </w:rPr>
      </w:pPr>
      <w:r>
        <w:rPr>
          <w:rFonts w:ascii="宋体" w:eastAsia="宋体" w:hAnsi="宋体" w:cs="宋体" w:hint="eastAsia"/>
          <w:szCs w:val="21"/>
        </w:rPr>
        <w:t>               观点二：不同意。①细致刻画个性需要史料的支撑，如果史料不足而仍然强调这一点，就会导致不够客观，显得矫揉造作。②追求全面评价传主的优缺点，就不能有效凸显传主的个性。　　</w:t>
      </w:r>
    </w:p>
    <w:p>
      <w:pPr>
        <w:ind w:firstLine="480" w:firstLineChars="200"/>
        <w:jc w:val="left"/>
        <w:rPr>
          <w:rFonts w:ascii="宋体" w:eastAsia="宋体" w:hAnsi="宋体" w:cs="宋体" w:hint="eastAsia"/>
          <w:szCs w:val="21"/>
        </w:rPr>
      </w:pPr>
      <w:r>
        <w:rPr>
          <w:rFonts w:ascii="宋体" w:eastAsia="宋体" w:hAnsi="宋体" w:cs="宋体" w:hint="eastAsia"/>
          <w:szCs w:val="21"/>
        </w:rPr>
        <w:t>13．C．解析：老谋深算:</w:t>
      </w:r>
      <w:r>
        <w:rPr>
          <w:rFonts w:ascii="宋体" w:eastAsia="宋体" w:hAnsi="宋体" w:cs="宋体"/>
          <w:szCs w:val="21"/>
        </w:rPr>
        <w:t> 周密的筹划，深远的打算。形容人办事精明老练。</w:t>
      </w:r>
      <w:r>
        <w:rPr>
          <w:rFonts w:ascii="宋体" w:eastAsia="宋体" w:hAnsi="宋体" w:cs="宋体" w:hint="eastAsia"/>
          <w:szCs w:val="21"/>
        </w:rPr>
        <w:t>深谋远虑：</w:t>
      </w:r>
      <w:r>
        <w:rPr>
          <w:rFonts w:ascii="宋体" w:eastAsia="宋体" w:hAnsi="宋体" w:cs="宋体"/>
          <w:szCs w:val="21"/>
        </w:rPr>
        <w:t>指计划得很周密，考虑得很长远。</w:t>
      </w:r>
      <w:r>
        <w:rPr>
          <w:rFonts w:ascii="宋体" w:eastAsia="宋体" w:hAnsi="宋体" w:cs="宋体" w:hint="eastAsia"/>
          <w:szCs w:val="21"/>
        </w:rPr>
        <w:t>深思熟虑：反复深入地考虑。</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14．B</w:t>
      </w:r>
      <w:r>
        <w:rPr>
          <w:rFonts w:ascii="宋体" w:eastAsia="宋体" w:hAnsi="宋体" w:cs="宋体"/>
          <w:szCs w:val="21"/>
        </w:rPr>
        <w:t> </w:t>
      </w:r>
      <w:r>
        <w:rPr>
          <w:rFonts w:ascii="宋体" w:eastAsia="宋体" w:hAnsi="宋体" w:cs="宋体" w:hint="eastAsia"/>
          <w:szCs w:val="21"/>
        </w:rPr>
        <w:t>   </w:t>
      </w:r>
      <w:r>
        <w:rPr>
          <w:rFonts w:ascii="宋体" w:eastAsia="宋体" w:hAnsi="宋体" w:cs="宋体"/>
          <w:szCs w:val="21"/>
        </w:rPr>
        <w:t>15</w:t>
      </w:r>
      <w:r>
        <w:rPr>
          <w:rFonts w:ascii="宋体" w:eastAsia="宋体" w:hAnsi="宋体" w:cs="宋体" w:hint="eastAsia"/>
          <w:szCs w:val="21"/>
        </w:rPr>
        <w:t>．A</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1</w:t>
      </w:r>
      <w:r>
        <w:rPr>
          <w:rFonts w:ascii="宋体" w:eastAsia="宋体" w:hAnsi="宋体" w:cs="宋体"/>
          <w:szCs w:val="21"/>
        </w:rPr>
        <w:t>6</w:t>
      </w:r>
      <w:r>
        <w:rPr>
          <w:rFonts w:ascii="宋体" w:eastAsia="宋体" w:hAnsi="宋体" w:cs="宋体" w:hint="eastAsia"/>
          <w:szCs w:val="21"/>
        </w:rPr>
        <w:t>．（</w:t>
      </w:r>
      <w:r>
        <w:rPr>
          <w:rFonts w:ascii="宋体" w:eastAsia="宋体" w:hAnsi="宋体" w:cs="宋体"/>
          <w:szCs w:val="21"/>
        </w:rPr>
        <w:t>1</w:t>
      </w:r>
      <w:r>
        <w:rPr>
          <w:rFonts w:ascii="宋体" w:eastAsia="宋体" w:hAnsi="宋体" w:cs="宋体" w:hint="eastAsia"/>
          <w:szCs w:val="21"/>
        </w:rPr>
        <w:t>）从而大大提高交易效率</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（2）除了大量节省宝贵时间　　</w:t>
      </w:r>
    </w:p>
    <w:p>
      <w:pPr>
        <w:ind w:firstLine="480" w:firstLineChars="200"/>
        <w:jc w:val="left"/>
        <w:rPr>
          <w:rFonts w:ascii="宋体" w:eastAsia="宋体" w:hAnsi="宋体" w:cs="宋体" w:hint="eastAsia"/>
          <w:szCs w:val="21"/>
        </w:rPr>
      </w:pPr>
      <w:r>
        <w:rPr>
          <w:rFonts w:ascii="宋体" w:eastAsia="宋体" w:hAnsi="宋体" w:cs="宋体" w:hint="eastAsia"/>
          <w:szCs w:val="21"/>
        </w:rPr>
        <w:t>（3）上网浏览商品信息　　</w:t>
      </w:r>
    </w:p>
    <w:p>
      <w:pPr>
        <w:ind w:firstLine="480" w:firstLineChars="200"/>
        <w:jc w:val="left"/>
        <w:rPr>
          <w:rFonts w:ascii="宋体" w:eastAsia="宋体" w:hAnsi="宋体" w:cs="宋体" w:hint="eastAsia"/>
          <w:szCs w:val="21"/>
        </w:rPr>
      </w:pPr>
      <w:r>
        <w:rPr>
          <w:rFonts w:ascii="宋体" w:eastAsia="宋体" w:hAnsi="宋体" w:cs="宋体" w:hint="eastAsia"/>
          <w:szCs w:val="21"/>
        </w:rPr>
        <w:t>17.示例：该图由地球、清流、鱼、手和浊流构成。地球上各种鱼在清澈的水流里畅游，人类之手在阻挡排向清流中的污水，整个图形表达了人类保护水环境、拒绝水污染的决心。　　</w:t>
      </w:r>
    </w:p>
    <w:p>
      <w:pPr>
        <w:ind w:firstLine="480" w:firstLineChars="200"/>
        <w:jc w:val="left"/>
        <w:rPr>
          <w:rFonts w:ascii="宋体" w:eastAsia="宋体" w:hAnsi="宋体" w:cs="宋体" w:hint="eastAsia"/>
          <w:szCs w:val="21"/>
        </w:rPr>
      </w:pPr>
      <w:r>
        <w:rPr>
          <w:rFonts w:ascii="宋体" w:eastAsia="宋体" w:hAnsi="宋体" w:cs="宋体" w:hint="eastAsia"/>
          <w:szCs w:val="21"/>
        </w:rPr>
        <w:t>18.2015年全国新课标I卷作文题目是社会现象类材料作文。</w:t>
      </w:r>
      <w:r>
        <w:rPr>
          <w:rFonts w:ascii="宋体" w:eastAsia="宋体" w:hAnsi="宋体" w:cs="宋体"/>
          <w:szCs w:val="21"/>
        </w:rPr>
        <w:t>这种</w:t>
      </w:r>
      <w:r>
        <w:rPr>
          <w:rFonts w:ascii="宋体" w:eastAsia="宋体" w:hAnsi="宋体" w:cs="宋体" w:hint="eastAsia"/>
          <w:szCs w:val="21"/>
        </w:rPr>
        <w:t>类型的作文是近几年高考作文的一个热点题型。这是一种直击社会热门话题的新的高考作文命题形式，充分体现公民意识、彰显大语文教学理念、洋溢着强烈时代责任感。社会现象类作文强调“时效性、针对性、准确性、说理性、思想性”，对于考生来说，写这种类型的材料作文，尤其要注意针对性和说理性。今年的</w:t>
      </w:r>
      <w:r>
        <w:rPr>
          <w:rFonts w:ascii="宋体" w:eastAsia="宋体" w:hAnsi="宋体" w:cs="宋体"/>
          <w:szCs w:val="21"/>
        </w:rPr>
        <w:t>高考作文相比于去年的作文应该</w:t>
      </w:r>
      <w:r>
        <w:rPr>
          <w:rFonts w:ascii="宋体" w:eastAsia="宋体" w:hAnsi="宋体" w:cs="宋体" w:hint="eastAsia"/>
          <w:szCs w:val="21"/>
        </w:rPr>
        <w:t>容易</w:t>
      </w:r>
      <w:r>
        <w:rPr>
          <w:rFonts w:ascii="宋体" w:eastAsia="宋体" w:hAnsi="宋体" w:cs="宋体"/>
          <w:szCs w:val="21"/>
        </w:rPr>
        <w:t>一些，</w:t>
      </w:r>
      <w:r>
        <w:rPr>
          <w:rFonts w:ascii="宋体" w:eastAsia="宋体" w:hAnsi="宋体" w:cs="宋体" w:hint="eastAsia"/>
          <w:szCs w:val="21"/>
        </w:rPr>
        <w:t>去年</w:t>
      </w:r>
      <w:r>
        <w:rPr>
          <w:rFonts w:ascii="宋体" w:eastAsia="宋体" w:hAnsi="宋体" w:cs="宋体"/>
          <w:szCs w:val="21"/>
        </w:rPr>
        <w:t>的角度</w:t>
      </w:r>
      <w:r>
        <w:rPr>
          <w:rFonts w:ascii="宋体" w:eastAsia="宋体" w:hAnsi="宋体" w:cs="宋体" w:hint="eastAsia"/>
          <w:szCs w:val="21"/>
        </w:rPr>
        <w:t>（</w:t>
      </w:r>
      <w:r>
        <w:rPr>
          <w:rFonts w:ascii="宋体" w:eastAsia="宋体" w:hAnsi="宋体" w:cs="宋体"/>
          <w:szCs w:val="21"/>
        </w:rPr>
        <w:t>遵守规则和打破规则）比较集中，今年作文</w:t>
      </w:r>
      <w:r>
        <w:rPr>
          <w:rFonts w:ascii="宋体" w:eastAsia="宋体" w:hAnsi="宋体" w:cs="宋体" w:hint="eastAsia"/>
          <w:szCs w:val="21"/>
        </w:rPr>
        <w:t>虽然</w:t>
      </w:r>
      <w:r>
        <w:rPr>
          <w:rFonts w:ascii="宋体" w:eastAsia="宋体" w:hAnsi="宋体" w:cs="宋体"/>
          <w:szCs w:val="21"/>
        </w:rPr>
        <w:t>事件比较</w:t>
      </w:r>
      <w:r>
        <w:rPr>
          <w:rFonts w:ascii="宋体" w:eastAsia="宋体" w:hAnsi="宋体" w:cs="宋体" w:hint="eastAsia"/>
          <w:szCs w:val="21"/>
        </w:rPr>
        <w:t>集中</w:t>
      </w:r>
      <w:r>
        <w:rPr>
          <w:rFonts w:ascii="宋体" w:eastAsia="宋体" w:hAnsi="宋体" w:cs="宋体"/>
          <w:szCs w:val="21"/>
        </w:rPr>
        <w:t>，但</w:t>
      </w:r>
      <w:r>
        <w:rPr>
          <w:rFonts w:ascii="宋体" w:eastAsia="宋体" w:hAnsi="宋体" w:cs="宋体" w:hint="eastAsia"/>
          <w:szCs w:val="21"/>
        </w:rPr>
        <w:t>其</w:t>
      </w:r>
      <w:r>
        <w:rPr>
          <w:rFonts w:ascii="宋体" w:eastAsia="宋体" w:hAnsi="宋体" w:cs="宋体"/>
          <w:szCs w:val="21"/>
        </w:rPr>
        <w:t>要求从</w:t>
      </w:r>
      <w:r>
        <w:rPr>
          <w:rFonts w:ascii="宋体" w:eastAsia="宋体" w:hAnsi="宋体" w:cs="宋体" w:hint="eastAsia"/>
          <w:szCs w:val="21"/>
        </w:rPr>
        <w:t>违章</w:t>
      </w:r>
      <w:r>
        <w:rPr>
          <w:rFonts w:ascii="宋体" w:eastAsia="宋体" w:hAnsi="宋体" w:cs="宋体"/>
          <w:szCs w:val="21"/>
        </w:rPr>
        <w:t>当事人</w:t>
      </w:r>
      <w:r>
        <w:rPr>
          <w:rFonts w:ascii="宋体" w:eastAsia="宋体" w:hAnsi="宋体" w:cs="宋体" w:hint="eastAsia"/>
          <w:szCs w:val="21"/>
        </w:rPr>
        <w:t>、</w:t>
      </w:r>
      <w:r>
        <w:rPr>
          <w:rFonts w:ascii="宋体" w:eastAsia="宋体" w:hAnsi="宋体" w:cs="宋体"/>
          <w:szCs w:val="21"/>
        </w:rPr>
        <w:t>女儿、警察三个角度</w:t>
      </w:r>
      <w:r>
        <w:rPr>
          <w:rFonts w:ascii="宋体" w:eastAsia="宋体" w:hAnsi="宋体" w:cs="宋体" w:hint="eastAsia"/>
          <w:szCs w:val="21"/>
        </w:rPr>
        <w:t>来</w:t>
      </w:r>
      <w:r>
        <w:rPr>
          <w:rFonts w:ascii="宋体" w:eastAsia="宋体" w:hAnsi="宋体" w:cs="宋体"/>
          <w:szCs w:val="21"/>
        </w:rPr>
        <w:t>写一封信，</w:t>
      </w:r>
      <w:r>
        <w:rPr>
          <w:rFonts w:ascii="宋体" w:eastAsia="宋体" w:hAnsi="宋体" w:cs="宋体" w:hint="eastAsia"/>
          <w:szCs w:val="21"/>
        </w:rPr>
        <w:t>写</w:t>
      </w:r>
      <w:r>
        <w:rPr>
          <w:rFonts w:ascii="宋体" w:eastAsia="宋体" w:hAnsi="宋体" w:cs="宋体"/>
          <w:szCs w:val="21"/>
        </w:rPr>
        <w:t>起来自然</w:t>
      </w:r>
      <w:r>
        <w:rPr>
          <w:rFonts w:ascii="宋体" w:eastAsia="宋体" w:hAnsi="宋体" w:cs="宋体" w:hint="eastAsia"/>
          <w:szCs w:val="21"/>
        </w:rPr>
        <w:t>可以</w:t>
      </w:r>
      <w:r>
        <w:rPr>
          <w:rFonts w:ascii="宋体" w:eastAsia="宋体" w:hAnsi="宋体" w:cs="宋体"/>
          <w:szCs w:val="21"/>
        </w:rPr>
        <w:t>随性随情一些。再</w:t>
      </w:r>
      <w:r>
        <w:rPr>
          <w:rFonts w:ascii="宋体" w:eastAsia="宋体" w:hAnsi="宋体" w:cs="宋体" w:hint="eastAsia"/>
          <w:szCs w:val="21"/>
        </w:rPr>
        <w:t>加</w:t>
      </w:r>
      <w:r>
        <w:rPr>
          <w:rFonts w:ascii="宋体" w:eastAsia="宋体" w:hAnsi="宋体" w:cs="宋体"/>
          <w:szCs w:val="21"/>
        </w:rPr>
        <w:t>上</w:t>
      </w:r>
      <w:r>
        <w:rPr>
          <w:rFonts w:ascii="宋体" w:eastAsia="宋体" w:hAnsi="宋体" w:cs="宋体" w:hint="eastAsia"/>
          <w:szCs w:val="21"/>
        </w:rPr>
        <w:t>要求</w:t>
      </w:r>
      <w:r>
        <w:rPr>
          <w:rFonts w:ascii="宋体" w:eastAsia="宋体" w:hAnsi="宋体" w:cs="宋体"/>
          <w:szCs w:val="21"/>
        </w:rPr>
        <w:t>以书信的形式</w:t>
      </w:r>
      <w:r>
        <w:rPr>
          <w:rFonts w:ascii="宋体" w:eastAsia="宋体" w:hAnsi="宋体" w:cs="宋体" w:hint="eastAsia"/>
          <w:szCs w:val="21"/>
        </w:rPr>
        <w:t>去</w:t>
      </w:r>
      <w:r>
        <w:rPr>
          <w:rFonts w:ascii="宋体" w:eastAsia="宋体" w:hAnsi="宋体" w:cs="宋体"/>
          <w:szCs w:val="21"/>
        </w:rPr>
        <w:t>写作</w:t>
      </w:r>
      <w:r>
        <w:rPr>
          <w:rFonts w:ascii="宋体" w:eastAsia="宋体" w:hAnsi="宋体" w:cs="宋体" w:hint="eastAsia"/>
          <w:szCs w:val="21"/>
        </w:rPr>
        <w:t>，</w:t>
      </w:r>
      <w:r>
        <w:rPr>
          <w:rFonts w:ascii="宋体" w:eastAsia="宋体" w:hAnsi="宋体" w:cs="宋体"/>
          <w:szCs w:val="21"/>
        </w:rPr>
        <w:t>自然可以</w:t>
      </w:r>
      <w:r>
        <w:rPr>
          <w:rFonts w:ascii="宋体" w:eastAsia="宋体" w:hAnsi="宋体" w:cs="宋体" w:hint="eastAsia"/>
          <w:szCs w:val="21"/>
        </w:rPr>
        <w:t>渗</w:t>
      </w:r>
      <w:r>
        <w:rPr>
          <w:rFonts w:ascii="宋体" w:eastAsia="宋体" w:hAnsi="宋体" w:cs="宋体"/>
          <w:szCs w:val="21"/>
        </w:rPr>
        <w:t>有浓浓的情意，估计今年的高考作文会有很多</w:t>
      </w:r>
      <w:r>
        <w:rPr>
          <w:rFonts w:ascii="宋体" w:eastAsia="宋体" w:hAnsi="宋体" w:cs="宋体" w:hint="eastAsia"/>
          <w:szCs w:val="21"/>
        </w:rPr>
        <w:t>的感人</w:t>
      </w:r>
      <w:r>
        <w:rPr>
          <w:rFonts w:ascii="宋体" w:eastAsia="宋体" w:hAnsi="宋体" w:cs="宋体"/>
          <w:szCs w:val="21"/>
        </w:rPr>
        <w:t>的优秀</w:t>
      </w:r>
      <w:r>
        <w:rPr>
          <w:rFonts w:ascii="宋体" w:eastAsia="宋体" w:hAnsi="宋体" w:cs="宋体" w:hint="eastAsia"/>
          <w:szCs w:val="21"/>
        </w:rPr>
        <w:t>作文</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这次的作文题目，要求是写一封信，</w:t>
      </w:r>
      <w:r>
        <w:rPr>
          <w:rFonts w:ascii="宋体" w:eastAsia="宋体" w:hAnsi="宋体" w:cs="宋体"/>
          <w:szCs w:val="21"/>
        </w:rPr>
        <w:t>可以</w:t>
      </w:r>
      <w:r>
        <w:rPr>
          <w:rFonts w:ascii="宋体" w:eastAsia="宋体" w:hAnsi="宋体" w:cs="宋体" w:hint="eastAsia"/>
          <w:szCs w:val="21"/>
        </w:rPr>
        <w:t>写给小陈、</w:t>
      </w:r>
      <w:r>
        <w:rPr>
          <w:rFonts w:ascii="宋体" w:eastAsia="宋体" w:hAnsi="宋体" w:cs="宋体"/>
          <w:szCs w:val="21"/>
        </w:rPr>
        <w:t>老陈</w:t>
      </w:r>
      <w:r>
        <w:rPr>
          <w:rFonts w:ascii="宋体" w:eastAsia="宋体" w:hAnsi="宋体" w:cs="宋体" w:hint="eastAsia"/>
          <w:szCs w:val="21"/>
        </w:rPr>
        <w:t>、</w:t>
      </w:r>
      <w:r>
        <w:rPr>
          <w:rFonts w:ascii="宋体" w:eastAsia="宋体" w:hAnsi="宋体" w:cs="宋体"/>
          <w:szCs w:val="21"/>
        </w:rPr>
        <w:t>或者</w:t>
      </w:r>
      <w:r>
        <w:rPr>
          <w:rFonts w:ascii="宋体" w:eastAsia="宋体" w:hAnsi="宋体" w:cs="宋体" w:hint="eastAsia"/>
          <w:szCs w:val="21"/>
        </w:rPr>
        <w:t>其他相关方。首先要特别注意格式。在格式上来说，</w:t>
      </w:r>
      <w:r>
        <w:rPr>
          <w:rFonts w:ascii="宋体" w:eastAsia="宋体" w:hAnsi="宋体" w:cs="宋体"/>
          <w:szCs w:val="21"/>
        </w:rPr>
        <w:t>必须</w:t>
      </w:r>
      <w:r>
        <w:rPr>
          <w:rFonts w:ascii="宋体" w:eastAsia="宋体" w:hAnsi="宋体" w:cs="宋体" w:hint="eastAsia"/>
          <w:szCs w:val="21"/>
        </w:rPr>
        <w:t>是信的形式，</w:t>
      </w:r>
      <w:r>
        <w:rPr>
          <w:rFonts w:ascii="宋体" w:eastAsia="宋体" w:hAnsi="宋体" w:cs="宋体"/>
          <w:szCs w:val="21"/>
        </w:rPr>
        <w:t>这个</w:t>
      </w:r>
      <w:r>
        <w:rPr>
          <w:rFonts w:ascii="宋体" w:eastAsia="宋体" w:hAnsi="宋体" w:cs="宋体" w:hint="eastAsia"/>
          <w:szCs w:val="21"/>
        </w:rPr>
        <w:t>有别与普通作文格式。题目没有做要求可以自拟，</w:t>
      </w:r>
      <w:r>
        <w:rPr>
          <w:rFonts w:ascii="宋体" w:eastAsia="宋体" w:hAnsi="宋体" w:cs="宋体"/>
          <w:szCs w:val="21"/>
        </w:rPr>
        <w:t>可</w:t>
      </w:r>
      <w:r>
        <w:rPr>
          <w:rFonts w:ascii="宋体" w:eastAsia="宋体" w:hAnsi="宋体" w:cs="宋体" w:hint="eastAsia"/>
          <w:szCs w:val="21"/>
        </w:rPr>
        <w:t>根据你的立意拟一个贴切的题目，</w:t>
      </w:r>
      <w:r>
        <w:rPr>
          <w:rFonts w:ascii="宋体" w:eastAsia="宋体" w:hAnsi="宋体" w:cs="宋体"/>
          <w:szCs w:val="21"/>
        </w:rPr>
        <w:t>也</w:t>
      </w:r>
      <w:r>
        <w:rPr>
          <w:rFonts w:ascii="宋体" w:eastAsia="宋体" w:hAnsi="宋体" w:cs="宋体" w:hint="eastAsia"/>
          <w:szCs w:val="21"/>
        </w:rPr>
        <w:t>可以直接写“给</w:t>
      </w:r>
      <w:r>
        <w:rPr>
          <w:rFonts w:ascii="宋体" w:eastAsia="宋体" w:hAnsi="宋体" w:cs="宋体"/>
          <w:szCs w:val="21"/>
        </w:rPr>
        <w:t>XXX</w:t>
      </w:r>
      <w:r>
        <w:rPr>
          <w:rFonts w:ascii="宋体" w:eastAsia="宋体" w:hAnsi="宋体" w:cs="宋体" w:hint="eastAsia"/>
          <w:szCs w:val="21"/>
        </w:rPr>
        <w:t>的一封信”。注意材料中特别提醒，写信人姓名为“</w:t>
      </w:r>
      <w:r>
        <w:rPr>
          <w:rFonts w:ascii="宋体" w:eastAsia="宋体" w:hAnsi="宋体" w:cs="宋体"/>
          <w:szCs w:val="21"/>
        </w:rPr>
        <w:t>明华</w:t>
      </w:r>
      <w:r>
        <w:rPr>
          <w:rFonts w:ascii="宋体" w:eastAsia="宋体" w:hAnsi="宋体" w:cs="宋体" w:hint="eastAsia"/>
          <w:szCs w:val="21"/>
        </w:rPr>
        <w:t>”</w:t>
      </w:r>
      <w:r>
        <w:rPr>
          <w:rFonts w:ascii="宋体" w:eastAsia="宋体" w:hAnsi="宋体" w:cs="宋体"/>
          <w:szCs w:val="21"/>
        </w:rPr>
        <w:t>。　　</w:t>
      </w:r>
    </w:p>
    <w:p>
      <w:pPr>
        <w:ind w:firstLine="480" w:firstLineChars="200"/>
        <w:jc w:val="left"/>
        <w:rPr>
          <w:rFonts w:ascii="宋体" w:eastAsia="宋体" w:hAnsi="宋体" w:cs="宋体" w:hint="eastAsia"/>
          <w:szCs w:val="21"/>
        </w:rPr>
        <w:sectPr>
          <w:headerReference w:type="default" r:id="rId24"/>
          <w:type w:val="nextPage"/>
          <w:pgSz w:w="11900" w:h="16840"/>
          <w:pgMar w:top="1440" w:right="1800" w:bottom="1440" w:left="1800" w:header="567" w:footer="992" w:gutter="0"/>
          <w:pgNumType w:start="18"/>
          <w:cols w:num="1" w:space="425"/>
          <w:titlePg w:val="0"/>
          <w:docGrid w:type="lines" w:linePitch="326" w:charSpace="0"/>
        </w:sectPr>
      </w:pPr>
      <w:r>
        <w:rPr>
          <w:rFonts w:ascii="宋体" w:eastAsia="宋体" w:hAnsi="宋体" w:cs="宋体" w:hint="eastAsia"/>
          <w:szCs w:val="21"/>
        </w:rPr>
        <w:t>立意上看，</w:t>
      </w:r>
      <w:r>
        <w:rPr>
          <w:rFonts w:ascii="宋体" w:eastAsia="宋体" w:hAnsi="宋体" w:cs="宋体"/>
          <w:szCs w:val="21"/>
        </w:rPr>
        <w:t>可以</w:t>
      </w:r>
      <w:r>
        <w:rPr>
          <w:rFonts w:ascii="宋体" w:eastAsia="宋体" w:hAnsi="宋体" w:cs="宋体" w:hint="eastAsia"/>
          <w:szCs w:val="21"/>
        </w:rPr>
        <w:t>写给老陈，</w:t>
      </w:r>
      <w:r>
        <w:rPr>
          <w:rFonts w:ascii="宋体" w:eastAsia="宋体" w:hAnsi="宋体" w:cs="宋体"/>
          <w:szCs w:val="21"/>
        </w:rPr>
        <w:t>也</w:t>
      </w:r>
      <w:r>
        <w:rPr>
          <w:rFonts w:ascii="宋体" w:eastAsia="宋体" w:hAnsi="宋体" w:cs="宋体" w:hint="eastAsia"/>
          <w:szCs w:val="21"/>
        </w:rPr>
        <w:t>就是材料中的父亲。</w:t>
      </w:r>
      <w:r>
        <w:rPr>
          <w:rFonts w:ascii="宋体" w:eastAsia="宋体" w:hAnsi="宋体" w:cs="宋体"/>
          <w:szCs w:val="21"/>
        </w:rPr>
        <w:t>从</w:t>
      </w:r>
      <w:r>
        <w:rPr>
          <w:rFonts w:ascii="宋体" w:eastAsia="宋体" w:hAnsi="宋体" w:cs="宋体" w:hint="eastAsia"/>
          <w:szCs w:val="21"/>
        </w:rPr>
        <w:t>感情上来说女儿报警了，表面上看是大义灭亲的行为，但是实际上是对父亲</w:t>
      </w:r>
      <w:r>
        <w:rPr>
          <w:rFonts w:ascii="宋体" w:eastAsia="宋体" w:hAnsi="宋体" w:cs="宋体"/>
          <w:szCs w:val="21"/>
        </w:rPr>
        <w:t>换一种</w:t>
      </w:r>
      <w:r>
        <w:rPr>
          <w:rFonts w:ascii="宋体" w:eastAsia="宋体" w:hAnsi="宋体" w:cs="宋体" w:hint="eastAsia"/>
          <w:szCs w:val="21"/>
        </w:rPr>
        <w:t>方式的关心。提醒父亲，</w:t>
      </w:r>
      <w:r>
        <w:rPr>
          <w:rFonts w:ascii="宋体" w:eastAsia="宋体" w:hAnsi="宋体" w:cs="宋体"/>
          <w:szCs w:val="21"/>
        </w:rPr>
        <w:t>注意</w:t>
      </w:r>
      <w:r>
        <w:rPr>
          <w:rFonts w:ascii="宋体" w:eastAsia="宋体" w:hAnsi="宋体" w:cs="宋体" w:hint="eastAsia"/>
          <w:szCs w:val="21"/>
        </w:rPr>
        <w:t>行车安全，这既是对父亲自己的负责，</w:t>
      </w:r>
      <w:r>
        <w:rPr>
          <w:rFonts w:ascii="宋体" w:eastAsia="宋体" w:hAnsi="宋体" w:cs="宋体"/>
          <w:szCs w:val="21"/>
        </w:rPr>
        <w:t>也</w:t>
      </w:r>
      <w:r>
        <w:rPr>
          <w:rFonts w:ascii="宋体" w:eastAsia="宋体" w:hAnsi="宋体" w:cs="宋体" w:hint="eastAsia"/>
          <w:szCs w:val="21"/>
        </w:rPr>
        <w:t>是对其他行人负责，</w:t>
      </w:r>
      <w:r>
        <w:rPr>
          <w:rFonts w:ascii="宋体" w:eastAsia="宋体" w:hAnsi="宋体" w:cs="宋体"/>
          <w:szCs w:val="21"/>
        </w:rPr>
        <w:t>是</w:t>
      </w:r>
      <w:r>
        <w:rPr>
          <w:rFonts w:ascii="宋体" w:eastAsia="宋体" w:hAnsi="宋体" w:cs="宋体" w:hint="eastAsia"/>
          <w:szCs w:val="21"/>
        </w:rPr>
        <w:t>为了父亲和更多人的安全。所以写给父亲老陈的信，可以从责任这个角度来写。可以提醒父亲，是做一个遵纪守法的好公民，不可以违反交通规则，不可以在开车的时候打电话。可以写给小陈，也就是材料中的女儿。</w:t>
      </w:r>
      <w:r>
        <w:rPr>
          <w:rFonts w:ascii="宋体" w:eastAsia="宋体" w:hAnsi="宋体" w:cs="宋体"/>
          <w:szCs w:val="21"/>
        </w:rPr>
        <w:t>女儿</w:t>
      </w:r>
      <w:r>
        <w:rPr>
          <w:rFonts w:ascii="宋体" w:eastAsia="宋体" w:hAnsi="宋体" w:cs="宋体" w:hint="eastAsia"/>
          <w:szCs w:val="21"/>
        </w:rPr>
        <w:t>举报父亲，</w:t>
      </w:r>
      <w:r>
        <w:rPr>
          <w:rFonts w:ascii="宋体" w:eastAsia="宋体" w:hAnsi="宋体" w:cs="宋体"/>
          <w:szCs w:val="21"/>
        </w:rPr>
        <w:t>对</w:t>
      </w:r>
      <w:r>
        <w:rPr>
          <w:rFonts w:ascii="宋体" w:eastAsia="宋体" w:hAnsi="宋体" w:cs="宋体" w:hint="eastAsia"/>
          <w:szCs w:val="21"/>
        </w:rPr>
        <w:t>她这一行为，</w:t>
      </w:r>
      <w:r>
        <w:rPr>
          <w:rFonts w:ascii="宋体" w:eastAsia="宋体" w:hAnsi="宋体" w:cs="宋体"/>
          <w:szCs w:val="21"/>
        </w:rPr>
        <w:t>你有</w:t>
      </w:r>
      <w:r>
        <w:rPr>
          <w:rFonts w:ascii="宋体" w:eastAsia="宋体" w:hAnsi="宋体" w:cs="宋体" w:hint="eastAsia"/>
          <w:szCs w:val="21"/>
        </w:rPr>
        <w:t>什么看法呢。写给小陈的信中，你可以对她的行为理解并赞同甚至拍手叫好，规则面前人人平等。“</w:t>
      </w:r>
      <w:r>
        <w:rPr>
          <w:rFonts w:ascii="宋体" w:eastAsia="宋体" w:hAnsi="宋体" w:cs="宋体"/>
          <w:szCs w:val="21"/>
        </w:rPr>
        <w:t>坚信</w:t>
      </w:r>
      <w:r>
        <w:rPr>
          <w:rFonts w:ascii="宋体" w:eastAsia="宋体" w:hAnsi="宋体" w:cs="宋体" w:hint="eastAsia"/>
          <w:szCs w:val="21"/>
        </w:rPr>
        <w:t>女儿</w:t>
      </w:r>
      <w:r>
        <w:rPr>
          <w:rFonts w:ascii="宋体" w:eastAsia="宋体" w:hAnsi="宋体" w:cs="宋体"/>
          <w:szCs w:val="21"/>
        </w:rPr>
        <w:t>的做法正确</w:t>
      </w:r>
      <w:r>
        <w:rPr>
          <w:rFonts w:ascii="宋体" w:eastAsia="宋体" w:hAnsi="宋体" w:cs="宋体" w:hint="eastAsia"/>
          <w:szCs w:val="21"/>
        </w:rPr>
        <w:t>，</w:t>
      </w:r>
      <w:r>
        <w:rPr>
          <w:rFonts w:ascii="宋体" w:eastAsia="宋体" w:hAnsi="宋体" w:cs="宋体"/>
          <w:szCs w:val="21"/>
        </w:rPr>
        <w:t>因为只有这样才能让爸爸改掉自己的不良习惯</w:t>
      </w:r>
      <w:r>
        <w:rPr>
          <w:rFonts w:ascii="宋体" w:eastAsia="宋体" w:hAnsi="宋体" w:cs="宋体" w:hint="eastAsia"/>
          <w:szCs w:val="21"/>
        </w:rPr>
        <w:t>”</w:t>
      </w:r>
      <w:r>
        <w:rPr>
          <w:rFonts w:ascii="宋体" w:eastAsia="宋体" w:hAnsi="宋体" w:cs="宋体"/>
          <w:szCs w:val="21"/>
        </w:rPr>
        <w:t>。不</w:t>
      </w:r>
      <w:r>
        <w:rPr>
          <w:rFonts w:ascii="宋体" w:eastAsia="宋体" w:hAnsi="宋体" w:cs="宋体" w:hint="eastAsia"/>
          <w:szCs w:val="21"/>
        </w:rPr>
        <w:t>是因为是父亲就无尽纵容，</w:t>
      </w:r>
      <w:r>
        <w:rPr>
          <w:rFonts w:ascii="宋体" w:eastAsia="宋体" w:hAnsi="宋体" w:cs="宋体"/>
          <w:szCs w:val="21"/>
        </w:rPr>
        <w:t>而是</w:t>
      </w:r>
      <w:r>
        <w:rPr>
          <w:rFonts w:ascii="宋体" w:eastAsia="宋体" w:hAnsi="宋体" w:cs="宋体" w:hint="eastAsia"/>
          <w:szCs w:val="21"/>
        </w:rPr>
        <w:t>找到一种可以有效的方式给父亲提醒。 “小陈</w:t>
      </w:r>
      <w:r>
        <w:rPr>
          <w:rFonts w:ascii="宋体" w:eastAsia="宋体" w:hAnsi="宋体" w:cs="宋体"/>
          <w:szCs w:val="21"/>
        </w:rPr>
        <w:t>的做法还是有些欠妥，虽然</w:t>
      </w:r>
      <w:r>
        <w:rPr>
          <w:rFonts w:ascii="宋体" w:eastAsia="宋体" w:hAnsi="宋体" w:cs="宋体" w:hint="eastAsia"/>
          <w:szCs w:val="21"/>
        </w:rPr>
        <w:t>爸爸开车</w:t>
      </w:r>
      <w:r>
        <w:rPr>
          <w:rFonts w:ascii="宋体" w:eastAsia="宋体" w:hAnsi="宋体" w:cs="宋体"/>
          <w:szCs w:val="21"/>
        </w:rPr>
        <w:t>打电话有些违章，但违章的是自己的爸爸</w:t>
      </w:r>
      <w:r>
        <w:rPr>
          <w:rFonts w:ascii="宋体" w:eastAsia="宋体" w:hAnsi="宋体" w:cs="宋体" w:hint="eastAsia"/>
          <w:szCs w:val="21"/>
        </w:rPr>
        <w:t>，</w:t>
      </w:r>
      <w:r>
        <w:rPr>
          <w:rFonts w:ascii="宋体" w:eastAsia="宋体" w:hAnsi="宋体" w:cs="宋体"/>
          <w:szCs w:val="21"/>
        </w:rPr>
        <w:t>万一被</w:t>
      </w:r>
      <w:r>
        <w:rPr>
          <w:rFonts w:ascii="宋体" w:eastAsia="宋体" w:hAnsi="宋体" w:cs="宋体" w:hint="eastAsia"/>
          <w:szCs w:val="21"/>
        </w:rPr>
        <w:t>交警</w:t>
      </w:r>
      <w:r>
        <w:rPr>
          <w:rFonts w:ascii="宋体" w:eastAsia="宋体" w:hAnsi="宋体" w:cs="宋体"/>
          <w:szCs w:val="21"/>
        </w:rPr>
        <w:t>扣留几天怎么办？</w:t>
      </w:r>
      <w:r>
        <w:rPr>
          <w:rFonts w:ascii="宋体" w:eastAsia="宋体" w:hAnsi="宋体" w:cs="宋体" w:hint="eastAsia"/>
          <w:szCs w:val="21"/>
        </w:rPr>
        <w:t>”你也可以对她的行为不理解甚至嗤之以鼻，</w:t>
      </w:r>
      <w:r>
        <w:rPr>
          <w:rFonts w:ascii="宋体" w:eastAsia="宋体" w:hAnsi="宋体" w:cs="宋体"/>
          <w:szCs w:val="21"/>
        </w:rPr>
        <w:t>怎么</w:t>
      </w:r>
      <w:r>
        <w:rPr>
          <w:rFonts w:ascii="宋体" w:eastAsia="宋体" w:hAnsi="宋体" w:cs="宋体" w:hint="eastAsia"/>
          <w:szCs w:val="21"/>
        </w:rPr>
        <w:t>可以这样对待父亲，</w:t>
      </w:r>
      <w:r>
        <w:rPr>
          <w:rFonts w:ascii="宋体" w:eastAsia="宋体" w:hAnsi="宋体" w:cs="宋体"/>
          <w:szCs w:val="21"/>
        </w:rPr>
        <w:t>可以</w:t>
      </w:r>
      <w:r>
        <w:rPr>
          <w:rFonts w:ascii="宋体" w:eastAsia="宋体" w:hAnsi="宋体" w:cs="宋体" w:hint="eastAsia"/>
          <w:szCs w:val="21"/>
        </w:rPr>
        <w:t>更加宽容或者找其他方法帮助父亲开车不接电话，而不是以这种“</w:t>
      </w:r>
      <w:r>
        <w:rPr>
          <w:rFonts w:ascii="宋体" w:eastAsia="宋体" w:hAnsi="宋体" w:cs="宋体"/>
          <w:szCs w:val="21"/>
        </w:rPr>
        <w:t>极端</w:t>
      </w:r>
      <w:r>
        <w:rPr>
          <w:rFonts w:ascii="宋体" w:eastAsia="宋体" w:hAnsi="宋体" w:cs="宋体" w:hint="eastAsia"/>
          <w:szCs w:val="21"/>
        </w:rPr>
        <w:t>”</w:t>
      </w:r>
      <w:r>
        <w:rPr>
          <w:rFonts w:ascii="宋体" w:eastAsia="宋体" w:hAnsi="宋体" w:cs="宋体"/>
          <w:szCs w:val="21"/>
        </w:rPr>
        <w:t>的</w:t>
      </w:r>
      <w:r>
        <w:rPr>
          <w:rFonts w:ascii="宋体" w:eastAsia="宋体" w:hAnsi="宋体" w:cs="宋体" w:hint="eastAsia"/>
          <w:szCs w:val="21"/>
        </w:rPr>
        <w:t>方法。</w:t>
      </w:r>
      <w:r>
        <w:rPr>
          <w:rFonts w:ascii="宋体" w:eastAsia="宋体" w:hAnsi="宋体" w:cs="宋体"/>
          <w:szCs w:val="21"/>
        </w:rPr>
        <w:t>　　</w:t>
      </w:r>
    </w:p>
    <w:p>
      <w:pPr>
        <w:ind w:firstLine="480" w:firstLineChars="200"/>
        <w:jc w:val="left"/>
        <w:rPr>
          <w:rFonts w:ascii="宋体" w:eastAsia="宋体" w:hAnsi="宋体" w:cs="宋体" w:hint="eastAsia"/>
          <w:szCs w:val="21"/>
        </w:rPr>
      </w:pPr>
      <w:r>
        <w:rPr>
          <w:rFonts w:ascii="宋体" w:eastAsia="宋体" w:hAnsi="宋体" w:cs="宋体" w:hint="eastAsia"/>
          <w:szCs w:val="21"/>
        </w:rPr>
        <w:t>也可以写给其他相关方。</w:t>
      </w:r>
      <w:r>
        <w:rPr>
          <w:rFonts w:ascii="宋体" w:eastAsia="宋体" w:hAnsi="宋体" w:cs="宋体"/>
          <w:szCs w:val="21"/>
        </w:rPr>
        <w:t>比如</w:t>
      </w:r>
      <w:r>
        <w:rPr>
          <w:rFonts w:ascii="宋体" w:eastAsia="宋体" w:hAnsi="宋体" w:cs="宋体" w:hint="eastAsia"/>
          <w:szCs w:val="21"/>
        </w:rPr>
        <w:t>写给交通管理者。</w:t>
      </w:r>
      <w:r>
        <w:rPr>
          <w:rFonts w:ascii="宋体" w:eastAsia="宋体" w:hAnsi="宋体" w:cs="宋体"/>
          <w:szCs w:val="21"/>
        </w:rPr>
        <w:t>要求</w:t>
      </w:r>
      <w:r>
        <w:rPr>
          <w:rFonts w:ascii="宋体" w:eastAsia="宋体" w:hAnsi="宋体" w:cs="宋体" w:hint="eastAsia"/>
          <w:szCs w:val="21"/>
        </w:rPr>
        <w:t>他们严格执法，</w:t>
      </w:r>
      <w:r>
        <w:rPr>
          <w:rFonts w:ascii="宋体" w:eastAsia="宋体" w:hAnsi="宋体" w:cs="宋体"/>
          <w:szCs w:val="21"/>
        </w:rPr>
        <w:t>对</w:t>
      </w:r>
      <w:r>
        <w:rPr>
          <w:rFonts w:ascii="宋体" w:eastAsia="宋体" w:hAnsi="宋体" w:cs="宋体" w:hint="eastAsia"/>
          <w:szCs w:val="21"/>
        </w:rPr>
        <w:t>这种违反规则的行为，</w:t>
      </w:r>
      <w:r>
        <w:rPr>
          <w:rFonts w:ascii="宋体" w:eastAsia="宋体" w:hAnsi="宋体" w:cs="宋体"/>
          <w:szCs w:val="21"/>
        </w:rPr>
        <w:t>进行</w:t>
      </w:r>
      <w:r>
        <w:rPr>
          <w:rFonts w:ascii="宋体" w:eastAsia="宋体" w:hAnsi="宋体" w:cs="宋体" w:hint="eastAsia"/>
          <w:szCs w:val="21"/>
        </w:rPr>
        <w:t>惩罚。</w:t>
      </w:r>
      <w:r>
        <w:rPr>
          <w:rFonts w:ascii="宋体" w:eastAsia="宋体" w:hAnsi="宋体" w:cs="宋体"/>
          <w:szCs w:val="21"/>
        </w:rPr>
        <w:t>多做</w:t>
      </w:r>
      <w:r>
        <w:rPr>
          <w:rFonts w:ascii="宋体" w:eastAsia="宋体" w:hAnsi="宋体" w:cs="宋体" w:hint="eastAsia"/>
          <w:szCs w:val="21"/>
        </w:rPr>
        <w:t>“摒弃交通陋习、倡导文明出行”</w:t>
      </w:r>
      <w:r>
        <w:rPr>
          <w:rFonts w:ascii="宋体" w:eastAsia="宋体" w:hAnsi="宋体" w:cs="宋体"/>
          <w:szCs w:val="21"/>
        </w:rPr>
        <w:t>的</w:t>
      </w:r>
      <w:r>
        <w:rPr>
          <w:rFonts w:ascii="宋体" w:eastAsia="宋体" w:hAnsi="宋体" w:cs="宋体" w:hint="eastAsia"/>
          <w:szCs w:val="21"/>
        </w:rPr>
        <w:t>宣传等等。</w:t>
      </w:r>
      <w:r>
        <w:rPr>
          <w:rFonts w:ascii="宋体" w:eastAsia="宋体" w:hAnsi="宋体" w:cs="宋体"/>
          <w:szCs w:val="21"/>
        </w:rPr>
        <w:t>　　</w:t>
      </w:r>
    </w:p>
    <w:p>
      <w:pPr>
        <w:ind w:firstLine="480" w:firstLineChars="200"/>
        <w:jc w:val="left"/>
        <w:rPr>
          <w:rFonts w:ascii="宋体" w:eastAsia="宋体" w:hAnsi="宋体" w:cs="宋体" w:hint="eastAsia"/>
          <w:szCs w:val="21"/>
        </w:rPr>
      </w:pPr>
    </w:p>
    <w:p>
      <w:pPr>
        <w:ind w:firstLine="480" w:firstLineChars="200"/>
        <w:jc w:val="left"/>
        <w:rPr>
          <w:rFonts w:ascii="宋体" w:eastAsia="宋体" w:hAnsi="宋体" w:cs="宋体" w:hint="eastAsia"/>
          <w:szCs w:val="21"/>
        </w:rPr>
      </w:pPr>
    </w:p>
    <w:p>
      <w:pPr>
        <w:adjustRightInd w:val="0"/>
        <w:snapToGrid w:val="0"/>
        <w:spacing w:line="360" w:lineRule="auto"/>
        <w:ind w:firstLine="480" w:firstLineChars="200"/>
        <w:rPr>
          <w:rFonts w:ascii="宋体" w:eastAsia="宋体" w:hAnsi="宋体" w:hint="eastAsia"/>
          <w:snapToGrid w:val="0"/>
          <w:kern w:val="0"/>
          <w:szCs w:val="21"/>
        </w:rPr>
      </w:pPr>
    </w:p>
    <w:p>
      <w:pPr>
        <w:adjustRightInd w:val="0"/>
        <w:snapToGrid w:val="0"/>
        <w:spacing w:line="360" w:lineRule="auto"/>
        <w:ind w:firstLine="480" w:firstLineChars="200"/>
        <w:rPr>
          <w:rFonts w:ascii="宋体" w:eastAsia="宋体" w:hAnsi="宋体" w:hint="eastAsia"/>
          <w:snapToGrid w:val="0"/>
          <w:kern w:val="0"/>
          <w:szCs w:val="21"/>
        </w:rPr>
      </w:pPr>
    </w:p>
    <w:p>
      <w:pPr>
        <w:adjustRightInd w:val="0"/>
        <w:snapToGrid w:val="0"/>
        <w:spacing w:line="360" w:lineRule="auto"/>
        <w:ind w:firstLine="480" w:firstLineChars="200"/>
        <w:rPr>
          <w:rFonts w:ascii="宋体" w:eastAsia="宋体" w:hAnsi="宋体" w:hint="eastAsia"/>
          <w:snapToGrid w:val="0"/>
          <w:kern w:val="0"/>
          <w:szCs w:val="21"/>
        </w:rPr>
      </w:pPr>
    </w:p>
    <w:p>
      <w:pPr>
        <w:adjustRightInd w:val="0"/>
        <w:snapToGrid w:val="0"/>
        <w:spacing w:line="360" w:lineRule="auto"/>
        <w:ind w:firstLine="480" w:firstLineChars="200"/>
        <w:rPr>
          <w:rFonts w:ascii="宋体" w:eastAsia="宋体" w:hAnsi="宋体" w:hint="eastAsia"/>
          <w:snapToGrid w:val="0"/>
          <w:kern w:val="0"/>
          <w:szCs w:val="21"/>
        </w:rPr>
      </w:pPr>
    </w:p>
    <w:p>
      <w:pPr>
        <w:adjustRightInd w:val="0"/>
        <w:snapToGrid w:val="0"/>
        <w:spacing w:line="360" w:lineRule="auto"/>
        <w:ind w:firstLine="480" w:firstLineChars="200"/>
        <w:rPr>
          <w:rFonts w:ascii="宋体" w:eastAsia="宋体" w:hAnsi="宋体" w:hint="eastAsia"/>
          <w:snapToGrid w:val="0"/>
          <w:kern w:val="0"/>
          <w:szCs w:val="21"/>
        </w:rPr>
      </w:pPr>
    </w:p>
    <w:p>
      <w:pPr>
        <w:adjustRightInd w:val="0"/>
        <w:snapToGrid w:val="0"/>
        <w:spacing w:line="360" w:lineRule="auto"/>
        <w:ind w:firstLine="480" w:firstLineChars="200"/>
        <w:rPr>
          <w:rFonts w:ascii="宋体" w:eastAsia="宋体" w:hAnsi="宋体" w:hint="eastAsia"/>
          <w:snapToGrid w:val="0"/>
          <w:kern w:val="0"/>
          <w:szCs w:val="21"/>
        </w:rPr>
      </w:pPr>
    </w:p>
    <w:p>
      <w:pPr>
        <w:adjustRightInd w:val="0"/>
        <w:snapToGrid w:val="0"/>
        <w:spacing w:line="360" w:lineRule="auto"/>
        <w:ind w:firstLine="480" w:firstLineChars="200"/>
        <w:rPr>
          <w:rFonts w:ascii="宋体" w:eastAsia="宋体" w:hAnsi="宋体" w:hint="eastAsia"/>
          <w:snapToGrid w:val="0"/>
          <w:kern w:val="0"/>
          <w:szCs w:val="21"/>
        </w:rPr>
      </w:pPr>
    </w:p>
    <w:p>
      <w:pPr>
        <w:jc w:val="center"/>
        <w:rPr>
          <w:rFonts w:ascii="宋体" w:eastAsia="宋体" w:hAnsi="宋体" w:cs="宋体" w:hint="eastAsia"/>
          <w:szCs w:val="21"/>
        </w:rPr>
      </w:pPr>
      <w:r>
        <w:rPr>
          <w:rFonts w:ascii="宋体" w:eastAsia="宋体" w:hAnsi="宋体" w:cs="宋体" w:hint="eastAsia"/>
          <w:szCs w:val="21"/>
        </w:rPr>
        <w:t>2016新课标Ⅱ高考语文试题答案</w:t>
      </w:r>
    </w:p>
    <w:p>
      <w:pPr>
        <w:adjustRightInd w:val="0"/>
        <w:snapToGrid w:val="0"/>
        <w:spacing w:line="360" w:lineRule="auto"/>
        <w:ind w:left="480" w:hanging="480" w:hangingChars="200"/>
        <w:rPr>
          <w:rFonts w:ascii="宋体" w:eastAsia="宋体" w:hAnsi="宋体" w:hint="eastAsia"/>
          <w:bCs/>
          <w:snapToGrid w:val="0"/>
          <w:kern w:val="0"/>
          <w:szCs w:val="21"/>
        </w:rPr>
      </w:pPr>
      <w:r>
        <w:rPr>
          <w:rFonts w:ascii="宋体" w:eastAsia="宋体" w:hAnsi="宋体" w:hint="eastAsia"/>
          <w:bCs/>
          <w:snapToGrid w:val="0"/>
          <w:kern w:val="0"/>
          <w:szCs w:val="21"/>
        </w:rPr>
        <w:t>1．B</w:t>
      </w:r>
    </w:p>
    <w:p>
      <w:pPr>
        <w:adjustRightInd w:val="0"/>
        <w:snapToGrid w:val="0"/>
        <w:spacing w:line="360" w:lineRule="auto"/>
        <w:ind w:left="480" w:hanging="480" w:hangingChars="200"/>
        <w:rPr>
          <w:rFonts w:ascii="宋体" w:eastAsia="宋体" w:hAnsi="宋体" w:hint="eastAsia"/>
          <w:bCs/>
          <w:snapToGrid w:val="0"/>
          <w:kern w:val="0"/>
          <w:szCs w:val="21"/>
        </w:rPr>
      </w:pPr>
      <w:r>
        <w:rPr>
          <w:rFonts w:ascii="宋体" w:eastAsia="宋体" w:hAnsi="宋体" w:hint="eastAsia"/>
          <w:bCs/>
          <w:snapToGrid w:val="0"/>
          <w:kern w:val="0"/>
          <w:szCs w:val="21"/>
        </w:rPr>
        <w:t>1.试题分析：本题考查对文章内容的理解。此题会出现的干扰项有以下类型：曲解文意，以偏概全，张冠李戴，胡乱猜测等等。学生要善于对文章内容进行辩证分析、比较、推断。B项“后者则是作家创作加工后的游历见闻。”错误。</w:t>
      </w:r>
    </w:p>
    <w:p>
      <w:pPr>
        <w:adjustRightInd w:val="0"/>
        <w:snapToGrid w:val="0"/>
        <w:spacing w:line="360" w:lineRule="auto"/>
        <w:ind w:left="480" w:hanging="480" w:hangingChars="200"/>
        <w:rPr>
          <w:rFonts w:ascii="宋体" w:eastAsia="宋体" w:hAnsi="宋体" w:hint="eastAsia"/>
          <w:bCs/>
          <w:snapToGrid w:val="0"/>
          <w:kern w:val="0"/>
          <w:szCs w:val="21"/>
        </w:rPr>
      </w:pPr>
      <w:r>
        <w:rPr>
          <w:rFonts w:ascii="宋体" w:eastAsia="宋体" w:hAnsi="宋体" w:hint="eastAsia"/>
          <w:bCs/>
          <w:snapToGrid w:val="0"/>
          <w:kern w:val="0"/>
          <w:szCs w:val="21"/>
        </w:rPr>
        <w:t>考点：理解文中重要概念的含义。能力层级为理解B。</w:t>
      </w:r>
    </w:p>
    <w:p>
      <w:pPr>
        <w:adjustRightInd w:val="0"/>
        <w:snapToGrid w:val="0"/>
        <w:spacing w:line="360" w:lineRule="auto"/>
        <w:ind w:left="480" w:hanging="480" w:hangingChars="200"/>
        <w:rPr>
          <w:rFonts w:ascii="宋体" w:eastAsia="宋体" w:hAnsi="宋体" w:hint="eastAsia"/>
          <w:bCs/>
          <w:snapToGrid w:val="0"/>
          <w:kern w:val="0"/>
          <w:szCs w:val="21"/>
        </w:rPr>
      </w:pPr>
      <w:r>
        <w:rPr>
          <w:rFonts w:ascii="宋体" w:eastAsia="宋体" w:hAnsi="宋体" w:hint="eastAsia"/>
          <w:bCs/>
          <w:snapToGrid w:val="0"/>
          <w:kern w:val="0"/>
          <w:szCs w:val="21"/>
        </w:rPr>
        <w:t>2．C</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bCs/>
          <w:snapToGrid w:val="0"/>
          <w:kern w:val="0"/>
          <w:szCs w:val="21"/>
        </w:rPr>
        <w:t>2．试题分析：</w:t>
      </w:r>
      <w:r>
        <w:rPr>
          <w:rFonts w:ascii="宋体" w:eastAsia="宋体" w:hAnsi="宋体" w:hint="eastAsia"/>
          <w:snapToGrid w:val="0"/>
          <w:kern w:val="0"/>
          <w:szCs w:val="21"/>
        </w:rPr>
        <w:t>本题考查归纳和筛选信息的能力。这类题目首先要速读题干，明确对象及要求，然后浏览选项，之后到文中找到选项所在的位置，并将选项与其进行比较，这类题目编题者会故意曲解文意或以偏概全，特别要关注句中限制性的副词，经比较即可得知</w:t>
      </w:r>
      <w:r>
        <w:rPr>
          <w:rFonts w:ascii="宋体" w:eastAsia="宋体" w:hAnsi="宋体" w:hint="eastAsia"/>
          <w:bCs/>
          <w:snapToGrid w:val="0"/>
          <w:kern w:val="0"/>
          <w:szCs w:val="21"/>
        </w:rPr>
        <w:t>C项“</w:t>
      </w:r>
      <w:r>
        <w:rPr>
          <w:rFonts w:ascii="宋体" w:eastAsia="宋体" w:hAnsi="宋体" w:hint="eastAsia"/>
          <w:snapToGrid w:val="0"/>
          <w:kern w:val="0"/>
          <w:szCs w:val="21"/>
        </w:rPr>
        <w:t>现代小说不太注重一个故事如何来讲，因为故事情节已不再是现代小说最重要的因素，人们更注意故事之外的附加意味”，曲解文意。</w:t>
      </w:r>
    </w:p>
    <w:p>
      <w:pPr>
        <w:adjustRightInd w:val="0"/>
        <w:snapToGrid w:val="0"/>
        <w:spacing w:line="360" w:lineRule="auto"/>
        <w:ind w:left="480" w:hanging="480" w:hangingChars="200"/>
        <w:rPr>
          <w:rFonts w:ascii="宋体" w:eastAsia="宋体" w:hAnsi="宋体" w:hint="eastAsia"/>
          <w:bCs/>
          <w:snapToGrid w:val="0"/>
          <w:kern w:val="0"/>
          <w:szCs w:val="21"/>
        </w:rPr>
      </w:pPr>
      <w:r>
        <w:rPr>
          <w:rFonts w:ascii="宋体" w:eastAsia="宋体" w:hAnsi="宋体" w:hint="eastAsia"/>
          <w:bCs/>
          <w:snapToGrid w:val="0"/>
          <w:kern w:val="0"/>
          <w:szCs w:val="21"/>
        </w:rPr>
        <w:t>考点：归纳内容要点，概括中心意思。能力层级为分析综合C。</w:t>
      </w:r>
    </w:p>
    <w:p>
      <w:pPr>
        <w:adjustRightInd w:val="0"/>
        <w:snapToGrid w:val="0"/>
        <w:spacing w:line="360" w:lineRule="auto"/>
        <w:ind w:left="480" w:hanging="480" w:hangingChars="200"/>
        <w:rPr>
          <w:rFonts w:ascii="宋体" w:eastAsia="宋体" w:hAnsi="宋体" w:hint="eastAsia"/>
          <w:bCs/>
          <w:snapToGrid w:val="0"/>
          <w:kern w:val="0"/>
          <w:szCs w:val="21"/>
        </w:rPr>
      </w:pPr>
      <w:r>
        <w:rPr>
          <w:rFonts w:ascii="宋体" w:eastAsia="宋体" w:hAnsi="宋体" w:hint="eastAsia"/>
          <w:bCs/>
          <w:snapToGrid w:val="0"/>
          <w:kern w:val="0"/>
          <w:szCs w:val="21"/>
        </w:rPr>
        <w:t>3．D</w:t>
      </w:r>
    </w:p>
    <w:p>
      <w:pPr>
        <w:adjustRightInd w:val="0"/>
        <w:snapToGrid w:val="0"/>
        <w:spacing w:line="360" w:lineRule="auto"/>
        <w:ind w:left="480" w:hanging="480" w:hangingChars="200"/>
        <w:rPr>
          <w:rFonts w:ascii="宋体" w:eastAsia="宋体" w:hAnsi="宋体" w:hint="eastAsia"/>
          <w:bCs/>
          <w:snapToGrid w:val="0"/>
          <w:kern w:val="0"/>
          <w:szCs w:val="21"/>
        </w:rPr>
        <w:sectPr>
          <w:headerReference w:type="default" r:id="rId25"/>
          <w:type w:val="nextPage"/>
          <w:pgSz w:w="11900" w:h="16840"/>
          <w:pgMar w:top="1440" w:right="1800" w:bottom="1440" w:left="1800" w:header="567" w:footer="992" w:gutter="0"/>
          <w:pgNumType w:start="19"/>
          <w:cols w:num="1" w:space="425"/>
          <w:titlePg w:val="0"/>
          <w:docGrid w:type="lines" w:linePitch="326" w:charSpace="0"/>
        </w:sectPr>
      </w:pPr>
      <w:r>
        <w:rPr>
          <w:rFonts w:ascii="宋体" w:eastAsia="宋体" w:hAnsi="宋体" w:hint="eastAsia"/>
          <w:bCs/>
          <w:snapToGrid w:val="0"/>
          <w:kern w:val="0"/>
          <w:szCs w:val="21"/>
        </w:rPr>
        <w:t xml:space="preserve">3．试题分析：本题考查对文章分析理解的能力。此题会出现的干扰项有以下类型：曲解文意，以偏概全，张冠李戴，胡乱猜测等等。学生要善于对文章内容进行辩证分析、比较、推断。D项“与此同时，随着现代传媒的不断发展，传统的故事讲述方式也可能消亡”说法错误。 </w:t>
      </w:r>
    </w:p>
    <w:p>
      <w:pPr>
        <w:adjustRightInd w:val="0"/>
        <w:snapToGrid w:val="0"/>
        <w:spacing w:line="360" w:lineRule="auto"/>
        <w:ind w:left="480" w:hanging="480" w:hangingChars="200"/>
        <w:rPr>
          <w:rFonts w:ascii="宋体" w:eastAsia="宋体" w:hAnsi="宋体" w:hint="eastAsia"/>
          <w:bCs/>
          <w:snapToGrid w:val="0"/>
          <w:kern w:val="0"/>
          <w:szCs w:val="21"/>
        </w:rPr>
      </w:pPr>
      <w:r>
        <w:rPr>
          <w:rFonts w:ascii="宋体" w:eastAsia="宋体" w:hAnsi="宋体" w:hint="eastAsia"/>
          <w:snapToGrid w:val="0"/>
          <w:kern w:val="0"/>
          <w:szCs w:val="21"/>
        </w:rPr>
        <w:t>考点：分析概括作者在文中的观点态度。能力层级为分析综合C。</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4．C</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4．试题分析：本题考查断句，答题时结合上下文理解句子大意，然后再根据名词、动词，或句中表停顿的词，来判断即可。“承宪怀祸藏奸/窥觊储贰/且广结术士之流/曩陛下重惩科场冒籍/承宪妻每扬言事由己发/用以恐喝勋贵/簧鼓朝绅/”</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考点：理解与现代汉语不同的句式和用法。能力层级为理解B。</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5．D</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5．本题考查文学常识。备考时要积累名著、名篇作者、时代、国别、文学形象、作品主题等文学常识。解答此道题目，需要逐项审读，按照自己积累的有关知识，判断相关内容，是否正确；要注意各项表述中有关作品同作者、年代是否一致。D．“移疾指官员上书称病，实际是官员受到权臣诋毁，不得不请求退职的委婉说法”说法错误。</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考点：识记文学常识。能力层级为识记A。</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6．B</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6.试题分析：本题考查对文本内容的理解和概括。解答此类题目时，阅读一定要细致，要回到原文中逐句比较，阅读一定要沉得住气。依据文意，力求明辨个选项表述的正误。“其中有些人因此遭到贬值或罢免”说法错误。</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考点：归纳内容要点，概括中心意思。能力层级为分析综合C。</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（1）其间难道没有刚正的人，却不能经受攻击倾轧，大多没有安身的地方。</w:t>
      </w:r>
    </w:p>
    <w:p>
      <w:pPr>
        <w:adjustRightInd w:val="0"/>
        <w:snapToGrid w:val="0"/>
        <w:spacing w:line="360" w:lineRule="auto"/>
        <w:rPr>
          <w:rFonts w:ascii="宋体" w:eastAsia="宋体" w:hAnsi="宋体" w:hint="eastAsia"/>
          <w:snapToGrid w:val="0"/>
          <w:kern w:val="0"/>
          <w:szCs w:val="21"/>
        </w:rPr>
      </w:pPr>
      <w:r>
        <w:rPr>
          <w:rFonts w:ascii="宋体" w:eastAsia="宋体" w:hAnsi="宋体" w:hint="eastAsia"/>
          <w:snapToGrid w:val="0"/>
          <w:kern w:val="0"/>
          <w:szCs w:val="21"/>
        </w:rPr>
        <w:t>（2）副使崔应麟看见百姓吃湖中的雁屎，便包来给陈登云看，陈登云便送到朝廷。</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试题分析：本题考查句子翻译。本题首先要找出关键字或句式进行翻译，一般为直译，除一些带有比喻性的词语然后再整体翻译，并按现代汉语的规范，达到词达句顺。关键字（1）</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考点：理解并翻译文中的句子。能力层级为理解B。</w:t>
      </w:r>
    </w:p>
    <w:p>
      <w:pPr>
        <w:adjustRightInd w:val="0"/>
        <w:snapToGrid w:val="0"/>
        <w:spacing w:line="360" w:lineRule="auto"/>
        <w:ind w:firstLine="480" w:firstLineChars="200"/>
        <w:rPr>
          <w:rFonts w:ascii="宋体" w:eastAsia="宋体" w:hAnsi="宋体" w:hint="eastAsia"/>
          <w:snapToGrid w:val="0"/>
          <w:kern w:val="0"/>
          <w:szCs w:val="21"/>
        </w:rPr>
      </w:pPr>
      <w:r>
        <w:rPr>
          <w:rFonts w:ascii="宋体" w:eastAsia="宋体" w:hAnsi="宋体" w:hint="eastAsia"/>
          <w:snapToGrid w:val="0"/>
          <w:kern w:val="0"/>
          <w:szCs w:val="21"/>
        </w:rPr>
        <w:t>译文：</w:t>
      </w:r>
    </w:p>
    <w:p>
      <w:pPr>
        <w:adjustRightInd w:val="0"/>
        <w:snapToGrid w:val="0"/>
        <w:spacing w:line="360" w:lineRule="auto"/>
        <w:ind w:firstLine="480" w:firstLineChars="200"/>
        <w:rPr>
          <w:rFonts w:ascii="宋体" w:eastAsia="宋体" w:hAnsi="宋体" w:hint="eastAsia"/>
          <w:snapToGrid w:val="0"/>
          <w:kern w:val="0"/>
          <w:szCs w:val="21"/>
        </w:rPr>
        <w:sectPr>
          <w:headerReference w:type="default" r:id="rId26"/>
          <w:type w:val="nextPage"/>
          <w:pgSz w:w="11900" w:h="16840"/>
          <w:pgMar w:top="1440" w:right="1800" w:bottom="1440" w:left="1800" w:header="567" w:footer="992" w:gutter="0"/>
          <w:pgNumType w:start="20"/>
          <w:cols w:num="1" w:space="425"/>
          <w:titlePg w:val="0"/>
          <w:docGrid w:type="lines" w:linePitch="326" w:charSpace="0"/>
        </w:sectPr>
      </w:pPr>
      <w:r>
        <w:rPr>
          <w:rFonts w:ascii="宋体" w:eastAsia="宋体" w:hAnsi="宋体" w:hint="eastAsia"/>
          <w:snapToGrid w:val="0"/>
          <w:kern w:val="0"/>
          <w:szCs w:val="21"/>
        </w:rPr>
        <w:t>陈登云，字从龙，唐山人。万历五年（1577）进士，授职鄢陵知县。政绩最好，升为御史。出按辽东，上疏陈明安定边境的十条对策，又请求加速建立首功的赏赐制度。后改为山西巡抚。</w:t>
      </w:r>
    </w:p>
    <w:p>
      <w:pPr>
        <w:adjustRightInd w:val="0"/>
        <w:snapToGrid w:val="0"/>
        <w:spacing w:line="360" w:lineRule="auto"/>
        <w:ind w:firstLine="480" w:firstLineChars="200"/>
        <w:rPr>
          <w:rFonts w:ascii="宋体" w:eastAsia="宋体" w:hAnsi="宋体" w:hint="eastAsia"/>
          <w:snapToGrid w:val="0"/>
          <w:kern w:val="0"/>
          <w:szCs w:val="21"/>
        </w:rPr>
      </w:pPr>
      <w:r>
        <w:rPr>
          <w:rFonts w:ascii="宋体" w:eastAsia="宋体" w:hAnsi="宋体" w:hint="eastAsia"/>
          <w:snapToGrid w:val="0"/>
          <w:kern w:val="0"/>
          <w:szCs w:val="21"/>
        </w:rPr>
        <w:t>回到京城，恰好朝廷大臣正在争论立储君的事。陈登云认为朝议迟迟不能决定，是贵妃家人暗中捣鬼。万历十六年（1588）六月因发生灾害上疏弹劾贵妃父亲郑承宪，说：“郑承宪包藏祸心，觊觎储君。天天与宦官往来，商量对策，而且广泛交结山人、术士、道士、和尚之流。当初陛下重惩科场冒名顶替之人，郑承宪的妻子每每扬言事情是自己揭发的，用来恐吓勋贵，以巧言惑动朝廷人士。不但惠安遭到他们算计，即使中宫与太后家也谨慎避开他们的锋芒。陛下统治国家已很久了，这是惠政的结果，而郑承宪每次对人说，认为是不立太子的结果。干扰盛典，蓄谋已久，以后有什么事他干不出来呢？如果不振奋朝纲，以大义决断，否则即使日日不上朝不奏乐，穿白衣，停止刑罚，恐怕皇天也不答应，天变是不可抗拒的。”疏上，贵妃、郑承宪都发了脾气，同仁也以为陈登云危险，但皇上把奏疏留下了。</w:t>
      </w:r>
    </w:p>
    <w:p>
      <w:pPr>
        <w:adjustRightInd w:val="0"/>
        <w:snapToGrid w:val="0"/>
        <w:spacing w:line="360" w:lineRule="auto"/>
        <w:ind w:firstLine="480" w:firstLineChars="200"/>
        <w:rPr>
          <w:rFonts w:ascii="宋体" w:eastAsia="宋体" w:hAnsi="宋体" w:hint="eastAsia"/>
          <w:snapToGrid w:val="0"/>
          <w:kern w:val="0"/>
          <w:szCs w:val="21"/>
        </w:rPr>
      </w:pPr>
      <w:r>
        <w:rPr>
          <w:rFonts w:ascii="宋体" w:eastAsia="宋体" w:hAnsi="宋体" w:hint="eastAsia"/>
          <w:snapToGrid w:val="0"/>
          <w:kern w:val="0"/>
          <w:szCs w:val="21"/>
        </w:rPr>
        <w:t>很久以后，他又上疏弹劾吏部尚书陆光祖、四川提学副使冯时可、应天巡抚李涞、顺天巡抚王致祥、礼部侍郎韩世能、尚书罗万化、南京太仆卿徐用检。朝廷的大官都很怕他。当时，正好考选科道，陈登云因而上疏说：“近来御史官，壬午以前害怕淫威，刚正的变温柔了；壬午以后拘于情面，正直的变为谄媚。其间难道没有刚正的人吗，但不胜被攻击倾轧，没有安身的地方。二十年来，以正直提升为京官的只有一、二个人。背着皇上，培植党羽，摇尾乞怜，像所谓‘七豺’、‘八狗’，御史占了一半。台谏是为天下主持是非的，而使人践踏到这种地步，怎能希望他不顾情面，正直地处理事情，为国除掉奸人、消灭败类呢！与其因误用而贬退，不如谨慎地考察人选。”因而条陈数件事献给皇上。</w:t>
      </w:r>
    </w:p>
    <w:p>
      <w:pPr>
        <w:adjustRightInd w:val="0"/>
        <w:snapToGrid w:val="0"/>
        <w:spacing w:line="360" w:lineRule="auto"/>
        <w:ind w:firstLine="480" w:firstLineChars="200"/>
        <w:rPr>
          <w:rFonts w:ascii="宋体" w:eastAsia="宋体" w:hAnsi="宋体" w:hint="eastAsia"/>
          <w:snapToGrid w:val="0"/>
          <w:kern w:val="0"/>
          <w:szCs w:val="21"/>
        </w:rPr>
      </w:pPr>
      <w:r>
        <w:rPr>
          <w:rFonts w:ascii="宋体" w:eastAsia="宋体" w:hAnsi="宋体" w:hint="eastAsia"/>
          <w:snapToGrid w:val="0"/>
          <w:kern w:val="0"/>
          <w:szCs w:val="21"/>
        </w:rPr>
        <w:t>出任河南巡按。那年发生大饥荒，人相互吞食。副使崔应麟看见百姓吃湖中的雁屎，便包来给陈登云看，陈登云便送到朝廷。皇上立即派遣寺丞钟化民分发库银赈恤百姓。陈登云三次巡视地方，执政严厉，按规定应当提升为京官，屡次被宫中扣住不下发，于是他称病归家。不久之后就死了。</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t>8．答：诗人用“生长风”形容真马的雄骏神气，作为画马的铺垫，然后写曹霸画的马神奇雄峻，好像从宫门腾跃而出的飞龙，一切凡马在此马前都显得相形失色。曹霸作画前先巧妙运思，然后淋漓尽致地落笔挥洒，须臾之间，一气呵成。</w:t>
      </w:r>
    </w:p>
    <w:p>
      <w:pPr>
        <w:adjustRightInd w:val="0"/>
        <w:snapToGrid w:val="0"/>
        <w:spacing w:line="360" w:lineRule="auto"/>
        <w:ind w:left="480" w:hanging="480" w:hangingChars="200"/>
        <w:rPr>
          <w:rFonts w:ascii="宋体" w:eastAsia="宋体" w:hAnsi="宋体" w:hint="eastAsia"/>
          <w:snapToGrid w:val="0"/>
          <w:kern w:val="0"/>
          <w:szCs w:val="21"/>
        </w:rPr>
      </w:pPr>
      <w:r>
        <w:rPr>
          <w:rFonts w:ascii="宋体" w:eastAsia="宋体" w:hAnsi="宋体" w:hint="eastAsia"/>
          <w:snapToGrid w:val="0"/>
          <w:kern w:val="0"/>
          <w:szCs w:val="21"/>
        </w:rPr>
        <w:br/>
      </w:r>
      <w:r>
        <w:rPr>
          <w:rFonts w:ascii="宋体" w:eastAsia="宋体" w:hAnsi="宋体" w:hint="eastAsia"/>
          <w:snapToGrid w:val="0"/>
          <w:kern w:val="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https://d.book118.com/978117075033006035</w:t>
        </w:r>
      </w:hyperlink>
    </w:p>
    <w:p>
      <w:pPr>
        <w:adjustRightInd w:val="0"/>
        <w:snapToGrid w:val="0"/>
        <w:spacing w:line="360" w:lineRule="auto"/>
        <w:ind w:left="480" w:hanging="480" w:hangingChars="200"/>
        <w:rPr>
          <w:rFonts w:ascii="宋体" w:eastAsia="宋体" w:hAnsi="宋体" w:hint="eastAsia"/>
          <w:snapToGrid w:val="0"/>
          <w:kern w:val="0"/>
          <w:szCs w:val="21"/>
        </w:rPr>
      </w:pPr>
    </w:p>
    <w:sectPr>
      <w:headerReference w:type="default" r:id="rId28"/>
      <w:type w:val="nextPage"/>
      <w:pgSz w:w="11900" w:h="16840"/>
      <w:pgMar w:top="1440" w:right="1800" w:bottom="1440" w:left="1800" w:header="567" w:footer="992" w:gutter="0"/>
      <w:pgNumType w:start="21"/>
      <w:cols w:num="1" w:space="425"/>
      <w:titlePg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ingLiU_HKSCS">
    <w:panose1 w:val="02020500000000000000"/>
    <w:charset w:val="88"/>
    <w:family w:val="roman"/>
    <w:pitch w:val="default"/>
    <w:sig w:usb0="A00002FF" w:usb1="3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Yuanti SC Light">
    <w:altName w:val="MS Mincho"/>
    <w:panose1 w:val="00000000000000000000"/>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0000012" w:usb3="00000000" w:csb0="4002009F" w:csb1="DFD70000"/>
  </w:font>
  <w:font w:name="??">
    <w:altName w:val="Times New Roman"/>
    <w:panose1 w:val="00000000000000000000"/>
    <w:charset w:val="00"/>
    <w:family w:val="roman"/>
    <w:pitch w:val="default"/>
    <w:sig w:usb0="00000000"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S Gothic">
    <w:panose1 w:val="020B0609070205080204"/>
    <w:charset w:val="80"/>
    <w:family w:val="modern"/>
    <w:pitch w:val="default"/>
    <w:sig w:usb0="E00002FF" w:usb1="6AC7FDFB" w:usb2="00000012" w:usb3="00000000" w:csb0="4002009F" w:csb1="DFD7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3653047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6650905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9398945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379789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9501896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0926421"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4796449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w10:wrap anchorx="margin"/>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242462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262141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w10:wrap anchorx="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493093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0984218"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w10:wrap anchorx="margin"/>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9995353"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w10:wrap anchorx="margin"/>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42595504"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5523146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15</w:t>
                    </w:r>
                    <w:r>
                      <w:rPr>
                        <w:rFonts w:hint="eastAsia"/>
                      </w:rPr>
                      <w:fldChar w:fldCharType="end"/>
                    </w:r>
                  </w:p>
                </w:txbxContent>
              </v:textbox>
              <w10:wrap anchorx="margin"/>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530986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w10:wrap anchorx="margin"/>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7989959"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17</w:t>
                    </w:r>
                    <w:r>
                      <w:rPr>
                        <w:rFonts w:hint="eastAsia"/>
                      </w:rPr>
                      <w:fldChar w:fldCharType="end"/>
                    </w:r>
                  </w:p>
                </w:txbxContent>
              </v:textbox>
              <w10:wrap anchorx="margin"/>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6315876"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431811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w10:wrap anchorx="margin"/>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6997670"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w10:wrap anchorx="margin"/>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751974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Head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637845"/>
    <w:multiLevelType w:val="multilevel"/>
    <w:tmpl w:val="0F637845"/>
    <w:lvl w:ilvl="0">
      <w:start w:val="1"/>
      <w:numFmt w:val="decimalEnclosedCircle"/>
      <w:lvlText w:val="%1_x0001_"/>
      <w:lvlJc w:val="left"/>
      <w:pPr>
        <w:ind w:left="555"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nsid w:val="1E5D0915"/>
    <w:multiLevelType w:val="multilevel"/>
    <w:tmpl w:val="1E5D0915"/>
    <w:lvl w:ilvl="0">
      <w:start w:val="1"/>
      <w:numFmt w:val="decimalEnclosedCircle"/>
      <w:lvlText w:val="%1"/>
      <w:lvlJc w:val="left"/>
      <w:pPr>
        <w:ind w:left="1185"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37770CB7"/>
    <w:multiLevelType w:val="multilevel"/>
    <w:tmpl w:val="37770CB7"/>
    <w:lvl w:ilvl="0">
      <w:start w:val="1"/>
      <w:numFmt w:val="decimalEnclosedCircle"/>
      <w:lvlText w:val="%1_x0001_"/>
      <w:lvlJc w:val="left"/>
      <w:pPr>
        <w:ind w:left="765"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4EFC461E"/>
    <w:multiLevelType w:val="multilevel"/>
    <w:tmpl w:val="1E5D0915"/>
    <w:lvl w:ilvl="0">
      <w:start w:val="1"/>
      <w:numFmt w:val="decimalEnclosedCircle"/>
      <w:lvlText w:val="%1"/>
      <w:lvlJc w:val="left"/>
      <w:pPr>
        <w:ind w:left="1185"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nsid w:val="506167C4"/>
    <w:multiLevelType w:val="multilevel"/>
    <w:tmpl w:val="506167C4"/>
    <w:lvl w:ilvl="0">
      <w:start w:val="1"/>
      <w:numFmt w:val="japaneseCounting"/>
      <w:lvlText w:val="%1、"/>
      <w:lvlJc w:val="left"/>
      <w:pPr>
        <w:tabs>
          <w:tab w:val="left" w:pos="570"/>
        </w:tabs>
        <w:ind w:left="570" w:hanging="57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6867F7AE"/>
    <w:multiLevelType w:val="multilevel"/>
    <w:tmpl w:val="1E5D0915"/>
    <w:lvl w:ilvl="0">
      <w:start w:val="1"/>
      <w:numFmt w:val="decimalEnclosedCircle"/>
      <w:lvlText w:val="%1"/>
      <w:lvlJc w:val="left"/>
      <w:pPr>
        <w:ind w:left="1185"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nsid w:val="6C7926CF"/>
    <w:multiLevelType w:val="multilevel"/>
    <w:tmpl w:val="6C7926CF"/>
    <w:lvl w:ilvl="0">
      <w:start w:val="1"/>
      <w:numFmt w:val="decimalEnclosedCircle"/>
      <w:lvlText w:val="%1_x0001_"/>
      <w:lvlJc w:val="left"/>
      <w:pPr>
        <w:ind w:left="765"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4"/>
  </w:num>
  <w:num w:numId="2">
    <w:abstractNumId w:val="1"/>
    <w:lvlOverride w:ilvl="0">
      <w:startOverride w:val="1"/>
    </w:lvlOverride>
  </w:num>
  <w:num w:numId="3">
    <w:abstractNumId w:val="0"/>
    <w:lvlOverride w:ilvl="0">
      <w:startOverride w:val="1"/>
    </w:lvlOverride>
  </w:num>
  <w:num w:numId="4">
    <w:abstractNumId w:val="2"/>
    <w:lvlOverride w:ilvl="0">
      <w:startOverride w:val="1"/>
    </w:lvlOverride>
  </w:num>
  <w:num w:numId="5">
    <w:abstractNumId w:val="6"/>
    <w:lvlOverride w:ilvl="0">
      <w:startOverride w:val="1"/>
    </w:lvlOverride>
  </w:num>
  <w:num w:numId="6">
    <w:abstractNumId w:val="5"/>
    <w:lvlOverride w:ilvl="0">
      <w:startOverride w:val="1"/>
    </w:lvlOverride>
  </w:num>
  <w:num w:numId="7">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515265"/>
    <w:rsid w:val="01736502"/>
    <w:rsid w:val="01FC6473"/>
    <w:rsid w:val="025A09FE"/>
    <w:rsid w:val="02C24513"/>
    <w:rsid w:val="02F2594D"/>
    <w:rsid w:val="062077BC"/>
    <w:rsid w:val="064E1F37"/>
    <w:rsid w:val="078C0D1B"/>
    <w:rsid w:val="08B60493"/>
    <w:rsid w:val="0B1D17F9"/>
    <w:rsid w:val="0CD70749"/>
    <w:rsid w:val="11E71F34"/>
    <w:rsid w:val="18C179CD"/>
    <w:rsid w:val="19085735"/>
    <w:rsid w:val="1C297D63"/>
    <w:rsid w:val="1C9E5823"/>
    <w:rsid w:val="1D173410"/>
    <w:rsid w:val="1D5A5540"/>
    <w:rsid w:val="1E6828C2"/>
    <w:rsid w:val="21FB1BED"/>
    <w:rsid w:val="29D97667"/>
    <w:rsid w:val="2B5E2B0A"/>
    <w:rsid w:val="2DEC3E01"/>
    <w:rsid w:val="2E6E3CFB"/>
    <w:rsid w:val="312B04A3"/>
    <w:rsid w:val="322E5C7B"/>
    <w:rsid w:val="33105381"/>
    <w:rsid w:val="34C35E4E"/>
    <w:rsid w:val="38986974"/>
    <w:rsid w:val="3A184FE2"/>
    <w:rsid w:val="3F706D19"/>
    <w:rsid w:val="404C1F33"/>
    <w:rsid w:val="40722D28"/>
    <w:rsid w:val="42DC5CC8"/>
    <w:rsid w:val="434E0C41"/>
    <w:rsid w:val="43D6672E"/>
    <w:rsid w:val="454977AD"/>
    <w:rsid w:val="45B94000"/>
    <w:rsid w:val="4780636A"/>
    <w:rsid w:val="4B7A359C"/>
    <w:rsid w:val="4C403F79"/>
    <w:rsid w:val="4D197AA7"/>
    <w:rsid w:val="4DCA69B7"/>
    <w:rsid w:val="4E406CC8"/>
    <w:rsid w:val="4E537B8C"/>
    <w:rsid w:val="4FBF3F5F"/>
    <w:rsid w:val="51AB1AE9"/>
    <w:rsid w:val="546832F7"/>
    <w:rsid w:val="5569651D"/>
    <w:rsid w:val="59F40D4B"/>
    <w:rsid w:val="5C682994"/>
    <w:rsid w:val="5D014AD8"/>
    <w:rsid w:val="5E084D23"/>
    <w:rsid w:val="5E2A4056"/>
    <w:rsid w:val="5E9A3801"/>
    <w:rsid w:val="5FDD6B34"/>
    <w:rsid w:val="61702784"/>
    <w:rsid w:val="619C5EAE"/>
    <w:rsid w:val="61FC3E67"/>
    <w:rsid w:val="62100FDD"/>
    <w:rsid w:val="62A96AD4"/>
    <w:rsid w:val="634D493A"/>
    <w:rsid w:val="652F7039"/>
    <w:rsid w:val="67BC2E06"/>
    <w:rsid w:val="68481127"/>
    <w:rsid w:val="68902072"/>
    <w:rsid w:val="6EF5508B"/>
    <w:rsid w:val="6F16141B"/>
    <w:rsid w:val="709C53B3"/>
    <w:rsid w:val="71E10366"/>
    <w:rsid w:val="75722DB2"/>
    <w:rsid w:val="75FE0A8D"/>
    <w:rsid w:val="789214E0"/>
    <w:rsid w:val="793F3897"/>
    <w:rsid w:val="799A6F05"/>
    <w:rsid w:val="7A3335DB"/>
  </w:rsids>
  <w:docVars>
    <w:docVar w:name="commondata" w:val="eyJoZGlkIjoiM2FlZmNjMTUwY2JmZmE3ZGI3MmJhYzlmYzljODEw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qFormat="1"/>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4"/>
      <w:lang w:val="en-US" w:eastAsia="zh-CN" w:bidi="ar-SA"/>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BodyTextIndent">
    <w:name w:val="Body Text Indent"/>
    <w:basedOn w:val="Normal"/>
    <w:qFormat/>
    <w:pPr>
      <w:ind w:firstLine="560" w:firstLineChars="200"/>
    </w:pPr>
    <w:rPr>
      <w:rFonts w:eastAsia="仿宋_GB2312"/>
      <w:sz w:val="28"/>
    </w:rPr>
  </w:style>
  <w:style w:type="paragraph" w:styleId="PlainText">
    <w:name w:val="Plain Text"/>
    <w:basedOn w:val="Normal"/>
    <w:rPr>
      <w:rFonts w:ascii="宋体" w:eastAsia="Times New Roman" w:hAnsi="Courier New"/>
      <w:kern w:val="0"/>
      <w:szCs w:val="21"/>
    </w:rPr>
  </w:style>
  <w:style w:type="paragraph" w:styleId="Footer">
    <w:name w:val="footer"/>
    <w:basedOn w:val="Normal"/>
    <w:autoRedefine/>
    <w:uiPriority w:val="99"/>
    <w:unhideWhenUsed/>
    <w:qFormat/>
    <w:pPr>
      <w:tabs>
        <w:tab w:val="center" w:pos="4153"/>
        <w:tab w:val="right" w:pos="8306"/>
      </w:tabs>
      <w:snapToGrid w:val="0"/>
      <w:jc w:val="left"/>
    </w:pPr>
    <w:rPr>
      <w:sz w:val="18"/>
      <w:szCs w:val="18"/>
    </w:rPr>
  </w:style>
  <w:style w:type="paragraph" w:styleId="Header">
    <w:name w:val="header"/>
    <w:basedOn w:val="Normal"/>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autoRedefine/>
    <w:uiPriority w:val="99"/>
    <w:qFormat/>
    <w:pPr>
      <w:spacing w:before="100" w:beforeAutospacing="1" w:after="100" w:afterAutospacing="1"/>
      <w:ind w:left="0" w:right="0"/>
      <w:jc w:val="left"/>
    </w:pPr>
    <w:rPr>
      <w:kern w:val="0"/>
      <w:sz w:val="24"/>
      <w:lang w:val="en-US" w:eastAsia="zh-CN" w:bidi="ar"/>
    </w:rPr>
  </w:style>
  <w:style w:type="character" w:styleId="Strong">
    <w:name w:val="Strong"/>
    <w:autoRedefine/>
    <w:qFormat/>
    <w:rPr>
      <w:b/>
    </w:rPr>
  </w:style>
  <w:style w:type="character" w:styleId="PageNumber">
    <w:name w:val="page number"/>
    <w:basedOn w:val="DefaultParagraphFont"/>
    <w:qFormat/>
  </w:style>
  <w:style w:type="character" w:styleId="Emphasis">
    <w:name w:val="Emphasis"/>
    <w:qFormat/>
    <w:rPr>
      <w:rFonts w:cs="Times New Roman"/>
      <w:color w:val="CC0000"/>
    </w:rPr>
  </w:style>
  <w:style w:type="paragraph" w:styleId="ListParagraph">
    <w:name w:val="List Paragraph"/>
    <w:basedOn w:val="Normal"/>
    <w:autoRedefine/>
    <w:uiPriority w:val="34"/>
    <w:qFormat/>
    <w:pPr>
      <w:ind w:firstLine="420" w:firstLineChars="200"/>
    </w:pPr>
    <w:rPr>
      <w:rFonts w:ascii="Calibri" w:eastAsia="宋体" w:hAnsi="Calibri" w:cs="Times New Roman"/>
      <w:szCs w:val="22"/>
    </w:rPr>
  </w:style>
  <w:style w:type="paragraph" w:customStyle="1" w:styleId="p0">
    <w:name w:val="p0"/>
    <w:basedOn w:val="Normal"/>
    <w:autoRedefine/>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header" Target="header20.xml" /><Relationship Id="rId27" Type="http://schemas.openxmlformats.org/officeDocument/2006/relationships/hyperlink" Target="https://d.book118.com/978117075033006035" TargetMode="External" /><Relationship Id="rId28" Type="http://schemas.openxmlformats.org/officeDocument/2006/relationships/header" Target="header21.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yperlink" Target="https://www.so.com/link?m=wJ48M8irjj7P%2BQ0TZup%2F%2Bsty2eXLCLaZOEn6ubOpYfeJENPzApqgCCRUPWspWoccsk%2FTLoghoBVA1g6Ahj0y8qD404sEbJt4lXSo%2FyAABuVCavBWCNDnnH4drbwGC4%2FAj%2Fjo8cAlnnCZ9ckuZiCoc29TVFhMJegkr7l2eTNWr2nHhMWhbTh6HSIQZBcU%3D" TargetMode="Externa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2024-02-08T10:17:00Z</dcterms:created>
  <dcterms:modified xsi:type="dcterms:W3CDTF">2024-02-11T01:38:58Z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2CD6DC0FED0D4C0D825A271FB808B673_13</vt:lpwstr>
  </property>
  <property fmtid="{D5CDD505-2E9C-101B-9397-08002B2CF9AE}" pid="3" name="KSOProductBuildVer">
    <vt:lpwstr>2052-12.1.0.16120</vt:lpwstr>
  </property>
</Properties>
</file>