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色酚类项目可行性建设方案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 w:history="1">
        <w:r>
          <w:rPr>
            <w:rFonts w:ascii="仿宋" w:eastAsia="仿宋" w:hAnsi="仿宋" w:cs="仿宋" w:hint="eastAsia"/>
            <w:lang w:eastAsia="zh-CN"/>
          </w:rPr>
          <w:t>序言</w:t>
        </w:r>
        <w:r>
          <w:tab/>
        </w:r>
        <w:r>
          <w:fldChar w:fldCharType="begin"/>
        </w:r>
        <w:r>
          <w:instrText xml:space="preserve"> PAGEREF _Toc125 \h </w:instrText>
        </w:r>
        <w:r>
          <w:fldChar w:fldCharType="separate"/>
        </w:r>
        <w:r>
          <w:t>3</w:t>
        </w:r>
        <w:r>
          <w:fldChar w:fldCharType="end"/>
        </w:r>
      </w:hyperlink>
    </w:p>
    <w:p>
      <w:pPr>
        <w:pStyle w:val="TOC1"/>
        <w:tabs>
          <w:tab w:val="right" w:leader="dot" w:pos="8306"/>
        </w:tabs>
      </w:pPr>
      <w:hyperlink w:anchor="_Toc30567" w:history="1">
        <w:r>
          <w:rPr>
            <w:rFonts w:ascii="仿宋" w:eastAsia="仿宋" w:hAnsi="仿宋" w:cs="仿宋" w:hint="eastAsia"/>
            <w:lang w:eastAsia="zh-CN"/>
          </w:rPr>
          <w:t>一、经济影响分析</w:t>
        </w:r>
        <w:r>
          <w:tab/>
        </w:r>
        <w:r>
          <w:fldChar w:fldCharType="begin"/>
        </w:r>
        <w:r>
          <w:instrText xml:space="preserve"> PAGEREF _Toc30567 \h </w:instrText>
        </w:r>
        <w:r>
          <w:fldChar w:fldCharType="separate"/>
        </w:r>
        <w:r>
          <w:t>3</w:t>
        </w:r>
        <w:r>
          <w:fldChar w:fldCharType="end"/>
        </w:r>
      </w:hyperlink>
    </w:p>
    <w:p>
      <w:pPr>
        <w:pStyle w:val="TOC2"/>
        <w:tabs>
          <w:tab w:val="right" w:leader="dot" w:pos="8306"/>
        </w:tabs>
      </w:pPr>
      <w:hyperlink w:anchor="_Toc27885" w:history="1">
        <w:r>
          <w:rPr>
            <w:rFonts w:ascii="仿宋" w:eastAsia="仿宋" w:hAnsi="仿宋" w:cs="仿宋" w:hint="eastAsia"/>
            <w:lang w:eastAsia="zh-CN"/>
          </w:rPr>
          <w:t>(一)、经济费用效益或费用效果分析</w:t>
        </w:r>
        <w:r>
          <w:tab/>
        </w:r>
        <w:r>
          <w:fldChar w:fldCharType="begin"/>
        </w:r>
        <w:r>
          <w:instrText xml:space="preserve"> PAGEREF _Toc27885 \h </w:instrText>
        </w:r>
        <w:r>
          <w:fldChar w:fldCharType="separate"/>
        </w:r>
        <w:r>
          <w:t>3</w:t>
        </w:r>
        <w:r>
          <w:fldChar w:fldCharType="end"/>
        </w:r>
      </w:hyperlink>
    </w:p>
    <w:p>
      <w:pPr>
        <w:pStyle w:val="TOC2"/>
        <w:tabs>
          <w:tab w:val="right" w:leader="dot" w:pos="8306"/>
        </w:tabs>
      </w:pPr>
      <w:hyperlink w:anchor="_Toc11515" w:history="1">
        <w:r>
          <w:rPr>
            <w:rFonts w:ascii="仿宋" w:eastAsia="仿宋" w:hAnsi="仿宋" w:cs="仿宋" w:hint="eastAsia"/>
            <w:lang w:eastAsia="zh-CN"/>
          </w:rPr>
          <w:t>(二)、行业影响分析</w:t>
        </w:r>
        <w:r>
          <w:tab/>
        </w:r>
        <w:r>
          <w:fldChar w:fldCharType="begin"/>
        </w:r>
        <w:r>
          <w:instrText xml:space="preserve"> PAGEREF _Toc11515 \h </w:instrText>
        </w:r>
        <w:r>
          <w:fldChar w:fldCharType="separate"/>
        </w:r>
        <w:r>
          <w:t>5</w:t>
        </w:r>
        <w:r>
          <w:fldChar w:fldCharType="end"/>
        </w:r>
      </w:hyperlink>
    </w:p>
    <w:p>
      <w:pPr>
        <w:pStyle w:val="TOC2"/>
        <w:tabs>
          <w:tab w:val="right" w:leader="dot" w:pos="8306"/>
        </w:tabs>
      </w:pPr>
      <w:hyperlink w:anchor="_Toc15521" w:history="1">
        <w:r>
          <w:rPr>
            <w:rFonts w:ascii="仿宋" w:eastAsia="仿宋" w:hAnsi="仿宋" w:cs="仿宋" w:hint="eastAsia"/>
            <w:lang w:eastAsia="zh-CN"/>
          </w:rPr>
          <w:t>(三)、区域经济影响分析</w:t>
        </w:r>
        <w:r>
          <w:tab/>
        </w:r>
        <w:r>
          <w:fldChar w:fldCharType="begin"/>
        </w:r>
        <w:r>
          <w:instrText xml:space="preserve"> PAGEREF _Toc15521 \h </w:instrText>
        </w:r>
        <w:r>
          <w:fldChar w:fldCharType="separate"/>
        </w:r>
        <w:r>
          <w:t>7</w:t>
        </w:r>
        <w:r>
          <w:fldChar w:fldCharType="end"/>
        </w:r>
      </w:hyperlink>
    </w:p>
    <w:p>
      <w:pPr>
        <w:pStyle w:val="TOC2"/>
        <w:tabs>
          <w:tab w:val="right" w:leader="dot" w:pos="8306"/>
        </w:tabs>
      </w:pPr>
      <w:hyperlink w:anchor="_Toc18740" w:history="1">
        <w:r>
          <w:rPr>
            <w:rFonts w:ascii="仿宋" w:eastAsia="仿宋" w:hAnsi="仿宋" w:cs="仿宋" w:hint="eastAsia"/>
            <w:lang w:eastAsia="zh-CN"/>
          </w:rPr>
          <w:t>(四)、宏观经济影响分析</w:t>
        </w:r>
        <w:r>
          <w:tab/>
        </w:r>
        <w:r>
          <w:fldChar w:fldCharType="begin"/>
        </w:r>
        <w:r>
          <w:instrText xml:space="preserve"> PAGEREF _Toc18740 \h </w:instrText>
        </w:r>
        <w:r>
          <w:fldChar w:fldCharType="separate"/>
        </w:r>
        <w:r>
          <w:t>8</w:t>
        </w:r>
        <w:r>
          <w:fldChar w:fldCharType="end"/>
        </w:r>
      </w:hyperlink>
    </w:p>
    <w:p>
      <w:pPr>
        <w:pStyle w:val="TOC1"/>
        <w:tabs>
          <w:tab w:val="right" w:leader="dot" w:pos="8306"/>
        </w:tabs>
      </w:pPr>
      <w:hyperlink w:anchor="_Toc12312" w:history="1">
        <w:r>
          <w:rPr>
            <w:rFonts w:ascii="仿宋" w:eastAsia="仿宋" w:hAnsi="仿宋" w:cs="仿宋" w:hint="eastAsia"/>
            <w:lang w:eastAsia="zh-CN"/>
          </w:rPr>
          <w:t>二、发展规划、产业政策和行业准入分析</w:t>
        </w:r>
        <w:r>
          <w:tab/>
        </w:r>
        <w:r>
          <w:fldChar w:fldCharType="begin"/>
        </w:r>
        <w:r>
          <w:instrText xml:space="preserve"> PAGEREF _Toc12312 \h </w:instrText>
        </w:r>
        <w:r>
          <w:fldChar w:fldCharType="separate"/>
        </w:r>
        <w:r>
          <w:t>9</w:t>
        </w:r>
        <w:r>
          <w:fldChar w:fldCharType="end"/>
        </w:r>
      </w:hyperlink>
    </w:p>
    <w:p>
      <w:pPr>
        <w:pStyle w:val="TOC2"/>
        <w:tabs>
          <w:tab w:val="right" w:leader="dot" w:pos="8306"/>
        </w:tabs>
      </w:pPr>
      <w:hyperlink w:anchor="_Toc22532" w:history="1">
        <w:r>
          <w:rPr>
            <w:rFonts w:ascii="仿宋" w:eastAsia="仿宋" w:hAnsi="仿宋" w:cs="仿宋" w:hint="eastAsia"/>
            <w:lang w:eastAsia="zh-CN"/>
          </w:rPr>
          <w:t>(一)、发展规划分析</w:t>
        </w:r>
        <w:r>
          <w:tab/>
        </w:r>
        <w:r>
          <w:fldChar w:fldCharType="begin"/>
        </w:r>
        <w:r>
          <w:instrText xml:space="preserve"> PAGEREF _Toc22532 \h </w:instrText>
        </w:r>
        <w:r>
          <w:fldChar w:fldCharType="separate"/>
        </w:r>
        <w:r>
          <w:t>9</w:t>
        </w:r>
        <w:r>
          <w:fldChar w:fldCharType="end"/>
        </w:r>
      </w:hyperlink>
    </w:p>
    <w:p>
      <w:pPr>
        <w:pStyle w:val="TOC2"/>
        <w:tabs>
          <w:tab w:val="right" w:leader="dot" w:pos="8306"/>
        </w:tabs>
      </w:pPr>
      <w:hyperlink w:anchor="_Toc812" w:history="1">
        <w:r>
          <w:rPr>
            <w:rFonts w:ascii="仿宋" w:eastAsia="仿宋" w:hAnsi="仿宋" w:cs="仿宋" w:hint="eastAsia"/>
            <w:lang w:eastAsia="zh-CN"/>
          </w:rPr>
          <w:t>(二)、产业政策分析</w:t>
        </w:r>
        <w:r>
          <w:tab/>
        </w:r>
        <w:r>
          <w:fldChar w:fldCharType="begin"/>
        </w:r>
        <w:r>
          <w:instrText xml:space="preserve"> PAGEREF _Toc812 \h </w:instrText>
        </w:r>
        <w:r>
          <w:fldChar w:fldCharType="separate"/>
        </w:r>
        <w:r>
          <w:t>11</w:t>
        </w:r>
        <w:r>
          <w:fldChar w:fldCharType="end"/>
        </w:r>
      </w:hyperlink>
    </w:p>
    <w:p>
      <w:pPr>
        <w:pStyle w:val="TOC2"/>
        <w:tabs>
          <w:tab w:val="right" w:leader="dot" w:pos="8306"/>
        </w:tabs>
      </w:pPr>
      <w:hyperlink w:anchor="_Toc11996" w:history="1">
        <w:r>
          <w:rPr>
            <w:rFonts w:ascii="仿宋" w:eastAsia="仿宋" w:hAnsi="仿宋" w:cs="仿宋" w:hint="eastAsia"/>
            <w:lang w:eastAsia="zh-CN"/>
          </w:rPr>
          <w:t>(三)、行业准入分析</w:t>
        </w:r>
        <w:r>
          <w:tab/>
        </w:r>
        <w:r>
          <w:fldChar w:fldCharType="begin"/>
        </w:r>
        <w:r>
          <w:instrText xml:space="preserve"> PAGEREF _Toc11996 \h </w:instrText>
        </w:r>
        <w:r>
          <w:fldChar w:fldCharType="separate"/>
        </w:r>
        <w:r>
          <w:t>13</w:t>
        </w:r>
        <w:r>
          <w:fldChar w:fldCharType="end"/>
        </w:r>
      </w:hyperlink>
    </w:p>
    <w:p>
      <w:pPr>
        <w:pStyle w:val="TOC1"/>
        <w:tabs>
          <w:tab w:val="right" w:leader="dot" w:pos="8306"/>
        </w:tabs>
      </w:pPr>
      <w:hyperlink w:anchor="_Toc8832" w:history="1">
        <w:r>
          <w:rPr>
            <w:rFonts w:ascii="仿宋" w:eastAsia="仿宋" w:hAnsi="仿宋" w:cs="仿宋" w:hint="eastAsia"/>
            <w:lang w:eastAsia="zh-CN"/>
          </w:rPr>
          <w:t>三、项目监理与质量保证</w:t>
        </w:r>
        <w:r>
          <w:tab/>
        </w:r>
        <w:r>
          <w:fldChar w:fldCharType="begin"/>
        </w:r>
        <w:r>
          <w:instrText xml:space="preserve"> PAGEREF _Toc8832 \h </w:instrText>
        </w:r>
        <w:r>
          <w:fldChar w:fldCharType="separate"/>
        </w:r>
        <w:r>
          <w:t>14</w:t>
        </w:r>
        <w:r>
          <w:fldChar w:fldCharType="end"/>
        </w:r>
      </w:hyperlink>
    </w:p>
    <w:p>
      <w:pPr>
        <w:pStyle w:val="TOC2"/>
        <w:tabs>
          <w:tab w:val="right" w:leader="dot" w:pos="8306"/>
        </w:tabs>
      </w:pPr>
      <w:hyperlink w:anchor="_Toc10476" w:history="1">
        <w:r>
          <w:rPr>
            <w:rFonts w:ascii="仿宋" w:eastAsia="仿宋" w:hAnsi="仿宋" w:cs="仿宋" w:hint="eastAsia"/>
            <w:lang w:eastAsia="zh-CN"/>
          </w:rPr>
          <w:t>(一)、监理体系构建</w:t>
        </w:r>
        <w:r>
          <w:tab/>
        </w:r>
        <w:r>
          <w:fldChar w:fldCharType="begin"/>
        </w:r>
        <w:r>
          <w:instrText xml:space="preserve"> PAGEREF _Toc10476 \h </w:instrText>
        </w:r>
        <w:r>
          <w:fldChar w:fldCharType="separate"/>
        </w:r>
        <w:r>
          <w:t>14</w:t>
        </w:r>
        <w:r>
          <w:fldChar w:fldCharType="end"/>
        </w:r>
      </w:hyperlink>
    </w:p>
    <w:p>
      <w:pPr>
        <w:pStyle w:val="TOC2"/>
        <w:tabs>
          <w:tab w:val="right" w:leader="dot" w:pos="8306"/>
        </w:tabs>
      </w:pPr>
      <w:hyperlink w:anchor="_Toc24913" w:history="1">
        <w:r>
          <w:rPr>
            <w:rFonts w:ascii="仿宋" w:eastAsia="仿宋" w:hAnsi="仿宋" w:cs="仿宋" w:hint="eastAsia"/>
            <w:lang w:eastAsia="zh-CN"/>
          </w:rPr>
          <w:t>(二)、质量保证体系实施</w:t>
        </w:r>
        <w:r>
          <w:tab/>
        </w:r>
        <w:r>
          <w:fldChar w:fldCharType="begin"/>
        </w:r>
        <w:r>
          <w:instrText xml:space="preserve"> PAGEREF _Toc24913 \h </w:instrText>
        </w:r>
        <w:r>
          <w:fldChar w:fldCharType="separate"/>
        </w:r>
        <w:r>
          <w:t>15</w:t>
        </w:r>
        <w:r>
          <w:fldChar w:fldCharType="end"/>
        </w:r>
      </w:hyperlink>
    </w:p>
    <w:p>
      <w:pPr>
        <w:pStyle w:val="TOC2"/>
        <w:tabs>
          <w:tab w:val="right" w:leader="dot" w:pos="8306"/>
        </w:tabs>
      </w:pPr>
      <w:hyperlink w:anchor="_Toc17947" w:history="1">
        <w:r>
          <w:rPr>
            <w:rFonts w:ascii="仿宋" w:eastAsia="仿宋" w:hAnsi="仿宋" w:cs="仿宋" w:hint="eastAsia"/>
            <w:lang w:eastAsia="zh-CN"/>
          </w:rPr>
          <w:t>(三)、监理与质量控制流程</w:t>
        </w:r>
        <w:r>
          <w:tab/>
        </w:r>
        <w:r>
          <w:fldChar w:fldCharType="begin"/>
        </w:r>
        <w:r>
          <w:instrText xml:space="preserve"> PAGEREF _Toc17947 \h </w:instrText>
        </w:r>
        <w:r>
          <w:fldChar w:fldCharType="separate"/>
        </w:r>
        <w:r>
          <w:t>15</w:t>
        </w:r>
        <w:r>
          <w:fldChar w:fldCharType="end"/>
        </w:r>
      </w:hyperlink>
    </w:p>
    <w:p>
      <w:pPr>
        <w:pStyle w:val="TOC1"/>
        <w:tabs>
          <w:tab w:val="right" w:leader="dot" w:pos="8306"/>
        </w:tabs>
      </w:pPr>
      <w:hyperlink w:anchor="_Toc23296" w:history="1">
        <w:r>
          <w:rPr>
            <w:rFonts w:ascii="仿宋" w:eastAsia="仿宋" w:hAnsi="仿宋" w:cs="仿宋" w:hint="eastAsia"/>
            <w:lang w:eastAsia="zh-CN"/>
          </w:rPr>
          <w:t>四、环境和生态影响分析</w:t>
        </w:r>
        <w:r>
          <w:tab/>
        </w:r>
        <w:r>
          <w:fldChar w:fldCharType="begin"/>
        </w:r>
        <w:r>
          <w:instrText xml:space="preserve"> PAGEREF _Toc23296 \h </w:instrText>
        </w:r>
        <w:r>
          <w:fldChar w:fldCharType="separate"/>
        </w:r>
        <w:r>
          <w:t>16</w:t>
        </w:r>
        <w:r>
          <w:fldChar w:fldCharType="end"/>
        </w:r>
      </w:hyperlink>
    </w:p>
    <w:p>
      <w:pPr>
        <w:pStyle w:val="TOC2"/>
        <w:tabs>
          <w:tab w:val="right" w:leader="dot" w:pos="8306"/>
        </w:tabs>
      </w:pPr>
      <w:hyperlink w:anchor="_Toc19189" w:history="1">
        <w:r>
          <w:rPr>
            <w:rFonts w:ascii="仿宋" w:eastAsia="仿宋" w:hAnsi="仿宋" w:cs="仿宋" w:hint="eastAsia"/>
            <w:lang w:eastAsia="zh-CN"/>
          </w:rPr>
          <w:t>(一)、环境和生态现状</w:t>
        </w:r>
        <w:r>
          <w:tab/>
        </w:r>
        <w:r>
          <w:fldChar w:fldCharType="begin"/>
        </w:r>
        <w:r>
          <w:instrText xml:space="preserve"> PAGEREF _Toc19189 \h </w:instrText>
        </w:r>
        <w:r>
          <w:fldChar w:fldCharType="separate"/>
        </w:r>
        <w:r>
          <w:t>16</w:t>
        </w:r>
        <w:r>
          <w:fldChar w:fldCharType="end"/>
        </w:r>
      </w:hyperlink>
    </w:p>
    <w:p>
      <w:pPr>
        <w:pStyle w:val="TOC2"/>
        <w:tabs>
          <w:tab w:val="right" w:leader="dot" w:pos="8306"/>
        </w:tabs>
      </w:pPr>
      <w:hyperlink w:anchor="_Toc17877" w:history="1">
        <w:r>
          <w:rPr>
            <w:rFonts w:ascii="仿宋" w:eastAsia="仿宋" w:hAnsi="仿宋" w:cs="仿宋" w:hint="eastAsia"/>
            <w:lang w:eastAsia="zh-CN"/>
          </w:rPr>
          <w:t>(二)、生态环境影响分析</w:t>
        </w:r>
        <w:r>
          <w:tab/>
        </w:r>
        <w:r>
          <w:fldChar w:fldCharType="begin"/>
        </w:r>
        <w:r>
          <w:instrText xml:space="preserve"> PAGEREF _Toc17877 \h </w:instrText>
        </w:r>
        <w:r>
          <w:fldChar w:fldCharType="separate"/>
        </w:r>
        <w:r>
          <w:t>17</w:t>
        </w:r>
        <w:r>
          <w:fldChar w:fldCharType="end"/>
        </w:r>
      </w:hyperlink>
    </w:p>
    <w:p>
      <w:pPr>
        <w:pStyle w:val="TOC2"/>
        <w:tabs>
          <w:tab w:val="right" w:leader="dot" w:pos="8306"/>
        </w:tabs>
      </w:pPr>
      <w:hyperlink w:anchor="_Toc12523" w:history="1">
        <w:r>
          <w:rPr>
            <w:rFonts w:ascii="仿宋" w:eastAsia="仿宋" w:hAnsi="仿宋" w:cs="仿宋" w:hint="eastAsia"/>
            <w:lang w:eastAsia="zh-CN"/>
          </w:rPr>
          <w:t>(三)、生态环境保护措施</w:t>
        </w:r>
        <w:r>
          <w:tab/>
        </w:r>
        <w:r>
          <w:fldChar w:fldCharType="begin"/>
        </w:r>
        <w:r>
          <w:instrText xml:space="preserve"> PAGEREF _Toc12523 \h </w:instrText>
        </w:r>
        <w:r>
          <w:fldChar w:fldCharType="separate"/>
        </w:r>
        <w:r>
          <w:t>19</w:t>
        </w:r>
        <w:r>
          <w:fldChar w:fldCharType="end"/>
        </w:r>
      </w:hyperlink>
    </w:p>
    <w:p>
      <w:pPr>
        <w:pStyle w:val="TOC2"/>
        <w:tabs>
          <w:tab w:val="right" w:leader="dot" w:pos="8306"/>
        </w:tabs>
      </w:pPr>
      <w:hyperlink w:anchor="_Toc26810" w:history="1">
        <w:r>
          <w:rPr>
            <w:rFonts w:ascii="仿宋" w:eastAsia="仿宋" w:hAnsi="仿宋" w:cs="仿宋" w:hint="eastAsia"/>
            <w:lang w:eastAsia="zh-CN"/>
          </w:rPr>
          <w:t>(四)、地质灾害影响分析</w:t>
        </w:r>
        <w:r>
          <w:tab/>
        </w:r>
        <w:r>
          <w:fldChar w:fldCharType="begin"/>
        </w:r>
        <w:r>
          <w:instrText xml:space="preserve"> PAGEREF _Toc26810 \h </w:instrText>
        </w:r>
        <w:r>
          <w:fldChar w:fldCharType="separate"/>
        </w:r>
        <w:r>
          <w:t>20</w:t>
        </w:r>
        <w:r>
          <w:fldChar w:fldCharType="end"/>
        </w:r>
      </w:hyperlink>
    </w:p>
    <w:p>
      <w:pPr>
        <w:pStyle w:val="TOC2"/>
        <w:tabs>
          <w:tab w:val="right" w:leader="dot" w:pos="8306"/>
        </w:tabs>
      </w:pPr>
      <w:hyperlink w:anchor="_Toc29067" w:history="1">
        <w:r>
          <w:rPr>
            <w:rFonts w:ascii="仿宋" w:eastAsia="仿宋" w:hAnsi="仿宋" w:cs="仿宋" w:hint="eastAsia"/>
            <w:lang w:eastAsia="zh-CN"/>
          </w:rPr>
          <w:t>(五)、特殊环境影响</w:t>
        </w:r>
        <w:r>
          <w:tab/>
        </w:r>
        <w:r>
          <w:fldChar w:fldCharType="begin"/>
        </w:r>
        <w:r>
          <w:instrText xml:space="preserve"> PAGEREF _Toc29067 \h </w:instrText>
        </w:r>
        <w:r>
          <w:fldChar w:fldCharType="separate"/>
        </w:r>
        <w:r>
          <w:t>22</w:t>
        </w:r>
        <w:r>
          <w:fldChar w:fldCharType="end"/>
        </w:r>
      </w:hyperlink>
    </w:p>
    <w:p>
      <w:pPr>
        <w:pStyle w:val="TOC1"/>
        <w:tabs>
          <w:tab w:val="right" w:leader="dot" w:pos="8306"/>
        </w:tabs>
      </w:pPr>
      <w:hyperlink w:anchor="_Toc13323" w:history="1">
        <w:r>
          <w:rPr>
            <w:rFonts w:ascii="仿宋" w:eastAsia="仿宋" w:hAnsi="仿宋" w:cs="仿宋" w:hint="eastAsia"/>
            <w:lang w:eastAsia="zh-CN"/>
          </w:rPr>
          <w:t>五、建设风险评估分析</w:t>
        </w:r>
        <w:r>
          <w:tab/>
        </w:r>
        <w:r>
          <w:fldChar w:fldCharType="begin"/>
        </w:r>
        <w:r>
          <w:instrText xml:space="preserve"> PAGEREF _Toc13323 \h </w:instrText>
        </w:r>
        <w:r>
          <w:fldChar w:fldCharType="separate"/>
        </w:r>
        <w:r>
          <w:t>23</w:t>
        </w:r>
        <w:r>
          <w:fldChar w:fldCharType="end"/>
        </w:r>
      </w:hyperlink>
    </w:p>
    <w:p>
      <w:pPr>
        <w:pStyle w:val="TOC2"/>
        <w:tabs>
          <w:tab w:val="right" w:leader="dot" w:pos="8306"/>
        </w:tabs>
      </w:pPr>
      <w:hyperlink w:anchor="_Toc19623" w:history="1">
        <w:r>
          <w:rPr>
            <w:rFonts w:ascii="仿宋" w:eastAsia="仿宋" w:hAnsi="仿宋" w:cs="仿宋" w:hint="eastAsia"/>
            <w:lang w:eastAsia="zh-CN"/>
          </w:rPr>
          <w:t>(一)、政策风险分析</w:t>
        </w:r>
        <w:r>
          <w:tab/>
        </w:r>
        <w:r>
          <w:fldChar w:fldCharType="begin"/>
        </w:r>
        <w:r>
          <w:instrText xml:space="preserve"> PAGEREF _Toc19623 \h </w:instrText>
        </w:r>
        <w:r>
          <w:fldChar w:fldCharType="separate"/>
        </w:r>
        <w:r>
          <w:t>23</w:t>
        </w:r>
        <w:r>
          <w:fldChar w:fldCharType="end"/>
        </w:r>
      </w:hyperlink>
    </w:p>
    <w:p>
      <w:pPr>
        <w:pStyle w:val="TOC2"/>
        <w:tabs>
          <w:tab w:val="right" w:leader="dot" w:pos="8306"/>
        </w:tabs>
      </w:pPr>
      <w:hyperlink w:anchor="_Toc15788" w:history="1">
        <w:r>
          <w:rPr>
            <w:rFonts w:ascii="仿宋" w:eastAsia="仿宋" w:hAnsi="仿宋" w:cs="仿宋" w:hint="eastAsia"/>
            <w:lang w:eastAsia="zh-CN"/>
          </w:rPr>
          <w:t>(二)、社会风险分析</w:t>
        </w:r>
        <w:r>
          <w:tab/>
        </w:r>
        <w:r>
          <w:fldChar w:fldCharType="begin"/>
        </w:r>
        <w:r>
          <w:instrText xml:space="preserve"> PAGEREF _Toc15788 \h </w:instrText>
        </w:r>
        <w:r>
          <w:fldChar w:fldCharType="separate"/>
        </w:r>
        <w:r>
          <w:t>24</w:t>
        </w:r>
        <w:r>
          <w:fldChar w:fldCharType="end"/>
        </w:r>
      </w:hyperlink>
    </w:p>
    <w:p>
      <w:pPr>
        <w:pStyle w:val="TOC2"/>
        <w:tabs>
          <w:tab w:val="right" w:leader="dot" w:pos="8306"/>
        </w:tabs>
      </w:pPr>
      <w:hyperlink w:anchor="_Toc26753" w:history="1">
        <w:r>
          <w:rPr>
            <w:rFonts w:ascii="仿宋" w:eastAsia="仿宋" w:hAnsi="仿宋" w:cs="仿宋" w:hint="eastAsia"/>
            <w:lang w:eastAsia="zh-CN"/>
          </w:rPr>
          <w:t>(三)、市场风险分析</w:t>
        </w:r>
        <w:r>
          <w:tab/>
        </w:r>
        <w:r>
          <w:fldChar w:fldCharType="begin"/>
        </w:r>
        <w:r>
          <w:instrText xml:space="preserve"> PAGEREF _Toc26753 \h </w:instrText>
        </w:r>
        <w:r>
          <w:fldChar w:fldCharType="separate"/>
        </w:r>
        <w:r>
          <w:t>26</w:t>
        </w:r>
        <w:r>
          <w:fldChar w:fldCharType="end"/>
        </w:r>
      </w:hyperlink>
    </w:p>
    <w:p>
      <w:pPr>
        <w:pStyle w:val="TOC2"/>
        <w:tabs>
          <w:tab w:val="right" w:leader="dot" w:pos="8306"/>
        </w:tabs>
      </w:pPr>
      <w:hyperlink w:anchor="_Toc8962" w:history="1">
        <w:r>
          <w:rPr>
            <w:rFonts w:ascii="仿宋" w:eastAsia="仿宋" w:hAnsi="仿宋" w:cs="仿宋" w:hint="eastAsia"/>
            <w:lang w:eastAsia="zh-CN"/>
          </w:rPr>
          <w:t>(四)、资金风险分析</w:t>
        </w:r>
        <w:r>
          <w:tab/>
        </w:r>
        <w:r>
          <w:fldChar w:fldCharType="begin"/>
        </w:r>
        <w:r>
          <w:instrText xml:space="preserve"> PAGEREF _Toc8962 \h </w:instrText>
        </w:r>
        <w:r>
          <w:fldChar w:fldCharType="separate"/>
        </w:r>
        <w:r>
          <w:t>26</w:t>
        </w:r>
        <w:r>
          <w:fldChar w:fldCharType="end"/>
        </w:r>
      </w:hyperlink>
    </w:p>
    <w:p>
      <w:pPr>
        <w:pStyle w:val="TOC2"/>
        <w:tabs>
          <w:tab w:val="right" w:leader="dot" w:pos="8306"/>
        </w:tabs>
      </w:pPr>
      <w:hyperlink w:anchor="_Toc25712" w:history="1">
        <w:r>
          <w:rPr>
            <w:rFonts w:ascii="仿宋" w:eastAsia="仿宋" w:hAnsi="仿宋" w:cs="仿宋" w:hint="eastAsia"/>
            <w:lang w:eastAsia="zh-CN"/>
          </w:rPr>
          <w:t>(五)、技术风险分析</w:t>
        </w:r>
        <w:r>
          <w:tab/>
        </w:r>
        <w:r>
          <w:fldChar w:fldCharType="begin"/>
        </w:r>
        <w:r>
          <w:instrText xml:space="preserve"> PAGEREF _Toc25712 \h </w:instrText>
        </w:r>
        <w:r>
          <w:fldChar w:fldCharType="separate"/>
        </w:r>
        <w:r>
          <w:t>27</w:t>
        </w:r>
        <w:r>
          <w:fldChar w:fldCharType="end"/>
        </w:r>
      </w:hyperlink>
    </w:p>
    <w:p>
      <w:pPr>
        <w:pStyle w:val="TOC2"/>
        <w:tabs>
          <w:tab w:val="right" w:leader="dot" w:pos="8306"/>
        </w:tabs>
      </w:pPr>
      <w:hyperlink w:anchor="_Toc10117" w:history="1">
        <w:r>
          <w:rPr>
            <w:rFonts w:ascii="仿宋" w:eastAsia="仿宋" w:hAnsi="仿宋" w:cs="仿宋" w:hint="eastAsia"/>
            <w:lang w:eastAsia="zh-CN"/>
          </w:rPr>
          <w:t>(六)、财务风险分析</w:t>
        </w:r>
        <w:r>
          <w:tab/>
        </w:r>
        <w:r>
          <w:fldChar w:fldCharType="begin"/>
        </w:r>
        <w:r>
          <w:instrText xml:space="preserve"> PAGEREF _Toc10117 \h </w:instrText>
        </w:r>
        <w:r>
          <w:fldChar w:fldCharType="separate"/>
        </w:r>
        <w:r>
          <w:t>29</w:t>
        </w:r>
        <w:r>
          <w:fldChar w:fldCharType="end"/>
        </w:r>
      </w:hyperlink>
    </w:p>
    <w:p>
      <w:pPr>
        <w:pStyle w:val="TOC2"/>
        <w:tabs>
          <w:tab w:val="right" w:leader="dot" w:pos="8306"/>
        </w:tabs>
      </w:pPr>
      <w:hyperlink w:anchor="_Toc31134" w:history="1">
        <w:r>
          <w:rPr>
            <w:rFonts w:ascii="仿宋" w:eastAsia="仿宋" w:hAnsi="仿宋" w:cs="仿宋" w:hint="eastAsia"/>
            <w:lang w:eastAsia="zh-CN"/>
          </w:rPr>
          <w:t>(七)、管理风险分析</w:t>
        </w:r>
        <w:r>
          <w:tab/>
        </w:r>
        <w:r>
          <w:fldChar w:fldCharType="begin"/>
        </w:r>
        <w:r>
          <w:instrText xml:space="preserve"> PAGEREF _Toc31134 \h </w:instrText>
        </w:r>
        <w:r>
          <w:fldChar w:fldCharType="separate"/>
        </w:r>
        <w:r>
          <w:t>30</w:t>
        </w:r>
        <w:r>
          <w:fldChar w:fldCharType="end"/>
        </w:r>
      </w:hyperlink>
    </w:p>
    <w:p>
      <w:pPr>
        <w:pStyle w:val="TOC2"/>
        <w:tabs>
          <w:tab w:val="right" w:leader="dot" w:pos="8306"/>
        </w:tabs>
      </w:pPr>
      <w:hyperlink w:anchor="_Toc23805" w:history="1">
        <w:r>
          <w:rPr>
            <w:rFonts w:ascii="仿宋" w:eastAsia="仿宋" w:hAnsi="仿宋" w:cs="仿宋" w:hint="eastAsia"/>
            <w:lang w:eastAsia="zh-CN"/>
          </w:rPr>
          <w:t>(八)、其它风险分析</w:t>
        </w:r>
        <w:r>
          <w:tab/>
        </w:r>
        <w:r>
          <w:fldChar w:fldCharType="begin"/>
        </w:r>
        <w:r>
          <w:instrText xml:space="preserve"> PAGEREF _Toc23805 \h </w:instrText>
        </w:r>
        <w:r>
          <w:fldChar w:fldCharType="separate"/>
        </w:r>
        <w:r>
          <w:t>32</w:t>
        </w:r>
        <w:r>
          <w:fldChar w:fldCharType="end"/>
        </w:r>
      </w:hyperlink>
    </w:p>
    <w:p>
      <w:pPr>
        <w:pStyle w:val="TOC2"/>
        <w:tabs>
          <w:tab w:val="right" w:leader="dot" w:pos="8306"/>
        </w:tabs>
      </w:pPr>
      <w:hyperlink w:anchor="_Toc25296" w:history="1">
        <w:r>
          <w:rPr>
            <w:rFonts w:ascii="仿宋" w:eastAsia="仿宋" w:hAnsi="仿宋" w:cs="仿宋" w:hint="eastAsia"/>
            <w:lang w:eastAsia="zh-CN"/>
          </w:rPr>
          <w:t>(九)、社会影响评估</w:t>
        </w:r>
        <w:r>
          <w:tab/>
        </w:r>
        <w:r>
          <w:fldChar w:fldCharType="begin"/>
        </w:r>
        <w:r>
          <w:instrText xml:space="preserve"> PAGEREF _Toc25296 \h </w:instrText>
        </w:r>
        <w:r>
          <w:fldChar w:fldCharType="separate"/>
        </w:r>
        <w:r>
          <w:t>33</w:t>
        </w:r>
        <w:r>
          <w:fldChar w:fldCharType="end"/>
        </w:r>
      </w:hyperlink>
    </w:p>
    <w:p>
      <w:pPr>
        <w:pStyle w:val="TOC1"/>
        <w:tabs>
          <w:tab w:val="right" w:leader="dot" w:pos="8306"/>
        </w:tabs>
      </w:pPr>
      <w:hyperlink w:anchor="_Toc19126" w:history="1">
        <w:r>
          <w:rPr>
            <w:rFonts w:ascii="仿宋" w:eastAsia="仿宋" w:hAnsi="仿宋" w:cs="仿宋" w:hint="eastAsia"/>
            <w:lang w:eastAsia="zh-CN"/>
          </w:rPr>
          <w:t>六、社会影响分析</w:t>
        </w:r>
        <w:r>
          <w:tab/>
        </w:r>
        <w:r>
          <w:fldChar w:fldCharType="begin"/>
        </w:r>
        <w:r>
          <w:instrText xml:space="preserve"> PAGEREF _Toc19126 \h </w:instrText>
        </w:r>
        <w:r>
          <w:fldChar w:fldCharType="separate"/>
        </w:r>
        <w:r>
          <w:t>35</w:t>
        </w:r>
        <w:r>
          <w:fldChar w:fldCharType="end"/>
        </w:r>
      </w:hyperlink>
    </w:p>
    <w:p>
      <w:pPr>
        <w:pStyle w:val="TOC2"/>
        <w:tabs>
          <w:tab w:val="right" w:leader="dot" w:pos="8306"/>
        </w:tabs>
      </w:pPr>
      <w:hyperlink w:anchor="_Toc19288" w:history="1">
        <w:r>
          <w:rPr>
            <w:rFonts w:ascii="仿宋" w:eastAsia="仿宋" w:hAnsi="仿宋" w:cs="仿宋" w:hint="eastAsia"/>
            <w:lang w:eastAsia="zh-CN"/>
          </w:rPr>
          <w:t>(一)、社会影响效果分析</w:t>
        </w:r>
        <w:r>
          <w:tab/>
        </w:r>
        <w:r>
          <w:fldChar w:fldCharType="begin"/>
        </w:r>
        <w:r>
          <w:instrText xml:space="preserve"> PAGEREF _Toc19288 \h </w:instrText>
        </w:r>
        <w:r>
          <w:fldChar w:fldCharType="separate"/>
        </w:r>
        <w:r>
          <w:t>35</w:t>
        </w:r>
        <w:r>
          <w:fldChar w:fldCharType="end"/>
        </w:r>
      </w:hyperlink>
    </w:p>
    <w:p>
      <w:pPr>
        <w:pStyle w:val="TOC2"/>
        <w:tabs>
          <w:tab w:val="right" w:leader="dot" w:pos="8306"/>
        </w:tabs>
      </w:pPr>
      <w:hyperlink w:anchor="_Toc29475" w:history="1">
        <w:r>
          <w:rPr>
            <w:rFonts w:ascii="仿宋" w:eastAsia="仿宋" w:hAnsi="仿宋" w:cs="仿宋" w:hint="eastAsia"/>
            <w:lang w:eastAsia="zh-CN"/>
          </w:rPr>
          <w:t>(二)、社会适应性分析</w:t>
        </w:r>
        <w:r>
          <w:tab/>
        </w:r>
        <w:r>
          <w:fldChar w:fldCharType="begin"/>
        </w:r>
        <w:r>
          <w:instrText xml:space="preserve"> PAGEREF _Toc29475 \h </w:instrText>
        </w:r>
        <w:r>
          <w:fldChar w:fldCharType="separate"/>
        </w:r>
        <w:r>
          <w:t>38</w:t>
        </w:r>
        <w:r>
          <w:fldChar w:fldCharType="end"/>
        </w:r>
      </w:hyperlink>
    </w:p>
    <w:p>
      <w:pPr>
        <w:pStyle w:val="TOC2"/>
        <w:tabs>
          <w:tab w:val="right" w:leader="dot" w:pos="8306"/>
        </w:tabs>
      </w:pPr>
      <w:hyperlink w:anchor="_Toc18077" w:history="1">
        <w:r>
          <w:rPr>
            <w:rFonts w:ascii="仿宋" w:eastAsia="仿宋" w:hAnsi="仿宋" w:cs="仿宋" w:hint="eastAsia"/>
            <w:lang w:eastAsia="zh-CN"/>
          </w:rPr>
          <w:t>(三)、社会风险及对策分析</w:t>
        </w:r>
        <w:r>
          <w:tab/>
        </w:r>
        <w:r>
          <w:fldChar w:fldCharType="begin"/>
        </w:r>
        <w:r>
          <w:instrText xml:space="preserve"> PAGEREF _Toc18077 \h </w:instrText>
        </w:r>
        <w:r>
          <w:fldChar w:fldCharType="separate"/>
        </w:r>
        <w:r>
          <w:t>39</w:t>
        </w:r>
        <w:r>
          <w:fldChar w:fldCharType="end"/>
        </w:r>
      </w:hyperlink>
    </w:p>
    <w:p>
      <w:pPr>
        <w:pStyle w:val="TOC1"/>
        <w:tabs>
          <w:tab w:val="right" w:leader="dot" w:pos="8306"/>
        </w:tabs>
      </w:pPr>
      <w:hyperlink w:anchor="_Toc21451" w:history="1">
        <w:r>
          <w:rPr>
            <w:rFonts w:ascii="仿宋" w:eastAsia="仿宋" w:hAnsi="仿宋" w:cs="仿宋" w:hint="eastAsia"/>
            <w:lang w:eastAsia="zh-CN"/>
          </w:rPr>
          <w:t>七、项目进度计划</w:t>
        </w:r>
        <w:r>
          <w:tab/>
        </w:r>
        <w:r>
          <w:fldChar w:fldCharType="begin"/>
        </w:r>
        <w:r>
          <w:instrText xml:space="preserve"> PAGEREF _Toc21451 \h </w:instrText>
        </w:r>
        <w:r>
          <w:fldChar w:fldCharType="separate"/>
        </w:r>
        <w:r>
          <w:t>43</w:t>
        </w:r>
        <w:r>
          <w:fldChar w:fldCharType="end"/>
        </w:r>
      </w:hyperlink>
    </w:p>
    <w:p>
      <w:pPr>
        <w:pStyle w:val="TOC2"/>
        <w:tabs>
          <w:tab w:val="right" w:leader="dot" w:pos="8306"/>
        </w:tabs>
      </w:pPr>
      <w:hyperlink w:anchor="_Toc7391" w:history="1">
        <w:r>
          <w:rPr>
            <w:rFonts w:ascii="仿宋" w:eastAsia="仿宋" w:hAnsi="仿宋" w:cs="仿宋" w:hint="eastAsia"/>
            <w:lang w:eastAsia="zh-CN"/>
          </w:rPr>
          <w:t>(一)、建设周期</w:t>
        </w:r>
        <w:r>
          <w:tab/>
        </w:r>
        <w:r>
          <w:fldChar w:fldCharType="begin"/>
        </w:r>
        <w:r>
          <w:instrText xml:space="preserve"> PAGEREF _Toc7391 \h </w:instrText>
        </w:r>
        <w:r>
          <w:fldChar w:fldCharType="separate"/>
        </w:r>
        <w:r>
          <w:t>43</w:t>
        </w:r>
        <w:r>
          <w:fldChar w:fldCharType="end"/>
        </w:r>
      </w:hyperlink>
    </w:p>
    <w:p>
      <w:pPr>
        <w:pStyle w:val="TOC2"/>
        <w:tabs>
          <w:tab w:val="right" w:leader="dot" w:pos="8306"/>
        </w:tabs>
      </w:pPr>
      <w:hyperlink w:anchor="_Toc6520" w:history="1">
        <w:r>
          <w:rPr>
            <w:rFonts w:ascii="仿宋" w:eastAsia="仿宋" w:hAnsi="仿宋" w:cs="仿宋" w:hint="eastAsia"/>
            <w:lang w:eastAsia="zh-CN"/>
          </w:rPr>
          <w:t>(二)、建设进度</w:t>
        </w:r>
        <w:r>
          <w:tab/>
        </w:r>
        <w:r>
          <w:fldChar w:fldCharType="begin"/>
        </w:r>
        <w:r>
          <w:instrText xml:space="preserve"> PAGEREF _Toc6520 \h </w:instrText>
        </w:r>
        <w:r>
          <w:fldChar w:fldCharType="separate"/>
        </w:r>
        <w:r>
          <w:t>43</w:t>
        </w:r>
        <w:r>
          <w:fldChar w:fldCharType="end"/>
        </w:r>
      </w:hyperlink>
    </w:p>
    <w:p>
      <w:pPr>
        <w:pStyle w:val="TOC2"/>
        <w:tabs>
          <w:tab w:val="right" w:leader="dot" w:pos="8306"/>
        </w:tabs>
      </w:pPr>
      <w:hyperlink w:anchor="_Toc24352" w:history="1">
        <w:r>
          <w:rPr>
            <w:rFonts w:ascii="仿宋" w:eastAsia="仿宋" w:hAnsi="仿宋" w:cs="仿宋" w:hint="eastAsia"/>
            <w:lang w:eastAsia="zh-CN"/>
          </w:rPr>
          <w:t>(三)、进度安排注意事项</w:t>
        </w:r>
        <w:r>
          <w:tab/>
        </w:r>
        <w:r>
          <w:fldChar w:fldCharType="begin"/>
        </w:r>
        <w:r>
          <w:instrText xml:space="preserve"> PAGEREF _Toc24352 \h </w:instrText>
        </w:r>
        <w:r>
          <w:fldChar w:fldCharType="separate"/>
        </w:r>
        <w:r>
          <w:t>44</w:t>
        </w:r>
        <w:r>
          <w:fldChar w:fldCharType="end"/>
        </w:r>
      </w:hyperlink>
    </w:p>
    <w:p>
      <w:pPr>
        <w:pStyle w:val="TOC2"/>
        <w:tabs>
          <w:tab w:val="right" w:leader="dot" w:pos="8306"/>
        </w:tabs>
      </w:pPr>
      <w:hyperlink w:anchor="_Toc21244" w:history="1">
        <w:r>
          <w:rPr>
            <w:rFonts w:ascii="仿宋" w:eastAsia="仿宋" w:hAnsi="仿宋" w:cs="仿宋" w:hint="eastAsia"/>
            <w:lang w:eastAsia="zh-CN"/>
          </w:rPr>
          <w:t>(四)、人力资源配置</w:t>
        </w:r>
        <w:r>
          <w:tab/>
        </w:r>
        <w:r>
          <w:fldChar w:fldCharType="begin"/>
        </w:r>
        <w:r>
          <w:instrText xml:space="preserve"> PAGEREF _Toc21244 \h </w:instrText>
        </w:r>
        <w:r>
          <w:fldChar w:fldCharType="separate"/>
        </w:r>
        <w:r>
          <w:t>45</w:t>
        </w:r>
        <w:r>
          <w:fldChar w:fldCharType="end"/>
        </w:r>
      </w:hyperlink>
    </w:p>
    <w:p>
      <w:pPr>
        <w:pStyle w:val="TOC2"/>
        <w:tabs>
          <w:tab w:val="right" w:leader="dot" w:pos="8306"/>
        </w:tabs>
      </w:pPr>
      <w:hyperlink w:anchor="_Toc861" w:history="1">
        <w:r>
          <w:rPr>
            <w:rFonts w:ascii="仿宋" w:eastAsia="仿宋" w:hAnsi="仿宋" w:cs="仿宋" w:hint="eastAsia"/>
            <w:lang w:eastAsia="zh-CN"/>
          </w:rPr>
          <w:t>(五)、员工培训</w:t>
        </w:r>
        <w:r>
          <w:tab/>
        </w:r>
        <w:r>
          <w:fldChar w:fldCharType="begin"/>
        </w:r>
        <w:r>
          <w:instrText xml:space="preserve"> PAGEREF _Toc861 \h </w:instrText>
        </w:r>
        <w:r>
          <w:fldChar w:fldCharType="separate"/>
        </w:r>
        <w:r>
          <w:t>47</w:t>
        </w:r>
        <w:r>
          <w:fldChar w:fldCharType="end"/>
        </w:r>
      </w:hyperlink>
    </w:p>
    <w:p>
      <w:pPr>
        <w:pStyle w:val="TOC2"/>
        <w:tabs>
          <w:tab w:val="right" w:leader="dot" w:pos="8306"/>
        </w:tabs>
      </w:pPr>
      <w:hyperlink w:anchor="_Toc32524" w:history="1">
        <w:r>
          <w:rPr>
            <w:rFonts w:ascii="仿宋" w:eastAsia="仿宋" w:hAnsi="仿宋" w:cs="仿宋" w:hint="eastAsia"/>
            <w:lang w:eastAsia="zh-CN"/>
          </w:rPr>
          <w:t>(六)、项目实施保障</w:t>
        </w:r>
        <w:r>
          <w:tab/>
        </w:r>
        <w:r>
          <w:fldChar w:fldCharType="begin"/>
        </w:r>
        <w:r>
          <w:instrText xml:space="preserve"> PAGEREF _Toc32524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83" w:history="1">
        <w:r>
          <w:rPr>
            <w:rFonts w:ascii="仿宋" w:eastAsia="仿宋" w:hAnsi="仿宋" w:cs="仿宋" w:hint="eastAsia"/>
            <w:lang w:eastAsia="zh-CN"/>
          </w:rPr>
          <w:t>(七)、安全规范管理</w:t>
        </w:r>
        <w:r>
          <w:tab/>
        </w:r>
        <w:r>
          <w:fldChar w:fldCharType="begin"/>
        </w:r>
        <w:r>
          <w:instrText xml:space="preserve"> PAGEREF _Toc4983 \h </w:instrText>
        </w:r>
        <w:r>
          <w:fldChar w:fldCharType="separate"/>
        </w:r>
        <w:r>
          <w:t>49</w:t>
        </w:r>
        <w:r>
          <w:fldChar w:fldCharType="end"/>
        </w:r>
      </w:hyperlink>
    </w:p>
    <w:p>
      <w:pPr>
        <w:pStyle w:val="TOC1"/>
        <w:tabs>
          <w:tab w:val="right" w:leader="dot" w:pos="8306"/>
        </w:tabs>
      </w:pPr>
      <w:hyperlink w:anchor="_Toc30207" w:history="1">
        <w:r>
          <w:rPr>
            <w:rFonts w:ascii="仿宋" w:eastAsia="仿宋" w:hAnsi="仿宋" w:cs="仿宋" w:hint="eastAsia"/>
            <w:lang w:eastAsia="zh-CN"/>
          </w:rPr>
          <w:t>八、项目实施与管理方案</w:t>
        </w:r>
        <w:r>
          <w:tab/>
        </w:r>
        <w:r>
          <w:fldChar w:fldCharType="begin"/>
        </w:r>
        <w:r>
          <w:instrText xml:space="preserve"> PAGEREF _Toc30207 \h </w:instrText>
        </w:r>
        <w:r>
          <w:fldChar w:fldCharType="separate"/>
        </w:r>
        <w:r>
          <w:t>50</w:t>
        </w:r>
        <w:r>
          <w:fldChar w:fldCharType="end"/>
        </w:r>
      </w:hyperlink>
    </w:p>
    <w:p>
      <w:pPr>
        <w:pStyle w:val="TOC2"/>
        <w:tabs>
          <w:tab w:val="right" w:leader="dot" w:pos="8306"/>
        </w:tabs>
      </w:pPr>
      <w:hyperlink w:anchor="_Toc3196" w:history="1">
        <w:r>
          <w:rPr>
            <w:rFonts w:ascii="仿宋" w:eastAsia="仿宋" w:hAnsi="仿宋" w:cs="仿宋" w:hint="eastAsia"/>
            <w:lang w:eastAsia="zh-CN"/>
          </w:rPr>
          <w:t>(一)、项目实施计划</w:t>
        </w:r>
        <w:r>
          <w:tab/>
        </w:r>
        <w:r>
          <w:fldChar w:fldCharType="begin"/>
        </w:r>
        <w:r>
          <w:instrText xml:space="preserve"> PAGEREF _Toc3196 \h </w:instrText>
        </w:r>
        <w:r>
          <w:fldChar w:fldCharType="separate"/>
        </w:r>
        <w:r>
          <w:t>50</w:t>
        </w:r>
        <w:r>
          <w:fldChar w:fldCharType="end"/>
        </w:r>
      </w:hyperlink>
    </w:p>
    <w:p>
      <w:pPr>
        <w:pStyle w:val="TOC2"/>
        <w:tabs>
          <w:tab w:val="right" w:leader="dot" w:pos="8306"/>
        </w:tabs>
      </w:pPr>
      <w:hyperlink w:anchor="_Toc30323" w:history="1">
        <w:r>
          <w:rPr>
            <w:rFonts w:ascii="仿宋" w:eastAsia="仿宋" w:hAnsi="仿宋" w:cs="仿宋" w:hint="eastAsia"/>
            <w:lang w:eastAsia="zh-CN"/>
          </w:rPr>
          <w:t>(二)、项目组织机构与职责</w:t>
        </w:r>
        <w:r>
          <w:tab/>
        </w:r>
        <w:r>
          <w:fldChar w:fldCharType="begin"/>
        </w:r>
        <w:r>
          <w:instrText xml:space="preserve"> PAGEREF _Toc30323 \h </w:instrText>
        </w:r>
        <w:r>
          <w:fldChar w:fldCharType="separate"/>
        </w:r>
        <w:r>
          <w:t>52</w:t>
        </w:r>
        <w:r>
          <w:fldChar w:fldCharType="end"/>
        </w:r>
      </w:hyperlink>
    </w:p>
    <w:p>
      <w:pPr>
        <w:pStyle w:val="TOC2"/>
        <w:tabs>
          <w:tab w:val="right" w:leader="dot" w:pos="8306"/>
        </w:tabs>
      </w:pPr>
      <w:hyperlink w:anchor="_Toc14648" w:history="1">
        <w:r>
          <w:rPr>
            <w:rFonts w:ascii="仿宋" w:eastAsia="仿宋" w:hAnsi="仿宋" w:cs="仿宋" w:hint="eastAsia"/>
            <w:lang w:eastAsia="zh-CN"/>
          </w:rPr>
          <w:t>(三)、项目管理与监控体系</w:t>
        </w:r>
        <w:r>
          <w:tab/>
        </w:r>
        <w:r>
          <w:fldChar w:fldCharType="begin"/>
        </w:r>
        <w:r>
          <w:instrText xml:space="preserve"> PAGEREF _Toc14648 \h </w:instrText>
        </w:r>
        <w:r>
          <w:fldChar w:fldCharType="separate"/>
        </w:r>
        <w:r>
          <w:t>54</w:t>
        </w:r>
        <w:r>
          <w:fldChar w:fldCharType="end"/>
        </w:r>
      </w:hyperlink>
    </w:p>
    <w:p>
      <w:pPr>
        <w:pStyle w:val="TOC1"/>
        <w:tabs>
          <w:tab w:val="right" w:leader="dot" w:pos="8306"/>
        </w:tabs>
      </w:pPr>
      <w:hyperlink w:anchor="_Toc5153" w:history="1">
        <w:r>
          <w:rPr>
            <w:rFonts w:ascii="仿宋" w:eastAsia="仿宋" w:hAnsi="仿宋" w:cs="仿宋" w:hint="eastAsia"/>
            <w:lang w:eastAsia="zh-CN"/>
          </w:rPr>
          <w:t>九、土地利用与规划方案</w:t>
        </w:r>
        <w:r>
          <w:tab/>
        </w:r>
        <w:r>
          <w:fldChar w:fldCharType="begin"/>
        </w:r>
        <w:r>
          <w:instrText xml:space="preserve"> PAGEREF _Toc5153 \h </w:instrText>
        </w:r>
        <w:r>
          <w:fldChar w:fldCharType="separate"/>
        </w:r>
        <w:r>
          <w:t>56</w:t>
        </w:r>
        <w:r>
          <w:fldChar w:fldCharType="end"/>
        </w:r>
      </w:hyperlink>
    </w:p>
    <w:p>
      <w:pPr>
        <w:pStyle w:val="TOC2"/>
        <w:tabs>
          <w:tab w:val="right" w:leader="dot" w:pos="8306"/>
        </w:tabs>
      </w:pPr>
      <w:hyperlink w:anchor="_Toc27178" w:history="1">
        <w:r>
          <w:rPr>
            <w:rFonts w:ascii="仿宋" w:eastAsia="仿宋" w:hAnsi="仿宋" w:cs="仿宋" w:hint="eastAsia"/>
            <w:lang w:eastAsia="zh-CN"/>
          </w:rPr>
          <w:t>(一)、项目用地情况分析</w:t>
        </w:r>
        <w:r>
          <w:tab/>
        </w:r>
        <w:r>
          <w:fldChar w:fldCharType="begin"/>
        </w:r>
        <w:r>
          <w:instrText xml:space="preserve"> PAGEREF _Toc27178 \h </w:instrText>
        </w:r>
        <w:r>
          <w:fldChar w:fldCharType="separate"/>
        </w:r>
        <w:r>
          <w:t>56</w:t>
        </w:r>
        <w:r>
          <w:fldChar w:fldCharType="end"/>
        </w:r>
      </w:hyperlink>
    </w:p>
    <w:p>
      <w:pPr>
        <w:pStyle w:val="TOC2"/>
        <w:tabs>
          <w:tab w:val="right" w:leader="dot" w:pos="8306"/>
        </w:tabs>
      </w:pPr>
      <w:hyperlink w:anchor="_Toc628" w:history="1">
        <w:r>
          <w:rPr>
            <w:rFonts w:ascii="仿宋" w:eastAsia="仿宋" w:hAnsi="仿宋" w:cs="仿宋" w:hint="eastAsia"/>
            <w:lang w:eastAsia="zh-CN"/>
          </w:rPr>
          <w:t>(二)、土地利用规划方案</w:t>
        </w:r>
        <w:r>
          <w:tab/>
        </w:r>
        <w:r>
          <w:fldChar w:fldCharType="begin"/>
        </w:r>
        <w:r>
          <w:instrText xml:space="preserve"> PAGEREF _Toc628 \h </w:instrText>
        </w:r>
        <w:r>
          <w:fldChar w:fldCharType="separate"/>
        </w:r>
        <w:r>
          <w:t>57</w:t>
        </w:r>
        <w:r>
          <w:fldChar w:fldCharType="end"/>
        </w:r>
      </w:hyperlink>
    </w:p>
    <w:p>
      <w:pPr>
        <w:pStyle w:val="TOC1"/>
        <w:tabs>
          <w:tab w:val="right" w:leader="dot" w:pos="8306"/>
        </w:tabs>
      </w:pPr>
      <w:hyperlink w:anchor="_Toc15959" w:history="1">
        <w:r>
          <w:rPr>
            <w:rFonts w:ascii="仿宋" w:eastAsia="仿宋" w:hAnsi="仿宋" w:cs="仿宋" w:hint="eastAsia"/>
            <w:lang w:eastAsia="zh-CN"/>
          </w:rPr>
          <w:t>十、经济效益与社会效益优化</w:t>
        </w:r>
        <w:r>
          <w:tab/>
        </w:r>
        <w:r>
          <w:fldChar w:fldCharType="begin"/>
        </w:r>
        <w:r>
          <w:instrText xml:space="preserve"> PAGEREF _Toc15959 \h </w:instrText>
        </w:r>
        <w:r>
          <w:fldChar w:fldCharType="separate"/>
        </w:r>
        <w:r>
          <w:t>58</w:t>
        </w:r>
        <w:r>
          <w:fldChar w:fldCharType="end"/>
        </w:r>
      </w:hyperlink>
    </w:p>
    <w:p>
      <w:pPr>
        <w:pStyle w:val="TOC2"/>
        <w:tabs>
          <w:tab w:val="right" w:leader="dot" w:pos="8306"/>
        </w:tabs>
      </w:pPr>
      <w:hyperlink w:anchor="_Toc16533" w:history="1">
        <w:r>
          <w:rPr>
            <w:rFonts w:ascii="仿宋" w:eastAsia="仿宋" w:hAnsi="仿宋" w:cs="仿宋" w:hint="eastAsia"/>
            <w:lang w:eastAsia="zh-CN"/>
          </w:rPr>
          <w:t>(一)、经济效益提升策略</w:t>
        </w:r>
        <w:r>
          <w:tab/>
        </w:r>
        <w:r>
          <w:fldChar w:fldCharType="begin"/>
        </w:r>
        <w:r>
          <w:instrText xml:space="preserve"> PAGEREF _Toc16533 \h </w:instrText>
        </w:r>
        <w:r>
          <w:fldChar w:fldCharType="separate"/>
        </w:r>
        <w:r>
          <w:t>58</w:t>
        </w:r>
        <w:r>
          <w:fldChar w:fldCharType="end"/>
        </w:r>
      </w:hyperlink>
    </w:p>
    <w:p>
      <w:pPr>
        <w:pStyle w:val="TOC2"/>
        <w:tabs>
          <w:tab w:val="right" w:leader="dot" w:pos="8306"/>
        </w:tabs>
      </w:pPr>
      <w:hyperlink w:anchor="_Toc2969" w:history="1">
        <w:r>
          <w:rPr>
            <w:rFonts w:ascii="仿宋" w:eastAsia="仿宋" w:hAnsi="仿宋" w:cs="仿宋" w:hint="eastAsia"/>
            <w:lang w:eastAsia="zh-CN"/>
          </w:rPr>
          <w:t>(二)、社会效益增强方案</w:t>
        </w:r>
        <w:r>
          <w:tab/>
        </w:r>
        <w:r>
          <w:fldChar w:fldCharType="begin"/>
        </w:r>
        <w:r>
          <w:instrText xml:space="preserve"> PAGEREF _Toc2969 \h </w:instrText>
        </w:r>
        <w:r>
          <w:fldChar w:fldCharType="separate"/>
        </w:r>
        <w:r>
          <w:t>59</w:t>
        </w:r>
        <w:r>
          <w:fldChar w:fldCharType="end"/>
        </w:r>
      </w:hyperlink>
    </w:p>
    <w:p>
      <w:pPr>
        <w:pStyle w:val="TOC1"/>
        <w:tabs>
          <w:tab w:val="right" w:leader="dot" w:pos="8306"/>
        </w:tabs>
      </w:pPr>
      <w:hyperlink w:anchor="_Toc6917" w:history="1">
        <w:r>
          <w:rPr>
            <w:rFonts w:ascii="仿宋" w:eastAsia="仿宋" w:hAnsi="仿宋" w:cs="仿宋" w:hint="eastAsia"/>
            <w:lang w:eastAsia="zh-CN"/>
          </w:rPr>
          <w:t>十一、技术创新与产业升级</w:t>
        </w:r>
        <w:r>
          <w:tab/>
        </w:r>
        <w:r>
          <w:fldChar w:fldCharType="begin"/>
        </w:r>
        <w:r>
          <w:instrText xml:space="preserve"> PAGEREF _Toc6917 \h </w:instrText>
        </w:r>
        <w:r>
          <w:fldChar w:fldCharType="separate"/>
        </w:r>
        <w:r>
          <w:t>60</w:t>
        </w:r>
        <w:r>
          <w:fldChar w:fldCharType="end"/>
        </w:r>
      </w:hyperlink>
    </w:p>
    <w:p>
      <w:pPr>
        <w:pStyle w:val="TOC2"/>
        <w:tabs>
          <w:tab w:val="right" w:leader="dot" w:pos="8306"/>
        </w:tabs>
      </w:pPr>
      <w:hyperlink w:anchor="_Toc10826" w:history="1">
        <w:r>
          <w:rPr>
            <w:rFonts w:ascii="仿宋" w:eastAsia="仿宋" w:hAnsi="仿宋" w:cs="仿宋" w:hint="eastAsia"/>
            <w:lang w:eastAsia="zh-CN"/>
          </w:rPr>
          <w:t>(一)、技术创新方向与目标</w:t>
        </w:r>
        <w:r>
          <w:tab/>
        </w:r>
        <w:r>
          <w:fldChar w:fldCharType="begin"/>
        </w:r>
        <w:r>
          <w:instrText xml:space="preserve"> PAGEREF _Toc10826 \h </w:instrText>
        </w:r>
        <w:r>
          <w:fldChar w:fldCharType="separate"/>
        </w:r>
        <w:r>
          <w:t>60</w:t>
        </w:r>
        <w:r>
          <w:fldChar w:fldCharType="end"/>
        </w:r>
      </w:hyperlink>
    </w:p>
    <w:p>
      <w:pPr>
        <w:pStyle w:val="TOC2"/>
        <w:tabs>
          <w:tab w:val="right" w:leader="dot" w:pos="8306"/>
        </w:tabs>
      </w:pPr>
      <w:hyperlink w:anchor="_Toc22284" w:history="1">
        <w:r>
          <w:rPr>
            <w:rFonts w:ascii="仿宋" w:eastAsia="仿宋" w:hAnsi="仿宋" w:cs="仿宋" w:hint="eastAsia"/>
            <w:lang w:eastAsia="zh-CN"/>
          </w:rPr>
          <w:t>(二)、产业升级路径与措施</w:t>
        </w:r>
        <w:r>
          <w:tab/>
        </w:r>
        <w:r>
          <w:fldChar w:fldCharType="begin"/>
        </w:r>
        <w:r>
          <w:instrText xml:space="preserve"> PAGEREF _Toc22284 \h </w:instrText>
        </w:r>
        <w:r>
          <w:fldChar w:fldCharType="separate"/>
        </w:r>
        <w:r>
          <w:t>61</w:t>
        </w:r>
        <w:r>
          <w:fldChar w:fldCharType="end"/>
        </w:r>
      </w:hyperlink>
    </w:p>
    <w:p>
      <w:pPr>
        <w:pStyle w:val="TOC1"/>
        <w:tabs>
          <w:tab w:val="right" w:leader="dot" w:pos="8306"/>
        </w:tabs>
      </w:pPr>
      <w:hyperlink w:anchor="_Toc18313" w:history="1">
        <w:r>
          <w:rPr>
            <w:rFonts w:ascii="仿宋" w:eastAsia="仿宋" w:hAnsi="仿宋" w:cs="仿宋" w:hint="eastAsia"/>
            <w:lang w:eastAsia="zh-CN"/>
          </w:rPr>
          <w:t>十二、项目质量与标准</w:t>
        </w:r>
        <w:r>
          <w:tab/>
        </w:r>
        <w:r>
          <w:fldChar w:fldCharType="begin"/>
        </w:r>
        <w:r>
          <w:instrText xml:space="preserve"> PAGEREF _Toc18313 \h </w:instrText>
        </w:r>
        <w:r>
          <w:fldChar w:fldCharType="separate"/>
        </w:r>
        <w:r>
          <w:t>63</w:t>
        </w:r>
        <w:r>
          <w:fldChar w:fldCharType="end"/>
        </w:r>
      </w:hyperlink>
    </w:p>
    <w:p>
      <w:pPr>
        <w:pStyle w:val="TOC2"/>
        <w:tabs>
          <w:tab w:val="right" w:leader="dot" w:pos="8306"/>
        </w:tabs>
      </w:pPr>
      <w:hyperlink w:anchor="_Toc15992" w:history="1">
        <w:r>
          <w:rPr>
            <w:rFonts w:ascii="仿宋" w:eastAsia="仿宋" w:hAnsi="仿宋" w:cs="仿宋" w:hint="eastAsia"/>
            <w:lang w:eastAsia="zh-CN"/>
          </w:rPr>
          <w:t>(一)、质量保障体系</w:t>
        </w:r>
        <w:r>
          <w:tab/>
        </w:r>
        <w:r>
          <w:fldChar w:fldCharType="begin"/>
        </w:r>
        <w:r>
          <w:instrText xml:space="preserve"> PAGEREF _Toc15992 \h </w:instrText>
        </w:r>
        <w:r>
          <w:fldChar w:fldCharType="separate"/>
        </w:r>
        <w:r>
          <w:t>63</w:t>
        </w:r>
        <w:r>
          <w:fldChar w:fldCharType="end"/>
        </w:r>
      </w:hyperlink>
    </w:p>
    <w:p>
      <w:pPr>
        <w:pStyle w:val="TOC2"/>
        <w:tabs>
          <w:tab w:val="right" w:leader="dot" w:pos="8306"/>
        </w:tabs>
      </w:pPr>
      <w:hyperlink w:anchor="_Toc14954" w:history="1">
        <w:r>
          <w:rPr>
            <w:rFonts w:ascii="仿宋" w:eastAsia="仿宋" w:hAnsi="仿宋" w:cs="仿宋" w:hint="eastAsia"/>
            <w:lang w:eastAsia="zh-CN"/>
          </w:rPr>
          <w:t>(二)、标准化作业流程</w:t>
        </w:r>
        <w:r>
          <w:tab/>
        </w:r>
        <w:r>
          <w:fldChar w:fldCharType="begin"/>
        </w:r>
        <w:r>
          <w:instrText xml:space="preserve"> PAGEREF _Toc14954 \h </w:instrText>
        </w:r>
        <w:r>
          <w:fldChar w:fldCharType="separate"/>
        </w:r>
        <w:r>
          <w:t>64</w:t>
        </w:r>
        <w:r>
          <w:fldChar w:fldCharType="end"/>
        </w:r>
      </w:hyperlink>
    </w:p>
    <w:p>
      <w:pPr>
        <w:pStyle w:val="TOC2"/>
        <w:tabs>
          <w:tab w:val="right" w:leader="dot" w:pos="8306"/>
        </w:tabs>
      </w:pPr>
      <w:hyperlink w:anchor="_Toc13958" w:history="1">
        <w:r>
          <w:rPr>
            <w:rFonts w:ascii="仿宋" w:eastAsia="仿宋" w:hAnsi="仿宋" w:cs="仿宋" w:hint="eastAsia"/>
            <w:lang w:eastAsia="zh-CN"/>
          </w:rPr>
          <w:t>(三)、质量监控与评估</w:t>
        </w:r>
        <w:r>
          <w:tab/>
        </w:r>
        <w:r>
          <w:fldChar w:fldCharType="begin"/>
        </w:r>
        <w:r>
          <w:instrText xml:space="preserve"> PAGEREF _Toc13958 \h </w:instrText>
        </w:r>
        <w:r>
          <w:fldChar w:fldCharType="separate"/>
        </w:r>
        <w:r>
          <w:t>66</w:t>
        </w:r>
        <w:r>
          <w:fldChar w:fldCharType="end"/>
        </w:r>
      </w:hyperlink>
    </w:p>
    <w:p>
      <w:pPr>
        <w:pStyle w:val="TOC2"/>
        <w:tabs>
          <w:tab w:val="right" w:leader="dot" w:pos="8306"/>
        </w:tabs>
      </w:pPr>
      <w:hyperlink w:anchor="_Toc31689" w:history="1">
        <w:r>
          <w:rPr>
            <w:rFonts w:ascii="仿宋" w:eastAsia="仿宋" w:hAnsi="仿宋" w:cs="仿宋" w:hint="eastAsia"/>
            <w:lang w:eastAsia="zh-CN"/>
          </w:rPr>
          <w:t>(四)、质量改进计划</w:t>
        </w:r>
        <w:r>
          <w:tab/>
        </w:r>
        <w:r>
          <w:fldChar w:fldCharType="begin"/>
        </w:r>
        <w:r>
          <w:instrText xml:space="preserve"> PAGEREF _Toc31689 \h </w:instrText>
        </w:r>
        <w:r>
          <w:fldChar w:fldCharType="separate"/>
        </w:r>
        <w:r>
          <w:t>67</w:t>
        </w:r>
        <w:r>
          <w:fldChar w:fldCharType="end"/>
        </w:r>
      </w:hyperlink>
    </w:p>
    <w:p>
      <w:pPr>
        <w:pStyle w:val="TOC1"/>
        <w:tabs>
          <w:tab w:val="right" w:leader="dot" w:pos="8306"/>
        </w:tabs>
      </w:pPr>
      <w:hyperlink w:anchor="_Toc8943" w:history="1">
        <w:r>
          <w:rPr>
            <w:rFonts w:ascii="仿宋" w:eastAsia="仿宋" w:hAnsi="仿宋" w:cs="仿宋" w:hint="eastAsia"/>
            <w:lang w:eastAsia="zh-CN"/>
          </w:rPr>
          <w:t>十三、企业合规与伦理</w:t>
        </w:r>
        <w:r>
          <w:tab/>
        </w:r>
        <w:r>
          <w:fldChar w:fldCharType="begin"/>
        </w:r>
        <w:r>
          <w:instrText xml:space="preserve"> PAGEREF _Toc8943 \h </w:instrText>
        </w:r>
        <w:r>
          <w:fldChar w:fldCharType="separate"/>
        </w:r>
        <w:r>
          <w:t>68</w:t>
        </w:r>
        <w:r>
          <w:fldChar w:fldCharType="end"/>
        </w:r>
      </w:hyperlink>
    </w:p>
    <w:p>
      <w:pPr>
        <w:pStyle w:val="TOC2"/>
        <w:tabs>
          <w:tab w:val="right" w:leader="dot" w:pos="8306"/>
        </w:tabs>
      </w:pPr>
      <w:hyperlink w:anchor="_Toc7581" w:history="1">
        <w:r>
          <w:rPr>
            <w:rFonts w:ascii="仿宋" w:eastAsia="仿宋" w:hAnsi="仿宋" w:cs="仿宋" w:hint="eastAsia"/>
            <w:lang w:eastAsia="zh-CN"/>
          </w:rPr>
          <w:t>(一)、合规政策与程序</w:t>
        </w:r>
        <w:r>
          <w:tab/>
        </w:r>
        <w:r>
          <w:fldChar w:fldCharType="begin"/>
        </w:r>
        <w:r>
          <w:instrText xml:space="preserve"> PAGEREF _Toc7581 \h </w:instrText>
        </w:r>
        <w:r>
          <w:fldChar w:fldCharType="separate"/>
        </w:r>
        <w:r>
          <w:t>68</w:t>
        </w:r>
        <w:r>
          <w:fldChar w:fldCharType="end"/>
        </w:r>
      </w:hyperlink>
    </w:p>
    <w:p>
      <w:pPr>
        <w:pStyle w:val="TOC2"/>
        <w:tabs>
          <w:tab w:val="right" w:leader="dot" w:pos="8306"/>
        </w:tabs>
      </w:pPr>
      <w:hyperlink w:anchor="_Toc7783" w:history="1">
        <w:r>
          <w:rPr>
            <w:rFonts w:ascii="仿宋" w:eastAsia="仿宋" w:hAnsi="仿宋" w:cs="仿宋" w:hint="eastAsia"/>
            <w:lang w:eastAsia="zh-CN"/>
          </w:rPr>
          <w:t>(二)、伦理规范与培训</w:t>
        </w:r>
        <w:r>
          <w:tab/>
        </w:r>
        <w:r>
          <w:fldChar w:fldCharType="begin"/>
        </w:r>
        <w:r>
          <w:instrText xml:space="preserve"> PAGEREF _Toc7783 \h </w:instrText>
        </w:r>
        <w:r>
          <w:fldChar w:fldCharType="separate"/>
        </w:r>
        <w:r>
          <w:t>69</w:t>
        </w:r>
        <w:r>
          <w:fldChar w:fldCharType="end"/>
        </w:r>
      </w:hyperlink>
    </w:p>
    <w:p>
      <w:pPr>
        <w:pStyle w:val="TOC2"/>
        <w:tabs>
          <w:tab w:val="right" w:leader="dot" w:pos="8306"/>
        </w:tabs>
      </w:pPr>
      <w:hyperlink w:anchor="_Toc17915" w:history="1">
        <w:r>
          <w:rPr>
            <w:rFonts w:ascii="仿宋" w:eastAsia="仿宋" w:hAnsi="仿宋" w:cs="仿宋" w:hint="eastAsia"/>
            <w:lang w:eastAsia="zh-CN"/>
          </w:rPr>
          <w:t>(三)、合规风险评估</w:t>
        </w:r>
        <w:r>
          <w:tab/>
        </w:r>
        <w:r>
          <w:fldChar w:fldCharType="begin"/>
        </w:r>
        <w:r>
          <w:instrText xml:space="preserve"> PAGEREF _Toc17915 \h </w:instrText>
        </w:r>
        <w:r>
          <w:fldChar w:fldCharType="separate"/>
        </w:r>
        <w:r>
          <w:t>70</w:t>
        </w:r>
        <w:r>
          <w:fldChar w:fldCharType="end"/>
        </w:r>
      </w:hyperlink>
    </w:p>
    <w:p>
      <w:pPr>
        <w:pStyle w:val="TOC2"/>
        <w:tabs>
          <w:tab w:val="right" w:leader="dot" w:pos="8306"/>
        </w:tabs>
      </w:pPr>
      <w:hyperlink w:anchor="_Toc7189" w:history="1">
        <w:r>
          <w:rPr>
            <w:rFonts w:ascii="仿宋" w:eastAsia="仿宋" w:hAnsi="仿宋" w:cs="仿宋" w:hint="eastAsia"/>
            <w:lang w:eastAsia="zh-CN"/>
          </w:rPr>
          <w:t>(四)、合规监督与执行</w:t>
        </w:r>
        <w:r>
          <w:tab/>
        </w:r>
        <w:r>
          <w:fldChar w:fldCharType="begin"/>
        </w:r>
        <w:r>
          <w:instrText xml:space="preserve"> PAGEREF _Toc7189 \h </w:instrText>
        </w:r>
        <w:r>
          <w:fldChar w:fldCharType="separate"/>
        </w:r>
        <w:r>
          <w:t>71</w:t>
        </w:r>
        <w:r>
          <w:fldChar w:fldCharType="end"/>
        </w:r>
      </w:hyperlink>
    </w:p>
    <w:p>
      <w:pPr>
        <w:pStyle w:val="TOC1"/>
        <w:tabs>
          <w:tab w:val="right" w:leader="dot" w:pos="8306"/>
        </w:tabs>
      </w:pPr>
      <w:hyperlink w:anchor="_Toc4914" w:history="1">
        <w:r>
          <w:rPr>
            <w:rFonts w:ascii="仿宋" w:eastAsia="仿宋" w:hAnsi="仿宋" w:cs="仿宋" w:hint="eastAsia"/>
            <w:lang w:eastAsia="zh-CN"/>
          </w:rPr>
          <w:t>十四、产业协同与集群发展</w:t>
        </w:r>
        <w:r>
          <w:tab/>
        </w:r>
        <w:r>
          <w:fldChar w:fldCharType="begin"/>
        </w:r>
        <w:r>
          <w:instrText xml:space="preserve"> PAGEREF _Toc4914 \h </w:instrText>
        </w:r>
        <w:r>
          <w:fldChar w:fldCharType="separate"/>
        </w:r>
        <w:r>
          <w:t>72</w:t>
        </w:r>
        <w:r>
          <w:fldChar w:fldCharType="end"/>
        </w:r>
      </w:hyperlink>
    </w:p>
    <w:p>
      <w:pPr>
        <w:pStyle w:val="TOC2"/>
        <w:tabs>
          <w:tab w:val="right" w:leader="dot" w:pos="8306"/>
        </w:tabs>
      </w:pPr>
      <w:hyperlink w:anchor="_Toc25037" w:history="1">
        <w:r>
          <w:rPr>
            <w:rFonts w:ascii="仿宋" w:eastAsia="仿宋" w:hAnsi="仿宋" w:cs="仿宋" w:hint="eastAsia"/>
            <w:lang w:eastAsia="zh-CN"/>
          </w:rPr>
          <w:t>(一)、产业协同机制建设</w:t>
        </w:r>
        <w:r>
          <w:tab/>
        </w:r>
        <w:r>
          <w:fldChar w:fldCharType="begin"/>
        </w:r>
        <w:r>
          <w:instrText xml:space="preserve"> PAGEREF _Toc25037 \h </w:instrText>
        </w:r>
        <w:r>
          <w:fldChar w:fldCharType="separate"/>
        </w:r>
        <w:r>
          <w:t>72</w:t>
        </w:r>
        <w:r>
          <w:fldChar w:fldCharType="end"/>
        </w:r>
      </w:hyperlink>
    </w:p>
    <w:p>
      <w:pPr>
        <w:pStyle w:val="TOC2"/>
        <w:tabs>
          <w:tab w:val="right" w:leader="dot" w:pos="8306"/>
        </w:tabs>
      </w:pPr>
      <w:hyperlink w:anchor="_Toc14745" w:history="1">
        <w:r>
          <w:rPr>
            <w:rFonts w:ascii="仿宋" w:eastAsia="仿宋" w:hAnsi="仿宋" w:cs="仿宋" w:hint="eastAsia"/>
            <w:lang w:eastAsia="zh-CN"/>
          </w:rPr>
          <w:t>(二)、产业集群培育与发展</w:t>
        </w:r>
        <w:r>
          <w:tab/>
        </w:r>
        <w:r>
          <w:fldChar w:fldCharType="begin"/>
        </w:r>
        <w:r>
          <w:instrText xml:space="preserve"> PAGEREF _Toc14745 \h </w:instrText>
        </w:r>
        <w:r>
          <w:fldChar w:fldCharType="separate"/>
        </w:r>
        <w:r>
          <w:t>73</w:t>
        </w:r>
        <w:r>
          <w:fldChar w:fldCharType="end"/>
        </w:r>
      </w:hyperlink>
    </w:p>
    <w:p>
      <w:pPr>
        <w:pStyle w:val="TOC1"/>
        <w:tabs>
          <w:tab w:val="right" w:leader="dot" w:pos="8306"/>
        </w:tabs>
      </w:pPr>
      <w:hyperlink w:anchor="_Toc2320" w:history="1">
        <w:r>
          <w:rPr>
            <w:rFonts w:ascii="仿宋" w:eastAsia="仿宋" w:hAnsi="仿宋" w:cs="仿宋" w:hint="eastAsia"/>
            <w:lang w:eastAsia="zh-CN"/>
          </w:rPr>
          <w:t>十五、质量管理与控制</w:t>
        </w:r>
        <w:r>
          <w:tab/>
        </w:r>
        <w:r>
          <w:fldChar w:fldCharType="begin"/>
        </w:r>
        <w:r>
          <w:instrText xml:space="preserve"> PAGEREF _Toc2320 \h </w:instrText>
        </w:r>
        <w:r>
          <w:fldChar w:fldCharType="separate"/>
        </w:r>
        <w:r>
          <w:t>74</w:t>
        </w:r>
        <w:r>
          <w:fldChar w:fldCharType="end"/>
        </w:r>
      </w:hyperlink>
    </w:p>
    <w:p>
      <w:pPr>
        <w:pStyle w:val="TOC2"/>
        <w:tabs>
          <w:tab w:val="right" w:leader="dot" w:pos="8306"/>
        </w:tabs>
      </w:pPr>
      <w:hyperlink w:anchor="_Toc28940" w:history="1">
        <w:r>
          <w:rPr>
            <w:rFonts w:ascii="仿宋" w:eastAsia="仿宋" w:hAnsi="仿宋" w:cs="仿宋" w:hint="eastAsia"/>
            <w:lang w:eastAsia="zh-CN"/>
          </w:rPr>
          <w:t>(一)、质量管理体系建设</w:t>
        </w:r>
        <w:r>
          <w:tab/>
        </w:r>
        <w:r>
          <w:fldChar w:fldCharType="begin"/>
        </w:r>
        <w:r>
          <w:instrText xml:space="preserve"> PAGEREF _Toc28940 \h </w:instrText>
        </w:r>
        <w:r>
          <w:fldChar w:fldCharType="separate"/>
        </w:r>
        <w:r>
          <w:t>74</w:t>
        </w:r>
        <w:r>
          <w:fldChar w:fldCharType="end"/>
        </w:r>
      </w:hyperlink>
    </w:p>
    <w:p>
      <w:pPr>
        <w:pStyle w:val="TOC2"/>
        <w:tabs>
          <w:tab w:val="right" w:leader="dot" w:pos="8306"/>
        </w:tabs>
      </w:pPr>
      <w:hyperlink w:anchor="_Toc25889" w:history="1">
        <w:r>
          <w:rPr>
            <w:rFonts w:ascii="仿宋" w:eastAsia="仿宋" w:hAnsi="仿宋" w:cs="仿宋" w:hint="eastAsia"/>
            <w:lang w:eastAsia="zh-CN"/>
          </w:rPr>
          <w:t>(二)、质量控制措施</w:t>
        </w:r>
        <w:r>
          <w:tab/>
        </w:r>
        <w:r>
          <w:fldChar w:fldCharType="begin"/>
        </w:r>
        <w:r>
          <w:instrText xml:space="preserve"> PAGEREF _Toc25889 \h </w:instrText>
        </w:r>
        <w:r>
          <w:fldChar w:fldCharType="separate"/>
        </w:r>
        <w:r>
          <w:t>76</w:t>
        </w:r>
        <w:r>
          <w:fldChar w:fldCharType="end"/>
        </w:r>
      </w:hyperlink>
    </w:p>
    <w:p>
      <w:pPr>
        <w:pStyle w:val="TOC1"/>
        <w:tabs>
          <w:tab w:val="right" w:leader="dot" w:pos="8306"/>
        </w:tabs>
      </w:pPr>
      <w:hyperlink w:anchor="_Toc14133" w:history="1">
        <w:r>
          <w:rPr>
            <w:rFonts w:ascii="仿宋" w:eastAsia="仿宋" w:hAnsi="仿宋" w:cs="仿宋" w:hint="eastAsia"/>
            <w:lang w:eastAsia="zh-CN"/>
          </w:rPr>
          <w:t>十六、知识产权管理与保护</w:t>
        </w:r>
        <w:r>
          <w:tab/>
        </w:r>
        <w:r>
          <w:fldChar w:fldCharType="begin"/>
        </w:r>
        <w:r>
          <w:instrText xml:space="preserve"> PAGEREF _Toc14133 \h </w:instrText>
        </w:r>
        <w:r>
          <w:fldChar w:fldCharType="separate"/>
        </w:r>
        <w:r>
          <w:t>77</w:t>
        </w:r>
        <w:r>
          <w:fldChar w:fldCharType="end"/>
        </w:r>
      </w:hyperlink>
    </w:p>
    <w:p>
      <w:pPr>
        <w:pStyle w:val="TOC2"/>
        <w:tabs>
          <w:tab w:val="right" w:leader="dot" w:pos="8306"/>
        </w:tabs>
      </w:pPr>
      <w:hyperlink w:anchor="_Toc24241" w:history="1">
        <w:r>
          <w:rPr>
            <w:rFonts w:ascii="仿宋" w:eastAsia="仿宋" w:hAnsi="仿宋" w:cs="仿宋" w:hint="eastAsia"/>
            <w:lang w:eastAsia="zh-CN"/>
          </w:rPr>
          <w:t>(一)、知识产权管理体系建设</w:t>
        </w:r>
        <w:r>
          <w:tab/>
        </w:r>
        <w:r>
          <w:fldChar w:fldCharType="begin"/>
        </w:r>
        <w:r>
          <w:instrText xml:space="preserve"> PAGEREF _Toc24241 \h </w:instrText>
        </w:r>
        <w:r>
          <w:fldChar w:fldCharType="separate"/>
        </w:r>
        <w:r>
          <w:t>77</w:t>
        </w:r>
        <w:r>
          <w:fldChar w:fldCharType="end"/>
        </w:r>
      </w:hyperlink>
    </w:p>
    <w:p>
      <w:pPr>
        <w:pStyle w:val="TOC2"/>
        <w:tabs>
          <w:tab w:val="right" w:leader="dot" w:pos="8306"/>
        </w:tabs>
      </w:pPr>
      <w:hyperlink w:anchor="_Toc21763" w:history="1">
        <w:r>
          <w:rPr>
            <w:rFonts w:ascii="仿宋" w:eastAsia="仿宋" w:hAnsi="仿宋" w:cs="仿宋" w:hint="eastAsia"/>
            <w:lang w:eastAsia="zh-CN"/>
          </w:rPr>
          <w:t>(二)、知识产权保护措施</w:t>
        </w:r>
        <w:r>
          <w:tab/>
        </w:r>
        <w:r>
          <w:fldChar w:fldCharType="begin"/>
        </w:r>
        <w:r>
          <w:instrText xml:space="preserve"> PAGEREF _Toc21763 \h </w:instrText>
        </w:r>
        <w:r>
          <w:fldChar w:fldCharType="separate"/>
        </w:r>
        <w:r>
          <w:t>77</w:t>
        </w:r>
        <w:r>
          <w:fldChar w:fldCharType="end"/>
        </w:r>
      </w:hyperlink>
    </w:p>
    <w:p>
      <w:pPr>
        <w:pStyle w:val="TOC1"/>
        <w:tabs>
          <w:tab w:val="right" w:leader="dot" w:pos="8306"/>
        </w:tabs>
      </w:pPr>
      <w:hyperlink w:anchor="_Toc6636" w:history="1">
        <w:r>
          <w:rPr>
            <w:rFonts w:ascii="仿宋" w:eastAsia="仿宋" w:hAnsi="仿宋" w:cs="仿宋" w:hint="eastAsia"/>
            <w:lang w:eastAsia="zh-CN"/>
          </w:rPr>
          <w:t>十七、成果转化与推广应用</w:t>
        </w:r>
        <w:r>
          <w:tab/>
        </w:r>
        <w:r>
          <w:fldChar w:fldCharType="begin"/>
        </w:r>
        <w:r>
          <w:instrText xml:space="preserve"> PAGEREF _Toc6636 \h </w:instrText>
        </w:r>
        <w:r>
          <w:fldChar w:fldCharType="separate"/>
        </w:r>
        <w:r>
          <w:t>79</w:t>
        </w:r>
        <w:r>
          <w:fldChar w:fldCharType="end"/>
        </w:r>
      </w:hyperlink>
    </w:p>
    <w:p>
      <w:pPr>
        <w:pStyle w:val="TOC2"/>
        <w:tabs>
          <w:tab w:val="right" w:leader="dot" w:pos="8306"/>
        </w:tabs>
      </w:pPr>
      <w:hyperlink w:anchor="_Toc18693" w:history="1">
        <w:r>
          <w:rPr>
            <w:rFonts w:ascii="仿宋" w:eastAsia="仿宋" w:hAnsi="仿宋" w:cs="仿宋" w:hint="eastAsia"/>
            <w:lang w:eastAsia="zh-CN"/>
          </w:rPr>
          <w:t>(一)、成果转化策略制定</w:t>
        </w:r>
        <w:r>
          <w:tab/>
        </w:r>
        <w:r>
          <w:fldChar w:fldCharType="begin"/>
        </w:r>
        <w:r>
          <w:instrText xml:space="preserve"> PAGEREF _Toc18693 \h </w:instrText>
        </w:r>
        <w:r>
          <w:fldChar w:fldCharType="separate"/>
        </w:r>
        <w:r>
          <w:t>79</w:t>
        </w:r>
        <w:r>
          <w:fldChar w:fldCharType="end"/>
        </w:r>
      </w:hyperlink>
    </w:p>
    <w:p>
      <w:pPr>
        <w:pStyle w:val="TOC2"/>
        <w:tabs>
          <w:tab w:val="right" w:leader="dot" w:pos="8306"/>
        </w:tabs>
      </w:pPr>
      <w:hyperlink w:anchor="_Toc8686" w:history="1">
        <w:r>
          <w:rPr>
            <w:rFonts w:ascii="仿宋" w:eastAsia="仿宋" w:hAnsi="仿宋" w:cs="仿宋" w:hint="eastAsia"/>
            <w:lang w:eastAsia="zh-CN"/>
          </w:rPr>
          <w:t>(二)、成果推广应用方案</w:t>
        </w:r>
        <w:r>
          <w:tab/>
        </w:r>
        <w:r>
          <w:fldChar w:fldCharType="begin"/>
        </w:r>
        <w:r>
          <w:instrText xml:space="preserve"> PAGEREF _Toc8686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56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788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直接收益：假设色酚类项目的产品或服务年销售收入为XX万元。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51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若色酚类项目成功推广新型环保产品，比如采用可回收材料的包装，可能会激发消费者对可持续产品的需求。这种需求的增长可能迫使整个行业转向更环保的产品设计和生产方法。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552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874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色酚类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色酚类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色酚类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色酚类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2312"/>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22532"/>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812"/>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https://d.book118.com/978126054111006033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色酚类项目可行性建设方案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564E4"/>
    <w:rsid w:val="118564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8126054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2024-01-24T13:17:00Z</dcterms:created>
  <dcterms:modified xsi:type="dcterms:W3CDTF">2024-01-24T13:18:01Z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CA86FE764DAD4612BDB9E70DD8EA8519_11</vt:lpwstr>
  </property>
  <property fmtid="{D5CDD505-2E9C-101B-9397-08002B2CF9AE}" pid="3" name="KSOProductBuildVer">
    <vt:lpwstr>2052-12.1.0.16120</vt:lpwstr>
  </property>
</Properties>
</file>