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太阳能发电项目建设总纲及方案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82" w:history="1">
        <w:r>
          <w:rPr>
            <w:rFonts w:ascii="仿宋" w:eastAsia="仿宋" w:hAnsi="仿宋" w:cs="仿宋" w:hint="eastAsia"/>
            <w:lang w:eastAsia="zh-CN"/>
          </w:rPr>
          <w:t>概论</w:t>
        </w:r>
        <w:r>
          <w:tab/>
        </w:r>
        <w:r>
          <w:fldChar w:fldCharType="begin"/>
        </w:r>
        <w:r>
          <w:instrText xml:space="preserve"> PAGEREF _Toc31782 \h </w:instrText>
        </w:r>
        <w:r>
          <w:fldChar w:fldCharType="separate"/>
        </w:r>
        <w:r>
          <w:t>3</w:t>
        </w:r>
        <w:r>
          <w:fldChar w:fldCharType="end"/>
        </w:r>
      </w:hyperlink>
    </w:p>
    <w:p>
      <w:pPr>
        <w:pStyle w:val="TOC1"/>
        <w:tabs>
          <w:tab w:val="right" w:leader="dot" w:pos="8306"/>
        </w:tabs>
      </w:pPr>
      <w:hyperlink w:anchor="_Toc12455" w:history="1">
        <w:r>
          <w:rPr>
            <w:rFonts w:ascii="仿宋" w:eastAsia="仿宋" w:hAnsi="仿宋" w:cs="仿宋" w:hint="eastAsia"/>
            <w:lang w:eastAsia="zh-CN"/>
          </w:rPr>
          <w:t>一、项目监理与质量保证</w:t>
        </w:r>
        <w:r>
          <w:tab/>
        </w:r>
        <w:r>
          <w:fldChar w:fldCharType="begin"/>
        </w:r>
        <w:r>
          <w:instrText xml:space="preserve"> PAGEREF _Toc12455 \h </w:instrText>
        </w:r>
        <w:r>
          <w:fldChar w:fldCharType="separate"/>
        </w:r>
        <w:r>
          <w:t>3</w:t>
        </w:r>
        <w:r>
          <w:fldChar w:fldCharType="end"/>
        </w:r>
      </w:hyperlink>
    </w:p>
    <w:p>
      <w:pPr>
        <w:pStyle w:val="TOC2"/>
        <w:tabs>
          <w:tab w:val="right" w:leader="dot" w:pos="8306"/>
        </w:tabs>
      </w:pPr>
      <w:hyperlink w:anchor="_Toc25406" w:history="1">
        <w:r>
          <w:rPr>
            <w:rFonts w:ascii="仿宋" w:eastAsia="仿宋" w:hAnsi="仿宋" w:cs="仿宋" w:hint="eastAsia"/>
            <w:lang w:eastAsia="zh-CN"/>
          </w:rPr>
          <w:t>(一)、监理体系构建</w:t>
        </w:r>
        <w:r>
          <w:tab/>
        </w:r>
        <w:r>
          <w:fldChar w:fldCharType="begin"/>
        </w:r>
        <w:r>
          <w:instrText xml:space="preserve"> PAGEREF _Toc25406 \h </w:instrText>
        </w:r>
        <w:r>
          <w:fldChar w:fldCharType="separate"/>
        </w:r>
        <w:r>
          <w:t>3</w:t>
        </w:r>
        <w:r>
          <w:fldChar w:fldCharType="end"/>
        </w:r>
      </w:hyperlink>
    </w:p>
    <w:p>
      <w:pPr>
        <w:pStyle w:val="TOC2"/>
        <w:tabs>
          <w:tab w:val="right" w:leader="dot" w:pos="8306"/>
        </w:tabs>
      </w:pPr>
      <w:hyperlink w:anchor="_Toc28570" w:history="1">
        <w:r>
          <w:rPr>
            <w:rFonts w:ascii="仿宋" w:eastAsia="仿宋" w:hAnsi="仿宋" w:cs="仿宋" w:hint="eastAsia"/>
            <w:lang w:eastAsia="zh-CN"/>
          </w:rPr>
          <w:t>(二)、质量保证体系实施</w:t>
        </w:r>
        <w:r>
          <w:tab/>
        </w:r>
        <w:r>
          <w:fldChar w:fldCharType="begin"/>
        </w:r>
        <w:r>
          <w:instrText xml:space="preserve"> PAGEREF _Toc28570 \h </w:instrText>
        </w:r>
        <w:r>
          <w:fldChar w:fldCharType="separate"/>
        </w:r>
        <w:r>
          <w:t>4</w:t>
        </w:r>
        <w:r>
          <w:fldChar w:fldCharType="end"/>
        </w:r>
      </w:hyperlink>
    </w:p>
    <w:p>
      <w:pPr>
        <w:pStyle w:val="TOC2"/>
        <w:tabs>
          <w:tab w:val="right" w:leader="dot" w:pos="8306"/>
        </w:tabs>
      </w:pPr>
      <w:hyperlink w:anchor="_Toc24786" w:history="1">
        <w:r>
          <w:rPr>
            <w:rFonts w:ascii="仿宋" w:eastAsia="仿宋" w:hAnsi="仿宋" w:cs="仿宋" w:hint="eastAsia"/>
            <w:lang w:eastAsia="zh-CN"/>
          </w:rPr>
          <w:t>(三)、监理与质量控制流程</w:t>
        </w:r>
        <w:r>
          <w:tab/>
        </w:r>
        <w:r>
          <w:fldChar w:fldCharType="begin"/>
        </w:r>
        <w:r>
          <w:instrText xml:space="preserve"> PAGEREF _Toc24786 \h </w:instrText>
        </w:r>
        <w:r>
          <w:fldChar w:fldCharType="separate"/>
        </w:r>
        <w:r>
          <w:t>4</w:t>
        </w:r>
        <w:r>
          <w:fldChar w:fldCharType="end"/>
        </w:r>
      </w:hyperlink>
    </w:p>
    <w:p>
      <w:pPr>
        <w:pStyle w:val="TOC1"/>
        <w:tabs>
          <w:tab w:val="right" w:leader="dot" w:pos="8306"/>
        </w:tabs>
      </w:pPr>
      <w:hyperlink w:anchor="_Toc562" w:history="1">
        <w:r>
          <w:rPr>
            <w:rFonts w:ascii="仿宋" w:eastAsia="仿宋" w:hAnsi="仿宋" w:cs="仿宋" w:hint="eastAsia"/>
            <w:lang w:eastAsia="zh-CN"/>
          </w:rPr>
          <w:t>二、社会影响分析</w:t>
        </w:r>
        <w:r>
          <w:tab/>
        </w:r>
        <w:r>
          <w:fldChar w:fldCharType="begin"/>
        </w:r>
        <w:r>
          <w:instrText xml:space="preserve"> PAGEREF _Toc562 \h </w:instrText>
        </w:r>
        <w:r>
          <w:fldChar w:fldCharType="separate"/>
        </w:r>
        <w:r>
          <w:t>5</w:t>
        </w:r>
        <w:r>
          <w:fldChar w:fldCharType="end"/>
        </w:r>
      </w:hyperlink>
    </w:p>
    <w:p>
      <w:pPr>
        <w:pStyle w:val="TOC2"/>
        <w:tabs>
          <w:tab w:val="right" w:leader="dot" w:pos="8306"/>
        </w:tabs>
      </w:pPr>
      <w:hyperlink w:anchor="_Toc22314" w:history="1">
        <w:r>
          <w:rPr>
            <w:rFonts w:ascii="仿宋" w:eastAsia="仿宋" w:hAnsi="仿宋" w:cs="仿宋" w:hint="eastAsia"/>
            <w:lang w:eastAsia="zh-CN"/>
          </w:rPr>
          <w:t>(一)、社会影响效果分析</w:t>
        </w:r>
        <w:r>
          <w:tab/>
        </w:r>
        <w:r>
          <w:fldChar w:fldCharType="begin"/>
        </w:r>
        <w:r>
          <w:instrText xml:space="preserve"> PAGEREF _Toc22314 \h </w:instrText>
        </w:r>
        <w:r>
          <w:fldChar w:fldCharType="separate"/>
        </w:r>
        <w:r>
          <w:t>5</w:t>
        </w:r>
        <w:r>
          <w:fldChar w:fldCharType="end"/>
        </w:r>
      </w:hyperlink>
    </w:p>
    <w:p>
      <w:pPr>
        <w:pStyle w:val="TOC2"/>
        <w:tabs>
          <w:tab w:val="right" w:leader="dot" w:pos="8306"/>
        </w:tabs>
      </w:pPr>
      <w:hyperlink w:anchor="_Toc9325" w:history="1">
        <w:r>
          <w:rPr>
            <w:rFonts w:ascii="仿宋" w:eastAsia="仿宋" w:hAnsi="仿宋" w:cs="仿宋" w:hint="eastAsia"/>
            <w:lang w:eastAsia="zh-CN"/>
          </w:rPr>
          <w:t>(二)、社会适应性分析</w:t>
        </w:r>
        <w:r>
          <w:tab/>
        </w:r>
        <w:r>
          <w:fldChar w:fldCharType="begin"/>
        </w:r>
        <w:r>
          <w:instrText xml:space="preserve"> PAGEREF _Toc9325 \h </w:instrText>
        </w:r>
        <w:r>
          <w:fldChar w:fldCharType="separate"/>
        </w:r>
        <w:r>
          <w:t>7</w:t>
        </w:r>
        <w:r>
          <w:fldChar w:fldCharType="end"/>
        </w:r>
      </w:hyperlink>
    </w:p>
    <w:p>
      <w:pPr>
        <w:pStyle w:val="TOC2"/>
        <w:tabs>
          <w:tab w:val="right" w:leader="dot" w:pos="8306"/>
        </w:tabs>
      </w:pPr>
      <w:hyperlink w:anchor="_Toc12755" w:history="1">
        <w:r>
          <w:rPr>
            <w:rFonts w:ascii="仿宋" w:eastAsia="仿宋" w:hAnsi="仿宋" w:cs="仿宋" w:hint="eastAsia"/>
            <w:lang w:eastAsia="zh-CN"/>
          </w:rPr>
          <w:t>(三)、社会风险及对策分析</w:t>
        </w:r>
        <w:r>
          <w:tab/>
        </w:r>
        <w:r>
          <w:fldChar w:fldCharType="begin"/>
        </w:r>
        <w:r>
          <w:instrText xml:space="preserve"> PAGEREF _Toc12755 \h </w:instrText>
        </w:r>
        <w:r>
          <w:fldChar w:fldCharType="separate"/>
        </w:r>
        <w:r>
          <w:t>9</w:t>
        </w:r>
        <w:r>
          <w:fldChar w:fldCharType="end"/>
        </w:r>
      </w:hyperlink>
    </w:p>
    <w:p>
      <w:pPr>
        <w:pStyle w:val="TOC1"/>
        <w:tabs>
          <w:tab w:val="right" w:leader="dot" w:pos="8306"/>
        </w:tabs>
      </w:pPr>
      <w:hyperlink w:anchor="_Toc23808" w:history="1">
        <w:r>
          <w:rPr>
            <w:rFonts w:ascii="仿宋" w:eastAsia="仿宋" w:hAnsi="仿宋" w:cs="仿宋" w:hint="eastAsia"/>
            <w:lang w:eastAsia="zh-CN"/>
          </w:rPr>
          <w:t>三、财务管理与成本控制</w:t>
        </w:r>
        <w:r>
          <w:tab/>
        </w:r>
        <w:r>
          <w:fldChar w:fldCharType="begin"/>
        </w:r>
        <w:r>
          <w:instrText xml:space="preserve"> PAGEREF _Toc23808 \h </w:instrText>
        </w:r>
        <w:r>
          <w:fldChar w:fldCharType="separate"/>
        </w:r>
        <w:r>
          <w:t>12</w:t>
        </w:r>
        <w:r>
          <w:fldChar w:fldCharType="end"/>
        </w:r>
      </w:hyperlink>
    </w:p>
    <w:p>
      <w:pPr>
        <w:pStyle w:val="TOC2"/>
        <w:tabs>
          <w:tab w:val="right" w:leader="dot" w:pos="8306"/>
        </w:tabs>
      </w:pPr>
      <w:hyperlink w:anchor="_Toc2185" w:history="1">
        <w:r>
          <w:rPr>
            <w:rFonts w:ascii="仿宋" w:eastAsia="仿宋" w:hAnsi="仿宋" w:cs="仿宋" w:hint="eastAsia"/>
            <w:lang w:eastAsia="zh-CN"/>
          </w:rPr>
          <w:t>(一)、财务管理体系建设</w:t>
        </w:r>
        <w:r>
          <w:tab/>
        </w:r>
        <w:r>
          <w:fldChar w:fldCharType="begin"/>
        </w:r>
        <w:r>
          <w:instrText xml:space="preserve"> PAGEREF _Toc2185 \h </w:instrText>
        </w:r>
        <w:r>
          <w:fldChar w:fldCharType="separate"/>
        </w:r>
        <w:r>
          <w:t>12</w:t>
        </w:r>
        <w:r>
          <w:fldChar w:fldCharType="end"/>
        </w:r>
      </w:hyperlink>
    </w:p>
    <w:p>
      <w:pPr>
        <w:pStyle w:val="TOC2"/>
        <w:tabs>
          <w:tab w:val="right" w:leader="dot" w:pos="8306"/>
        </w:tabs>
      </w:pPr>
      <w:hyperlink w:anchor="_Toc18734" w:history="1">
        <w:r>
          <w:rPr>
            <w:rFonts w:ascii="仿宋" w:eastAsia="仿宋" w:hAnsi="仿宋" w:cs="仿宋" w:hint="eastAsia"/>
            <w:lang w:eastAsia="zh-CN"/>
          </w:rPr>
          <w:t>(二)、成本控制措施</w:t>
        </w:r>
        <w:r>
          <w:tab/>
        </w:r>
        <w:r>
          <w:fldChar w:fldCharType="begin"/>
        </w:r>
        <w:r>
          <w:instrText xml:space="preserve"> PAGEREF _Toc18734 \h </w:instrText>
        </w:r>
        <w:r>
          <w:fldChar w:fldCharType="separate"/>
        </w:r>
        <w:r>
          <w:t>13</w:t>
        </w:r>
        <w:r>
          <w:fldChar w:fldCharType="end"/>
        </w:r>
      </w:hyperlink>
    </w:p>
    <w:p>
      <w:pPr>
        <w:pStyle w:val="TOC1"/>
        <w:tabs>
          <w:tab w:val="right" w:leader="dot" w:pos="8306"/>
        </w:tabs>
      </w:pPr>
      <w:hyperlink w:anchor="_Toc7726" w:history="1">
        <w:r>
          <w:rPr>
            <w:rFonts w:ascii="仿宋" w:eastAsia="仿宋" w:hAnsi="仿宋" w:cs="仿宋" w:hint="eastAsia"/>
            <w:lang w:eastAsia="zh-CN"/>
          </w:rPr>
          <w:t>四、环境和生态影响分析</w:t>
        </w:r>
        <w:r>
          <w:tab/>
        </w:r>
        <w:r>
          <w:fldChar w:fldCharType="begin"/>
        </w:r>
        <w:r>
          <w:instrText xml:space="preserve"> PAGEREF _Toc7726 \h </w:instrText>
        </w:r>
        <w:r>
          <w:fldChar w:fldCharType="separate"/>
        </w:r>
        <w:r>
          <w:t>15</w:t>
        </w:r>
        <w:r>
          <w:fldChar w:fldCharType="end"/>
        </w:r>
      </w:hyperlink>
    </w:p>
    <w:p>
      <w:pPr>
        <w:pStyle w:val="TOC2"/>
        <w:tabs>
          <w:tab w:val="right" w:leader="dot" w:pos="8306"/>
        </w:tabs>
      </w:pPr>
      <w:hyperlink w:anchor="_Toc30803" w:history="1">
        <w:r>
          <w:rPr>
            <w:rFonts w:ascii="仿宋" w:eastAsia="仿宋" w:hAnsi="仿宋" w:cs="仿宋" w:hint="eastAsia"/>
            <w:lang w:eastAsia="zh-CN"/>
          </w:rPr>
          <w:t>(一)、环境和生态现状</w:t>
        </w:r>
        <w:r>
          <w:tab/>
        </w:r>
        <w:r>
          <w:fldChar w:fldCharType="begin"/>
        </w:r>
        <w:r>
          <w:instrText xml:space="preserve"> PAGEREF _Toc30803 \h </w:instrText>
        </w:r>
        <w:r>
          <w:fldChar w:fldCharType="separate"/>
        </w:r>
        <w:r>
          <w:t>15</w:t>
        </w:r>
        <w:r>
          <w:fldChar w:fldCharType="end"/>
        </w:r>
      </w:hyperlink>
    </w:p>
    <w:p>
      <w:pPr>
        <w:pStyle w:val="TOC2"/>
        <w:tabs>
          <w:tab w:val="right" w:leader="dot" w:pos="8306"/>
        </w:tabs>
      </w:pPr>
      <w:hyperlink w:anchor="_Toc17576" w:history="1">
        <w:r>
          <w:rPr>
            <w:rFonts w:ascii="仿宋" w:eastAsia="仿宋" w:hAnsi="仿宋" w:cs="仿宋" w:hint="eastAsia"/>
            <w:lang w:eastAsia="zh-CN"/>
          </w:rPr>
          <w:t>(二)、生态环境影响分析</w:t>
        </w:r>
        <w:r>
          <w:tab/>
        </w:r>
        <w:r>
          <w:fldChar w:fldCharType="begin"/>
        </w:r>
        <w:r>
          <w:instrText xml:space="preserve"> PAGEREF _Toc17576 \h </w:instrText>
        </w:r>
        <w:r>
          <w:fldChar w:fldCharType="separate"/>
        </w:r>
        <w:r>
          <w:t>16</w:t>
        </w:r>
        <w:r>
          <w:fldChar w:fldCharType="end"/>
        </w:r>
      </w:hyperlink>
    </w:p>
    <w:p>
      <w:pPr>
        <w:pStyle w:val="TOC2"/>
        <w:tabs>
          <w:tab w:val="right" w:leader="dot" w:pos="8306"/>
        </w:tabs>
      </w:pPr>
      <w:hyperlink w:anchor="_Toc23756" w:history="1">
        <w:r>
          <w:rPr>
            <w:rFonts w:ascii="仿宋" w:eastAsia="仿宋" w:hAnsi="仿宋" w:cs="仿宋" w:hint="eastAsia"/>
            <w:lang w:eastAsia="zh-CN"/>
          </w:rPr>
          <w:t>(三)、生态环境保护措施</w:t>
        </w:r>
        <w:r>
          <w:tab/>
        </w:r>
        <w:r>
          <w:fldChar w:fldCharType="begin"/>
        </w:r>
        <w:r>
          <w:instrText xml:space="preserve"> PAGEREF _Toc23756 \h </w:instrText>
        </w:r>
        <w:r>
          <w:fldChar w:fldCharType="separate"/>
        </w:r>
        <w:r>
          <w:t>17</w:t>
        </w:r>
        <w:r>
          <w:fldChar w:fldCharType="end"/>
        </w:r>
      </w:hyperlink>
    </w:p>
    <w:p>
      <w:pPr>
        <w:pStyle w:val="TOC2"/>
        <w:tabs>
          <w:tab w:val="right" w:leader="dot" w:pos="8306"/>
        </w:tabs>
      </w:pPr>
      <w:hyperlink w:anchor="_Toc13481" w:history="1">
        <w:r>
          <w:rPr>
            <w:rFonts w:ascii="仿宋" w:eastAsia="仿宋" w:hAnsi="仿宋" w:cs="仿宋" w:hint="eastAsia"/>
            <w:lang w:eastAsia="zh-CN"/>
          </w:rPr>
          <w:t>(四)、地质灾害影响分析</w:t>
        </w:r>
        <w:r>
          <w:tab/>
        </w:r>
        <w:r>
          <w:fldChar w:fldCharType="begin"/>
        </w:r>
        <w:r>
          <w:instrText xml:space="preserve"> PAGEREF _Toc13481 \h </w:instrText>
        </w:r>
        <w:r>
          <w:fldChar w:fldCharType="separate"/>
        </w:r>
        <w:r>
          <w:t>19</w:t>
        </w:r>
        <w:r>
          <w:fldChar w:fldCharType="end"/>
        </w:r>
      </w:hyperlink>
    </w:p>
    <w:p>
      <w:pPr>
        <w:pStyle w:val="TOC2"/>
        <w:tabs>
          <w:tab w:val="right" w:leader="dot" w:pos="8306"/>
        </w:tabs>
      </w:pPr>
      <w:hyperlink w:anchor="_Toc17702" w:history="1">
        <w:r>
          <w:rPr>
            <w:rFonts w:ascii="仿宋" w:eastAsia="仿宋" w:hAnsi="仿宋" w:cs="仿宋" w:hint="eastAsia"/>
            <w:lang w:eastAsia="zh-CN"/>
          </w:rPr>
          <w:t>(五)、特殊环境影响</w:t>
        </w:r>
        <w:r>
          <w:tab/>
        </w:r>
        <w:r>
          <w:fldChar w:fldCharType="begin"/>
        </w:r>
        <w:r>
          <w:instrText xml:space="preserve"> PAGEREF _Toc17702 \h </w:instrText>
        </w:r>
        <w:r>
          <w:fldChar w:fldCharType="separate"/>
        </w:r>
        <w:r>
          <w:t>21</w:t>
        </w:r>
        <w:r>
          <w:fldChar w:fldCharType="end"/>
        </w:r>
      </w:hyperlink>
    </w:p>
    <w:p>
      <w:pPr>
        <w:pStyle w:val="TOC1"/>
        <w:tabs>
          <w:tab w:val="right" w:leader="dot" w:pos="8306"/>
        </w:tabs>
      </w:pPr>
      <w:hyperlink w:anchor="_Toc8357" w:history="1">
        <w:r>
          <w:rPr>
            <w:rFonts w:ascii="仿宋" w:eastAsia="仿宋" w:hAnsi="仿宋" w:cs="仿宋" w:hint="eastAsia"/>
            <w:lang w:eastAsia="zh-CN"/>
          </w:rPr>
          <w:t>五、太阳能发电项目概论</w:t>
        </w:r>
        <w:r>
          <w:tab/>
        </w:r>
        <w:r>
          <w:fldChar w:fldCharType="begin"/>
        </w:r>
        <w:r>
          <w:instrText xml:space="preserve"> PAGEREF _Toc8357 \h </w:instrText>
        </w:r>
        <w:r>
          <w:fldChar w:fldCharType="separate"/>
        </w:r>
        <w:r>
          <w:t>22</w:t>
        </w:r>
        <w:r>
          <w:fldChar w:fldCharType="end"/>
        </w:r>
      </w:hyperlink>
    </w:p>
    <w:p>
      <w:pPr>
        <w:pStyle w:val="TOC2"/>
        <w:tabs>
          <w:tab w:val="right" w:leader="dot" w:pos="8306"/>
        </w:tabs>
      </w:pPr>
      <w:hyperlink w:anchor="_Toc10167" w:history="1">
        <w:r>
          <w:rPr>
            <w:rFonts w:ascii="仿宋" w:eastAsia="仿宋" w:hAnsi="仿宋" w:cs="仿宋" w:hint="eastAsia"/>
            <w:lang w:eastAsia="zh-CN"/>
          </w:rPr>
          <w:t>(一)、项目申报单位概况</w:t>
        </w:r>
        <w:r>
          <w:tab/>
        </w:r>
        <w:r>
          <w:fldChar w:fldCharType="begin"/>
        </w:r>
        <w:r>
          <w:instrText xml:space="preserve"> PAGEREF _Toc10167 \h </w:instrText>
        </w:r>
        <w:r>
          <w:fldChar w:fldCharType="separate"/>
        </w:r>
        <w:r>
          <w:t>22</w:t>
        </w:r>
        <w:r>
          <w:fldChar w:fldCharType="end"/>
        </w:r>
      </w:hyperlink>
    </w:p>
    <w:p>
      <w:pPr>
        <w:pStyle w:val="TOC2"/>
        <w:tabs>
          <w:tab w:val="right" w:leader="dot" w:pos="8306"/>
        </w:tabs>
      </w:pPr>
      <w:hyperlink w:anchor="_Toc17538" w:history="1">
        <w:r>
          <w:rPr>
            <w:rFonts w:ascii="仿宋" w:eastAsia="仿宋" w:hAnsi="仿宋" w:cs="仿宋" w:hint="eastAsia"/>
            <w:lang w:eastAsia="zh-CN"/>
          </w:rPr>
          <w:t>(二)、项目概况</w:t>
        </w:r>
        <w:r>
          <w:tab/>
        </w:r>
        <w:r>
          <w:fldChar w:fldCharType="begin"/>
        </w:r>
        <w:r>
          <w:instrText xml:space="preserve"> PAGEREF _Toc17538 \h </w:instrText>
        </w:r>
        <w:r>
          <w:fldChar w:fldCharType="separate"/>
        </w:r>
        <w:r>
          <w:t>23</w:t>
        </w:r>
        <w:r>
          <w:fldChar w:fldCharType="end"/>
        </w:r>
      </w:hyperlink>
    </w:p>
    <w:p>
      <w:pPr>
        <w:pStyle w:val="TOC1"/>
        <w:tabs>
          <w:tab w:val="right" w:leader="dot" w:pos="8306"/>
        </w:tabs>
      </w:pPr>
      <w:hyperlink w:anchor="_Toc7184" w:history="1">
        <w:r>
          <w:rPr>
            <w:rFonts w:ascii="仿宋" w:eastAsia="仿宋" w:hAnsi="仿宋" w:cs="仿宋" w:hint="eastAsia"/>
            <w:lang w:eastAsia="zh-CN"/>
          </w:rPr>
          <w:t>六、经济影响分析</w:t>
        </w:r>
        <w:r>
          <w:tab/>
        </w:r>
        <w:r>
          <w:fldChar w:fldCharType="begin"/>
        </w:r>
        <w:r>
          <w:instrText xml:space="preserve"> PAGEREF _Toc7184 \h </w:instrText>
        </w:r>
        <w:r>
          <w:fldChar w:fldCharType="separate"/>
        </w:r>
        <w:r>
          <w:t>26</w:t>
        </w:r>
        <w:r>
          <w:fldChar w:fldCharType="end"/>
        </w:r>
      </w:hyperlink>
    </w:p>
    <w:p>
      <w:pPr>
        <w:pStyle w:val="TOC2"/>
        <w:tabs>
          <w:tab w:val="right" w:leader="dot" w:pos="8306"/>
        </w:tabs>
      </w:pPr>
      <w:hyperlink w:anchor="_Toc32713" w:history="1">
        <w:r>
          <w:rPr>
            <w:rFonts w:ascii="仿宋" w:eastAsia="仿宋" w:hAnsi="仿宋" w:cs="仿宋" w:hint="eastAsia"/>
            <w:lang w:eastAsia="zh-CN"/>
          </w:rPr>
          <w:t>(一)、经济费用效益或费用效果分析</w:t>
        </w:r>
        <w:r>
          <w:tab/>
        </w:r>
        <w:r>
          <w:fldChar w:fldCharType="begin"/>
        </w:r>
        <w:r>
          <w:instrText xml:space="preserve"> PAGEREF _Toc32713 \h </w:instrText>
        </w:r>
        <w:r>
          <w:fldChar w:fldCharType="separate"/>
        </w:r>
        <w:r>
          <w:t>26</w:t>
        </w:r>
        <w:r>
          <w:fldChar w:fldCharType="end"/>
        </w:r>
      </w:hyperlink>
    </w:p>
    <w:p>
      <w:pPr>
        <w:pStyle w:val="TOC2"/>
        <w:tabs>
          <w:tab w:val="right" w:leader="dot" w:pos="8306"/>
        </w:tabs>
      </w:pPr>
      <w:hyperlink w:anchor="_Toc30951" w:history="1">
        <w:r>
          <w:rPr>
            <w:rFonts w:ascii="仿宋" w:eastAsia="仿宋" w:hAnsi="仿宋" w:cs="仿宋" w:hint="eastAsia"/>
            <w:lang w:eastAsia="zh-CN"/>
          </w:rPr>
          <w:t>(二)、行业影响分析</w:t>
        </w:r>
        <w:r>
          <w:tab/>
        </w:r>
        <w:r>
          <w:fldChar w:fldCharType="begin"/>
        </w:r>
        <w:r>
          <w:instrText xml:space="preserve"> PAGEREF _Toc30951 \h </w:instrText>
        </w:r>
        <w:r>
          <w:fldChar w:fldCharType="separate"/>
        </w:r>
        <w:r>
          <w:t>28</w:t>
        </w:r>
        <w:r>
          <w:fldChar w:fldCharType="end"/>
        </w:r>
      </w:hyperlink>
    </w:p>
    <w:p>
      <w:pPr>
        <w:pStyle w:val="TOC2"/>
        <w:tabs>
          <w:tab w:val="right" w:leader="dot" w:pos="8306"/>
        </w:tabs>
      </w:pPr>
      <w:hyperlink w:anchor="_Toc13920" w:history="1">
        <w:r>
          <w:rPr>
            <w:rFonts w:ascii="仿宋" w:eastAsia="仿宋" w:hAnsi="仿宋" w:cs="仿宋" w:hint="eastAsia"/>
            <w:lang w:eastAsia="zh-CN"/>
          </w:rPr>
          <w:t>(三)、区域经济影响分析</w:t>
        </w:r>
        <w:r>
          <w:tab/>
        </w:r>
        <w:r>
          <w:fldChar w:fldCharType="begin"/>
        </w:r>
        <w:r>
          <w:instrText xml:space="preserve"> PAGEREF _Toc13920 \h </w:instrText>
        </w:r>
        <w:r>
          <w:fldChar w:fldCharType="separate"/>
        </w:r>
        <w:r>
          <w:t>30</w:t>
        </w:r>
        <w:r>
          <w:fldChar w:fldCharType="end"/>
        </w:r>
      </w:hyperlink>
    </w:p>
    <w:p>
      <w:pPr>
        <w:pStyle w:val="TOC2"/>
        <w:tabs>
          <w:tab w:val="right" w:leader="dot" w:pos="8306"/>
        </w:tabs>
      </w:pPr>
      <w:hyperlink w:anchor="_Toc618" w:history="1">
        <w:r>
          <w:rPr>
            <w:rFonts w:ascii="仿宋" w:eastAsia="仿宋" w:hAnsi="仿宋" w:cs="仿宋" w:hint="eastAsia"/>
            <w:lang w:eastAsia="zh-CN"/>
          </w:rPr>
          <w:t>(四)、宏观经济影响分析</w:t>
        </w:r>
        <w:r>
          <w:tab/>
        </w:r>
        <w:r>
          <w:fldChar w:fldCharType="begin"/>
        </w:r>
        <w:r>
          <w:instrText xml:space="preserve"> PAGEREF _Toc618 \h </w:instrText>
        </w:r>
        <w:r>
          <w:fldChar w:fldCharType="separate"/>
        </w:r>
        <w:r>
          <w:t>31</w:t>
        </w:r>
        <w:r>
          <w:fldChar w:fldCharType="end"/>
        </w:r>
      </w:hyperlink>
    </w:p>
    <w:p>
      <w:pPr>
        <w:pStyle w:val="TOC1"/>
        <w:tabs>
          <w:tab w:val="right" w:leader="dot" w:pos="8306"/>
        </w:tabs>
      </w:pPr>
      <w:hyperlink w:anchor="_Toc21527" w:history="1">
        <w:r>
          <w:rPr>
            <w:rFonts w:ascii="仿宋" w:eastAsia="仿宋" w:hAnsi="仿宋" w:cs="仿宋" w:hint="eastAsia"/>
            <w:lang w:eastAsia="zh-CN"/>
          </w:rPr>
          <w:t>七、项目实施与管理方案</w:t>
        </w:r>
        <w:r>
          <w:tab/>
        </w:r>
        <w:r>
          <w:fldChar w:fldCharType="begin"/>
        </w:r>
        <w:r>
          <w:instrText xml:space="preserve"> PAGEREF _Toc21527 \h </w:instrText>
        </w:r>
        <w:r>
          <w:fldChar w:fldCharType="separate"/>
        </w:r>
        <w:r>
          <w:t>32</w:t>
        </w:r>
        <w:r>
          <w:fldChar w:fldCharType="end"/>
        </w:r>
      </w:hyperlink>
    </w:p>
    <w:p>
      <w:pPr>
        <w:pStyle w:val="TOC2"/>
        <w:tabs>
          <w:tab w:val="right" w:leader="dot" w:pos="8306"/>
        </w:tabs>
      </w:pPr>
      <w:hyperlink w:anchor="_Toc13343" w:history="1">
        <w:r>
          <w:rPr>
            <w:rFonts w:ascii="仿宋" w:eastAsia="仿宋" w:hAnsi="仿宋" w:cs="仿宋" w:hint="eastAsia"/>
            <w:lang w:eastAsia="zh-CN"/>
          </w:rPr>
          <w:t>(一)、项目实施计划</w:t>
        </w:r>
        <w:r>
          <w:tab/>
        </w:r>
        <w:r>
          <w:fldChar w:fldCharType="begin"/>
        </w:r>
        <w:r>
          <w:instrText xml:space="preserve"> PAGEREF _Toc13343 \h </w:instrText>
        </w:r>
        <w:r>
          <w:fldChar w:fldCharType="separate"/>
        </w:r>
        <w:r>
          <w:t>32</w:t>
        </w:r>
        <w:r>
          <w:fldChar w:fldCharType="end"/>
        </w:r>
      </w:hyperlink>
    </w:p>
    <w:p>
      <w:pPr>
        <w:pStyle w:val="TOC2"/>
        <w:tabs>
          <w:tab w:val="right" w:leader="dot" w:pos="8306"/>
        </w:tabs>
      </w:pPr>
      <w:hyperlink w:anchor="_Toc29066" w:history="1">
        <w:r>
          <w:rPr>
            <w:rFonts w:ascii="仿宋" w:eastAsia="仿宋" w:hAnsi="仿宋" w:cs="仿宋" w:hint="eastAsia"/>
            <w:lang w:eastAsia="zh-CN"/>
          </w:rPr>
          <w:t>(二)、项目组织机构与职责</w:t>
        </w:r>
        <w:r>
          <w:tab/>
        </w:r>
        <w:r>
          <w:fldChar w:fldCharType="begin"/>
        </w:r>
        <w:r>
          <w:instrText xml:space="preserve"> PAGEREF _Toc29066 \h </w:instrText>
        </w:r>
        <w:r>
          <w:fldChar w:fldCharType="separate"/>
        </w:r>
        <w:r>
          <w:t>34</w:t>
        </w:r>
        <w:r>
          <w:fldChar w:fldCharType="end"/>
        </w:r>
      </w:hyperlink>
    </w:p>
    <w:p>
      <w:pPr>
        <w:pStyle w:val="TOC2"/>
        <w:tabs>
          <w:tab w:val="right" w:leader="dot" w:pos="8306"/>
        </w:tabs>
      </w:pPr>
      <w:hyperlink w:anchor="_Toc19124" w:history="1">
        <w:r>
          <w:rPr>
            <w:rFonts w:ascii="仿宋" w:eastAsia="仿宋" w:hAnsi="仿宋" w:cs="仿宋" w:hint="eastAsia"/>
            <w:lang w:eastAsia="zh-CN"/>
          </w:rPr>
          <w:t>(三)、项目管理与监控体系</w:t>
        </w:r>
        <w:r>
          <w:tab/>
        </w:r>
        <w:r>
          <w:fldChar w:fldCharType="begin"/>
        </w:r>
        <w:r>
          <w:instrText xml:space="preserve"> PAGEREF _Toc19124 \h </w:instrText>
        </w:r>
        <w:r>
          <w:fldChar w:fldCharType="separate"/>
        </w:r>
        <w:r>
          <w:t>36</w:t>
        </w:r>
        <w:r>
          <w:fldChar w:fldCharType="end"/>
        </w:r>
      </w:hyperlink>
    </w:p>
    <w:p>
      <w:pPr>
        <w:pStyle w:val="TOC1"/>
        <w:tabs>
          <w:tab w:val="right" w:leader="dot" w:pos="8306"/>
        </w:tabs>
      </w:pPr>
      <w:hyperlink w:anchor="_Toc19749" w:history="1">
        <w:r>
          <w:rPr>
            <w:rFonts w:ascii="仿宋" w:eastAsia="仿宋" w:hAnsi="仿宋" w:cs="仿宋" w:hint="eastAsia"/>
            <w:lang w:eastAsia="zh-CN"/>
          </w:rPr>
          <w:t>八、经济效益与社会效益优化</w:t>
        </w:r>
        <w:r>
          <w:tab/>
        </w:r>
        <w:r>
          <w:fldChar w:fldCharType="begin"/>
        </w:r>
        <w:r>
          <w:instrText xml:space="preserve"> PAGEREF _Toc19749 \h </w:instrText>
        </w:r>
        <w:r>
          <w:fldChar w:fldCharType="separate"/>
        </w:r>
        <w:r>
          <w:t>38</w:t>
        </w:r>
        <w:r>
          <w:fldChar w:fldCharType="end"/>
        </w:r>
      </w:hyperlink>
    </w:p>
    <w:p>
      <w:pPr>
        <w:pStyle w:val="TOC2"/>
        <w:tabs>
          <w:tab w:val="right" w:leader="dot" w:pos="8306"/>
        </w:tabs>
      </w:pPr>
      <w:hyperlink w:anchor="_Toc5491" w:history="1">
        <w:r>
          <w:rPr>
            <w:rFonts w:ascii="仿宋" w:eastAsia="仿宋" w:hAnsi="仿宋" w:cs="仿宋" w:hint="eastAsia"/>
            <w:lang w:eastAsia="zh-CN"/>
          </w:rPr>
          <w:t>(一)、经济效益提升策略</w:t>
        </w:r>
        <w:r>
          <w:tab/>
        </w:r>
        <w:r>
          <w:fldChar w:fldCharType="begin"/>
        </w:r>
        <w:r>
          <w:instrText xml:space="preserve"> PAGEREF _Toc5491 \h </w:instrText>
        </w:r>
        <w:r>
          <w:fldChar w:fldCharType="separate"/>
        </w:r>
        <w:r>
          <w:t>38</w:t>
        </w:r>
        <w:r>
          <w:fldChar w:fldCharType="end"/>
        </w:r>
      </w:hyperlink>
    </w:p>
    <w:p>
      <w:pPr>
        <w:pStyle w:val="TOC2"/>
        <w:tabs>
          <w:tab w:val="right" w:leader="dot" w:pos="8306"/>
        </w:tabs>
      </w:pPr>
      <w:hyperlink w:anchor="_Toc8535" w:history="1">
        <w:r>
          <w:rPr>
            <w:rFonts w:ascii="仿宋" w:eastAsia="仿宋" w:hAnsi="仿宋" w:cs="仿宋" w:hint="eastAsia"/>
            <w:lang w:eastAsia="zh-CN"/>
          </w:rPr>
          <w:t>(二)、社会效益增强方案</w:t>
        </w:r>
        <w:r>
          <w:tab/>
        </w:r>
        <w:r>
          <w:fldChar w:fldCharType="begin"/>
        </w:r>
        <w:r>
          <w:instrText xml:space="preserve"> PAGEREF _Toc8535 \h </w:instrText>
        </w:r>
        <w:r>
          <w:fldChar w:fldCharType="separate"/>
        </w:r>
        <w:r>
          <w:t>39</w:t>
        </w:r>
        <w:r>
          <w:fldChar w:fldCharType="end"/>
        </w:r>
      </w:hyperlink>
    </w:p>
    <w:p>
      <w:pPr>
        <w:pStyle w:val="TOC1"/>
        <w:tabs>
          <w:tab w:val="right" w:leader="dot" w:pos="8306"/>
        </w:tabs>
      </w:pPr>
      <w:hyperlink w:anchor="_Toc5173" w:history="1">
        <w:r>
          <w:rPr>
            <w:rFonts w:ascii="仿宋" w:eastAsia="仿宋" w:hAnsi="仿宋" w:cs="仿宋" w:hint="eastAsia"/>
            <w:lang w:eastAsia="zh-CN"/>
          </w:rPr>
          <w:t>九、项目质量与标准</w:t>
        </w:r>
        <w:r>
          <w:tab/>
        </w:r>
        <w:r>
          <w:fldChar w:fldCharType="begin"/>
        </w:r>
        <w:r>
          <w:instrText xml:space="preserve"> PAGEREF _Toc5173 \h </w:instrText>
        </w:r>
        <w:r>
          <w:fldChar w:fldCharType="separate"/>
        </w:r>
        <w:r>
          <w:t>40</w:t>
        </w:r>
        <w:r>
          <w:fldChar w:fldCharType="end"/>
        </w:r>
      </w:hyperlink>
    </w:p>
    <w:p>
      <w:pPr>
        <w:pStyle w:val="TOC2"/>
        <w:tabs>
          <w:tab w:val="right" w:leader="dot" w:pos="8306"/>
        </w:tabs>
      </w:pPr>
      <w:hyperlink w:anchor="_Toc26923" w:history="1">
        <w:r>
          <w:rPr>
            <w:rFonts w:ascii="仿宋" w:eastAsia="仿宋" w:hAnsi="仿宋" w:cs="仿宋" w:hint="eastAsia"/>
            <w:lang w:eastAsia="zh-CN"/>
          </w:rPr>
          <w:t>(一)、质量保障体系</w:t>
        </w:r>
        <w:r>
          <w:tab/>
        </w:r>
        <w:r>
          <w:fldChar w:fldCharType="begin"/>
        </w:r>
        <w:r>
          <w:instrText xml:space="preserve"> PAGEREF _Toc26923 \h </w:instrText>
        </w:r>
        <w:r>
          <w:fldChar w:fldCharType="separate"/>
        </w:r>
        <w:r>
          <w:t>40</w:t>
        </w:r>
        <w:r>
          <w:fldChar w:fldCharType="end"/>
        </w:r>
      </w:hyperlink>
    </w:p>
    <w:p>
      <w:pPr>
        <w:pStyle w:val="TOC2"/>
        <w:tabs>
          <w:tab w:val="right" w:leader="dot" w:pos="8306"/>
        </w:tabs>
      </w:pPr>
      <w:hyperlink w:anchor="_Toc19976" w:history="1">
        <w:r>
          <w:rPr>
            <w:rFonts w:ascii="仿宋" w:eastAsia="仿宋" w:hAnsi="仿宋" w:cs="仿宋" w:hint="eastAsia"/>
            <w:lang w:eastAsia="zh-CN"/>
          </w:rPr>
          <w:t>(二)、标准化作业流程</w:t>
        </w:r>
        <w:r>
          <w:tab/>
        </w:r>
        <w:r>
          <w:fldChar w:fldCharType="begin"/>
        </w:r>
        <w:r>
          <w:instrText xml:space="preserve"> PAGEREF _Toc19976 \h </w:instrText>
        </w:r>
        <w:r>
          <w:fldChar w:fldCharType="separate"/>
        </w:r>
        <w:r>
          <w:t>41</w:t>
        </w:r>
        <w:r>
          <w:fldChar w:fldCharType="end"/>
        </w:r>
      </w:hyperlink>
    </w:p>
    <w:p>
      <w:pPr>
        <w:pStyle w:val="TOC2"/>
        <w:tabs>
          <w:tab w:val="right" w:leader="dot" w:pos="8306"/>
        </w:tabs>
      </w:pPr>
      <w:hyperlink w:anchor="_Toc28390" w:history="1">
        <w:r>
          <w:rPr>
            <w:rFonts w:ascii="仿宋" w:eastAsia="仿宋" w:hAnsi="仿宋" w:cs="仿宋" w:hint="eastAsia"/>
            <w:lang w:eastAsia="zh-CN"/>
          </w:rPr>
          <w:t>(三)、质量监控与评估</w:t>
        </w:r>
        <w:r>
          <w:tab/>
        </w:r>
        <w:r>
          <w:fldChar w:fldCharType="begin"/>
        </w:r>
        <w:r>
          <w:instrText xml:space="preserve"> PAGEREF _Toc28390 \h </w:instrText>
        </w:r>
        <w:r>
          <w:fldChar w:fldCharType="separate"/>
        </w:r>
        <w:r>
          <w:t>43</w:t>
        </w:r>
        <w:r>
          <w:fldChar w:fldCharType="end"/>
        </w:r>
      </w:hyperlink>
    </w:p>
    <w:p>
      <w:pPr>
        <w:pStyle w:val="TOC2"/>
        <w:tabs>
          <w:tab w:val="right" w:leader="dot" w:pos="8306"/>
        </w:tabs>
      </w:pPr>
      <w:hyperlink w:anchor="_Toc28130" w:history="1">
        <w:r>
          <w:rPr>
            <w:rFonts w:ascii="仿宋" w:eastAsia="仿宋" w:hAnsi="仿宋" w:cs="仿宋" w:hint="eastAsia"/>
            <w:lang w:eastAsia="zh-CN"/>
          </w:rPr>
          <w:t>(四)、质量改进计划</w:t>
        </w:r>
        <w:r>
          <w:tab/>
        </w:r>
        <w:r>
          <w:fldChar w:fldCharType="begin"/>
        </w:r>
        <w:r>
          <w:instrText xml:space="preserve"> PAGEREF _Toc28130 \h </w:instrText>
        </w:r>
        <w:r>
          <w:fldChar w:fldCharType="separate"/>
        </w:r>
        <w:r>
          <w:t>44</w:t>
        </w:r>
        <w:r>
          <w:fldChar w:fldCharType="end"/>
        </w:r>
      </w:hyperlink>
    </w:p>
    <w:p>
      <w:pPr>
        <w:pStyle w:val="TOC1"/>
        <w:tabs>
          <w:tab w:val="right" w:leader="dot" w:pos="8306"/>
        </w:tabs>
      </w:pPr>
      <w:hyperlink w:anchor="_Toc7258" w:history="1">
        <w:r>
          <w:rPr>
            <w:rFonts w:ascii="仿宋" w:eastAsia="仿宋" w:hAnsi="仿宋" w:cs="仿宋" w:hint="eastAsia"/>
            <w:lang w:eastAsia="zh-CN"/>
          </w:rPr>
          <w:t>十、环境保护与治理方案</w:t>
        </w:r>
        <w:r>
          <w:tab/>
        </w:r>
        <w:r>
          <w:fldChar w:fldCharType="begin"/>
        </w:r>
        <w:r>
          <w:instrText xml:space="preserve"> PAGEREF _Toc7258 \h </w:instrText>
        </w:r>
        <w:r>
          <w:fldChar w:fldCharType="separate"/>
        </w:r>
        <w:r>
          <w:t>45</w:t>
        </w:r>
        <w:r>
          <w:fldChar w:fldCharType="end"/>
        </w:r>
      </w:hyperlink>
    </w:p>
    <w:p>
      <w:pPr>
        <w:pStyle w:val="TOC2"/>
        <w:tabs>
          <w:tab w:val="right" w:leader="dot" w:pos="8306"/>
        </w:tabs>
      </w:pPr>
      <w:hyperlink w:anchor="_Toc24091" w:history="1">
        <w:r>
          <w:rPr>
            <w:rFonts w:ascii="仿宋" w:eastAsia="仿宋" w:hAnsi="仿宋" w:cs="仿宋" w:hint="eastAsia"/>
            <w:lang w:eastAsia="zh-CN"/>
          </w:rPr>
          <w:t>(一)、项目环境影响评估</w:t>
        </w:r>
        <w:r>
          <w:tab/>
        </w:r>
        <w:r>
          <w:fldChar w:fldCharType="begin"/>
        </w:r>
        <w:r>
          <w:instrText xml:space="preserve"> PAGEREF _Toc24091 \h </w:instrText>
        </w:r>
        <w:r>
          <w:fldChar w:fldCharType="separate"/>
        </w:r>
        <w:r>
          <w:t>45</w:t>
        </w:r>
        <w:r>
          <w:fldChar w:fldCharType="end"/>
        </w:r>
      </w:hyperlink>
    </w:p>
    <w:p>
      <w:pPr>
        <w:pStyle w:val="TOC2"/>
        <w:tabs>
          <w:tab w:val="right" w:leader="dot" w:pos="8306"/>
        </w:tabs>
      </w:pPr>
      <w:hyperlink w:anchor="_Toc782" w:history="1">
        <w:r>
          <w:rPr>
            <w:rFonts w:ascii="仿宋" w:eastAsia="仿宋" w:hAnsi="仿宋" w:cs="仿宋" w:hint="eastAsia"/>
            <w:lang w:eastAsia="zh-CN"/>
          </w:rPr>
          <w:t>(二)、环境保护措施与治理方案</w:t>
        </w:r>
        <w:r>
          <w:tab/>
        </w:r>
        <w:r>
          <w:fldChar w:fldCharType="begin"/>
        </w:r>
        <w:r>
          <w:instrText xml:space="preserve"> PAGEREF _Toc782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21" w:history="1">
        <w:r>
          <w:rPr>
            <w:rFonts w:ascii="仿宋" w:eastAsia="仿宋" w:hAnsi="仿宋" w:cs="仿宋" w:hint="eastAsia"/>
            <w:lang w:eastAsia="zh-CN"/>
          </w:rPr>
          <w:t>十一、土地利用与规划方案</w:t>
        </w:r>
        <w:r>
          <w:tab/>
        </w:r>
        <w:r>
          <w:fldChar w:fldCharType="begin"/>
        </w:r>
        <w:r>
          <w:instrText xml:space="preserve"> PAGEREF _Toc8321 \h </w:instrText>
        </w:r>
        <w:r>
          <w:fldChar w:fldCharType="separate"/>
        </w:r>
        <w:r>
          <w:t>46</w:t>
        </w:r>
        <w:r>
          <w:fldChar w:fldCharType="end"/>
        </w:r>
      </w:hyperlink>
    </w:p>
    <w:p>
      <w:pPr>
        <w:pStyle w:val="TOC2"/>
        <w:tabs>
          <w:tab w:val="right" w:leader="dot" w:pos="8306"/>
        </w:tabs>
      </w:pPr>
      <w:hyperlink w:anchor="_Toc623" w:history="1">
        <w:r>
          <w:rPr>
            <w:rFonts w:ascii="仿宋" w:eastAsia="仿宋" w:hAnsi="仿宋" w:cs="仿宋" w:hint="eastAsia"/>
            <w:lang w:eastAsia="zh-CN"/>
          </w:rPr>
          <w:t>(一)、项目用地情况分析</w:t>
        </w:r>
        <w:r>
          <w:tab/>
        </w:r>
        <w:r>
          <w:fldChar w:fldCharType="begin"/>
        </w:r>
        <w:r>
          <w:instrText xml:space="preserve"> PAGEREF _Toc623 \h </w:instrText>
        </w:r>
        <w:r>
          <w:fldChar w:fldCharType="separate"/>
        </w:r>
        <w:r>
          <w:t>46</w:t>
        </w:r>
        <w:r>
          <w:fldChar w:fldCharType="end"/>
        </w:r>
      </w:hyperlink>
    </w:p>
    <w:p>
      <w:pPr>
        <w:pStyle w:val="TOC2"/>
        <w:tabs>
          <w:tab w:val="right" w:leader="dot" w:pos="8306"/>
        </w:tabs>
      </w:pPr>
      <w:hyperlink w:anchor="_Toc20548" w:history="1">
        <w:r>
          <w:rPr>
            <w:rFonts w:ascii="仿宋" w:eastAsia="仿宋" w:hAnsi="仿宋" w:cs="仿宋" w:hint="eastAsia"/>
            <w:lang w:eastAsia="zh-CN"/>
          </w:rPr>
          <w:t>(二)、土地利用规划方案</w:t>
        </w:r>
        <w:r>
          <w:tab/>
        </w:r>
        <w:r>
          <w:fldChar w:fldCharType="begin"/>
        </w:r>
        <w:r>
          <w:instrText xml:space="preserve"> PAGEREF _Toc20548 \h </w:instrText>
        </w:r>
        <w:r>
          <w:fldChar w:fldCharType="separate"/>
        </w:r>
        <w:r>
          <w:t>47</w:t>
        </w:r>
        <w:r>
          <w:fldChar w:fldCharType="end"/>
        </w:r>
      </w:hyperlink>
    </w:p>
    <w:p>
      <w:pPr>
        <w:pStyle w:val="TOC1"/>
        <w:tabs>
          <w:tab w:val="right" w:leader="dot" w:pos="8306"/>
        </w:tabs>
      </w:pPr>
      <w:hyperlink w:anchor="_Toc25752" w:history="1">
        <w:r>
          <w:rPr>
            <w:rFonts w:ascii="仿宋" w:eastAsia="仿宋" w:hAnsi="仿宋" w:cs="仿宋" w:hint="eastAsia"/>
            <w:lang w:eastAsia="zh-CN"/>
          </w:rPr>
          <w:t>十二、项目进度计划</w:t>
        </w:r>
        <w:r>
          <w:tab/>
        </w:r>
        <w:r>
          <w:fldChar w:fldCharType="begin"/>
        </w:r>
        <w:r>
          <w:instrText xml:space="preserve"> PAGEREF _Toc25752 \h </w:instrText>
        </w:r>
        <w:r>
          <w:fldChar w:fldCharType="separate"/>
        </w:r>
        <w:r>
          <w:t>48</w:t>
        </w:r>
        <w:r>
          <w:fldChar w:fldCharType="end"/>
        </w:r>
      </w:hyperlink>
    </w:p>
    <w:p>
      <w:pPr>
        <w:pStyle w:val="TOC2"/>
        <w:tabs>
          <w:tab w:val="right" w:leader="dot" w:pos="8306"/>
        </w:tabs>
      </w:pPr>
      <w:hyperlink w:anchor="_Toc25614" w:history="1">
        <w:r>
          <w:rPr>
            <w:rFonts w:ascii="仿宋" w:eastAsia="仿宋" w:hAnsi="仿宋" w:cs="仿宋" w:hint="eastAsia"/>
            <w:lang w:eastAsia="zh-CN"/>
          </w:rPr>
          <w:t>(一)、建设周期</w:t>
        </w:r>
        <w:r>
          <w:tab/>
        </w:r>
        <w:r>
          <w:fldChar w:fldCharType="begin"/>
        </w:r>
        <w:r>
          <w:instrText xml:space="preserve"> PAGEREF _Toc25614 \h </w:instrText>
        </w:r>
        <w:r>
          <w:fldChar w:fldCharType="separate"/>
        </w:r>
        <w:r>
          <w:t>48</w:t>
        </w:r>
        <w:r>
          <w:fldChar w:fldCharType="end"/>
        </w:r>
      </w:hyperlink>
    </w:p>
    <w:p>
      <w:pPr>
        <w:pStyle w:val="TOC2"/>
        <w:tabs>
          <w:tab w:val="right" w:leader="dot" w:pos="8306"/>
        </w:tabs>
      </w:pPr>
      <w:hyperlink w:anchor="_Toc20103" w:history="1">
        <w:r>
          <w:rPr>
            <w:rFonts w:ascii="仿宋" w:eastAsia="仿宋" w:hAnsi="仿宋" w:cs="仿宋" w:hint="eastAsia"/>
            <w:lang w:eastAsia="zh-CN"/>
          </w:rPr>
          <w:t>(二)、建设进度</w:t>
        </w:r>
        <w:r>
          <w:tab/>
        </w:r>
        <w:r>
          <w:fldChar w:fldCharType="begin"/>
        </w:r>
        <w:r>
          <w:instrText xml:space="preserve"> PAGEREF _Toc20103 \h </w:instrText>
        </w:r>
        <w:r>
          <w:fldChar w:fldCharType="separate"/>
        </w:r>
        <w:r>
          <w:t>49</w:t>
        </w:r>
        <w:r>
          <w:fldChar w:fldCharType="end"/>
        </w:r>
      </w:hyperlink>
    </w:p>
    <w:p>
      <w:pPr>
        <w:pStyle w:val="TOC2"/>
        <w:tabs>
          <w:tab w:val="right" w:leader="dot" w:pos="8306"/>
        </w:tabs>
      </w:pPr>
      <w:hyperlink w:anchor="_Toc14844" w:history="1">
        <w:r>
          <w:rPr>
            <w:rFonts w:ascii="仿宋" w:eastAsia="仿宋" w:hAnsi="仿宋" w:cs="仿宋" w:hint="eastAsia"/>
            <w:lang w:eastAsia="zh-CN"/>
          </w:rPr>
          <w:t>(三)、进度安排注意事项</w:t>
        </w:r>
        <w:r>
          <w:tab/>
        </w:r>
        <w:r>
          <w:fldChar w:fldCharType="begin"/>
        </w:r>
        <w:r>
          <w:instrText xml:space="preserve"> PAGEREF _Toc14844 \h </w:instrText>
        </w:r>
        <w:r>
          <w:fldChar w:fldCharType="separate"/>
        </w:r>
        <w:r>
          <w:t>50</w:t>
        </w:r>
        <w:r>
          <w:fldChar w:fldCharType="end"/>
        </w:r>
      </w:hyperlink>
    </w:p>
    <w:p>
      <w:pPr>
        <w:pStyle w:val="TOC2"/>
        <w:tabs>
          <w:tab w:val="right" w:leader="dot" w:pos="8306"/>
        </w:tabs>
      </w:pPr>
      <w:hyperlink w:anchor="_Toc1708" w:history="1">
        <w:r>
          <w:rPr>
            <w:rFonts w:ascii="仿宋" w:eastAsia="仿宋" w:hAnsi="仿宋" w:cs="仿宋" w:hint="eastAsia"/>
            <w:lang w:eastAsia="zh-CN"/>
          </w:rPr>
          <w:t>(四)、人力资源配置</w:t>
        </w:r>
        <w:r>
          <w:tab/>
        </w:r>
        <w:r>
          <w:fldChar w:fldCharType="begin"/>
        </w:r>
        <w:r>
          <w:instrText xml:space="preserve"> PAGEREF _Toc1708 \h </w:instrText>
        </w:r>
        <w:r>
          <w:fldChar w:fldCharType="separate"/>
        </w:r>
        <w:r>
          <w:t>51</w:t>
        </w:r>
        <w:r>
          <w:fldChar w:fldCharType="end"/>
        </w:r>
      </w:hyperlink>
    </w:p>
    <w:p>
      <w:pPr>
        <w:pStyle w:val="TOC2"/>
        <w:tabs>
          <w:tab w:val="right" w:leader="dot" w:pos="8306"/>
        </w:tabs>
      </w:pPr>
      <w:hyperlink w:anchor="_Toc1118" w:history="1">
        <w:r>
          <w:rPr>
            <w:rFonts w:ascii="仿宋" w:eastAsia="仿宋" w:hAnsi="仿宋" w:cs="仿宋" w:hint="eastAsia"/>
            <w:lang w:eastAsia="zh-CN"/>
          </w:rPr>
          <w:t>(五)、员工培训</w:t>
        </w:r>
        <w:r>
          <w:tab/>
        </w:r>
        <w:r>
          <w:fldChar w:fldCharType="begin"/>
        </w:r>
        <w:r>
          <w:instrText xml:space="preserve"> PAGEREF _Toc1118 \h </w:instrText>
        </w:r>
        <w:r>
          <w:fldChar w:fldCharType="separate"/>
        </w:r>
        <w:r>
          <w:t>53</w:t>
        </w:r>
        <w:r>
          <w:fldChar w:fldCharType="end"/>
        </w:r>
      </w:hyperlink>
    </w:p>
    <w:p>
      <w:pPr>
        <w:pStyle w:val="TOC2"/>
        <w:tabs>
          <w:tab w:val="right" w:leader="dot" w:pos="8306"/>
        </w:tabs>
      </w:pPr>
      <w:hyperlink w:anchor="_Toc27957" w:history="1">
        <w:r>
          <w:rPr>
            <w:rFonts w:ascii="仿宋" w:eastAsia="仿宋" w:hAnsi="仿宋" w:cs="仿宋" w:hint="eastAsia"/>
            <w:lang w:eastAsia="zh-CN"/>
          </w:rPr>
          <w:t>(六)、项目实施保障</w:t>
        </w:r>
        <w:r>
          <w:tab/>
        </w:r>
        <w:r>
          <w:fldChar w:fldCharType="begin"/>
        </w:r>
        <w:r>
          <w:instrText xml:space="preserve"> PAGEREF _Toc27957 \h </w:instrText>
        </w:r>
        <w:r>
          <w:fldChar w:fldCharType="separate"/>
        </w:r>
        <w:r>
          <w:t>54</w:t>
        </w:r>
        <w:r>
          <w:fldChar w:fldCharType="end"/>
        </w:r>
      </w:hyperlink>
    </w:p>
    <w:p>
      <w:pPr>
        <w:pStyle w:val="TOC2"/>
        <w:tabs>
          <w:tab w:val="right" w:leader="dot" w:pos="8306"/>
        </w:tabs>
      </w:pPr>
      <w:hyperlink w:anchor="_Toc9566" w:history="1">
        <w:r>
          <w:rPr>
            <w:rFonts w:ascii="仿宋" w:eastAsia="仿宋" w:hAnsi="仿宋" w:cs="仿宋" w:hint="eastAsia"/>
            <w:lang w:eastAsia="zh-CN"/>
          </w:rPr>
          <w:t>(七)、安全规范管理</w:t>
        </w:r>
        <w:r>
          <w:tab/>
        </w:r>
        <w:r>
          <w:fldChar w:fldCharType="begin"/>
        </w:r>
        <w:r>
          <w:instrText xml:space="preserve"> PAGEREF _Toc9566 \h </w:instrText>
        </w:r>
        <w:r>
          <w:fldChar w:fldCharType="separate"/>
        </w:r>
        <w:r>
          <w:t>55</w:t>
        </w:r>
        <w:r>
          <w:fldChar w:fldCharType="end"/>
        </w:r>
      </w:hyperlink>
    </w:p>
    <w:p>
      <w:pPr>
        <w:pStyle w:val="TOC1"/>
        <w:tabs>
          <w:tab w:val="right" w:leader="dot" w:pos="8306"/>
        </w:tabs>
      </w:pPr>
      <w:hyperlink w:anchor="_Toc7050" w:history="1">
        <w:r>
          <w:rPr>
            <w:rFonts w:ascii="仿宋" w:eastAsia="仿宋" w:hAnsi="仿宋" w:cs="仿宋" w:hint="eastAsia"/>
            <w:lang w:eastAsia="zh-CN"/>
          </w:rPr>
          <w:t>十三、创新驱动与持续发展</w:t>
        </w:r>
        <w:r>
          <w:tab/>
        </w:r>
        <w:r>
          <w:fldChar w:fldCharType="begin"/>
        </w:r>
        <w:r>
          <w:instrText xml:space="preserve"> PAGEREF _Toc7050 \h </w:instrText>
        </w:r>
        <w:r>
          <w:fldChar w:fldCharType="separate"/>
        </w:r>
        <w:r>
          <w:t>56</w:t>
        </w:r>
        <w:r>
          <w:fldChar w:fldCharType="end"/>
        </w:r>
      </w:hyperlink>
    </w:p>
    <w:p>
      <w:pPr>
        <w:pStyle w:val="TOC2"/>
        <w:tabs>
          <w:tab w:val="right" w:leader="dot" w:pos="8306"/>
        </w:tabs>
      </w:pPr>
      <w:hyperlink w:anchor="_Toc14594" w:history="1">
        <w:r>
          <w:rPr>
            <w:rFonts w:ascii="仿宋" w:eastAsia="仿宋" w:hAnsi="仿宋" w:cs="仿宋" w:hint="eastAsia"/>
            <w:lang w:eastAsia="zh-CN"/>
          </w:rPr>
          <w:t>(一)、创新驱动战略实施</w:t>
        </w:r>
        <w:r>
          <w:tab/>
        </w:r>
        <w:r>
          <w:fldChar w:fldCharType="begin"/>
        </w:r>
        <w:r>
          <w:instrText xml:space="preserve"> PAGEREF _Toc14594 \h </w:instrText>
        </w:r>
        <w:r>
          <w:fldChar w:fldCharType="separate"/>
        </w:r>
        <w:r>
          <w:t>56</w:t>
        </w:r>
        <w:r>
          <w:fldChar w:fldCharType="end"/>
        </w:r>
      </w:hyperlink>
    </w:p>
    <w:p>
      <w:pPr>
        <w:pStyle w:val="TOC2"/>
        <w:tabs>
          <w:tab w:val="right" w:leader="dot" w:pos="8306"/>
        </w:tabs>
      </w:pPr>
      <w:hyperlink w:anchor="_Toc3282" w:history="1">
        <w:r>
          <w:rPr>
            <w:rFonts w:ascii="仿宋" w:eastAsia="仿宋" w:hAnsi="仿宋" w:cs="仿宋" w:hint="eastAsia"/>
            <w:lang w:eastAsia="zh-CN"/>
          </w:rPr>
          <w:t>(二)、持续发展路径探索</w:t>
        </w:r>
        <w:r>
          <w:tab/>
        </w:r>
        <w:r>
          <w:fldChar w:fldCharType="begin"/>
        </w:r>
        <w:r>
          <w:instrText xml:space="preserve"> PAGEREF _Toc3282 \h </w:instrText>
        </w:r>
        <w:r>
          <w:fldChar w:fldCharType="separate"/>
        </w:r>
        <w:r>
          <w:t>58</w:t>
        </w:r>
        <w:r>
          <w:fldChar w:fldCharType="end"/>
        </w:r>
      </w:hyperlink>
    </w:p>
    <w:p>
      <w:pPr>
        <w:pStyle w:val="TOC1"/>
        <w:tabs>
          <w:tab w:val="right" w:leader="dot" w:pos="8306"/>
        </w:tabs>
      </w:pPr>
      <w:hyperlink w:anchor="_Toc18474" w:history="1">
        <w:r>
          <w:rPr>
            <w:rFonts w:ascii="仿宋" w:eastAsia="仿宋" w:hAnsi="仿宋" w:cs="仿宋" w:hint="eastAsia"/>
            <w:lang w:eastAsia="zh-CN"/>
          </w:rPr>
          <w:t>十四、合作与交流机制建立</w:t>
        </w:r>
        <w:r>
          <w:tab/>
        </w:r>
        <w:r>
          <w:fldChar w:fldCharType="begin"/>
        </w:r>
        <w:r>
          <w:instrText xml:space="preserve"> PAGEREF _Toc18474 \h </w:instrText>
        </w:r>
        <w:r>
          <w:fldChar w:fldCharType="separate"/>
        </w:r>
        <w:r>
          <w:t>62</w:t>
        </w:r>
        <w:r>
          <w:fldChar w:fldCharType="end"/>
        </w:r>
      </w:hyperlink>
    </w:p>
    <w:p>
      <w:pPr>
        <w:pStyle w:val="TOC2"/>
        <w:tabs>
          <w:tab w:val="right" w:leader="dot" w:pos="8306"/>
        </w:tabs>
      </w:pPr>
      <w:hyperlink w:anchor="_Toc32635" w:history="1">
        <w:r>
          <w:rPr>
            <w:rFonts w:ascii="仿宋" w:eastAsia="仿宋" w:hAnsi="仿宋" w:cs="仿宋" w:hint="eastAsia"/>
            <w:lang w:eastAsia="zh-CN"/>
          </w:rPr>
          <w:t>(一)、合作伙伴选择与合作方式</w:t>
        </w:r>
        <w:r>
          <w:tab/>
        </w:r>
        <w:r>
          <w:fldChar w:fldCharType="begin"/>
        </w:r>
        <w:r>
          <w:instrText xml:space="preserve"> PAGEREF _Toc32635 \h </w:instrText>
        </w:r>
        <w:r>
          <w:fldChar w:fldCharType="separate"/>
        </w:r>
        <w:r>
          <w:t>62</w:t>
        </w:r>
        <w:r>
          <w:fldChar w:fldCharType="end"/>
        </w:r>
      </w:hyperlink>
    </w:p>
    <w:p>
      <w:pPr>
        <w:pStyle w:val="TOC2"/>
        <w:tabs>
          <w:tab w:val="right" w:leader="dot" w:pos="8306"/>
        </w:tabs>
      </w:pPr>
      <w:hyperlink w:anchor="_Toc13422" w:history="1">
        <w:r>
          <w:rPr>
            <w:rFonts w:ascii="仿宋" w:eastAsia="仿宋" w:hAnsi="仿宋" w:cs="仿宋" w:hint="eastAsia"/>
            <w:lang w:eastAsia="zh-CN"/>
          </w:rPr>
          <w:t>(二)、交流与合作平台搭建</w:t>
        </w:r>
        <w:r>
          <w:tab/>
        </w:r>
        <w:r>
          <w:fldChar w:fldCharType="begin"/>
        </w:r>
        <w:r>
          <w:instrText xml:space="preserve"> PAGEREF _Toc13422 \h </w:instrText>
        </w:r>
        <w:r>
          <w:fldChar w:fldCharType="separate"/>
        </w:r>
        <w:r>
          <w:t>63</w:t>
        </w:r>
        <w:r>
          <w:fldChar w:fldCharType="end"/>
        </w:r>
      </w:hyperlink>
    </w:p>
    <w:p>
      <w:pPr>
        <w:pStyle w:val="TOC1"/>
        <w:tabs>
          <w:tab w:val="right" w:leader="dot" w:pos="8306"/>
        </w:tabs>
      </w:pPr>
      <w:hyperlink w:anchor="_Toc20" w:history="1">
        <w:r>
          <w:rPr>
            <w:rFonts w:ascii="仿宋" w:eastAsia="仿宋" w:hAnsi="仿宋" w:cs="仿宋" w:hint="eastAsia"/>
            <w:lang w:eastAsia="zh-CN"/>
          </w:rPr>
          <w:t>十五、企业合规与伦理</w:t>
        </w:r>
        <w:r>
          <w:tab/>
        </w:r>
        <w:r>
          <w:fldChar w:fldCharType="begin"/>
        </w:r>
        <w:r>
          <w:instrText xml:space="preserve"> PAGEREF _Toc20 \h </w:instrText>
        </w:r>
        <w:r>
          <w:fldChar w:fldCharType="separate"/>
        </w:r>
        <w:r>
          <w:t>65</w:t>
        </w:r>
        <w:r>
          <w:fldChar w:fldCharType="end"/>
        </w:r>
      </w:hyperlink>
    </w:p>
    <w:p>
      <w:pPr>
        <w:pStyle w:val="TOC2"/>
        <w:tabs>
          <w:tab w:val="right" w:leader="dot" w:pos="8306"/>
        </w:tabs>
      </w:pPr>
      <w:hyperlink w:anchor="_Toc11279" w:history="1">
        <w:r>
          <w:rPr>
            <w:rFonts w:ascii="仿宋" w:eastAsia="仿宋" w:hAnsi="仿宋" w:cs="仿宋" w:hint="eastAsia"/>
            <w:lang w:eastAsia="zh-CN"/>
          </w:rPr>
          <w:t>(一)、合规政策与程序</w:t>
        </w:r>
        <w:r>
          <w:tab/>
        </w:r>
        <w:r>
          <w:fldChar w:fldCharType="begin"/>
        </w:r>
        <w:r>
          <w:instrText xml:space="preserve"> PAGEREF _Toc11279 \h </w:instrText>
        </w:r>
        <w:r>
          <w:fldChar w:fldCharType="separate"/>
        </w:r>
        <w:r>
          <w:t>65</w:t>
        </w:r>
        <w:r>
          <w:fldChar w:fldCharType="end"/>
        </w:r>
      </w:hyperlink>
    </w:p>
    <w:p>
      <w:pPr>
        <w:pStyle w:val="TOC2"/>
        <w:tabs>
          <w:tab w:val="right" w:leader="dot" w:pos="8306"/>
        </w:tabs>
      </w:pPr>
      <w:hyperlink w:anchor="_Toc20486" w:history="1">
        <w:r>
          <w:rPr>
            <w:rFonts w:ascii="仿宋" w:eastAsia="仿宋" w:hAnsi="仿宋" w:cs="仿宋" w:hint="eastAsia"/>
            <w:lang w:eastAsia="zh-CN"/>
          </w:rPr>
          <w:t>(二)、伦理规范与培训</w:t>
        </w:r>
        <w:r>
          <w:tab/>
        </w:r>
        <w:r>
          <w:fldChar w:fldCharType="begin"/>
        </w:r>
        <w:r>
          <w:instrText xml:space="preserve"> PAGEREF _Toc20486 \h </w:instrText>
        </w:r>
        <w:r>
          <w:fldChar w:fldCharType="separate"/>
        </w:r>
        <w:r>
          <w:t>66</w:t>
        </w:r>
        <w:r>
          <w:fldChar w:fldCharType="end"/>
        </w:r>
      </w:hyperlink>
    </w:p>
    <w:p>
      <w:pPr>
        <w:pStyle w:val="TOC2"/>
        <w:tabs>
          <w:tab w:val="right" w:leader="dot" w:pos="8306"/>
        </w:tabs>
      </w:pPr>
      <w:hyperlink w:anchor="_Toc11867" w:history="1">
        <w:r>
          <w:rPr>
            <w:rFonts w:ascii="仿宋" w:eastAsia="仿宋" w:hAnsi="仿宋" w:cs="仿宋" w:hint="eastAsia"/>
            <w:lang w:eastAsia="zh-CN"/>
          </w:rPr>
          <w:t>(三)、合规风险评估</w:t>
        </w:r>
        <w:r>
          <w:tab/>
        </w:r>
        <w:r>
          <w:fldChar w:fldCharType="begin"/>
        </w:r>
        <w:r>
          <w:instrText xml:space="preserve"> PAGEREF _Toc11867 \h </w:instrText>
        </w:r>
        <w:r>
          <w:fldChar w:fldCharType="separate"/>
        </w:r>
        <w:r>
          <w:t>67</w:t>
        </w:r>
        <w:r>
          <w:fldChar w:fldCharType="end"/>
        </w:r>
      </w:hyperlink>
    </w:p>
    <w:p>
      <w:pPr>
        <w:pStyle w:val="TOC2"/>
        <w:tabs>
          <w:tab w:val="right" w:leader="dot" w:pos="8306"/>
        </w:tabs>
      </w:pPr>
      <w:hyperlink w:anchor="_Toc12002" w:history="1">
        <w:r>
          <w:rPr>
            <w:rFonts w:ascii="仿宋" w:eastAsia="仿宋" w:hAnsi="仿宋" w:cs="仿宋" w:hint="eastAsia"/>
            <w:lang w:eastAsia="zh-CN"/>
          </w:rPr>
          <w:t>(四)、合规监督与执行</w:t>
        </w:r>
        <w:r>
          <w:tab/>
        </w:r>
        <w:r>
          <w:fldChar w:fldCharType="begin"/>
        </w:r>
        <w:r>
          <w:instrText xml:space="preserve"> PAGEREF _Toc12002 \h </w:instrText>
        </w:r>
        <w:r>
          <w:fldChar w:fldCharType="separate"/>
        </w:r>
        <w:r>
          <w:t>68</w:t>
        </w:r>
        <w:r>
          <w:fldChar w:fldCharType="end"/>
        </w:r>
      </w:hyperlink>
    </w:p>
    <w:p>
      <w:pPr>
        <w:pStyle w:val="TOC1"/>
        <w:tabs>
          <w:tab w:val="right" w:leader="dot" w:pos="8306"/>
        </w:tabs>
      </w:pPr>
      <w:hyperlink w:anchor="_Toc11306" w:history="1">
        <w:r>
          <w:rPr>
            <w:rFonts w:ascii="仿宋" w:eastAsia="仿宋" w:hAnsi="仿宋" w:cs="仿宋" w:hint="eastAsia"/>
            <w:lang w:eastAsia="zh-CN"/>
          </w:rPr>
          <w:t>十六、项目施工方案</w:t>
        </w:r>
        <w:r>
          <w:tab/>
        </w:r>
        <w:r>
          <w:fldChar w:fldCharType="begin"/>
        </w:r>
        <w:r>
          <w:instrText xml:space="preserve"> PAGEREF _Toc11306 \h </w:instrText>
        </w:r>
        <w:r>
          <w:fldChar w:fldCharType="separate"/>
        </w:r>
        <w:r>
          <w:t>69</w:t>
        </w:r>
        <w:r>
          <w:fldChar w:fldCharType="end"/>
        </w:r>
      </w:hyperlink>
    </w:p>
    <w:p>
      <w:pPr>
        <w:pStyle w:val="TOC2"/>
        <w:tabs>
          <w:tab w:val="right" w:leader="dot" w:pos="8306"/>
        </w:tabs>
      </w:pPr>
      <w:hyperlink w:anchor="_Toc870" w:history="1">
        <w:r>
          <w:rPr>
            <w:rFonts w:ascii="仿宋" w:eastAsia="仿宋" w:hAnsi="仿宋" w:cs="仿宋" w:hint="eastAsia"/>
            <w:lang w:eastAsia="zh-CN"/>
          </w:rPr>
          <w:t>(一)、施工组织设计</w:t>
        </w:r>
        <w:r>
          <w:tab/>
        </w:r>
        <w:r>
          <w:fldChar w:fldCharType="begin"/>
        </w:r>
        <w:r>
          <w:instrText xml:space="preserve"> PAGEREF _Toc870 \h </w:instrText>
        </w:r>
        <w:r>
          <w:fldChar w:fldCharType="separate"/>
        </w:r>
        <w:r>
          <w:t>69</w:t>
        </w:r>
        <w:r>
          <w:fldChar w:fldCharType="end"/>
        </w:r>
      </w:hyperlink>
    </w:p>
    <w:p>
      <w:pPr>
        <w:pStyle w:val="TOC2"/>
        <w:tabs>
          <w:tab w:val="right" w:leader="dot" w:pos="8306"/>
        </w:tabs>
      </w:pPr>
      <w:hyperlink w:anchor="_Toc28009" w:history="1">
        <w:r>
          <w:rPr>
            <w:rFonts w:ascii="仿宋" w:eastAsia="仿宋" w:hAnsi="仿宋" w:cs="仿宋" w:hint="eastAsia"/>
            <w:lang w:eastAsia="zh-CN"/>
          </w:rPr>
          <w:t>(二)、施工工艺与技术路线</w:t>
        </w:r>
        <w:r>
          <w:tab/>
        </w:r>
        <w:r>
          <w:fldChar w:fldCharType="begin"/>
        </w:r>
        <w:r>
          <w:instrText xml:space="preserve"> PAGEREF _Toc28009 \h </w:instrText>
        </w:r>
        <w:r>
          <w:fldChar w:fldCharType="separate"/>
        </w:r>
        <w:r>
          <w:t>70</w:t>
        </w:r>
        <w:r>
          <w:fldChar w:fldCharType="end"/>
        </w:r>
      </w:hyperlink>
    </w:p>
    <w:p>
      <w:pPr>
        <w:pStyle w:val="TOC2"/>
        <w:tabs>
          <w:tab w:val="right" w:leader="dot" w:pos="8306"/>
        </w:tabs>
      </w:pPr>
      <w:hyperlink w:anchor="_Toc2407" w:history="1">
        <w:r>
          <w:rPr>
            <w:rFonts w:ascii="仿宋" w:eastAsia="仿宋" w:hAnsi="仿宋" w:cs="仿宋" w:hint="eastAsia"/>
            <w:lang w:eastAsia="zh-CN"/>
          </w:rPr>
          <w:t>(三)、关键节点施工计划</w:t>
        </w:r>
        <w:r>
          <w:tab/>
        </w:r>
        <w:r>
          <w:fldChar w:fldCharType="begin"/>
        </w:r>
        <w:r>
          <w:instrText xml:space="preserve"> PAGEREF _Toc2407 \h </w:instrText>
        </w:r>
        <w:r>
          <w:fldChar w:fldCharType="separate"/>
        </w:r>
        <w:r>
          <w:t>72</w:t>
        </w:r>
        <w:r>
          <w:fldChar w:fldCharType="end"/>
        </w:r>
      </w:hyperlink>
    </w:p>
    <w:p>
      <w:pPr>
        <w:pStyle w:val="TOC2"/>
        <w:tabs>
          <w:tab w:val="right" w:leader="dot" w:pos="8306"/>
        </w:tabs>
      </w:pPr>
      <w:hyperlink w:anchor="_Toc27594" w:history="1">
        <w:r>
          <w:rPr>
            <w:rFonts w:ascii="仿宋" w:eastAsia="仿宋" w:hAnsi="仿宋" w:cs="仿宋" w:hint="eastAsia"/>
            <w:lang w:eastAsia="zh-CN"/>
          </w:rPr>
          <w:t>(四)、施工现场管理</w:t>
        </w:r>
        <w:r>
          <w:tab/>
        </w:r>
        <w:r>
          <w:fldChar w:fldCharType="begin"/>
        </w:r>
        <w:r>
          <w:instrText xml:space="preserve"> PAGEREF _Toc27594 \h </w:instrText>
        </w:r>
        <w:r>
          <w:fldChar w:fldCharType="separate"/>
        </w:r>
        <w:r>
          <w:t>73</w:t>
        </w:r>
        <w:r>
          <w:fldChar w:fldCharType="end"/>
        </w:r>
      </w:hyperlink>
    </w:p>
    <w:p>
      <w:pPr>
        <w:pStyle w:val="TOC1"/>
        <w:tabs>
          <w:tab w:val="right" w:leader="dot" w:pos="8306"/>
        </w:tabs>
      </w:pPr>
      <w:hyperlink w:anchor="_Toc5180" w:history="1">
        <w:r>
          <w:rPr>
            <w:rFonts w:ascii="仿宋" w:eastAsia="仿宋" w:hAnsi="仿宋" w:cs="仿宋" w:hint="eastAsia"/>
            <w:lang w:eastAsia="zh-CN"/>
          </w:rPr>
          <w:t>十七、质量管理与控制</w:t>
        </w:r>
        <w:r>
          <w:tab/>
        </w:r>
        <w:r>
          <w:fldChar w:fldCharType="begin"/>
        </w:r>
        <w:r>
          <w:instrText xml:space="preserve"> PAGEREF _Toc5180 \h </w:instrText>
        </w:r>
        <w:r>
          <w:fldChar w:fldCharType="separate"/>
        </w:r>
        <w:r>
          <w:t>75</w:t>
        </w:r>
        <w:r>
          <w:fldChar w:fldCharType="end"/>
        </w:r>
      </w:hyperlink>
    </w:p>
    <w:p>
      <w:pPr>
        <w:pStyle w:val="TOC2"/>
        <w:tabs>
          <w:tab w:val="right" w:leader="dot" w:pos="8306"/>
        </w:tabs>
      </w:pPr>
      <w:hyperlink w:anchor="_Toc5129" w:history="1">
        <w:r>
          <w:rPr>
            <w:rFonts w:ascii="仿宋" w:eastAsia="仿宋" w:hAnsi="仿宋" w:cs="仿宋" w:hint="eastAsia"/>
            <w:lang w:eastAsia="zh-CN"/>
          </w:rPr>
          <w:t>(一)、质量管理体系建设</w:t>
        </w:r>
        <w:r>
          <w:tab/>
        </w:r>
        <w:r>
          <w:fldChar w:fldCharType="begin"/>
        </w:r>
        <w:r>
          <w:instrText xml:space="preserve"> PAGEREF _Toc5129 \h </w:instrText>
        </w:r>
        <w:r>
          <w:fldChar w:fldCharType="separate"/>
        </w:r>
        <w:r>
          <w:t>75</w:t>
        </w:r>
        <w:r>
          <w:fldChar w:fldCharType="end"/>
        </w:r>
      </w:hyperlink>
    </w:p>
    <w:p>
      <w:pPr>
        <w:pStyle w:val="TOC2"/>
        <w:tabs>
          <w:tab w:val="right" w:leader="dot" w:pos="8306"/>
        </w:tabs>
      </w:pPr>
      <w:hyperlink w:anchor="_Toc12646" w:history="1">
        <w:r>
          <w:rPr>
            <w:rFonts w:ascii="仿宋" w:eastAsia="仿宋" w:hAnsi="仿宋" w:cs="仿宋" w:hint="eastAsia"/>
            <w:lang w:eastAsia="zh-CN"/>
          </w:rPr>
          <w:t>(二)、质量控制措施</w:t>
        </w:r>
        <w:r>
          <w:tab/>
        </w:r>
        <w:r>
          <w:fldChar w:fldCharType="begin"/>
        </w:r>
        <w:r>
          <w:instrText xml:space="preserve"> PAGEREF _Toc12646 \h </w:instrText>
        </w:r>
        <w:r>
          <w:fldChar w:fldCharType="separate"/>
        </w:r>
        <w:r>
          <w:t>77</w:t>
        </w:r>
        <w:r>
          <w:fldChar w:fldCharType="end"/>
        </w:r>
      </w:hyperlink>
    </w:p>
    <w:p>
      <w:pPr>
        <w:pStyle w:val="TOC1"/>
        <w:tabs>
          <w:tab w:val="right" w:leader="dot" w:pos="8306"/>
        </w:tabs>
      </w:pPr>
      <w:hyperlink w:anchor="_Toc10870" w:history="1">
        <w:r>
          <w:rPr>
            <w:rFonts w:ascii="仿宋" w:eastAsia="仿宋" w:hAnsi="仿宋" w:cs="仿宋" w:hint="eastAsia"/>
            <w:lang w:eastAsia="zh-CN"/>
          </w:rPr>
          <w:t>十八、知识产权管理与保护</w:t>
        </w:r>
        <w:r>
          <w:tab/>
        </w:r>
        <w:r>
          <w:fldChar w:fldCharType="begin"/>
        </w:r>
        <w:r>
          <w:instrText xml:space="preserve"> PAGEREF _Toc10870 \h </w:instrText>
        </w:r>
        <w:r>
          <w:fldChar w:fldCharType="separate"/>
        </w:r>
        <w:r>
          <w:t>78</w:t>
        </w:r>
        <w:r>
          <w:fldChar w:fldCharType="end"/>
        </w:r>
      </w:hyperlink>
    </w:p>
    <w:p>
      <w:pPr>
        <w:pStyle w:val="TOC2"/>
        <w:tabs>
          <w:tab w:val="right" w:leader="dot" w:pos="8306"/>
        </w:tabs>
      </w:pPr>
      <w:hyperlink w:anchor="_Toc5506" w:history="1">
        <w:r>
          <w:rPr>
            <w:rFonts w:ascii="仿宋" w:eastAsia="仿宋" w:hAnsi="仿宋" w:cs="仿宋" w:hint="eastAsia"/>
            <w:lang w:eastAsia="zh-CN"/>
          </w:rPr>
          <w:t>(一)、知识产权管理体系建设</w:t>
        </w:r>
        <w:r>
          <w:tab/>
        </w:r>
        <w:r>
          <w:fldChar w:fldCharType="begin"/>
        </w:r>
        <w:r>
          <w:instrText xml:space="preserve"> PAGEREF _Toc5506 \h </w:instrText>
        </w:r>
        <w:r>
          <w:fldChar w:fldCharType="separate"/>
        </w:r>
        <w:r>
          <w:t>78</w:t>
        </w:r>
        <w:r>
          <w:fldChar w:fldCharType="end"/>
        </w:r>
      </w:hyperlink>
    </w:p>
    <w:p>
      <w:pPr>
        <w:pStyle w:val="TOC2"/>
        <w:tabs>
          <w:tab w:val="right" w:leader="dot" w:pos="8306"/>
        </w:tabs>
      </w:pPr>
      <w:hyperlink w:anchor="_Toc13466" w:history="1">
        <w:r>
          <w:rPr>
            <w:rFonts w:ascii="仿宋" w:eastAsia="仿宋" w:hAnsi="仿宋" w:cs="仿宋" w:hint="eastAsia"/>
            <w:lang w:eastAsia="zh-CN"/>
          </w:rPr>
          <w:t>(二)、知识产权保护措施</w:t>
        </w:r>
        <w:r>
          <w:tab/>
        </w:r>
        <w:r>
          <w:fldChar w:fldCharType="begin"/>
        </w:r>
        <w:r>
          <w:instrText xml:space="preserve"> PAGEREF _Toc13466 \h </w:instrText>
        </w:r>
        <w:r>
          <w:fldChar w:fldCharType="separate"/>
        </w:r>
        <w:r>
          <w:t>79</w:t>
        </w:r>
        <w:r>
          <w:fldChar w:fldCharType="end"/>
        </w:r>
      </w:hyperlink>
    </w:p>
    <w:p>
      <w:pPr>
        <w:pStyle w:val="TOC1"/>
        <w:tabs>
          <w:tab w:val="right" w:leader="dot" w:pos="8306"/>
        </w:tabs>
      </w:pPr>
      <w:hyperlink w:anchor="_Toc19917" w:history="1">
        <w:r>
          <w:rPr>
            <w:rFonts w:ascii="仿宋" w:eastAsia="仿宋" w:hAnsi="仿宋" w:cs="仿宋" w:hint="eastAsia"/>
            <w:lang w:eastAsia="zh-CN"/>
          </w:rPr>
          <w:t>十九、成果转化与推广应用</w:t>
        </w:r>
        <w:r>
          <w:tab/>
        </w:r>
        <w:r>
          <w:fldChar w:fldCharType="begin"/>
        </w:r>
        <w:r>
          <w:instrText xml:space="preserve"> PAGEREF _Toc19917 \h </w:instrText>
        </w:r>
        <w:r>
          <w:fldChar w:fldCharType="separate"/>
        </w:r>
        <w:r>
          <w:t>80</w:t>
        </w:r>
        <w:r>
          <w:fldChar w:fldCharType="end"/>
        </w:r>
      </w:hyperlink>
    </w:p>
    <w:p>
      <w:pPr>
        <w:pStyle w:val="TOC2"/>
        <w:tabs>
          <w:tab w:val="right" w:leader="dot" w:pos="8306"/>
        </w:tabs>
      </w:pPr>
      <w:hyperlink w:anchor="_Toc6449" w:history="1">
        <w:r>
          <w:rPr>
            <w:rFonts w:ascii="仿宋" w:eastAsia="仿宋" w:hAnsi="仿宋" w:cs="仿宋" w:hint="eastAsia"/>
            <w:lang w:eastAsia="zh-CN"/>
          </w:rPr>
          <w:t>(一)、成果转化策略制定</w:t>
        </w:r>
        <w:r>
          <w:tab/>
        </w:r>
        <w:r>
          <w:fldChar w:fldCharType="begin"/>
        </w:r>
        <w:r>
          <w:instrText xml:space="preserve"> PAGEREF _Toc6449 \h </w:instrText>
        </w:r>
        <w:r>
          <w:fldChar w:fldCharType="separate"/>
        </w:r>
        <w:r>
          <w:t>80</w:t>
        </w:r>
        <w:r>
          <w:fldChar w:fldCharType="end"/>
        </w:r>
      </w:hyperlink>
    </w:p>
    <w:p>
      <w:pPr>
        <w:pStyle w:val="TOC2"/>
        <w:tabs>
          <w:tab w:val="right" w:leader="dot" w:pos="8306"/>
        </w:tabs>
      </w:pPr>
      <w:hyperlink w:anchor="_Toc17088" w:history="1">
        <w:r>
          <w:rPr>
            <w:rFonts w:ascii="仿宋" w:eastAsia="仿宋" w:hAnsi="仿宋" w:cs="仿宋" w:hint="eastAsia"/>
            <w:lang w:eastAsia="zh-CN"/>
          </w:rPr>
          <w:t>(二)、成果推广应用方案</w:t>
        </w:r>
        <w:r>
          <w:tab/>
        </w:r>
        <w:r>
          <w:fldChar w:fldCharType="begin"/>
        </w:r>
        <w:r>
          <w:instrText xml:space="preserve"> PAGEREF _Toc17088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45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540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857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478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562"/>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2314"/>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太阳能发电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太阳能发电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太阳能发电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太阳能发电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太阳能发电项目的社会影响是全面而深远的。从提供就业机会和提升公共服务，到促进社会结构和劳动市场的多元化，再到推动社会责任和伦理标准的提高，项目对于提升社区的经济、文化和社会福祉有着重要作用。通过这些正面影响，太阳能发电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9325"/>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为了融入当地社区，太阳能发电项目需深入理解当地的文化特色和社会习俗。例如，项目在设计广告和市场推广活动时，应考虑使用当地语言和符合地方文化的表达方式。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2755"/>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为了确保太阳能发电项目的成功并最大限度地减轻潜在的社会风险，详细的风险分析和具体的应对策略至关重要。以下是针对项目可能面临的具体社会风险及相应对策的分析：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风险描述：太阳能发电项目可能遭遇社区抵制，尤其如果社区成员认为项目会破坏他们的生活环境或忽略他们的意见。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风险描述：太阳能发电项目的商业实践可能与当地的文化和价值观存在冲突，导致社会紧张和文化冲突。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风险描述：太阳能发电项目可能会增加对公共资源和基础设施的需求，给当地带来额外压力，例如在水资源、能源供应和交通系统方面。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风险描述：太阳能发电项目可能会引起当地社会结构和动态的变化，例如改变社区的人口组成和社交模式。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https://d.book118.com/978131034126006026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3B7A89"/>
    <w:rsid w:val="0B3B7A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8131034126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2023-12-24T01:49:00Z</dcterms:created>
  <dcterms:modified xsi:type="dcterms:W3CDTF">2023-12-24T01:50:19Z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43856840B00D4D388B9F1F96DECA9B4C_11</vt:lpwstr>
  </property>
  <property fmtid="{D5CDD505-2E9C-101B-9397-08002B2CF9AE}" pid="3" name="KSOProductBuildVer">
    <vt:lpwstr>2052-12.1.0.16120</vt:lpwstr>
  </property>
</Properties>
</file>