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健身运动APP项目建设方案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57" w:history="1">
        <w:r>
          <w:rPr>
            <w:rFonts w:ascii="仿宋" w:eastAsia="仿宋" w:hAnsi="仿宋" w:cs="仿宋" w:hint="eastAsia"/>
            <w:lang w:eastAsia="zh-CN"/>
          </w:rPr>
          <w:t>概论</w:t>
        </w:r>
        <w:r>
          <w:tab/>
        </w:r>
        <w:r>
          <w:fldChar w:fldCharType="begin"/>
        </w:r>
        <w:r>
          <w:instrText xml:space="preserve"> PAGEREF _Toc9557 \h </w:instrText>
        </w:r>
        <w:r>
          <w:fldChar w:fldCharType="separate"/>
        </w:r>
        <w:r>
          <w:t>3</w:t>
        </w:r>
        <w:r>
          <w:fldChar w:fldCharType="end"/>
        </w:r>
      </w:hyperlink>
    </w:p>
    <w:p>
      <w:pPr>
        <w:pStyle w:val="TOC1"/>
        <w:tabs>
          <w:tab w:val="right" w:leader="dot" w:pos="8306"/>
        </w:tabs>
      </w:pPr>
      <w:hyperlink w:anchor="_Toc20627" w:history="1">
        <w:r>
          <w:rPr>
            <w:rFonts w:ascii="仿宋" w:eastAsia="仿宋" w:hAnsi="仿宋" w:cs="仿宋" w:hint="eastAsia"/>
            <w:lang w:eastAsia="zh-CN"/>
          </w:rPr>
          <w:t>一、背景、必要性分析</w:t>
        </w:r>
        <w:r>
          <w:tab/>
        </w:r>
        <w:r>
          <w:fldChar w:fldCharType="begin"/>
        </w:r>
        <w:r>
          <w:instrText xml:space="preserve"> PAGEREF _Toc20627 \h </w:instrText>
        </w:r>
        <w:r>
          <w:fldChar w:fldCharType="separate"/>
        </w:r>
        <w:r>
          <w:t>3</w:t>
        </w:r>
        <w:r>
          <w:fldChar w:fldCharType="end"/>
        </w:r>
      </w:hyperlink>
    </w:p>
    <w:p>
      <w:pPr>
        <w:pStyle w:val="TOC2"/>
        <w:tabs>
          <w:tab w:val="right" w:leader="dot" w:pos="8306"/>
        </w:tabs>
      </w:pPr>
      <w:hyperlink w:anchor="_Toc8440" w:history="1">
        <w:r>
          <w:rPr>
            <w:rFonts w:ascii="仿宋" w:eastAsia="仿宋" w:hAnsi="仿宋" w:cs="仿宋" w:hint="eastAsia"/>
            <w:lang w:eastAsia="zh-CN"/>
          </w:rPr>
          <w:t>(一)、项目建设背景</w:t>
        </w:r>
        <w:r>
          <w:tab/>
        </w:r>
        <w:r>
          <w:fldChar w:fldCharType="begin"/>
        </w:r>
        <w:r>
          <w:instrText xml:space="preserve"> PAGEREF _Toc8440 \h </w:instrText>
        </w:r>
        <w:r>
          <w:fldChar w:fldCharType="separate"/>
        </w:r>
        <w:r>
          <w:t>3</w:t>
        </w:r>
        <w:r>
          <w:fldChar w:fldCharType="end"/>
        </w:r>
      </w:hyperlink>
    </w:p>
    <w:p>
      <w:pPr>
        <w:pStyle w:val="TOC2"/>
        <w:tabs>
          <w:tab w:val="right" w:leader="dot" w:pos="8306"/>
        </w:tabs>
      </w:pPr>
      <w:hyperlink w:anchor="_Toc19999" w:history="1">
        <w:r>
          <w:rPr>
            <w:rFonts w:ascii="仿宋" w:eastAsia="仿宋" w:hAnsi="仿宋" w:cs="仿宋" w:hint="eastAsia"/>
            <w:lang w:eastAsia="zh-CN"/>
          </w:rPr>
          <w:t>(二)、必要性分析</w:t>
        </w:r>
        <w:r>
          <w:tab/>
        </w:r>
        <w:r>
          <w:fldChar w:fldCharType="begin"/>
        </w:r>
        <w:r>
          <w:instrText xml:space="preserve"> PAGEREF _Toc19999 \h </w:instrText>
        </w:r>
        <w:r>
          <w:fldChar w:fldCharType="separate"/>
        </w:r>
        <w:r>
          <w:t>4</w:t>
        </w:r>
        <w:r>
          <w:fldChar w:fldCharType="end"/>
        </w:r>
      </w:hyperlink>
    </w:p>
    <w:p>
      <w:pPr>
        <w:pStyle w:val="TOC2"/>
        <w:tabs>
          <w:tab w:val="right" w:leader="dot" w:pos="8306"/>
        </w:tabs>
      </w:pPr>
      <w:hyperlink w:anchor="_Toc28053" w:history="1">
        <w:r>
          <w:rPr>
            <w:rFonts w:ascii="仿宋" w:eastAsia="仿宋" w:hAnsi="仿宋" w:cs="仿宋" w:hint="eastAsia"/>
            <w:lang w:eastAsia="zh-CN"/>
          </w:rPr>
          <w:t>(三)、项目建设有利条件</w:t>
        </w:r>
        <w:r>
          <w:tab/>
        </w:r>
        <w:r>
          <w:fldChar w:fldCharType="begin"/>
        </w:r>
        <w:r>
          <w:instrText xml:space="preserve"> PAGEREF _Toc28053 \h </w:instrText>
        </w:r>
        <w:r>
          <w:fldChar w:fldCharType="separate"/>
        </w:r>
        <w:r>
          <w:t>5</w:t>
        </w:r>
        <w:r>
          <w:fldChar w:fldCharType="end"/>
        </w:r>
      </w:hyperlink>
    </w:p>
    <w:p>
      <w:pPr>
        <w:pStyle w:val="TOC1"/>
        <w:tabs>
          <w:tab w:val="right" w:leader="dot" w:pos="8306"/>
        </w:tabs>
      </w:pPr>
      <w:hyperlink w:anchor="_Toc21672" w:history="1">
        <w:r>
          <w:rPr>
            <w:rFonts w:ascii="仿宋" w:eastAsia="仿宋" w:hAnsi="仿宋" w:cs="仿宋" w:hint="eastAsia"/>
            <w:lang w:eastAsia="zh-CN"/>
          </w:rPr>
          <w:t>二、财务管理与成本控制</w:t>
        </w:r>
        <w:r>
          <w:tab/>
        </w:r>
        <w:r>
          <w:fldChar w:fldCharType="begin"/>
        </w:r>
        <w:r>
          <w:instrText xml:space="preserve"> PAGEREF _Toc21672 \h </w:instrText>
        </w:r>
        <w:r>
          <w:fldChar w:fldCharType="separate"/>
        </w:r>
        <w:r>
          <w:t>7</w:t>
        </w:r>
        <w:r>
          <w:fldChar w:fldCharType="end"/>
        </w:r>
      </w:hyperlink>
    </w:p>
    <w:p>
      <w:pPr>
        <w:pStyle w:val="TOC2"/>
        <w:tabs>
          <w:tab w:val="right" w:leader="dot" w:pos="8306"/>
        </w:tabs>
      </w:pPr>
      <w:hyperlink w:anchor="_Toc24702" w:history="1">
        <w:r>
          <w:rPr>
            <w:rFonts w:ascii="仿宋" w:eastAsia="仿宋" w:hAnsi="仿宋" w:cs="仿宋" w:hint="eastAsia"/>
            <w:lang w:eastAsia="zh-CN"/>
          </w:rPr>
          <w:t>(一)、财务管理体系建设</w:t>
        </w:r>
        <w:r>
          <w:tab/>
        </w:r>
        <w:r>
          <w:fldChar w:fldCharType="begin"/>
        </w:r>
        <w:r>
          <w:instrText xml:space="preserve"> PAGEREF _Toc24702 \h </w:instrText>
        </w:r>
        <w:r>
          <w:fldChar w:fldCharType="separate"/>
        </w:r>
        <w:r>
          <w:t>7</w:t>
        </w:r>
        <w:r>
          <w:fldChar w:fldCharType="end"/>
        </w:r>
      </w:hyperlink>
    </w:p>
    <w:p>
      <w:pPr>
        <w:pStyle w:val="TOC2"/>
        <w:tabs>
          <w:tab w:val="right" w:leader="dot" w:pos="8306"/>
        </w:tabs>
      </w:pPr>
      <w:hyperlink w:anchor="_Toc1404" w:history="1">
        <w:r>
          <w:rPr>
            <w:rFonts w:ascii="仿宋" w:eastAsia="仿宋" w:hAnsi="仿宋" w:cs="仿宋" w:hint="eastAsia"/>
            <w:lang w:eastAsia="zh-CN"/>
          </w:rPr>
          <w:t>(二)、成本控制措施</w:t>
        </w:r>
        <w:r>
          <w:tab/>
        </w:r>
        <w:r>
          <w:fldChar w:fldCharType="begin"/>
        </w:r>
        <w:r>
          <w:instrText xml:space="preserve"> PAGEREF _Toc1404 \h </w:instrText>
        </w:r>
        <w:r>
          <w:fldChar w:fldCharType="separate"/>
        </w:r>
        <w:r>
          <w:t>8</w:t>
        </w:r>
        <w:r>
          <w:fldChar w:fldCharType="end"/>
        </w:r>
      </w:hyperlink>
    </w:p>
    <w:p>
      <w:pPr>
        <w:pStyle w:val="TOC1"/>
        <w:tabs>
          <w:tab w:val="right" w:leader="dot" w:pos="8306"/>
        </w:tabs>
      </w:pPr>
      <w:hyperlink w:anchor="_Toc23019" w:history="1">
        <w:r>
          <w:rPr>
            <w:rFonts w:ascii="仿宋" w:eastAsia="仿宋" w:hAnsi="仿宋" w:cs="仿宋" w:hint="eastAsia"/>
            <w:lang w:eastAsia="zh-CN"/>
          </w:rPr>
          <w:t>三、环境和生态影响分析</w:t>
        </w:r>
        <w:r>
          <w:tab/>
        </w:r>
        <w:r>
          <w:fldChar w:fldCharType="begin"/>
        </w:r>
        <w:r>
          <w:instrText xml:space="preserve"> PAGEREF _Toc23019 \h </w:instrText>
        </w:r>
        <w:r>
          <w:fldChar w:fldCharType="separate"/>
        </w:r>
        <w:r>
          <w:t>9</w:t>
        </w:r>
        <w:r>
          <w:fldChar w:fldCharType="end"/>
        </w:r>
      </w:hyperlink>
    </w:p>
    <w:p>
      <w:pPr>
        <w:pStyle w:val="TOC2"/>
        <w:tabs>
          <w:tab w:val="right" w:leader="dot" w:pos="8306"/>
        </w:tabs>
      </w:pPr>
      <w:hyperlink w:anchor="_Toc31636" w:history="1">
        <w:r>
          <w:rPr>
            <w:rFonts w:ascii="仿宋" w:eastAsia="仿宋" w:hAnsi="仿宋" w:cs="仿宋" w:hint="eastAsia"/>
            <w:lang w:eastAsia="zh-CN"/>
          </w:rPr>
          <w:t>(一)、环境和生态现状</w:t>
        </w:r>
        <w:r>
          <w:tab/>
        </w:r>
        <w:r>
          <w:fldChar w:fldCharType="begin"/>
        </w:r>
        <w:r>
          <w:instrText xml:space="preserve"> PAGEREF _Toc31636 \h </w:instrText>
        </w:r>
        <w:r>
          <w:fldChar w:fldCharType="separate"/>
        </w:r>
        <w:r>
          <w:t>9</w:t>
        </w:r>
        <w:r>
          <w:fldChar w:fldCharType="end"/>
        </w:r>
      </w:hyperlink>
    </w:p>
    <w:p>
      <w:pPr>
        <w:pStyle w:val="TOC2"/>
        <w:tabs>
          <w:tab w:val="right" w:leader="dot" w:pos="8306"/>
        </w:tabs>
      </w:pPr>
      <w:hyperlink w:anchor="_Toc15911" w:history="1">
        <w:r>
          <w:rPr>
            <w:rFonts w:ascii="仿宋" w:eastAsia="仿宋" w:hAnsi="仿宋" w:cs="仿宋" w:hint="eastAsia"/>
            <w:lang w:eastAsia="zh-CN"/>
          </w:rPr>
          <w:t>(二)、生态环境影响分析</w:t>
        </w:r>
        <w:r>
          <w:tab/>
        </w:r>
        <w:r>
          <w:fldChar w:fldCharType="begin"/>
        </w:r>
        <w:r>
          <w:instrText xml:space="preserve"> PAGEREF _Toc15911 \h </w:instrText>
        </w:r>
        <w:r>
          <w:fldChar w:fldCharType="separate"/>
        </w:r>
        <w:r>
          <w:t>11</w:t>
        </w:r>
        <w:r>
          <w:fldChar w:fldCharType="end"/>
        </w:r>
      </w:hyperlink>
    </w:p>
    <w:p>
      <w:pPr>
        <w:pStyle w:val="TOC2"/>
        <w:tabs>
          <w:tab w:val="right" w:leader="dot" w:pos="8306"/>
        </w:tabs>
      </w:pPr>
      <w:hyperlink w:anchor="_Toc12920" w:history="1">
        <w:r>
          <w:rPr>
            <w:rFonts w:ascii="仿宋" w:eastAsia="仿宋" w:hAnsi="仿宋" w:cs="仿宋" w:hint="eastAsia"/>
            <w:lang w:eastAsia="zh-CN"/>
          </w:rPr>
          <w:t>(三)、生态环境保护措施</w:t>
        </w:r>
        <w:r>
          <w:tab/>
        </w:r>
        <w:r>
          <w:fldChar w:fldCharType="begin"/>
        </w:r>
        <w:r>
          <w:instrText xml:space="preserve"> PAGEREF _Toc12920 \h </w:instrText>
        </w:r>
        <w:r>
          <w:fldChar w:fldCharType="separate"/>
        </w:r>
        <w:r>
          <w:t>12</w:t>
        </w:r>
        <w:r>
          <w:fldChar w:fldCharType="end"/>
        </w:r>
      </w:hyperlink>
    </w:p>
    <w:p>
      <w:pPr>
        <w:pStyle w:val="TOC2"/>
        <w:tabs>
          <w:tab w:val="right" w:leader="dot" w:pos="8306"/>
        </w:tabs>
      </w:pPr>
      <w:hyperlink w:anchor="_Toc18776" w:history="1">
        <w:r>
          <w:rPr>
            <w:rFonts w:ascii="仿宋" w:eastAsia="仿宋" w:hAnsi="仿宋" w:cs="仿宋" w:hint="eastAsia"/>
            <w:lang w:eastAsia="zh-CN"/>
          </w:rPr>
          <w:t>(四)、地质灾害影响分析</w:t>
        </w:r>
        <w:r>
          <w:tab/>
        </w:r>
        <w:r>
          <w:fldChar w:fldCharType="begin"/>
        </w:r>
        <w:r>
          <w:instrText xml:space="preserve"> PAGEREF _Toc18776 \h </w:instrText>
        </w:r>
        <w:r>
          <w:fldChar w:fldCharType="separate"/>
        </w:r>
        <w:r>
          <w:t>14</w:t>
        </w:r>
        <w:r>
          <w:fldChar w:fldCharType="end"/>
        </w:r>
      </w:hyperlink>
    </w:p>
    <w:p>
      <w:pPr>
        <w:pStyle w:val="TOC2"/>
        <w:tabs>
          <w:tab w:val="right" w:leader="dot" w:pos="8306"/>
        </w:tabs>
      </w:pPr>
      <w:hyperlink w:anchor="_Toc29035" w:history="1">
        <w:r>
          <w:rPr>
            <w:rFonts w:ascii="仿宋" w:eastAsia="仿宋" w:hAnsi="仿宋" w:cs="仿宋" w:hint="eastAsia"/>
            <w:lang w:eastAsia="zh-CN"/>
          </w:rPr>
          <w:t>(五)、特殊环境影响</w:t>
        </w:r>
        <w:r>
          <w:tab/>
        </w:r>
        <w:r>
          <w:fldChar w:fldCharType="begin"/>
        </w:r>
        <w:r>
          <w:instrText xml:space="preserve"> PAGEREF _Toc29035 \h </w:instrText>
        </w:r>
        <w:r>
          <w:fldChar w:fldCharType="separate"/>
        </w:r>
        <w:r>
          <w:t>16</w:t>
        </w:r>
        <w:r>
          <w:fldChar w:fldCharType="end"/>
        </w:r>
      </w:hyperlink>
    </w:p>
    <w:p>
      <w:pPr>
        <w:pStyle w:val="TOC1"/>
        <w:tabs>
          <w:tab w:val="right" w:leader="dot" w:pos="8306"/>
        </w:tabs>
      </w:pPr>
      <w:hyperlink w:anchor="_Toc6793" w:history="1">
        <w:r>
          <w:rPr>
            <w:rFonts w:ascii="仿宋" w:eastAsia="仿宋" w:hAnsi="仿宋" w:cs="仿宋" w:hint="eastAsia"/>
            <w:lang w:eastAsia="zh-CN"/>
          </w:rPr>
          <w:t>四、项目监理与质量保证</w:t>
        </w:r>
        <w:r>
          <w:tab/>
        </w:r>
        <w:r>
          <w:fldChar w:fldCharType="begin"/>
        </w:r>
        <w:r>
          <w:instrText xml:space="preserve"> PAGEREF _Toc6793 \h </w:instrText>
        </w:r>
        <w:r>
          <w:fldChar w:fldCharType="separate"/>
        </w:r>
        <w:r>
          <w:t>17</w:t>
        </w:r>
        <w:r>
          <w:fldChar w:fldCharType="end"/>
        </w:r>
      </w:hyperlink>
    </w:p>
    <w:p>
      <w:pPr>
        <w:pStyle w:val="TOC2"/>
        <w:tabs>
          <w:tab w:val="right" w:leader="dot" w:pos="8306"/>
        </w:tabs>
      </w:pPr>
      <w:hyperlink w:anchor="_Toc17629" w:history="1">
        <w:r>
          <w:rPr>
            <w:rFonts w:ascii="仿宋" w:eastAsia="仿宋" w:hAnsi="仿宋" w:cs="仿宋" w:hint="eastAsia"/>
            <w:lang w:eastAsia="zh-CN"/>
          </w:rPr>
          <w:t>(一)、监理体系构建</w:t>
        </w:r>
        <w:r>
          <w:tab/>
        </w:r>
        <w:r>
          <w:fldChar w:fldCharType="begin"/>
        </w:r>
        <w:r>
          <w:instrText xml:space="preserve"> PAGEREF _Toc17629 \h </w:instrText>
        </w:r>
        <w:r>
          <w:fldChar w:fldCharType="separate"/>
        </w:r>
        <w:r>
          <w:t>17</w:t>
        </w:r>
        <w:r>
          <w:fldChar w:fldCharType="end"/>
        </w:r>
      </w:hyperlink>
    </w:p>
    <w:p>
      <w:pPr>
        <w:pStyle w:val="TOC2"/>
        <w:tabs>
          <w:tab w:val="right" w:leader="dot" w:pos="8306"/>
        </w:tabs>
      </w:pPr>
      <w:hyperlink w:anchor="_Toc30667" w:history="1">
        <w:r>
          <w:rPr>
            <w:rFonts w:ascii="仿宋" w:eastAsia="仿宋" w:hAnsi="仿宋" w:cs="仿宋" w:hint="eastAsia"/>
            <w:lang w:eastAsia="zh-CN"/>
          </w:rPr>
          <w:t>(二)、质量保证体系实施</w:t>
        </w:r>
        <w:r>
          <w:tab/>
        </w:r>
        <w:r>
          <w:fldChar w:fldCharType="begin"/>
        </w:r>
        <w:r>
          <w:instrText xml:space="preserve"> PAGEREF _Toc30667 \h </w:instrText>
        </w:r>
        <w:r>
          <w:fldChar w:fldCharType="separate"/>
        </w:r>
        <w:r>
          <w:t>17</w:t>
        </w:r>
        <w:r>
          <w:fldChar w:fldCharType="end"/>
        </w:r>
      </w:hyperlink>
    </w:p>
    <w:p>
      <w:pPr>
        <w:pStyle w:val="TOC2"/>
        <w:tabs>
          <w:tab w:val="right" w:leader="dot" w:pos="8306"/>
        </w:tabs>
      </w:pPr>
      <w:hyperlink w:anchor="_Toc8300" w:history="1">
        <w:r>
          <w:rPr>
            <w:rFonts w:ascii="仿宋" w:eastAsia="仿宋" w:hAnsi="仿宋" w:cs="仿宋" w:hint="eastAsia"/>
            <w:lang w:eastAsia="zh-CN"/>
          </w:rPr>
          <w:t>(三)、监理与质量控制流程</w:t>
        </w:r>
        <w:r>
          <w:tab/>
        </w:r>
        <w:r>
          <w:fldChar w:fldCharType="begin"/>
        </w:r>
        <w:r>
          <w:instrText xml:space="preserve"> PAGEREF _Toc8300 \h </w:instrText>
        </w:r>
        <w:r>
          <w:fldChar w:fldCharType="separate"/>
        </w:r>
        <w:r>
          <w:t>18</w:t>
        </w:r>
        <w:r>
          <w:fldChar w:fldCharType="end"/>
        </w:r>
      </w:hyperlink>
    </w:p>
    <w:p>
      <w:pPr>
        <w:pStyle w:val="TOC1"/>
        <w:tabs>
          <w:tab w:val="right" w:leader="dot" w:pos="8306"/>
        </w:tabs>
      </w:pPr>
      <w:hyperlink w:anchor="_Toc7350" w:history="1">
        <w:r>
          <w:rPr>
            <w:rFonts w:ascii="仿宋" w:eastAsia="仿宋" w:hAnsi="仿宋" w:cs="仿宋" w:hint="eastAsia"/>
            <w:lang w:eastAsia="zh-CN"/>
          </w:rPr>
          <w:t>五、健身运动APP项目概论</w:t>
        </w:r>
        <w:r>
          <w:tab/>
        </w:r>
        <w:r>
          <w:fldChar w:fldCharType="begin"/>
        </w:r>
        <w:r>
          <w:instrText xml:space="preserve"> PAGEREF _Toc7350 \h </w:instrText>
        </w:r>
        <w:r>
          <w:fldChar w:fldCharType="separate"/>
        </w:r>
        <w:r>
          <w:t>19</w:t>
        </w:r>
        <w:r>
          <w:fldChar w:fldCharType="end"/>
        </w:r>
      </w:hyperlink>
    </w:p>
    <w:p>
      <w:pPr>
        <w:pStyle w:val="TOC2"/>
        <w:tabs>
          <w:tab w:val="right" w:leader="dot" w:pos="8306"/>
        </w:tabs>
      </w:pPr>
      <w:hyperlink w:anchor="_Toc22020" w:history="1">
        <w:r>
          <w:rPr>
            <w:rFonts w:ascii="仿宋" w:eastAsia="仿宋" w:hAnsi="仿宋" w:cs="仿宋" w:hint="eastAsia"/>
            <w:lang w:eastAsia="zh-CN"/>
          </w:rPr>
          <w:t>(一)、项目申报单位概况</w:t>
        </w:r>
        <w:r>
          <w:tab/>
        </w:r>
        <w:r>
          <w:fldChar w:fldCharType="begin"/>
        </w:r>
        <w:r>
          <w:instrText xml:space="preserve"> PAGEREF _Toc22020 \h </w:instrText>
        </w:r>
        <w:r>
          <w:fldChar w:fldCharType="separate"/>
        </w:r>
        <w:r>
          <w:t>19</w:t>
        </w:r>
        <w:r>
          <w:fldChar w:fldCharType="end"/>
        </w:r>
      </w:hyperlink>
    </w:p>
    <w:p>
      <w:pPr>
        <w:pStyle w:val="TOC2"/>
        <w:tabs>
          <w:tab w:val="right" w:leader="dot" w:pos="8306"/>
        </w:tabs>
      </w:pPr>
      <w:hyperlink w:anchor="_Toc11659" w:history="1">
        <w:r>
          <w:rPr>
            <w:rFonts w:ascii="仿宋" w:eastAsia="仿宋" w:hAnsi="仿宋" w:cs="仿宋" w:hint="eastAsia"/>
            <w:lang w:eastAsia="zh-CN"/>
          </w:rPr>
          <w:t>(二)、项目概况</w:t>
        </w:r>
        <w:r>
          <w:tab/>
        </w:r>
        <w:r>
          <w:fldChar w:fldCharType="begin"/>
        </w:r>
        <w:r>
          <w:instrText xml:space="preserve"> PAGEREF _Toc11659 \h </w:instrText>
        </w:r>
        <w:r>
          <w:fldChar w:fldCharType="separate"/>
        </w:r>
        <w:r>
          <w:t>20</w:t>
        </w:r>
        <w:r>
          <w:fldChar w:fldCharType="end"/>
        </w:r>
      </w:hyperlink>
    </w:p>
    <w:p>
      <w:pPr>
        <w:pStyle w:val="TOC1"/>
        <w:tabs>
          <w:tab w:val="right" w:leader="dot" w:pos="8306"/>
        </w:tabs>
      </w:pPr>
      <w:hyperlink w:anchor="_Toc13014" w:history="1">
        <w:r>
          <w:rPr>
            <w:rFonts w:ascii="仿宋" w:eastAsia="仿宋" w:hAnsi="仿宋" w:cs="仿宋" w:hint="eastAsia"/>
            <w:lang w:eastAsia="zh-CN"/>
          </w:rPr>
          <w:t>六、社会影响分析</w:t>
        </w:r>
        <w:r>
          <w:tab/>
        </w:r>
        <w:r>
          <w:fldChar w:fldCharType="begin"/>
        </w:r>
        <w:r>
          <w:instrText xml:space="preserve"> PAGEREF _Toc13014 \h </w:instrText>
        </w:r>
        <w:r>
          <w:fldChar w:fldCharType="separate"/>
        </w:r>
        <w:r>
          <w:t>23</w:t>
        </w:r>
        <w:r>
          <w:fldChar w:fldCharType="end"/>
        </w:r>
      </w:hyperlink>
    </w:p>
    <w:p>
      <w:pPr>
        <w:pStyle w:val="TOC2"/>
        <w:tabs>
          <w:tab w:val="right" w:leader="dot" w:pos="8306"/>
        </w:tabs>
      </w:pPr>
      <w:hyperlink w:anchor="_Toc31937" w:history="1">
        <w:r>
          <w:rPr>
            <w:rFonts w:ascii="仿宋" w:eastAsia="仿宋" w:hAnsi="仿宋" w:cs="仿宋" w:hint="eastAsia"/>
            <w:lang w:eastAsia="zh-CN"/>
          </w:rPr>
          <w:t>(一)、社会影响效果分析</w:t>
        </w:r>
        <w:r>
          <w:tab/>
        </w:r>
        <w:r>
          <w:fldChar w:fldCharType="begin"/>
        </w:r>
        <w:r>
          <w:instrText xml:space="preserve"> PAGEREF _Toc31937 \h </w:instrText>
        </w:r>
        <w:r>
          <w:fldChar w:fldCharType="separate"/>
        </w:r>
        <w:r>
          <w:t>23</w:t>
        </w:r>
        <w:r>
          <w:fldChar w:fldCharType="end"/>
        </w:r>
      </w:hyperlink>
    </w:p>
    <w:p>
      <w:pPr>
        <w:pStyle w:val="TOC2"/>
        <w:tabs>
          <w:tab w:val="right" w:leader="dot" w:pos="8306"/>
        </w:tabs>
      </w:pPr>
      <w:hyperlink w:anchor="_Toc22855" w:history="1">
        <w:r>
          <w:rPr>
            <w:rFonts w:ascii="仿宋" w:eastAsia="仿宋" w:hAnsi="仿宋" w:cs="仿宋" w:hint="eastAsia"/>
            <w:lang w:eastAsia="zh-CN"/>
          </w:rPr>
          <w:t>(二)、社会适应性分析</w:t>
        </w:r>
        <w:r>
          <w:tab/>
        </w:r>
        <w:r>
          <w:fldChar w:fldCharType="begin"/>
        </w:r>
        <w:r>
          <w:instrText xml:space="preserve"> PAGEREF _Toc22855 \h </w:instrText>
        </w:r>
        <w:r>
          <w:fldChar w:fldCharType="separate"/>
        </w:r>
        <w:r>
          <w:t>25</w:t>
        </w:r>
        <w:r>
          <w:fldChar w:fldCharType="end"/>
        </w:r>
      </w:hyperlink>
    </w:p>
    <w:p>
      <w:pPr>
        <w:pStyle w:val="TOC2"/>
        <w:tabs>
          <w:tab w:val="right" w:leader="dot" w:pos="8306"/>
        </w:tabs>
      </w:pPr>
      <w:hyperlink w:anchor="_Toc32212" w:history="1">
        <w:r>
          <w:rPr>
            <w:rFonts w:ascii="仿宋" w:eastAsia="仿宋" w:hAnsi="仿宋" w:cs="仿宋" w:hint="eastAsia"/>
            <w:lang w:eastAsia="zh-CN"/>
          </w:rPr>
          <w:t>(三)、社会风险及对策分析</w:t>
        </w:r>
        <w:r>
          <w:tab/>
        </w:r>
        <w:r>
          <w:fldChar w:fldCharType="begin"/>
        </w:r>
        <w:r>
          <w:instrText xml:space="preserve"> PAGEREF _Toc32212 \h </w:instrText>
        </w:r>
        <w:r>
          <w:fldChar w:fldCharType="separate"/>
        </w:r>
        <w:r>
          <w:t>27</w:t>
        </w:r>
        <w:r>
          <w:fldChar w:fldCharType="end"/>
        </w:r>
      </w:hyperlink>
    </w:p>
    <w:p>
      <w:pPr>
        <w:pStyle w:val="TOC1"/>
        <w:tabs>
          <w:tab w:val="right" w:leader="dot" w:pos="8306"/>
        </w:tabs>
      </w:pPr>
      <w:hyperlink w:anchor="_Toc26366" w:history="1">
        <w:r>
          <w:rPr>
            <w:rFonts w:ascii="仿宋" w:eastAsia="仿宋" w:hAnsi="仿宋" w:cs="仿宋" w:hint="eastAsia"/>
            <w:lang w:eastAsia="zh-CN"/>
          </w:rPr>
          <w:t>七、项目实施与管理方案</w:t>
        </w:r>
        <w:r>
          <w:tab/>
        </w:r>
        <w:r>
          <w:fldChar w:fldCharType="begin"/>
        </w:r>
        <w:r>
          <w:instrText xml:space="preserve"> PAGEREF _Toc26366 \h </w:instrText>
        </w:r>
        <w:r>
          <w:fldChar w:fldCharType="separate"/>
        </w:r>
        <w:r>
          <w:t>30</w:t>
        </w:r>
        <w:r>
          <w:fldChar w:fldCharType="end"/>
        </w:r>
      </w:hyperlink>
    </w:p>
    <w:p>
      <w:pPr>
        <w:pStyle w:val="TOC2"/>
        <w:tabs>
          <w:tab w:val="right" w:leader="dot" w:pos="8306"/>
        </w:tabs>
      </w:pPr>
      <w:hyperlink w:anchor="_Toc22398" w:history="1">
        <w:r>
          <w:rPr>
            <w:rFonts w:ascii="仿宋" w:eastAsia="仿宋" w:hAnsi="仿宋" w:cs="仿宋" w:hint="eastAsia"/>
            <w:lang w:eastAsia="zh-CN"/>
          </w:rPr>
          <w:t>(一)、项目实施计划</w:t>
        </w:r>
        <w:r>
          <w:tab/>
        </w:r>
        <w:r>
          <w:fldChar w:fldCharType="begin"/>
        </w:r>
        <w:r>
          <w:instrText xml:space="preserve"> PAGEREF _Toc22398 \h </w:instrText>
        </w:r>
        <w:r>
          <w:fldChar w:fldCharType="separate"/>
        </w:r>
        <w:r>
          <w:t>30</w:t>
        </w:r>
        <w:r>
          <w:fldChar w:fldCharType="end"/>
        </w:r>
      </w:hyperlink>
    </w:p>
    <w:p>
      <w:pPr>
        <w:pStyle w:val="TOC2"/>
        <w:tabs>
          <w:tab w:val="right" w:leader="dot" w:pos="8306"/>
        </w:tabs>
      </w:pPr>
      <w:hyperlink w:anchor="_Toc12472" w:history="1">
        <w:r>
          <w:rPr>
            <w:rFonts w:ascii="仿宋" w:eastAsia="仿宋" w:hAnsi="仿宋" w:cs="仿宋" w:hint="eastAsia"/>
            <w:lang w:eastAsia="zh-CN"/>
          </w:rPr>
          <w:t>(二)、项目组织机构与职责</w:t>
        </w:r>
        <w:r>
          <w:tab/>
        </w:r>
        <w:r>
          <w:fldChar w:fldCharType="begin"/>
        </w:r>
        <w:r>
          <w:instrText xml:space="preserve"> PAGEREF _Toc12472 \h </w:instrText>
        </w:r>
        <w:r>
          <w:fldChar w:fldCharType="separate"/>
        </w:r>
        <w:r>
          <w:t>31</w:t>
        </w:r>
        <w:r>
          <w:fldChar w:fldCharType="end"/>
        </w:r>
      </w:hyperlink>
    </w:p>
    <w:p>
      <w:pPr>
        <w:pStyle w:val="TOC2"/>
        <w:tabs>
          <w:tab w:val="right" w:leader="dot" w:pos="8306"/>
        </w:tabs>
      </w:pPr>
      <w:hyperlink w:anchor="_Toc22725" w:history="1">
        <w:r>
          <w:rPr>
            <w:rFonts w:ascii="仿宋" w:eastAsia="仿宋" w:hAnsi="仿宋" w:cs="仿宋" w:hint="eastAsia"/>
            <w:lang w:eastAsia="zh-CN"/>
          </w:rPr>
          <w:t>(三)、项目管理与监控体系</w:t>
        </w:r>
        <w:r>
          <w:tab/>
        </w:r>
        <w:r>
          <w:fldChar w:fldCharType="begin"/>
        </w:r>
        <w:r>
          <w:instrText xml:space="preserve"> PAGEREF _Toc22725 \h </w:instrText>
        </w:r>
        <w:r>
          <w:fldChar w:fldCharType="separate"/>
        </w:r>
        <w:r>
          <w:t>34</w:t>
        </w:r>
        <w:r>
          <w:fldChar w:fldCharType="end"/>
        </w:r>
      </w:hyperlink>
    </w:p>
    <w:p>
      <w:pPr>
        <w:pStyle w:val="TOC1"/>
        <w:tabs>
          <w:tab w:val="right" w:leader="dot" w:pos="8306"/>
        </w:tabs>
      </w:pPr>
      <w:hyperlink w:anchor="_Toc27037" w:history="1">
        <w:r>
          <w:rPr>
            <w:rFonts w:ascii="仿宋" w:eastAsia="仿宋" w:hAnsi="仿宋" w:cs="仿宋" w:hint="eastAsia"/>
            <w:lang w:eastAsia="zh-CN"/>
          </w:rPr>
          <w:t>八、技术创新与产业升级</w:t>
        </w:r>
        <w:r>
          <w:tab/>
        </w:r>
        <w:r>
          <w:fldChar w:fldCharType="begin"/>
        </w:r>
        <w:r>
          <w:instrText xml:space="preserve"> PAGEREF _Toc27037 \h </w:instrText>
        </w:r>
        <w:r>
          <w:fldChar w:fldCharType="separate"/>
        </w:r>
        <w:r>
          <w:t>36</w:t>
        </w:r>
        <w:r>
          <w:fldChar w:fldCharType="end"/>
        </w:r>
      </w:hyperlink>
    </w:p>
    <w:p>
      <w:pPr>
        <w:pStyle w:val="TOC2"/>
        <w:tabs>
          <w:tab w:val="right" w:leader="dot" w:pos="8306"/>
        </w:tabs>
      </w:pPr>
      <w:hyperlink w:anchor="_Toc28554" w:history="1">
        <w:r>
          <w:rPr>
            <w:rFonts w:ascii="仿宋" w:eastAsia="仿宋" w:hAnsi="仿宋" w:cs="仿宋" w:hint="eastAsia"/>
            <w:lang w:eastAsia="zh-CN"/>
          </w:rPr>
          <w:t>(一)、技术创新方向与目标</w:t>
        </w:r>
        <w:r>
          <w:tab/>
        </w:r>
        <w:r>
          <w:fldChar w:fldCharType="begin"/>
        </w:r>
        <w:r>
          <w:instrText xml:space="preserve"> PAGEREF _Toc28554 \h </w:instrText>
        </w:r>
        <w:r>
          <w:fldChar w:fldCharType="separate"/>
        </w:r>
        <w:r>
          <w:t>36</w:t>
        </w:r>
        <w:r>
          <w:fldChar w:fldCharType="end"/>
        </w:r>
      </w:hyperlink>
    </w:p>
    <w:p>
      <w:pPr>
        <w:pStyle w:val="TOC2"/>
        <w:tabs>
          <w:tab w:val="right" w:leader="dot" w:pos="8306"/>
        </w:tabs>
      </w:pPr>
      <w:hyperlink w:anchor="_Toc31252" w:history="1">
        <w:r>
          <w:rPr>
            <w:rFonts w:ascii="仿宋" w:eastAsia="仿宋" w:hAnsi="仿宋" w:cs="仿宋" w:hint="eastAsia"/>
            <w:lang w:eastAsia="zh-CN"/>
          </w:rPr>
          <w:t>(二)、产业升级路径与措施</w:t>
        </w:r>
        <w:r>
          <w:tab/>
        </w:r>
        <w:r>
          <w:fldChar w:fldCharType="begin"/>
        </w:r>
        <w:r>
          <w:instrText xml:space="preserve"> PAGEREF _Toc31252 \h </w:instrText>
        </w:r>
        <w:r>
          <w:fldChar w:fldCharType="separate"/>
        </w:r>
        <w:r>
          <w:t>37</w:t>
        </w:r>
        <w:r>
          <w:fldChar w:fldCharType="end"/>
        </w:r>
      </w:hyperlink>
    </w:p>
    <w:p>
      <w:pPr>
        <w:pStyle w:val="TOC1"/>
        <w:tabs>
          <w:tab w:val="right" w:leader="dot" w:pos="8306"/>
        </w:tabs>
      </w:pPr>
      <w:hyperlink w:anchor="_Toc29818" w:history="1">
        <w:r>
          <w:rPr>
            <w:rFonts w:ascii="仿宋" w:eastAsia="仿宋" w:hAnsi="仿宋" w:cs="仿宋" w:hint="eastAsia"/>
            <w:lang w:eastAsia="zh-CN"/>
          </w:rPr>
          <w:t>九、客户关系管理与市场拓展</w:t>
        </w:r>
        <w:r>
          <w:tab/>
        </w:r>
        <w:r>
          <w:fldChar w:fldCharType="begin"/>
        </w:r>
        <w:r>
          <w:instrText xml:space="preserve"> PAGEREF _Toc29818 \h </w:instrText>
        </w:r>
        <w:r>
          <w:fldChar w:fldCharType="separate"/>
        </w:r>
        <w:r>
          <w:t>38</w:t>
        </w:r>
        <w:r>
          <w:fldChar w:fldCharType="end"/>
        </w:r>
      </w:hyperlink>
    </w:p>
    <w:p>
      <w:pPr>
        <w:pStyle w:val="TOC2"/>
        <w:tabs>
          <w:tab w:val="right" w:leader="dot" w:pos="8306"/>
        </w:tabs>
      </w:pPr>
      <w:hyperlink w:anchor="_Toc10862" w:history="1">
        <w:r>
          <w:rPr>
            <w:rFonts w:ascii="仿宋" w:eastAsia="仿宋" w:hAnsi="仿宋" w:cs="仿宋" w:hint="eastAsia"/>
            <w:lang w:eastAsia="zh-CN"/>
          </w:rPr>
          <w:t>(一)、客户关系管理策略</w:t>
        </w:r>
        <w:r>
          <w:tab/>
        </w:r>
        <w:r>
          <w:fldChar w:fldCharType="begin"/>
        </w:r>
        <w:r>
          <w:instrText xml:space="preserve"> PAGEREF _Toc10862 \h </w:instrText>
        </w:r>
        <w:r>
          <w:fldChar w:fldCharType="separate"/>
        </w:r>
        <w:r>
          <w:t>38</w:t>
        </w:r>
        <w:r>
          <w:fldChar w:fldCharType="end"/>
        </w:r>
      </w:hyperlink>
    </w:p>
    <w:p>
      <w:pPr>
        <w:pStyle w:val="TOC2"/>
        <w:tabs>
          <w:tab w:val="right" w:leader="dot" w:pos="8306"/>
        </w:tabs>
      </w:pPr>
      <w:hyperlink w:anchor="_Toc32651" w:history="1">
        <w:r>
          <w:rPr>
            <w:rFonts w:ascii="仿宋" w:eastAsia="仿宋" w:hAnsi="仿宋" w:cs="仿宋" w:hint="eastAsia"/>
            <w:lang w:eastAsia="zh-CN"/>
          </w:rPr>
          <w:t>(二)、市场拓展方案</w:t>
        </w:r>
        <w:r>
          <w:tab/>
        </w:r>
        <w:r>
          <w:fldChar w:fldCharType="begin"/>
        </w:r>
        <w:r>
          <w:instrText xml:space="preserve"> PAGEREF _Toc32651 \h </w:instrText>
        </w:r>
        <w:r>
          <w:fldChar w:fldCharType="separate"/>
        </w:r>
        <w:r>
          <w:t>39</w:t>
        </w:r>
        <w:r>
          <w:fldChar w:fldCharType="end"/>
        </w:r>
      </w:hyperlink>
    </w:p>
    <w:p>
      <w:pPr>
        <w:pStyle w:val="TOC1"/>
        <w:tabs>
          <w:tab w:val="right" w:leader="dot" w:pos="8306"/>
        </w:tabs>
      </w:pPr>
      <w:hyperlink w:anchor="_Toc10226" w:history="1">
        <w:r>
          <w:rPr>
            <w:rFonts w:ascii="仿宋" w:eastAsia="仿宋" w:hAnsi="仿宋" w:cs="仿宋" w:hint="eastAsia"/>
            <w:lang w:eastAsia="zh-CN"/>
          </w:rPr>
          <w:t>十、项目进度计划</w:t>
        </w:r>
        <w:r>
          <w:tab/>
        </w:r>
        <w:r>
          <w:fldChar w:fldCharType="begin"/>
        </w:r>
        <w:r>
          <w:instrText xml:space="preserve"> PAGEREF _Toc10226 \h </w:instrText>
        </w:r>
        <w:r>
          <w:fldChar w:fldCharType="separate"/>
        </w:r>
        <w:r>
          <w:t>41</w:t>
        </w:r>
        <w:r>
          <w:fldChar w:fldCharType="end"/>
        </w:r>
      </w:hyperlink>
    </w:p>
    <w:p>
      <w:pPr>
        <w:pStyle w:val="TOC2"/>
        <w:tabs>
          <w:tab w:val="right" w:leader="dot" w:pos="8306"/>
        </w:tabs>
      </w:pPr>
      <w:hyperlink w:anchor="_Toc20853" w:history="1">
        <w:r>
          <w:rPr>
            <w:rFonts w:ascii="仿宋" w:eastAsia="仿宋" w:hAnsi="仿宋" w:cs="仿宋" w:hint="eastAsia"/>
            <w:lang w:eastAsia="zh-CN"/>
          </w:rPr>
          <w:t>(一)、建设周期</w:t>
        </w:r>
        <w:r>
          <w:tab/>
        </w:r>
        <w:r>
          <w:fldChar w:fldCharType="begin"/>
        </w:r>
        <w:r>
          <w:instrText xml:space="preserve"> PAGEREF _Toc20853 \h </w:instrText>
        </w:r>
        <w:r>
          <w:fldChar w:fldCharType="separate"/>
        </w:r>
        <w:r>
          <w:t>41</w:t>
        </w:r>
        <w:r>
          <w:fldChar w:fldCharType="end"/>
        </w:r>
      </w:hyperlink>
    </w:p>
    <w:p>
      <w:pPr>
        <w:pStyle w:val="TOC2"/>
        <w:tabs>
          <w:tab w:val="right" w:leader="dot" w:pos="8306"/>
        </w:tabs>
      </w:pPr>
      <w:hyperlink w:anchor="_Toc24313" w:history="1">
        <w:r>
          <w:rPr>
            <w:rFonts w:ascii="仿宋" w:eastAsia="仿宋" w:hAnsi="仿宋" w:cs="仿宋" w:hint="eastAsia"/>
            <w:lang w:eastAsia="zh-CN"/>
          </w:rPr>
          <w:t>(二)、建设进度</w:t>
        </w:r>
        <w:r>
          <w:tab/>
        </w:r>
        <w:r>
          <w:fldChar w:fldCharType="begin"/>
        </w:r>
        <w:r>
          <w:instrText xml:space="preserve"> PAGEREF _Toc24313 \h </w:instrText>
        </w:r>
        <w:r>
          <w:fldChar w:fldCharType="separate"/>
        </w:r>
        <w:r>
          <w:t>41</w:t>
        </w:r>
        <w:r>
          <w:fldChar w:fldCharType="end"/>
        </w:r>
      </w:hyperlink>
    </w:p>
    <w:p>
      <w:pPr>
        <w:pStyle w:val="TOC2"/>
        <w:tabs>
          <w:tab w:val="right" w:leader="dot" w:pos="8306"/>
        </w:tabs>
      </w:pPr>
      <w:hyperlink w:anchor="_Toc441" w:history="1">
        <w:r>
          <w:rPr>
            <w:rFonts w:ascii="仿宋" w:eastAsia="仿宋" w:hAnsi="仿宋" w:cs="仿宋" w:hint="eastAsia"/>
            <w:lang w:eastAsia="zh-CN"/>
          </w:rPr>
          <w:t>(三)、进度安排注意事项</w:t>
        </w:r>
        <w:r>
          <w:tab/>
        </w:r>
        <w:r>
          <w:fldChar w:fldCharType="begin"/>
        </w:r>
        <w:r>
          <w:instrText xml:space="preserve"> PAGEREF _Toc441 \h </w:instrText>
        </w:r>
        <w:r>
          <w:fldChar w:fldCharType="separate"/>
        </w:r>
        <w:r>
          <w:t>42</w:t>
        </w:r>
        <w:r>
          <w:fldChar w:fldCharType="end"/>
        </w:r>
      </w:hyperlink>
    </w:p>
    <w:p>
      <w:pPr>
        <w:pStyle w:val="TOC2"/>
        <w:tabs>
          <w:tab w:val="right" w:leader="dot" w:pos="8306"/>
        </w:tabs>
      </w:pPr>
      <w:hyperlink w:anchor="_Toc15168" w:history="1">
        <w:r>
          <w:rPr>
            <w:rFonts w:ascii="仿宋" w:eastAsia="仿宋" w:hAnsi="仿宋" w:cs="仿宋" w:hint="eastAsia"/>
            <w:lang w:eastAsia="zh-CN"/>
          </w:rPr>
          <w:t>(四)、人力资源配置</w:t>
        </w:r>
        <w:r>
          <w:tab/>
        </w:r>
        <w:r>
          <w:fldChar w:fldCharType="begin"/>
        </w:r>
        <w:r>
          <w:instrText xml:space="preserve"> PAGEREF _Toc15168 \h </w:instrText>
        </w:r>
        <w:r>
          <w:fldChar w:fldCharType="separate"/>
        </w:r>
        <w:r>
          <w:t>43</w:t>
        </w:r>
        <w:r>
          <w:fldChar w:fldCharType="end"/>
        </w:r>
      </w:hyperlink>
    </w:p>
    <w:p>
      <w:pPr>
        <w:pStyle w:val="TOC2"/>
        <w:tabs>
          <w:tab w:val="right" w:leader="dot" w:pos="8306"/>
        </w:tabs>
      </w:pPr>
      <w:hyperlink w:anchor="_Toc24130" w:history="1">
        <w:r>
          <w:rPr>
            <w:rFonts w:ascii="仿宋" w:eastAsia="仿宋" w:hAnsi="仿宋" w:cs="仿宋" w:hint="eastAsia"/>
            <w:lang w:eastAsia="zh-CN"/>
          </w:rPr>
          <w:t>(五)、员工培训</w:t>
        </w:r>
        <w:r>
          <w:tab/>
        </w:r>
        <w:r>
          <w:fldChar w:fldCharType="begin"/>
        </w:r>
        <w:r>
          <w:instrText xml:space="preserve"> PAGEREF _Toc24130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53" w:history="1">
        <w:r>
          <w:rPr>
            <w:rFonts w:ascii="仿宋" w:eastAsia="仿宋" w:hAnsi="仿宋" w:cs="仿宋" w:hint="eastAsia"/>
            <w:lang w:eastAsia="zh-CN"/>
          </w:rPr>
          <w:t>(六)、项目实施保障</w:t>
        </w:r>
        <w:r>
          <w:tab/>
        </w:r>
        <w:r>
          <w:fldChar w:fldCharType="begin"/>
        </w:r>
        <w:r>
          <w:instrText xml:space="preserve"> PAGEREF _Toc10153 \h </w:instrText>
        </w:r>
        <w:r>
          <w:fldChar w:fldCharType="separate"/>
        </w:r>
        <w:r>
          <w:t>46</w:t>
        </w:r>
        <w:r>
          <w:fldChar w:fldCharType="end"/>
        </w:r>
      </w:hyperlink>
    </w:p>
    <w:p>
      <w:pPr>
        <w:pStyle w:val="TOC2"/>
        <w:tabs>
          <w:tab w:val="right" w:leader="dot" w:pos="8306"/>
        </w:tabs>
      </w:pPr>
      <w:hyperlink w:anchor="_Toc4254" w:history="1">
        <w:r>
          <w:rPr>
            <w:rFonts w:ascii="仿宋" w:eastAsia="仿宋" w:hAnsi="仿宋" w:cs="仿宋" w:hint="eastAsia"/>
            <w:lang w:eastAsia="zh-CN"/>
          </w:rPr>
          <w:t>(七)、安全规范管理</w:t>
        </w:r>
        <w:r>
          <w:tab/>
        </w:r>
        <w:r>
          <w:fldChar w:fldCharType="begin"/>
        </w:r>
        <w:r>
          <w:instrText xml:space="preserve"> PAGEREF _Toc4254 \h </w:instrText>
        </w:r>
        <w:r>
          <w:fldChar w:fldCharType="separate"/>
        </w:r>
        <w:r>
          <w:t>47</w:t>
        </w:r>
        <w:r>
          <w:fldChar w:fldCharType="end"/>
        </w:r>
      </w:hyperlink>
    </w:p>
    <w:p>
      <w:pPr>
        <w:pStyle w:val="TOC1"/>
        <w:tabs>
          <w:tab w:val="right" w:leader="dot" w:pos="8306"/>
        </w:tabs>
      </w:pPr>
      <w:hyperlink w:anchor="_Toc12528" w:history="1">
        <w:r>
          <w:rPr>
            <w:rFonts w:ascii="仿宋" w:eastAsia="仿宋" w:hAnsi="仿宋" w:cs="仿宋" w:hint="eastAsia"/>
            <w:lang w:eastAsia="zh-CN"/>
          </w:rPr>
          <w:t>十一、经济效益与社会效益优化</w:t>
        </w:r>
        <w:r>
          <w:tab/>
        </w:r>
        <w:r>
          <w:fldChar w:fldCharType="begin"/>
        </w:r>
        <w:r>
          <w:instrText xml:space="preserve"> PAGEREF _Toc12528 \h </w:instrText>
        </w:r>
        <w:r>
          <w:fldChar w:fldCharType="separate"/>
        </w:r>
        <w:r>
          <w:t>48</w:t>
        </w:r>
        <w:r>
          <w:fldChar w:fldCharType="end"/>
        </w:r>
      </w:hyperlink>
    </w:p>
    <w:p>
      <w:pPr>
        <w:pStyle w:val="TOC2"/>
        <w:tabs>
          <w:tab w:val="right" w:leader="dot" w:pos="8306"/>
        </w:tabs>
      </w:pPr>
      <w:hyperlink w:anchor="_Toc32346" w:history="1">
        <w:r>
          <w:rPr>
            <w:rFonts w:ascii="仿宋" w:eastAsia="仿宋" w:hAnsi="仿宋" w:cs="仿宋" w:hint="eastAsia"/>
            <w:lang w:eastAsia="zh-CN"/>
          </w:rPr>
          <w:t>(一)、经济效益提升策略</w:t>
        </w:r>
        <w:r>
          <w:tab/>
        </w:r>
        <w:r>
          <w:fldChar w:fldCharType="begin"/>
        </w:r>
        <w:r>
          <w:instrText xml:space="preserve"> PAGEREF _Toc32346 \h </w:instrText>
        </w:r>
        <w:r>
          <w:fldChar w:fldCharType="separate"/>
        </w:r>
        <w:r>
          <w:t>48</w:t>
        </w:r>
        <w:r>
          <w:fldChar w:fldCharType="end"/>
        </w:r>
      </w:hyperlink>
    </w:p>
    <w:p>
      <w:pPr>
        <w:pStyle w:val="TOC2"/>
        <w:tabs>
          <w:tab w:val="right" w:leader="dot" w:pos="8306"/>
        </w:tabs>
      </w:pPr>
      <w:hyperlink w:anchor="_Toc2853" w:history="1">
        <w:r>
          <w:rPr>
            <w:rFonts w:ascii="仿宋" w:eastAsia="仿宋" w:hAnsi="仿宋" w:cs="仿宋" w:hint="eastAsia"/>
            <w:lang w:eastAsia="zh-CN"/>
          </w:rPr>
          <w:t>(二)、社会效益增强方案</w:t>
        </w:r>
        <w:r>
          <w:tab/>
        </w:r>
        <w:r>
          <w:fldChar w:fldCharType="begin"/>
        </w:r>
        <w:r>
          <w:instrText xml:space="preserve"> PAGEREF _Toc2853 \h </w:instrText>
        </w:r>
        <w:r>
          <w:fldChar w:fldCharType="separate"/>
        </w:r>
        <w:r>
          <w:t>49</w:t>
        </w:r>
        <w:r>
          <w:fldChar w:fldCharType="end"/>
        </w:r>
      </w:hyperlink>
    </w:p>
    <w:p>
      <w:pPr>
        <w:pStyle w:val="TOC1"/>
        <w:tabs>
          <w:tab w:val="right" w:leader="dot" w:pos="8306"/>
        </w:tabs>
      </w:pPr>
      <w:hyperlink w:anchor="_Toc17689" w:history="1">
        <w:r>
          <w:rPr>
            <w:rFonts w:ascii="仿宋" w:eastAsia="仿宋" w:hAnsi="仿宋" w:cs="仿宋" w:hint="eastAsia"/>
            <w:lang w:eastAsia="zh-CN"/>
          </w:rPr>
          <w:t>十二、项目质量与标准</w:t>
        </w:r>
        <w:r>
          <w:tab/>
        </w:r>
        <w:r>
          <w:fldChar w:fldCharType="begin"/>
        </w:r>
        <w:r>
          <w:instrText xml:space="preserve"> PAGEREF _Toc17689 \h </w:instrText>
        </w:r>
        <w:r>
          <w:fldChar w:fldCharType="separate"/>
        </w:r>
        <w:r>
          <w:t>50</w:t>
        </w:r>
        <w:r>
          <w:fldChar w:fldCharType="end"/>
        </w:r>
      </w:hyperlink>
    </w:p>
    <w:p>
      <w:pPr>
        <w:pStyle w:val="TOC2"/>
        <w:tabs>
          <w:tab w:val="right" w:leader="dot" w:pos="8306"/>
        </w:tabs>
      </w:pPr>
      <w:hyperlink w:anchor="_Toc30703" w:history="1">
        <w:r>
          <w:rPr>
            <w:rFonts w:ascii="仿宋" w:eastAsia="仿宋" w:hAnsi="仿宋" w:cs="仿宋" w:hint="eastAsia"/>
            <w:lang w:eastAsia="zh-CN"/>
          </w:rPr>
          <w:t>(一)、质量保障体系</w:t>
        </w:r>
        <w:r>
          <w:tab/>
        </w:r>
        <w:r>
          <w:fldChar w:fldCharType="begin"/>
        </w:r>
        <w:r>
          <w:instrText xml:space="preserve"> PAGEREF _Toc30703 \h </w:instrText>
        </w:r>
        <w:r>
          <w:fldChar w:fldCharType="separate"/>
        </w:r>
        <w:r>
          <w:t>50</w:t>
        </w:r>
        <w:r>
          <w:fldChar w:fldCharType="end"/>
        </w:r>
      </w:hyperlink>
    </w:p>
    <w:p>
      <w:pPr>
        <w:pStyle w:val="TOC2"/>
        <w:tabs>
          <w:tab w:val="right" w:leader="dot" w:pos="8306"/>
        </w:tabs>
      </w:pPr>
      <w:hyperlink w:anchor="_Toc30793" w:history="1">
        <w:r>
          <w:rPr>
            <w:rFonts w:ascii="仿宋" w:eastAsia="仿宋" w:hAnsi="仿宋" w:cs="仿宋" w:hint="eastAsia"/>
            <w:lang w:eastAsia="zh-CN"/>
          </w:rPr>
          <w:t>(二)、标准化作业流程</w:t>
        </w:r>
        <w:r>
          <w:tab/>
        </w:r>
        <w:r>
          <w:fldChar w:fldCharType="begin"/>
        </w:r>
        <w:r>
          <w:instrText xml:space="preserve"> PAGEREF _Toc30793 \h </w:instrText>
        </w:r>
        <w:r>
          <w:fldChar w:fldCharType="separate"/>
        </w:r>
        <w:r>
          <w:t>52</w:t>
        </w:r>
        <w:r>
          <w:fldChar w:fldCharType="end"/>
        </w:r>
      </w:hyperlink>
    </w:p>
    <w:p>
      <w:pPr>
        <w:pStyle w:val="TOC2"/>
        <w:tabs>
          <w:tab w:val="right" w:leader="dot" w:pos="8306"/>
        </w:tabs>
      </w:pPr>
      <w:hyperlink w:anchor="_Toc15325" w:history="1">
        <w:r>
          <w:rPr>
            <w:rFonts w:ascii="仿宋" w:eastAsia="仿宋" w:hAnsi="仿宋" w:cs="仿宋" w:hint="eastAsia"/>
            <w:lang w:eastAsia="zh-CN"/>
          </w:rPr>
          <w:t>(三)、质量监控与评估</w:t>
        </w:r>
        <w:r>
          <w:tab/>
        </w:r>
        <w:r>
          <w:fldChar w:fldCharType="begin"/>
        </w:r>
        <w:r>
          <w:instrText xml:space="preserve"> PAGEREF _Toc15325 \h </w:instrText>
        </w:r>
        <w:r>
          <w:fldChar w:fldCharType="separate"/>
        </w:r>
        <w:r>
          <w:t>53</w:t>
        </w:r>
        <w:r>
          <w:fldChar w:fldCharType="end"/>
        </w:r>
      </w:hyperlink>
    </w:p>
    <w:p>
      <w:pPr>
        <w:pStyle w:val="TOC2"/>
        <w:tabs>
          <w:tab w:val="right" w:leader="dot" w:pos="8306"/>
        </w:tabs>
      </w:pPr>
      <w:hyperlink w:anchor="_Toc13737" w:history="1">
        <w:r>
          <w:rPr>
            <w:rFonts w:ascii="仿宋" w:eastAsia="仿宋" w:hAnsi="仿宋" w:cs="仿宋" w:hint="eastAsia"/>
            <w:lang w:eastAsia="zh-CN"/>
          </w:rPr>
          <w:t>(四)、质量改进计划</w:t>
        </w:r>
        <w:r>
          <w:tab/>
        </w:r>
        <w:r>
          <w:fldChar w:fldCharType="begin"/>
        </w:r>
        <w:r>
          <w:instrText xml:space="preserve"> PAGEREF _Toc13737 \h </w:instrText>
        </w:r>
        <w:r>
          <w:fldChar w:fldCharType="separate"/>
        </w:r>
        <w:r>
          <w:t>54</w:t>
        </w:r>
        <w:r>
          <w:fldChar w:fldCharType="end"/>
        </w:r>
      </w:hyperlink>
    </w:p>
    <w:p>
      <w:pPr>
        <w:pStyle w:val="TOC1"/>
        <w:tabs>
          <w:tab w:val="right" w:leader="dot" w:pos="8306"/>
        </w:tabs>
      </w:pPr>
      <w:hyperlink w:anchor="_Toc855" w:history="1">
        <w:r>
          <w:rPr>
            <w:rFonts w:ascii="仿宋" w:eastAsia="仿宋" w:hAnsi="仿宋" w:cs="仿宋" w:hint="eastAsia"/>
            <w:lang w:eastAsia="zh-CN"/>
          </w:rPr>
          <w:t>十三、法律法规与政策遵循</w:t>
        </w:r>
        <w:r>
          <w:tab/>
        </w:r>
        <w:r>
          <w:fldChar w:fldCharType="begin"/>
        </w:r>
        <w:r>
          <w:instrText xml:space="preserve"> PAGEREF _Toc855 \h </w:instrText>
        </w:r>
        <w:r>
          <w:fldChar w:fldCharType="separate"/>
        </w:r>
        <w:r>
          <w:t>56</w:t>
        </w:r>
        <w:r>
          <w:fldChar w:fldCharType="end"/>
        </w:r>
      </w:hyperlink>
    </w:p>
    <w:p>
      <w:pPr>
        <w:pStyle w:val="TOC2"/>
        <w:tabs>
          <w:tab w:val="right" w:leader="dot" w:pos="8306"/>
        </w:tabs>
      </w:pPr>
      <w:hyperlink w:anchor="_Toc3852" w:history="1">
        <w:r>
          <w:rPr>
            <w:rFonts w:ascii="仿宋" w:eastAsia="仿宋" w:hAnsi="仿宋" w:cs="仿宋" w:hint="eastAsia"/>
            <w:lang w:eastAsia="zh-CN"/>
          </w:rPr>
          <w:t>(一)、法律法规遵守</w:t>
        </w:r>
        <w:r>
          <w:tab/>
        </w:r>
        <w:r>
          <w:fldChar w:fldCharType="begin"/>
        </w:r>
        <w:r>
          <w:instrText xml:space="preserve"> PAGEREF _Toc3852 \h </w:instrText>
        </w:r>
        <w:r>
          <w:fldChar w:fldCharType="separate"/>
        </w:r>
        <w:r>
          <w:t>56</w:t>
        </w:r>
        <w:r>
          <w:fldChar w:fldCharType="end"/>
        </w:r>
      </w:hyperlink>
    </w:p>
    <w:p>
      <w:pPr>
        <w:pStyle w:val="TOC2"/>
        <w:tabs>
          <w:tab w:val="right" w:leader="dot" w:pos="8306"/>
        </w:tabs>
      </w:pPr>
      <w:hyperlink w:anchor="_Toc23523" w:history="1">
        <w:r>
          <w:rPr>
            <w:rFonts w:ascii="仿宋" w:eastAsia="仿宋" w:hAnsi="仿宋" w:cs="仿宋" w:hint="eastAsia"/>
            <w:lang w:eastAsia="zh-CN"/>
          </w:rPr>
          <w:t>(二)、政策导向与利用</w:t>
        </w:r>
        <w:r>
          <w:tab/>
        </w:r>
        <w:r>
          <w:fldChar w:fldCharType="begin"/>
        </w:r>
        <w:r>
          <w:instrText xml:space="preserve"> PAGEREF _Toc23523 \h </w:instrText>
        </w:r>
        <w:r>
          <w:fldChar w:fldCharType="separate"/>
        </w:r>
        <w:r>
          <w:t>57</w:t>
        </w:r>
        <w:r>
          <w:fldChar w:fldCharType="end"/>
        </w:r>
      </w:hyperlink>
    </w:p>
    <w:p>
      <w:pPr>
        <w:pStyle w:val="TOC1"/>
        <w:tabs>
          <w:tab w:val="right" w:leader="dot" w:pos="8306"/>
        </w:tabs>
      </w:pPr>
      <w:hyperlink w:anchor="_Toc31464" w:history="1">
        <w:r>
          <w:rPr>
            <w:rFonts w:ascii="仿宋" w:eastAsia="仿宋" w:hAnsi="仿宋" w:cs="仿宋" w:hint="eastAsia"/>
            <w:lang w:eastAsia="zh-CN"/>
          </w:rPr>
          <w:t>十四、设施与设备管理</w:t>
        </w:r>
        <w:r>
          <w:tab/>
        </w:r>
        <w:r>
          <w:fldChar w:fldCharType="begin"/>
        </w:r>
        <w:r>
          <w:instrText xml:space="preserve"> PAGEREF _Toc31464 \h </w:instrText>
        </w:r>
        <w:r>
          <w:fldChar w:fldCharType="separate"/>
        </w:r>
        <w:r>
          <w:t>58</w:t>
        </w:r>
        <w:r>
          <w:fldChar w:fldCharType="end"/>
        </w:r>
      </w:hyperlink>
    </w:p>
    <w:p>
      <w:pPr>
        <w:pStyle w:val="TOC2"/>
        <w:tabs>
          <w:tab w:val="right" w:leader="dot" w:pos="8306"/>
        </w:tabs>
      </w:pPr>
      <w:hyperlink w:anchor="_Toc19685" w:history="1">
        <w:r>
          <w:rPr>
            <w:rFonts w:ascii="仿宋" w:eastAsia="仿宋" w:hAnsi="仿宋" w:cs="仿宋" w:hint="eastAsia"/>
            <w:lang w:eastAsia="zh-CN"/>
          </w:rPr>
          <w:t>(一)、设施规划与配置</w:t>
        </w:r>
        <w:r>
          <w:tab/>
        </w:r>
        <w:r>
          <w:fldChar w:fldCharType="begin"/>
        </w:r>
        <w:r>
          <w:instrText xml:space="preserve"> PAGEREF _Toc19685 \h </w:instrText>
        </w:r>
        <w:r>
          <w:fldChar w:fldCharType="separate"/>
        </w:r>
        <w:r>
          <w:t>58</w:t>
        </w:r>
        <w:r>
          <w:fldChar w:fldCharType="end"/>
        </w:r>
      </w:hyperlink>
    </w:p>
    <w:p>
      <w:pPr>
        <w:pStyle w:val="TOC2"/>
        <w:tabs>
          <w:tab w:val="right" w:leader="dot" w:pos="8306"/>
        </w:tabs>
      </w:pPr>
      <w:hyperlink w:anchor="_Toc19133" w:history="1">
        <w:r>
          <w:rPr>
            <w:rFonts w:ascii="仿宋" w:eastAsia="仿宋" w:hAnsi="仿宋" w:cs="仿宋" w:hint="eastAsia"/>
            <w:lang w:eastAsia="zh-CN"/>
          </w:rPr>
          <w:t>(二)、设备采购与维护管理</w:t>
        </w:r>
        <w:r>
          <w:tab/>
        </w:r>
        <w:r>
          <w:fldChar w:fldCharType="begin"/>
        </w:r>
        <w:r>
          <w:instrText xml:space="preserve"> PAGEREF _Toc19133 \h </w:instrText>
        </w:r>
        <w:r>
          <w:fldChar w:fldCharType="separate"/>
        </w:r>
        <w:r>
          <w:t>58</w:t>
        </w:r>
        <w:r>
          <w:fldChar w:fldCharType="end"/>
        </w:r>
      </w:hyperlink>
    </w:p>
    <w:p>
      <w:pPr>
        <w:pStyle w:val="TOC2"/>
        <w:tabs>
          <w:tab w:val="right" w:leader="dot" w:pos="8306"/>
        </w:tabs>
      </w:pPr>
      <w:hyperlink w:anchor="_Toc13053" w:history="1">
        <w:r>
          <w:rPr>
            <w:rFonts w:ascii="仿宋" w:eastAsia="仿宋" w:hAnsi="仿宋" w:cs="仿宋" w:hint="eastAsia"/>
            <w:lang w:eastAsia="zh-CN"/>
          </w:rPr>
          <w:t>(三)、设施设备升级策略</w:t>
        </w:r>
        <w:r>
          <w:tab/>
        </w:r>
        <w:r>
          <w:fldChar w:fldCharType="begin"/>
        </w:r>
        <w:r>
          <w:instrText xml:space="preserve"> PAGEREF _Toc13053 \h </w:instrText>
        </w:r>
        <w:r>
          <w:fldChar w:fldCharType="separate"/>
        </w:r>
        <w:r>
          <w:t>59</w:t>
        </w:r>
        <w:r>
          <w:fldChar w:fldCharType="end"/>
        </w:r>
      </w:hyperlink>
    </w:p>
    <w:p>
      <w:pPr>
        <w:pStyle w:val="TOC1"/>
        <w:tabs>
          <w:tab w:val="right" w:leader="dot" w:pos="8306"/>
        </w:tabs>
      </w:pPr>
      <w:hyperlink w:anchor="_Toc23894" w:history="1">
        <w:r>
          <w:rPr>
            <w:rFonts w:ascii="仿宋" w:eastAsia="仿宋" w:hAnsi="仿宋" w:cs="仿宋" w:hint="eastAsia"/>
            <w:lang w:eastAsia="zh-CN"/>
          </w:rPr>
          <w:t>十五、项目施工方案</w:t>
        </w:r>
        <w:r>
          <w:tab/>
        </w:r>
        <w:r>
          <w:fldChar w:fldCharType="begin"/>
        </w:r>
        <w:r>
          <w:instrText xml:space="preserve"> PAGEREF _Toc23894 \h </w:instrText>
        </w:r>
        <w:r>
          <w:fldChar w:fldCharType="separate"/>
        </w:r>
        <w:r>
          <w:t>60</w:t>
        </w:r>
        <w:r>
          <w:fldChar w:fldCharType="end"/>
        </w:r>
      </w:hyperlink>
    </w:p>
    <w:p>
      <w:pPr>
        <w:pStyle w:val="TOC2"/>
        <w:tabs>
          <w:tab w:val="right" w:leader="dot" w:pos="8306"/>
        </w:tabs>
      </w:pPr>
      <w:hyperlink w:anchor="_Toc23469" w:history="1">
        <w:r>
          <w:rPr>
            <w:rFonts w:ascii="仿宋" w:eastAsia="仿宋" w:hAnsi="仿宋" w:cs="仿宋" w:hint="eastAsia"/>
            <w:lang w:eastAsia="zh-CN"/>
          </w:rPr>
          <w:t>(一)、施工组织设计</w:t>
        </w:r>
        <w:r>
          <w:tab/>
        </w:r>
        <w:r>
          <w:fldChar w:fldCharType="begin"/>
        </w:r>
        <w:r>
          <w:instrText xml:space="preserve"> PAGEREF _Toc23469 \h </w:instrText>
        </w:r>
        <w:r>
          <w:fldChar w:fldCharType="separate"/>
        </w:r>
        <w:r>
          <w:t>60</w:t>
        </w:r>
        <w:r>
          <w:fldChar w:fldCharType="end"/>
        </w:r>
      </w:hyperlink>
    </w:p>
    <w:p>
      <w:pPr>
        <w:pStyle w:val="TOC2"/>
        <w:tabs>
          <w:tab w:val="right" w:leader="dot" w:pos="8306"/>
        </w:tabs>
      </w:pPr>
      <w:hyperlink w:anchor="_Toc13426" w:history="1">
        <w:r>
          <w:rPr>
            <w:rFonts w:ascii="仿宋" w:eastAsia="仿宋" w:hAnsi="仿宋" w:cs="仿宋" w:hint="eastAsia"/>
            <w:lang w:eastAsia="zh-CN"/>
          </w:rPr>
          <w:t>(二)、施工工艺与技术路线</w:t>
        </w:r>
        <w:r>
          <w:tab/>
        </w:r>
        <w:r>
          <w:fldChar w:fldCharType="begin"/>
        </w:r>
        <w:r>
          <w:instrText xml:space="preserve"> PAGEREF _Toc13426 \h </w:instrText>
        </w:r>
        <w:r>
          <w:fldChar w:fldCharType="separate"/>
        </w:r>
        <w:r>
          <w:t>61</w:t>
        </w:r>
        <w:r>
          <w:fldChar w:fldCharType="end"/>
        </w:r>
      </w:hyperlink>
    </w:p>
    <w:p>
      <w:pPr>
        <w:pStyle w:val="TOC2"/>
        <w:tabs>
          <w:tab w:val="right" w:leader="dot" w:pos="8306"/>
        </w:tabs>
      </w:pPr>
      <w:hyperlink w:anchor="_Toc2808" w:history="1">
        <w:r>
          <w:rPr>
            <w:rFonts w:ascii="仿宋" w:eastAsia="仿宋" w:hAnsi="仿宋" w:cs="仿宋" w:hint="eastAsia"/>
            <w:lang w:eastAsia="zh-CN"/>
          </w:rPr>
          <w:t>(三)、关键节点施工计划</w:t>
        </w:r>
        <w:r>
          <w:tab/>
        </w:r>
        <w:r>
          <w:fldChar w:fldCharType="begin"/>
        </w:r>
        <w:r>
          <w:instrText xml:space="preserve"> PAGEREF _Toc2808 \h </w:instrText>
        </w:r>
        <w:r>
          <w:fldChar w:fldCharType="separate"/>
        </w:r>
        <w:r>
          <w:t>63</w:t>
        </w:r>
        <w:r>
          <w:fldChar w:fldCharType="end"/>
        </w:r>
      </w:hyperlink>
    </w:p>
    <w:p>
      <w:pPr>
        <w:pStyle w:val="TOC2"/>
        <w:tabs>
          <w:tab w:val="right" w:leader="dot" w:pos="8306"/>
        </w:tabs>
      </w:pPr>
      <w:hyperlink w:anchor="_Toc4184" w:history="1">
        <w:r>
          <w:rPr>
            <w:rFonts w:ascii="仿宋" w:eastAsia="仿宋" w:hAnsi="仿宋" w:cs="仿宋" w:hint="eastAsia"/>
            <w:lang w:eastAsia="zh-CN"/>
          </w:rPr>
          <w:t>(四)、施工现场管理</w:t>
        </w:r>
        <w:r>
          <w:tab/>
        </w:r>
        <w:r>
          <w:fldChar w:fldCharType="begin"/>
        </w:r>
        <w:r>
          <w:instrText xml:space="preserve"> PAGEREF _Toc4184 \h </w:instrText>
        </w:r>
        <w:r>
          <w:fldChar w:fldCharType="separate"/>
        </w:r>
        <w:r>
          <w:t>64</w:t>
        </w:r>
        <w:r>
          <w:fldChar w:fldCharType="end"/>
        </w:r>
      </w:hyperlink>
    </w:p>
    <w:p>
      <w:pPr>
        <w:pStyle w:val="TOC1"/>
        <w:tabs>
          <w:tab w:val="right" w:leader="dot" w:pos="8306"/>
        </w:tabs>
      </w:pPr>
      <w:hyperlink w:anchor="_Toc8972" w:history="1">
        <w:r>
          <w:rPr>
            <w:rFonts w:ascii="仿宋" w:eastAsia="仿宋" w:hAnsi="仿宋" w:cs="仿宋" w:hint="eastAsia"/>
            <w:lang w:eastAsia="zh-CN"/>
          </w:rPr>
          <w:t>十六、合作与交流机制建立</w:t>
        </w:r>
        <w:r>
          <w:tab/>
        </w:r>
        <w:r>
          <w:fldChar w:fldCharType="begin"/>
        </w:r>
        <w:r>
          <w:instrText xml:space="preserve"> PAGEREF _Toc8972 \h </w:instrText>
        </w:r>
        <w:r>
          <w:fldChar w:fldCharType="separate"/>
        </w:r>
        <w:r>
          <w:t>66</w:t>
        </w:r>
        <w:r>
          <w:fldChar w:fldCharType="end"/>
        </w:r>
      </w:hyperlink>
    </w:p>
    <w:p>
      <w:pPr>
        <w:pStyle w:val="TOC2"/>
        <w:tabs>
          <w:tab w:val="right" w:leader="dot" w:pos="8306"/>
        </w:tabs>
      </w:pPr>
      <w:hyperlink w:anchor="_Toc2402" w:history="1">
        <w:r>
          <w:rPr>
            <w:rFonts w:ascii="仿宋" w:eastAsia="仿宋" w:hAnsi="仿宋" w:cs="仿宋" w:hint="eastAsia"/>
            <w:lang w:eastAsia="zh-CN"/>
          </w:rPr>
          <w:t>(一)、合作伙伴选择与合作方式</w:t>
        </w:r>
        <w:r>
          <w:tab/>
        </w:r>
        <w:r>
          <w:fldChar w:fldCharType="begin"/>
        </w:r>
        <w:r>
          <w:instrText xml:space="preserve"> PAGEREF _Toc2402 \h </w:instrText>
        </w:r>
        <w:r>
          <w:fldChar w:fldCharType="separate"/>
        </w:r>
        <w:r>
          <w:t>66</w:t>
        </w:r>
        <w:r>
          <w:fldChar w:fldCharType="end"/>
        </w:r>
      </w:hyperlink>
    </w:p>
    <w:p>
      <w:pPr>
        <w:pStyle w:val="TOC2"/>
        <w:tabs>
          <w:tab w:val="right" w:leader="dot" w:pos="8306"/>
        </w:tabs>
      </w:pPr>
      <w:hyperlink w:anchor="_Toc9791" w:history="1">
        <w:r>
          <w:rPr>
            <w:rFonts w:ascii="仿宋" w:eastAsia="仿宋" w:hAnsi="仿宋" w:cs="仿宋" w:hint="eastAsia"/>
            <w:lang w:eastAsia="zh-CN"/>
          </w:rPr>
          <w:t>(二)、交流与合作平台搭建</w:t>
        </w:r>
        <w:r>
          <w:tab/>
        </w:r>
        <w:r>
          <w:fldChar w:fldCharType="begin"/>
        </w:r>
        <w:r>
          <w:instrText xml:space="preserve"> PAGEREF _Toc9791 \h </w:instrText>
        </w:r>
        <w:r>
          <w:fldChar w:fldCharType="separate"/>
        </w:r>
        <w:r>
          <w:t>68</w:t>
        </w:r>
        <w:r>
          <w:fldChar w:fldCharType="end"/>
        </w:r>
      </w:hyperlink>
    </w:p>
    <w:p>
      <w:pPr>
        <w:pStyle w:val="TOC1"/>
        <w:tabs>
          <w:tab w:val="right" w:leader="dot" w:pos="8306"/>
        </w:tabs>
      </w:pPr>
      <w:hyperlink w:anchor="_Toc7809" w:history="1">
        <w:r>
          <w:rPr>
            <w:rFonts w:ascii="仿宋" w:eastAsia="仿宋" w:hAnsi="仿宋" w:cs="仿宋" w:hint="eastAsia"/>
            <w:lang w:eastAsia="zh-CN"/>
          </w:rPr>
          <w:t>十七、知识产权管理与保护</w:t>
        </w:r>
        <w:r>
          <w:tab/>
        </w:r>
        <w:r>
          <w:fldChar w:fldCharType="begin"/>
        </w:r>
        <w:r>
          <w:instrText xml:space="preserve"> PAGEREF _Toc7809 \h </w:instrText>
        </w:r>
        <w:r>
          <w:fldChar w:fldCharType="separate"/>
        </w:r>
        <w:r>
          <w:t>69</w:t>
        </w:r>
        <w:r>
          <w:fldChar w:fldCharType="end"/>
        </w:r>
      </w:hyperlink>
    </w:p>
    <w:p>
      <w:pPr>
        <w:pStyle w:val="TOC2"/>
        <w:tabs>
          <w:tab w:val="right" w:leader="dot" w:pos="8306"/>
        </w:tabs>
      </w:pPr>
      <w:hyperlink w:anchor="_Toc19935" w:history="1">
        <w:r>
          <w:rPr>
            <w:rFonts w:ascii="仿宋" w:eastAsia="仿宋" w:hAnsi="仿宋" w:cs="仿宋" w:hint="eastAsia"/>
            <w:lang w:eastAsia="zh-CN"/>
          </w:rPr>
          <w:t>(一)、知识产权管理体系建设</w:t>
        </w:r>
        <w:r>
          <w:tab/>
        </w:r>
        <w:r>
          <w:fldChar w:fldCharType="begin"/>
        </w:r>
        <w:r>
          <w:instrText xml:space="preserve"> PAGEREF _Toc19935 \h </w:instrText>
        </w:r>
        <w:r>
          <w:fldChar w:fldCharType="separate"/>
        </w:r>
        <w:r>
          <w:t>69</w:t>
        </w:r>
        <w:r>
          <w:fldChar w:fldCharType="end"/>
        </w:r>
      </w:hyperlink>
    </w:p>
    <w:p>
      <w:pPr>
        <w:pStyle w:val="TOC2"/>
        <w:tabs>
          <w:tab w:val="right" w:leader="dot" w:pos="8306"/>
        </w:tabs>
      </w:pPr>
      <w:hyperlink w:anchor="_Toc10569" w:history="1">
        <w:r>
          <w:rPr>
            <w:rFonts w:ascii="仿宋" w:eastAsia="仿宋" w:hAnsi="仿宋" w:cs="仿宋" w:hint="eastAsia"/>
            <w:lang w:eastAsia="zh-CN"/>
          </w:rPr>
          <w:t>(二)、知识产权保护措施</w:t>
        </w:r>
        <w:r>
          <w:tab/>
        </w:r>
        <w:r>
          <w:fldChar w:fldCharType="begin"/>
        </w:r>
        <w:r>
          <w:instrText xml:space="preserve"> PAGEREF _Toc10569 \h </w:instrText>
        </w:r>
        <w:r>
          <w:fldChar w:fldCharType="separate"/>
        </w:r>
        <w:r>
          <w:t>70</w:t>
        </w:r>
        <w:r>
          <w:fldChar w:fldCharType="end"/>
        </w:r>
      </w:hyperlink>
    </w:p>
    <w:p>
      <w:pPr>
        <w:pStyle w:val="TOC1"/>
        <w:tabs>
          <w:tab w:val="right" w:leader="dot" w:pos="8306"/>
        </w:tabs>
      </w:pPr>
      <w:hyperlink w:anchor="_Toc1196" w:history="1">
        <w:r>
          <w:rPr>
            <w:rFonts w:ascii="仿宋" w:eastAsia="仿宋" w:hAnsi="仿宋" w:cs="仿宋" w:hint="eastAsia"/>
            <w:lang w:eastAsia="zh-CN"/>
          </w:rPr>
          <w:t>十八、企业合规与伦理</w:t>
        </w:r>
        <w:r>
          <w:tab/>
        </w:r>
        <w:r>
          <w:fldChar w:fldCharType="begin"/>
        </w:r>
        <w:r>
          <w:instrText xml:space="preserve"> PAGEREF _Toc1196 \h </w:instrText>
        </w:r>
        <w:r>
          <w:fldChar w:fldCharType="separate"/>
        </w:r>
        <w:r>
          <w:t>72</w:t>
        </w:r>
        <w:r>
          <w:fldChar w:fldCharType="end"/>
        </w:r>
      </w:hyperlink>
    </w:p>
    <w:p>
      <w:pPr>
        <w:pStyle w:val="TOC2"/>
        <w:tabs>
          <w:tab w:val="right" w:leader="dot" w:pos="8306"/>
        </w:tabs>
      </w:pPr>
      <w:hyperlink w:anchor="_Toc27407" w:history="1">
        <w:r>
          <w:rPr>
            <w:rFonts w:ascii="仿宋" w:eastAsia="仿宋" w:hAnsi="仿宋" w:cs="仿宋" w:hint="eastAsia"/>
            <w:lang w:eastAsia="zh-CN"/>
          </w:rPr>
          <w:t>(一)、合规政策与程序</w:t>
        </w:r>
        <w:r>
          <w:tab/>
        </w:r>
        <w:r>
          <w:fldChar w:fldCharType="begin"/>
        </w:r>
        <w:r>
          <w:instrText xml:space="preserve"> PAGEREF _Toc27407 \h </w:instrText>
        </w:r>
        <w:r>
          <w:fldChar w:fldCharType="separate"/>
        </w:r>
        <w:r>
          <w:t>72</w:t>
        </w:r>
        <w:r>
          <w:fldChar w:fldCharType="end"/>
        </w:r>
      </w:hyperlink>
    </w:p>
    <w:p>
      <w:pPr>
        <w:pStyle w:val="TOC2"/>
        <w:tabs>
          <w:tab w:val="right" w:leader="dot" w:pos="8306"/>
        </w:tabs>
      </w:pPr>
      <w:hyperlink w:anchor="_Toc18930" w:history="1">
        <w:r>
          <w:rPr>
            <w:rFonts w:ascii="仿宋" w:eastAsia="仿宋" w:hAnsi="仿宋" w:cs="仿宋" w:hint="eastAsia"/>
            <w:lang w:eastAsia="zh-CN"/>
          </w:rPr>
          <w:t>(二)、伦理规范与培训</w:t>
        </w:r>
        <w:r>
          <w:tab/>
        </w:r>
        <w:r>
          <w:fldChar w:fldCharType="begin"/>
        </w:r>
        <w:r>
          <w:instrText xml:space="preserve"> PAGEREF _Toc18930 \h </w:instrText>
        </w:r>
        <w:r>
          <w:fldChar w:fldCharType="separate"/>
        </w:r>
        <w:r>
          <w:t>73</w:t>
        </w:r>
        <w:r>
          <w:fldChar w:fldCharType="end"/>
        </w:r>
      </w:hyperlink>
    </w:p>
    <w:p>
      <w:pPr>
        <w:pStyle w:val="TOC2"/>
        <w:tabs>
          <w:tab w:val="right" w:leader="dot" w:pos="8306"/>
        </w:tabs>
      </w:pPr>
      <w:hyperlink w:anchor="_Toc17422" w:history="1">
        <w:r>
          <w:rPr>
            <w:rFonts w:ascii="仿宋" w:eastAsia="仿宋" w:hAnsi="仿宋" w:cs="仿宋" w:hint="eastAsia"/>
            <w:lang w:eastAsia="zh-CN"/>
          </w:rPr>
          <w:t>(三)、合规风险评估</w:t>
        </w:r>
        <w:r>
          <w:tab/>
        </w:r>
        <w:r>
          <w:fldChar w:fldCharType="begin"/>
        </w:r>
        <w:r>
          <w:instrText xml:space="preserve"> PAGEREF _Toc17422 \h </w:instrText>
        </w:r>
        <w:r>
          <w:fldChar w:fldCharType="separate"/>
        </w:r>
        <w:r>
          <w:t>74</w:t>
        </w:r>
        <w:r>
          <w:fldChar w:fldCharType="end"/>
        </w:r>
      </w:hyperlink>
    </w:p>
    <w:p>
      <w:pPr>
        <w:pStyle w:val="TOC2"/>
        <w:tabs>
          <w:tab w:val="right" w:leader="dot" w:pos="8306"/>
        </w:tabs>
      </w:pPr>
      <w:hyperlink w:anchor="_Toc27293" w:history="1">
        <w:r>
          <w:rPr>
            <w:rFonts w:ascii="仿宋" w:eastAsia="仿宋" w:hAnsi="仿宋" w:cs="仿宋" w:hint="eastAsia"/>
            <w:lang w:eastAsia="zh-CN"/>
          </w:rPr>
          <w:t>(四)、合规监督与执行</w:t>
        </w:r>
        <w:r>
          <w:tab/>
        </w:r>
        <w:r>
          <w:fldChar w:fldCharType="begin"/>
        </w:r>
        <w:r>
          <w:instrText xml:space="preserve"> PAGEREF _Toc27293 \h </w:instrText>
        </w:r>
        <w:r>
          <w:fldChar w:fldCharType="separate"/>
        </w:r>
        <w:r>
          <w:t>75</w:t>
        </w:r>
        <w:r>
          <w:fldChar w:fldCharType="end"/>
        </w:r>
      </w:hyperlink>
    </w:p>
    <w:p>
      <w:pPr>
        <w:pStyle w:val="TOC1"/>
        <w:tabs>
          <w:tab w:val="right" w:leader="dot" w:pos="8306"/>
        </w:tabs>
      </w:pPr>
      <w:hyperlink w:anchor="_Toc27833" w:history="1">
        <w:r>
          <w:rPr>
            <w:rFonts w:ascii="仿宋" w:eastAsia="仿宋" w:hAnsi="仿宋" w:cs="仿宋" w:hint="eastAsia"/>
            <w:lang w:eastAsia="zh-CN"/>
          </w:rPr>
          <w:t>十九、质量管理与控制</w:t>
        </w:r>
        <w:r>
          <w:tab/>
        </w:r>
        <w:r>
          <w:fldChar w:fldCharType="begin"/>
        </w:r>
        <w:r>
          <w:instrText xml:space="preserve"> PAGEREF _Toc27833 \h </w:instrText>
        </w:r>
        <w:r>
          <w:fldChar w:fldCharType="separate"/>
        </w:r>
        <w:r>
          <w:t>76</w:t>
        </w:r>
        <w:r>
          <w:fldChar w:fldCharType="end"/>
        </w:r>
      </w:hyperlink>
    </w:p>
    <w:p>
      <w:pPr>
        <w:pStyle w:val="TOC2"/>
        <w:tabs>
          <w:tab w:val="right" w:leader="dot" w:pos="8306"/>
        </w:tabs>
      </w:pPr>
      <w:hyperlink w:anchor="_Toc10172" w:history="1">
        <w:r>
          <w:rPr>
            <w:rFonts w:ascii="仿宋" w:eastAsia="仿宋" w:hAnsi="仿宋" w:cs="仿宋" w:hint="eastAsia"/>
            <w:lang w:eastAsia="zh-CN"/>
          </w:rPr>
          <w:t>(一)、质量管理体系建设</w:t>
        </w:r>
        <w:r>
          <w:tab/>
        </w:r>
        <w:r>
          <w:fldChar w:fldCharType="begin"/>
        </w:r>
        <w:r>
          <w:instrText xml:space="preserve"> PAGEREF _Toc10172 \h </w:instrText>
        </w:r>
        <w:r>
          <w:fldChar w:fldCharType="separate"/>
        </w:r>
        <w:r>
          <w:t>76</w:t>
        </w:r>
        <w:r>
          <w:fldChar w:fldCharType="end"/>
        </w:r>
      </w:hyperlink>
    </w:p>
    <w:p>
      <w:pPr>
        <w:pStyle w:val="TOC2"/>
        <w:tabs>
          <w:tab w:val="right" w:leader="dot" w:pos="8306"/>
        </w:tabs>
      </w:pPr>
      <w:hyperlink w:anchor="_Toc2723" w:history="1">
        <w:r>
          <w:rPr>
            <w:rFonts w:ascii="仿宋" w:eastAsia="仿宋" w:hAnsi="仿宋" w:cs="仿宋" w:hint="eastAsia"/>
            <w:lang w:eastAsia="zh-CN"/>
          </w:rPr>
          <w:t>(二)、质量控制措施</w:t>
        </w:r>
        <w:r>
          <w:tab/>
        </w:r>
        <w:r>
          <w:fldChar w:fldCharType="begin"/>
        </w:r>
        <w:r>
          <w:instrText xml:space="preserve"> PAGEREF _Toc2723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2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44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健身运动APP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健身运动APP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99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健身运动APP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健身运动APP项目在其专注的领域内，特别是在人工智能和数据科学方面，有望推动显著的技术革新。项目的研发活动不仅有望孕育出改变行业运作方式的新技术，还可能在长远中影响整个技术生态系统。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健身运动APP项目还致力于提升当地居民的技能和就业能力，通过与当地教育机构合作提供培训和教育机会，从而提高社区整体的生活水平和社会福祉。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健身运动APP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05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健身运动APP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健身运动APP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67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70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健身运动APP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40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3019"/>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31636"/>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身运动APP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5911"/>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https://d.book118.com/978136020003006050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325CA5"/>
    <w:rsid w:val="56325C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13602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2024-03-11T17:44:00Z</dcterms:created>
  <dcterms:modified xsi:type="dcterms:W3CDTF">2024-03-11T17:45:30Z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571C9BF3A7FC42B18666D3CC1BF6DB46_11</vt:lpwstr>
  </property>
  <property fmtid="{D5CDD505-2E9C-101B-9397-08002B2CF9AE}" pid="3" name="KSOProductBuildVer">
    <vt:lpwstr>2052-12.1.0.16250</vt:lpwstr>
  </property>
</Properties>
</file>