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肉制品加工设备项目建设方案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63" w:history="1">
        <w:r>
          <w:rPr>
            <w:rFonts w:ascii="仿宋" w:eastAsia="仿宋" w:hAnsi="仿宋" w:cs="仿宋" w:hint="eastAsia"/>
            <w:lang w:eastAsia="zh-CN"/>
          </w:rPr>
          <w:t>概论</w:t>
        </w:r>
        <w:r>
          <w:tab/>
        </w:r>
        <w:r>
          <w:fldChar w:fldCharType="begin"/>
        </w:r>
        <w:r>
          <w:instrText xml:space="preserve"> PAGEREF _Toc17163 \h </w:instrText>
        </w:r>
        <w:r>
          <w:fldChar w:fldCharType="separate"/>
        </w:r>
        <w:r>
          <w:t>3</w:t>
        </w:r>
        <w:r>
          <w:fldChar w:fldCharType="end"/>
        </w:r>
      </w:hyperlink>
    </w:p>
    <w:p>
      <w:pPr>
        <w:pStyle w:val="TOC1"/>
        <w:tabs>
          <w:tab w:val="right" w:leader="dot" w:pos="8306"/>
        </w:tabs>
      </w:pPr>
      <w:hyperlink w:anchor="_Toc28891" w:history="1">
        <w:r>
          <w:rPr>
            <w:rFonts w:ascii="仿宋" w:eastAsia="仿宋" w:hAnsi="仿宋" w:cs="仿宋" w:hint="eastAsia"/>
            <w:lang w:eastAsia="zh-CN"/>
          </w:rPr>
          <w:t>一、社会影响分析</w:t>
        </w:r>
        <w:r>
          <w:tab/>
        </w:r>
        <w:r>
          <w:fldChar w:fldCharType="begin"/>
        </w:r>
        <w:r>
          <w:instrText xml:space="preserve"> PAGEREF _Toc28891 \h </w:instrText>
        </w:r>
        <w:r>
          <w:fldChar w:fldCharType="separate"/>
        </w:r>
        <w:r>
          <w:t>3</w:t>
        </w:r>
        <w:r>
          <w:fldChar w:fldCharType="end"/>
        </w:r>
      </w:hyperlink>
    </w:p>
    <w:p>
      <w:pPr>
        <w:pStyle w:val="TOC2"/>
        <w:tabs>
          <w:tab w:val="right" w:leader="dot" w:pos="8306"/>
        </w:tabs>
      </w:pPr>
      <w:hyperlink w:anchor="_Toc24328" w:history="1">
        <w:r>
          <w:rPr>
            <w:rFonts w:ascii="仿宋" w:eastAsia="仿宋" w:hAnsi="仿宋" w:cs="仿宋" w:hint="eastAsia"/>
            <w:lang w:eastAsia="zh-CN"/>
          </w:rPr>
          <w:t>(一)、社会影响效果分析</w:t>
        </w:r>
        <w:r>
          <w:tab/>
        </w:r>
        <w:r>
          <w:fldChar w:fldCharType="begin"/>
        </w:r>
        <w:r>
          <w:instrText xml:space="preserve"> PAGEREF _Toc24328 \h </w:instrText>
        </w:r>
        <w:r>
          <w:fldChar w:fldCharType="separate"/>
        </w:r>
        <w:r>
          <w:t>3</w:t>
        </w:r>
        <w:r>
          <w:fldChar w:fldCharType="end"/>
        </w:r>
      </w:hyperlink>
    </w:p>
    <w:p>
      <w:pPr>
        <w:pStyle w:val="TOC2"/>
        <w:tabs>
          <w:tab w:val="right" w:leader="dot" w:pos="8306"/>
        </w:tabs>
      </w:pPr>
      <w:hyperlink w:anchor="_Toc5596" w:history="1">
        <w:r>
          <w:rPr>
            <w:rFonts w:ascii="仿宋" w:eastAsia="仿宋" w:hAnsi="仿宋" w:cs="仿宋" w:hint="eastAsia"/>
            <w:lang w:eastAsia="zh-CN"/>
          </w:rPr>
          <w:t>(二)、社会适应性分析</w:t>
        </w:r>
        <w:r>
          <w:tab/>
        </w:r>
        <w:r>
          <w:fldChar w:fldCharType="begin"/>
        </w:r>
        <w:r>
          <w:instrText xml:space="preserve"> PAGEREF _Toc5596 \h </w:instrText>
        </w:r>
        <w:r>
          <w:fldChar w:fldCharType="separate"/>
        </w:r>
        <w:r>
          <w:t>5</w:t>
        </w:r>
        <w:r>
          <w:fldChar w:fldCharType="end"/>
        </w:r>
      </w:hyperlink>
    </w:p>
    <w:p>
      <w:pPr>
        <w:pStyle w:val="TOC2"/>
        <w:tabs>
          <w:tab w:val="right" w:leader="dot" w:pos="8306"/>
        </w:tabs>
      </w:pPr>
      <w:hyperlink w:anchor="_Toc29886" w:history="1">
        <w:r>
          <w:rPr>
            <w:rFonts w:ascii="仿宋" w:eastAsia="仿宋" w:hAnsi="仿宋" w:cs="仿宋" w:hint="eastAsia"/>
            <w:lang w:eastAsia="zh-CN"/>
          </w:rPr>
          <w:t>(三)、社会风险及对策分析</w:t>
        </w:r>
        <w:r>
          <w:tab/>
        </w:r>
        <w:r>
          <w:fldChar w:fldCharType="begin"/>
        </w:r>
        <w:r>
          <w:instrText xml:space="preserve"> PAGEREF _Toc29886 \h </w:instrText>
        </w:r>
        <w:r>
          <w:fldChar w:fldCharType="separate"/>
        </w:r>
        <w:r>
          <w:t>7</w:t>
        </w:r>
        <w:r>
          <w:fldChar w:fldCharType="end"/>
        </w:r>
      </w:hyperlink>
    </w:p>
    <w:p>
      <w:pPr>
        <w:pStyle w:val="TOC1"/>
        <w:tabs>
          <w:tab w:val="right" w:leader="dot" w:pos="8306"/>
        </w:tabs>
      </w:pPr>
      <w:hyperlink w:anchor="_Toc30635" w:history="1">
        <w:r>
          <w:rPr>
            <w:rFonts w:ascii="仿宋" w:eastAsia="仿宋" w:hAnsi="仿宋" w:cs="仿宋" w:hint="eastAsia"/>
            <w:lang w:eastAsia="zh-CN"/>
          </w:rPr>
          <w:t>二、肉制品加工设备项目概论</w:t>
        </w:r>
        <w:r>
          <w:tab/>
        </w:r>
        <w:r>
          <w:fldChar w:fldCharType="begin"/>
        </w:r>
        <w:r>
          <w:instrText xml:space="preserve"> PAGEREF _Toc30635 \h </w:instrText>
        </w:r>
        <w:r>
          <w:fldChar w:fldCharType="separate"/>
        </w:r>
        <w:r>
          <w:t>10</w:t>
        </w:r>
        <w:r>
          <w:fldChar w:fldCharType="end"/>
        </w:r>
      </w:hyperlink>
    </w:p>
    <w:p>
      <w:pPr>
        <w:pStyle w:val="TOC2"/>
        <w:tabs>
          <w:tab w:val="right" w:leader="dot" w:pos="8306"/>
        </w:tabs>
      </w:pPr>
      <w:hyperlink w:anchor="_Toc21273" w:history="1">
        <w:r>
          <w:rPr>
            <w:rFonts w:ascii="仿宋" w:eastAsia="仿宋" w:hAnsi="仿宋" w:cs="仿宋" w:hint="eastAsia"/>
            <w:lang w:eastAsia="zh-CN"/>
          </w:rPr>
          <w:t>(一)、项目申报单位概况</w:t>
        </w:r>
        <w:r>
          <w:tab/>
        </w:r>
        <w:r>
          <w:fldChar w:fldCharType="begin"/>
        </w:r>
        <w:r>
          <w:instrText xml:space="preserve"> PAGEREF _Toc21273 \h </w:instrText>
        </w:r>
        <w:r>
          <w:fldChar w:fldCharType="separate"/>
        </w:r>
        <w:r>
          <w:t>10</w:t>
        </w:r>
        <w:r>
          <w:fldChar w:fldCharType="end"/>
        </w:r>
      </w:hyperlink>
    </w:p>
    <w:p>
      <w:pPr>
        <w:pStyle w:val="TOC2"/>
        <w:tabs>
          <w:tab w:val="right" w:leader="dot" w:pos="8306"/>
        </w:tabs>
      </w:pPr>
      <w:hyperlink w:anchor="_Toc2913" w:history="1">
        <w:r>
          <w:rPr>
            <w:rFonts w:ascii="仿宋" w:eastAsia="仿宋" w:hAnsi="仿宋" w:cs="仿宋" w:hint="eastAsia"/>
            <w:lang w:eastAsia="zh-CN"/>
          </w:rPr>
          <w:t>(二)、项目概况</w:t>
        </w:r>
        <w:r>
          <w:tab/>
        </w:r>
        <w:r>
          <w:fldChar w:fldCharType="begin"/>
        </w:r>
        <w:r>
          <w:instrText xml:space="preserve"> PAGEREF _Toc2913 \h </w:instrText>
        </w:r>
        <w:r>
          <w:fldChar w:fldCharType="separate"/>
        </w:r>
        <w:r>
          <w:t>11</w:t>
        </w:r>
        <w:r>
          <w:fldChar w:fldCharType="end"/>
        </w:r>
      </w:hyperlink>
    </w:p>
    <w:p>
      <w:pPr>
        <w:pStyle w:val="TOC1"/>
        <w:tabs>
          <w:tab w:val="right" w:leader="dot" w:pos="8306"/>
        </w:tabs>
      </w:pPr>
      <w:hyperlink w:anchor="_Toc23869" w:history="1">
        <w:r>
          <w:rPr>
            <w:rFonts w:ascii="仿宋" w:eastAsia="仿宋" w:hAnsi="仿宋" w:cs="仿宋" w:hint="eastAsia"/>
            <w:lang w:eastAsia="zh-CN"/>
          </w:rPr>
          <w:t>三、建设风险评估分析</w:t>
        </w:r>
        <w:r>
          <w:tab/>
        </w:r>
        <w:r>
          <w:fldChar w:fldCharType="begin"/>
        </w:r>
        <w:r>
          <w:instrText xml:space="preserve"> PAGEREF _Toc23869 \h </w:instrText>
        </w:r>
        <w:r>
          <w:fldChar w:fldCharType="separate"/>
        </w:r>
        <w:r>
          <w:t>14</w:t>
        </w:r>
        <w:r>
          <w:fldChar w:fldCharType="end"/>
        </w:r>
      </w:hyperlink>
    </w:p>
    <w:p>
      <w:pPr>
        <w:pStyle w:val="TOC2"/>
        <w:tabs>
          <w:tab w:val="right" w:leader="dot" w:pos="8306"/>
        </w:tabs>
      </w:pPr>
      <w:hyperlink w:anchor="_Toc10302" w:history="1">
        <w:r>
          <w:rPr>
            <w:rFonts w:ascii="仿宋" w:eastAsia="仿宋" w:hAnsi="仿宋" w:cs="仿宋" w:hint="eastAsia"/>
            <w:lang w:eastAsia="zh-CN"/>
          </w:rPr>
          <w:t>(一)、政策风险分析</w:t>
        </w:r>
        <w:r>
          <w:tab/>
        </w:r>
        <w:r>
          <w:fldChar w:fldCharType="begin"/>
        </w:r>
        <w:r>
          <w:instrText xml:space="preserve"> PAGEREF _Toc10302 \h </w:instrText>
        </w:r>
        <w:r>
          <w:fldChar w:fldCharType="separate"/>
        </w:r>
        <w:r>
          <w:t>14</w:t>
        </w:r>
        <w:r>
          <w:fldChar w:fldCharType="end"/>
        </w:r>
      </w:hyperlink>
    </w:p>
    <w:p>
      <w:pPr>
        <w:pStyle w:val="TOC2"/>
        <w:tabs>
          <w:tab w:val="right" w:leader="dot" w:pos="8306"/>
        </w:tabs>
      </w:pPr>
      <w:hyperlink w:anchor="_Toc13170" w:history="1">
        <w:r>
          <w:rPr>
            <w:rFonts w:ascii="仿宋" w:eastAsia="仿宋" w:hAnsi="仿宋" w:cs="仿宋" w:hint="eastAsia"/>
            <w:lang w:eastAsia="zh-CN"/>
          </w:rPr>
          <w:t>(二)、社会风险分析</w:t>
        </w:r>
        <w:r>
          <w:tab/>
        </w:r>
        <w:r>
          <w:fldChar w:fldCharType="begin"/>
        </w:r>
        <w:r>
          <w:instrText xml:space="preserve"> PAGEREF _Toc13170 \h </w:instrText>
        </w:r>
        <w:r>
          <w:fldChar w:fldCharType="separate"/>
        </w:r>
        <w:r>
          <w:t>15</w:t>
        </w:r>
        <w:r>
          <w:fldChar w:fldCharType="end"/>
        </w:r>
      </w:hyperlink>
    </w:p>
    <w:p>
      <w:pPr>
        <w:pStyle w:val="TOC2"/>
        <w:tabs>
          <w:tab w:val="right" w:leader="dot" w:pos="8306"/>
        </w:tabs>
      </w:pPr>
      <w:hyperlink w:anchor="_Toc862" w:history="1">
        <w:r>
          <w:rPr>
            <w:rFonts w:ascii="仿宋" w:eastAsia="仿宋" w:hAnsi="仿宋" w:cs="仿宋" w:hint="eastAsia"/>
            <w:lang w:eastAsia="zh-CN"/>
          </w:rPr>
          <w:t>(三)、市场风险分析</w:t>
        </w:r>
        <w:r>
          <w:tab/>
        </w:r>
        <w:r>
          <w:fldChar w:fldCharType="begin"/>
        </w:r>
        <w:r>
          <w:instrText xml:space="preserve"> PAGEREF _Toc862 \h </w:instrText>
        </w:r>
        <w:r>
          <w:fldChar w:fldCharType="separate"/>
        </w:r>
        <w:r>
          <w:t>17</w:t>
        </w:r>
        <w:r>
          <w:fldChar w:fldCharType="end"/>
        </w:r>
      </w:hyperlink>
    </w:p>
    <w:p>
      <w:pPr>
        <w:pStyle w:val="TOC2"/>
        <w:tabs>
          <w:tab w:val="right" w:leader="dot" w:pos="8306"/>
        </w:tabs>
      </w:pPr>
      <w:hyperlink w:anchor="_Toc23664" w:history="1">
        <w:r>
          <w:rPr>
            <w:rFonts w:ascii="仿宋" w:eastAsia="仿宋" w:hAnsi="仿宋" w:cs="仿宋" w:hint="eastAsia"/>
            <w:lang w:eastAsia="zh-CN"/>
          </w:rPr>
          <w:t>(四)、资金风险分析</w:t>
        </w:r>
        <w:r>
          <w:tab/>
        </w:r>
        <w:r>
          <w:fldChar w:fldCharType="begin"/>
        </w:r>
        <w:r>
          <w:instrText xml:space="preserve"> PAGEREF _Toc23664 \h </w:instrText>
        </w:r>
        <w:r>
          <w:fldChar w:fldCharType="separate"/>
        </w:r>
        <w:r>
          <w:t>18</w:t>
        </w:r>
        <w:r>
          <w:fldChar w:fldCharType="end"/>
        </w:r>
      </w:hyperlink>
    </w:p>
    <w:p>
      <w:pPr>
        <w:pStyle w:val="TOC2"/>
        <w:tabs>
          <w:tab w:val="right" w:leader="dot" w:pos="8306"/>
        </w:tabs>
      </w:pPr>
      <w:hyperlink w:anchor="_Toc24167" w:history="1">
        <w:r>
          <w:rPr>
            <w:rFonts w:ascii="仿宋" w:eastAsia="仿宋" w:hAnsi="仿宋" w:cs="仿宋" w:hint="eastAsia"/>
            <w:lang w:eastAsia="zh-CN"/>
          </w:rPr>
          <w:t>(五)、技术风险分析</w:t>
        </w:r>
        <w:r>
          <w:tab/>
        </w:r>
        <w:r>
          <w:fldChar w:fldCharType="begin"/>
        </w:r>
        <w:r>
          <w:instrText xml:space="preserve"> PAGEREF _Toc24167 \h </w:instrText>
        </w:r>
        <w:r>
          <w:fldChar w:fldCharType="separate"/>
        </w:r>
        <w:r>
          <w:t>19</w:t>
        </w:r>
        <w:r>
          <w:fldChar w:fldCharType="end"/>
        </w:r>
      </w:hyperlink>
    </w:p>
    <w:p>
      <w:pPr>
        <w:pStyle w:val="TOC2"/>
        <w:tabs>
          <w:tab w:val="right" w:leader="dot" w:pos="8306"/>
        </w:tabs>
      </w:pPr>
      <w:hyperlink w:anchor="_Toc14825" w:history="1">
        <w:r>
          <w:rPr>
            <w:rFonts w:ascii="仿宋" w:eastAsia="仿宋" w:hAnsi="仿宋" w:cs="仿宋" w:hint="eastAsia"/>
            <w:lang w:eastAsia="zh-CN"/>
          </w:rPr>
          <w:t>(六)、财务风险分析</w:t>
        </w:r>
        <w:r>
          <w:tab/>
        </w:r>
        <w:r>
          <w:fldChar w:fldCharType="begin"/>
        </w:r>
        <w:r>
          <w:instrText xml:space="preserve"> PAGEREF _Toc14825 \h </w:instrText>
        </w:r>
        <w:r>
          <w:fldChar w:fldCharType="separate"/>
        </w:r>
        <w:r>
          <w:t>20</w:t>
        </w:r>
        <w:r>
          <w:fldChar w:fldCharType="end"/>
        </w:r>
      </w:hyperlink>
    </w:p>
    <w:p>
      <w:pPr>
        <w:pStyle w:val="TOC2"/>
        <w:tabs>
          <w:tab w:val="right" w:leader="dot" w:pos="8306"/>
        </w:tabs>
      </w:pPr>
      <w:hyperlink w:anchor="_Toc10333" w:history="1">
        <w:r>
          <w:rPr>
            <w:rFonts w:ascii="仿宋" w:eastAsia="仿宋" w:hAnsi="仿宋" w:cs="仿宋" w:hint="eastAsia"/>
            <w:lang w:eastAsia="zh-CN"/>
          </w:rPr>
          <w:t>(七)、管理风险分析</w:t>
        </w:r>
        <w:r>
          <w:tab/>
        </w:r>
        <w:r>
          <w:fldChar w:fldCharType="begin"/>
        </w:r>
        <w:r>
          <w:instrText xml:space="preserve"> PAGEREF _Toc10333 \h </w:instrText>
        </w:r>
        <w:r>
          <w:fldChar w:fldCharType="separate"/>
        </w:r>
        <w:r>
          <w:t>22</w:t>
        </w:r>
        <w:r>
          <w:fldChar w:fldCharType="end"/>
        </w:r>
      </w:hyperlink>
    </w:p>
    <w:p>
      <w:pPr>
        <w:pStyle w:val="TOC2"/>
        <w:tabs>
          <w:tab w:val="right" w:leader="dot" w:pos="8306"/>
        </w:tabs>
      </w:pPr>
      <w:hyperlink w:anchor="_Toc10885" w:history="1">
        <w:r>
          <w:rPr>
            <w:rFonts w:ascii="仿宋" w:eastAsia="仿宋" w:hAnsi="仿宋" w:cs="仿宋" w:hint="eastAsia"/>
            <w:lang w:eastAsia="zh-CN"/>
          </w:rPr>
          <w:t>(八)、其它风险分析</w:t>
        </w:r>
        <w:r>
          <w:tab/>
        </w:r>
        <w:r>
          <w:fldChar w:fldCharType="begin"/>
        </w:r>
        <w:r>
          <w:instrText xml:space="preserve"> PAGEREF _Toc10885 \h </w:instrText>
        </w:r>
        <w:r>
          <w:fldChar w:fldCharType="separate"/>
        </w:r>
        <w:r>
          <w:t>23</w:t>
        </w:r>
        <w:r>
          <w:fldChar w:fldCharType="end"/>
        </w:r>
      </w:hyperlink>
    </w:p>
    <w:p>
      <w:pPr>
        <w:pStyle w:val="TOC2"/>
        <w:tabs>
          <w:tab w:val="right" w:leader="dot" w:pos="8306"/>
        </w:tabs>
      </w:pPr>
      <w:hyperlink w:anchor="_Toc2609" w:history="1">
        <w:r>
          <w:rPr>
            <w:rFonts w:ascii="仿宋" w:eastAsia="仿宋" w:hAnsi="仿宋" w:cs="仿宋" w:hint="eastAsia"/>
            <w:lang w:eastAsia="zh-CN"/>
          </w:rPr>
          <w:t>(九)、社会影响评估</w:t>
        </w:r>
        <w:r>
          <w:tab/>
        </w:r>
        <w:r>
          <w:fldChar w:fldCharType="begin"/>
        </w:r>
        <w:r>
          <w:instrText xml:space="preserve"> PAGEREF _Toc2609 \h </w:instrText>
        </w:r>
        <w:r>
          <w:fldChar w:fldCharType="separate"/>
        </w:r>
        <w:r>
          <w:t>25</w:t>
        </w:r>
        <w:r>
          <w:fldChar w:fldCharType="end"/>
        </w:r>
      </w:hyperlink>
    </w:p>
    <w:p>
      <w:pPr>
        <w:pStyle w:val="TOC1"/>
        <w:tabs>
          <w:tab w:val="right" w:leader="dot" w:pos="8306"/>
        </w:tabs>
      </w:pPr>
      <w:hyperlink w:anchor="_Toc3251" w:history="1">
        <w:r>
          <w:rPr>
            <w:rFonts w:ascii="仿宋" w:eastAsia="仿宋" w:hAnsi="仿宋" w:cs="仿宋" w:hint="eastAsia"/>
            <w:lang w:eastAsia="zh-CN"/>
          </w:rPr>
          <w:t>四、环境和生态影响分析</w:t>
        </w:r>
        <w:r>
          <w:tab/>
        </w:r>
        <w:r>
          <w:fldChar w:fldCharType="begin"/>
        </w:r>
        <w:r>
          <w:instrText xml:space="preserve"> PAGEREF _Toc3251 \h </w:instrText>
        </w:r>
        <w:r>
          <w:fldChar w:fldCharType="separate"/>
        </w:r>
        <w:r>
          <w:t>27</w:t>
        </w:r>
        <w:r>
          <w:fldChar w:fldCharType="end"/>
        </w:r>
      </w:hyperlink>
    </w:p>
    <w:p>
      <w:pPr>
        <w:pStyle w:val="TOC2"/>
        <w:tabs>
          <w:tab w:val="right" w:leader="dot" w:pos="8306"/>
        </w:tabs>
      </w:pPr>
      <w:hyperlink w:anchor="_Toc25810" w:history="1">
        <w:r>
          <w:rPr>
            <w:rFonts w:ascii="仿宋" w:eastAsia="仿宋" w:hAnsi="仿宋" w:cs="仿宋" w:hint="eastAsia"/>
            <w:lang w:eastAsia="zh-CN"/>
          </w:rPr>
          <w:t>(一)、环境和生态现状</w:t>
        </w:r>
        <w:r>
          <w:tab/>
        </w:r>
        <w:r>
          <w:fldChar w:fldCharType="begin"/>
        </w:r>
        <w:r>
          <w:instrText xml:space="preserve"> PAGEREF _Toc25810 \h </w:instrText>
        </w:r>
        <w:r>
          <w:fldChar w:fldCharType="separate"/>
        </w:r>
        <w:r>
          <w:t>27</w:t>
        </w:r>
        <w:r>
          <w:fldChar w:fldCharType="end"/>
        </w:r>
      </w:hyperlink>
    </w:p>
    <w:p>
      <w:pPr>
        <w:pStyle w:val="TOC2"/>
        <w:tabs>
          <w:tab w:val="right" w:leader="dot" w:pos="8306"/>
        </w:tabs>
      </w:pPr>
      <w:hyperlink w:anchor="_Toc12529" w:history="1">
        <w:r>
          <w:rPr>
            <w:rFonts w:ascii="仿宋" w:eastAsia="仿宋" w:hAnsi="仿宋" w:cs="仿宋" w:hint="eastAsia"/>
            <w:lang w:eastAsia="zh-CN"/>
          </w:rPr>
          <w:t>(二)、生态环境影响分析</w:t>
        </w:r>
        <w:r>
          <w:tab/>
        </w:r>
        <w:r>
          <w:fldChar w:fldCharType="begin"/>
        </w:r>
        <w:r>
          <w:instrText xml:space="preserve"> PAGEREF _Toc12529 \h </w:instrText>
        </w:r>
        <w:r>
          <w:fldChar w:fldCharType="separate"/>
        </w:r>
        <w:r>
          <w:t>28</w:t>
        </w:r>
        <w:r>
          <w:fldChar w:fldCharType="end"/>
        </w:r>
      </w:hyperlink>
    </w:p>
    <w:p>
      <w:pPr>
        <w:pStyle w:val="TOC2"/>
        <w:tabs>
          <w:tab w:val="right" w:leader="dot" w:pos="8306"/>
        </w:tabs>
      </w:pPr>
      <w:hyperlink w:anchor="_Toc13517" w:history="1">
        <w:r>
          <w:rPr>
            <w:rFonts w:ascii="仿宋" w:eastAsia="仿宋" w:hAnsi="仿宋" w:cs="仿宋" w:hint="eastAsia"/>
            <w:lang w:eastAsia="zh-CN"/>
          </w:rPr>
          <w:t>(三)、生态环境保护措施</w:t>
        </w:r>
        <w:r>
          <w:tab/>
        </w:r>
        <w:r>
          <w:fldChar w:fldCharType="begin"/>
        </w:r>
        <w:r>
          <w:instrText xml:space="preserve"> PAGEREF _Toc13517 \h </w:instrText>
        </w:r>
        <w:r>
          <w:fldChar w:fldCharType="separate"/>
        </w:r>
        <w:r>
          <w:t>30</w:t>
        </w:r>
        <w:r>
          <w:fldChar w:fldCharType="end"/>
        </w:r>
      </w:hyperlink>
    </w:p>
    <w:p>
      <w:pPr>
        <w:pStyle w:val="TOC2"/>
        <w:tabs>
          <w:tab w:val="right" w:leader="dot" w:pos="8306"/>
        </w:tabs>
      </w:pPr>
      <w:hyperlink w:anchor="_Toc32644" w:history="1">
        <w:r>
          <w:rPr>
            <w:rFonts w:ascii="仿宋" w:eastAsia="仿宋" w:hAnsi="仿宋" w:cs="仿宋" w:hint="eastAsia"/>
            <w:lang w:eastAsia="zh-CN"/>
          </w:rPr>
          <w:t>(四)、地质灾害影响分析</w:t>
        </w:r>
        <w:r>
          <w:tab/>
        </w:r>
        <w:r>
          <w:fldChar w:fldCharType="begin"/>
        </w:r>
        <w:r>
          <w:instrText xml:space="preserve"> PAGEREF _Toc32644 \h </w:instrText>
        </w:r>
        <w:r>
          <w:fldChar w:fldCharType="separate"/>
        </w:r>
        <w:r>
          <w:t>31</w:t>
        </w:r>
        <w:r>
          <w:fldChar w:fldCharType="end"/>
        </w:r>
      </w:hyperlink>
    </w:p>
    <w:p>
      <w:pPr>
        <w:pStyle w:val="TOC2"/>
        <w:tabs>
          <w:tab w:val="right" w:leader="dot" w:pos="8306"/>
        </w:tabs>
      </w:pPr>
      <w:hyperlink w:anchor="_Toc12206" w:history="1">
        <w:r>
          <w:rPr>
            <w:rFonts w:ascii="仿宋" w:eastAsia="仿宋" w:hAnsi="仿宋" w:cs="仿宋" w:hint="eastAsia"/>
            <w:lang w:eastAsia="zh-CN"/>
          </w:rPr>
          <w:t>(五)、特殊环境影响</w:t>
        </w:r>
        <w:r>
          <w:tab/>
        </w:r>
        <w:r>
          <w:fldChar w:fldCharType="begin"/>
        </w:r>
        <w:r>
          <w:instrText xml:space="preserve"> PAGEREF _Toc12206 \h </w:instrText>
        </w:r>
        <w:r>
          <w:fldChar w:fldCharType="separate"/>
        </w:r>
        <w:r>
          <w:t>33</w:t>
        </w:r>
        <w:r>
          <w:fldChar w:fldCharType="end"/>
        </w:r>
      </w:hyperlink>
    </w:p>
    <w:p>
      <w:pPr>
        <w:pStyle w:val="TOC1"/>
        <w:tabs>
          <w:tab w:val="right" w:leader="dot" w:pos="8306"/>
        </w:tabs>
      </w:pPr>
      <w:hyperlink w:anchor="_Toc29873" w:history="1">
        <w:r>
          <w:rPr>
            <w:rFonts w:ascii="仿宋" w:eastAsia="仿宋" w:hAnsi="仿宋" w:cs="仿宋" w:hint="eastAsia"/>
            <w:lang w:eastAsia="zh-CN"/>
          </w:rPr>
          <w:t>五、资源开发及综合利用分析</w:t>
        </w:r>
        <w:r>
          <w:tab/>
        </w:r>
        <w:r>
          <w:fldChar w:fldCharType="begin"/>
        </w:r>
        <w:r>
          <w:instrText xml:space="preserve"> PAGEREF _Toc29873 \h </w:instrText>
        </w:r>
        <w:r>
          <w:fldChar w:fldCharType="separate"/>
        </w:r>
        <w:r>
          <w:t>34</w:t>
        </w:r>
        <w:r>
          <w:fldChar w:fldCharType="end"/>
        </w:r>
      </w:hyperlink>
    </w:p>
    <w:p>
      <w:pPr>
        <w:pStyle w:val="TOC2"/>
        <w:tabs>
          <w:tab w:val="right" w:leader="dot" w:pos="8306"/>
        </w:tabs>
      </w:pPr>
      <w:hyperlink w:anchor="_Toc20942" w:history="1">
        <w:r>
          <w:rPr>
            <w:rFonts w:ascii="仿宋" w:eastAsia="仿宋" w:hAnsi="仿宋" w:cs="仿宋" w:hint="eastAsia"/>
            <w:lang w:eastAsia="zh-CN"/>
          </w:rPr>
          <w:t>(一)、资源开发方案</w:t>
        </w:r>
        <w:r>
          <w:tab/>
        </w:r>
        <w:r>
          <w:fldChar w:fldCharType="begin"/>
        </w:r>
        <w:r>
          <w:instrText xml:space="preserve"> PAGEREF _Toc20942 \h </w:instrText>
        </w:r>
        <w:r>
          <w:fldChar w:fldCharType="separate"/>
        </w:r>
        <w:r>
          <w:t>34</w:t>
        </w:r>
        <w:r>
          <w:fldChar w:fldCharType="end"/>
        </w:r>
      </w:hyperlink>
    </w:p>
    <w:p>
      <w:pPr>
        <w:pStyle w:val="TOC2"/>
        <w:tabs>
          <w:tab w:val="right" w:leader="dot" w:pos="8306"/>
        </w:tabs>
      </w:pPr>
      <w:hyperlink w:anchor="_Toc28662" w:history="1">
        <w:r>
          <w:rPr>
            <w:rFonts w:ascii="仿宋" w:eastAsia="仿宋" w:hAnsi="仿宋" w:cs="仿宋" w:hint="eastAsia"/>
            <w:lang w:eastAsia="zh-CN"/>
          </w:rPr>
          <w:t>(二)、资源利用方案</w:t>
        </w:r>
        <w:r>
          <w:tab/>
        </w:r>
        <w:r>
          <w:fldChar w:fldCharType="begin"/>
        </w:r>
        <w:r>
          <w:instrText xml:space="preserve"> PAGEREF _Toc28662 \h </w:instrText>
        </w:r>
        <w:r>
          <w:fldChar w:fldCharType="separate"/>
        </w:r>
        <w:r>
          <w:t>35</w:t>
        </w:r>
        <w:r>
          <w:fldChar w:fldCharType="end"/>
        </w:r>
      </w:hyperlink>
    </w:p>
    <w:p>
      <w:pPr>
        <w:pStyle w:val="TOC2"/>
        <w:tabs>
          <w:tab w:val="right" w:leader="dot" w:pos="8306"/>
        </w:tabs>
      </w:pPr>
      <w:hyperlink w:anchor="_Toc1841" w:history="1">
        <w:r>
          <w:rPr>
            <w:rFonts w:ascii="仿宋" w:eastAsia="仿宋" w:hAnsi="仿宋" w:cs="仿宋" w:hint="eastAsia"/>
            <w:lang w:eastAsia="zh-CN"/>
          </w:rPr>
          <w:t>(三)、资源节约措施</w:t>
        </w:r>
        <w:r>
          <w:tab/>
        </w:r>
        <w:r>
          <w:fldChar w:fldCharType="begin"/>
        </w:r>
        <w:r>
          <w:instrText xml:space="preserve"> PAGEREF _Toc1841 \h </w:instrText>
        </w:r>
        <w:r>
          <w:fldChar w:fldCharType="separate"/>
        </w:r>
        <w:r>
          <w:t>36</w:t>
        </w:r>
        <w:r>
          <w:fldChar w:fldCharType="end"/>
        </w:r>
      </w:hyperlink>
    </w:p>
    <w:p>
      <w:pPr>
        <w:pStyle w:val="TOC1"/>
        <w:tabs>
          <w:tab w:val="right" w:leader="dot" w:pos="8306"/>
        </w:tabs>
      </w:pPr>
      <w:hyperlink w:anchor="_Toc30166" w:history="1">
        <w:r>
          <w:rPr>
            <w:rFonts w:ascii="仿宋" w:eastAsia="仿宋" w:hAnsi="仿宋" w:cs="仿宋" w:hint="eastAsia"/>
            <w:lang w:eastAsia="zh-CN"/>
          </w:rPr>
          <w:t>六、发展规划、产业政策和行业准入分析</w:t>
        </w:r>
        <w:r>
          <w:tab/>
        </w:r>
        <w:r>
          <w:fldChar w:fldCharType="begin"/>
        </w:r>
        <w:r>
          <w:instrText xml:space="preserve"> PAGEREF _Toc30166 \h </w:instrText>
        </w:r>
        <w:r>
          <w:fldChar w:fldCharType="separate"/>
        </w:r>
        <w:r>
          <w:t>37</w:t>
        </w:r>
        <w:r>
          <w:fldChar w:fldCharType="end"/>
        </w:r>
      </w:hyperlink>
    </w:p>
    <w:p>
      <w:pPr>
        <w:pStyle w:val="TOC2"/>
        <w:tabs>
          <w:tab w:val="right" w:leader="dot" w:pos="8306"/>
        </w:tabs>
      </w:pPr>
      <w:hyperlink w:anchor="_Toc12441" w:history="1">
        <w:r>
          <w:rPr>
            <w:rFonts w:ascii="仿宋" w:eastAsia="仿宋" w:hAnsi="仿宋" w:cs="仿宋" w:hint="eastAsia"/>
            <w:lang w:eastAsia="zh-CN"/>
          </w:rPr>
          <w:t>(一)、发展规划分析</w:t>
        </w:r>
        <w:r>
          <w:tab/>
        </w:r>
        <w:r>
          <w:fldChar w:fldCharType="begin"/>
        </w:r>
        <w:r>
          <w:instrText xml:space="preserve"> PAGEREF _Toc12441 \h </w:instrText>
        </w:r>
        <w:r>
          <w:fldChar w:fldCharType="separate"/>
        </w:r>
        <w:r>
          <w:t>37</w:t>
        </w:r>
        <w:r>
          <w:fldChar w:fldCharType="end"/>
        </w:r>
      </w:hyperlink>
    </w:p>
    <w:p>
      <w:pPr>
        <w:pStyle w:val="TOC2"/>
        <w:tabs>
          <w:tab w:val="right" w:leader="dot" w:pos="8306"/>
        </w:tabs>
      </w:pPr>
      <w:hyperlink w:anchor="_Toc16687" w:history="1">
        <w:r>
          <w:rPr>
            <w:rFonts w:ascii="仿宋" w:eastAsia="仿宋" w:hAnsi="仿宋" w:cs="仿宋" w:hint="eastAsia"/>
            <w:lang w:eastAsia="zh-CN"/>
          </w:rPr>
          <w:t>(二)、产业政策分析</w:t>
        </w:r>
        <w:r>
          <w:tab/>
        </w:r>
        <w:r>
          <w:fldChar w:fldCharType="begin"/>
        </w:r>
        <w:r>
          <w:instrText xml:space="preserve"> PAGEREF _Toc16687 \h </w:instrText>
        </w:r>
        <w:r>
          <w:fldChar w:fldCharType="separate"/>
        </w:r>
        <w:r>
          <w:t>39</w:t>
        </w:r>
        <w:r>
          <w:fldChar w:fldCharType="end"/>
        </w:r>
      </w:hyperlink>
    </w:p>
    <w:p>
      <w:pPr>
        <w:pStyle w:val="TOC2"/>
        <w:tabs>
          <w:tab w:val="right" w:leader="dot" w:pos="8306"/>
        </w:tabs>
      </w:pPr>
      <w:hyperlink w:anchor="_Toc3584" w:history="1">
        <w:r>
          <w:rPr>
            <w:rFonts w:ascii="仿宋" w:eastAsia="仿宋" w:hAnsi="仿宋" w:cs="仿宋" w:hint="eastAsia"/>
            <w:lang w:eastAsia="zh-CN"/>
          </w:rPr>
          <w:t>(三)、行业准入分析</w:t>
        </w:r>
        <w:r>
          <w:tab/>
        </w:r>
        <w:r>
          <w:fldChar w:fldCharType="begin"/>
        </w:r>
        <w:r>
          <w:instrText xml:space="preserve"> PAGEREF _Toc3584 \h </w:instrText>
        </w:r>
        <w:r>
          <w:fldChar w:fldCharType="separate"/>
        </w:r>
        <w:r>
          <w:t>41</w:t>
        </w:r>
        <w:r>
          <w:fldChar w:fldCharType="end"/>
        </w:r>
      </w:hyperlink>
    </w:p>
    <w:p>
      <w:pPr>
        <w:pStyle w:val="TOC1"/>
        <w:tabs>
          <w:tab w:val="right" w:leader="dot" w:pos="8306"/>
        </w:tabs>
      </w:pPr>
      <w:hyperlink w:anchor="_Toc10304" w:history="1">
        <w:r>
          <w:rPr>
            <w:rFonts w:ascii="仿宋" w:eastAsia="仿宋" w:hAnsi="仿宋" w:cs="仿宋" w:hint="eastAsia"/>
            <w:lang w:eastAsia="zh-CN"/>
          </w:rPr>
          <w:t>七、项目进度计划</w:t>
        </w:r>
        <w:r>
          <w:tab/>
        </w:r>
        <w:r>
          <w:fldChar w:fldCharType="begin"/>
        </w:r>
        <w:r>
          <w:instrText xml:space="preserve"> PAGEREF _Toc10304 \h </w:instrText>
        </w:r>
        <w:r>
          <w:fldChar w:fldCharType="separate"/>
        </w:r>
        <w:r>
          <w:t>42</w:t>
        </w:r>
        <w:r>
          <w:fldChar w:fldCharType="end"/>
        </w:r>
      </w:hyperlink>
    </w:p>
    <w:p>
      <w:pPr>
        <w:pStyle w:val="TOC2"/>
        <w:tabs>
          <w:tab w:val="right" w:leader="dot" w:pos="8306"/>
        </w:tabs>
      </w:pPr>
      <w:hyperlink w:anchor="_Toc8726" w:history="1">
        <w:r>
          <w:rPr>
            <w:rFonts w:ascii="仿宋" w:eastAsia="仿宋" w:hAnsi="仿宋" w:cs="仿宋" w:hint="eastAsia"/>
            <w:lang w:eastAsia="zh-CN"/>
          </w:rPr>
          <w:t>(一)、建设周期</w:t>
        </w:r>
        <w:r>
          <w:tab/>
        </w:r>
        <w:r>
          <w:fldChar w:fldCharType="begin"/>
        </w:r>
        <w:r>
          <w:instrText xml:space="preserve"> PAGEREF _Toc8726 \h </w:instrText>
        </w:r>
        <w:r>
          <w:fldChar w:fldCharType="separate"/>
        </w:r>
        <w:r>
          <w:t>42</w:t>
        </w:r>
        <w:r>
          <w:fldChar w:fldCharType="end"/>
        </w:r>
      </w:hyperlink>
    </w:p>
    <w:p>
      <w:pPr>
        <w:pStyle w:val="TOC2"/>
        <w:tabs>
          <w:tab w:val="right" w:leader="dot" w:pos="8306"/>
        </w:tabs>
      </w:pPr>
      <w:hyperlink w:anchor="_Toc15038" w:history="1">
        <w:r>
          <w:rPr>
            <w:rFonts w:ascii="仿宋" w:eastAsia="仿宋" w:hAnsi="仿宋" w:cs="仿宋" w:hint="eastAsia"/>
            <w:lang w:eastAsia="zh-CN"/>
          </w:rPr>
          <w:t>(二)、建设进度</w:t>
        </w:r>
        <w:r>
          <w:tab/>
        </w:r>
        <w:r>
          <w:fldChar w:fldCharType="begin"/>
        </w:r>
        <w:r>
          <w:instrText xml:space="preserve"> PAGEREF _Toc15038 \h </w:instrText>
        </w:r>
        <w:r>
          <w:fldChar w:fldCharType="separate"/>
        </w:r>
        <w:r>
          <w:t>42</w:t>
        </w:r>
        <w:r>
          <w:fldChar w:fldCharType="end"/>
        </w:r>
      </w:hyperlink>
    </w:p>
    <w:p>
      <w:pPr>
        <w:pStyle w:val="TOC2"/>
        <w:tabs>
          <w:tab w:val="right" w:leader="dot" w:pos="8306"/>
        </w:tabs>
      </w:pPr>
      <w:hyperlink w:anchor="_Toc32375" w:history="1">
        <w:r>
          <w:rPr>
            <w:rFonts w:ascii="仿宋" w:eastAsia="仿宋" w:hAnsi="仿宋" w:cs="仿宋" w:hint="eastAsia"/>
            <w:lang w:eastAsia="zh-CN"/>
          </w:rPr>
          <w:t>(三)、进度安排注意事项</w:t>
        </w:r>
        <w:r>
          <w:tab/>
        </w:r>
        <w:r>
          <w:fldChar w:fldCharType="begin"/>
        </w:r>
        <w:r>
          <w:instrText xml:space="preserve"> PAGEREF _Toc32375 \h </w:instrText>
        </w:r>
        <w:r>
          <w:fldChar w:fldCharType="separate"/>
        </w:r>
        <w:r>
          <w:t>44</w:t>
        </w:r>
        <w:r>
          <w:fldChar w:fldCharType="end"/>
        </w:r>
      </w:hyperlink>
    </w:p>
    <w:p>
      <w:pPr>
        <w:pStyle w:val="TOC2"/>
        <w:tabs>
          <w:tab w:val="right" w:leader="dot" w:pos="8306"/>
        </w:tabs>
      </w:pPr>
      <w:hyperlink w:anchor="_Toc27050" w:history="1">
        <w:r>
          <w:rPr>
            <w:rFonts w:ascii="仿宋" w:eastAsia="仿宋" w:hAnsi="仿宋" w:cs="仿宋" w:hint="eastAsia"/>
            <w:lang w:eastAsia="zh-CN"/>
          </w:rPr>
          <w:t>(四)、人力资源配置</w:t>
        </w:r>
        <w:r>
          <w:tab/>
        </w:r>
        <w:r>
          <w:fldChar w:fldCharType="begin"/>
        </w:r>
        <w:r>
          <w:instrText xml:space="preserve"> PAGEREF _Toc27050 \h </w:instrText>
        </w:r>
        <w:r>
          <w:fldChar w:fldCharType="separate"/>
        </w:r>
        <w:r>
          <w:t>45</w:t>
        </w:r>
        <w:r>
          <w:fldChar w:fldCharType="end"/>
        </w:r>
      </w:hyperlink>
    </w:p>
    <w:p>
      <w:pPr>
        <w:pStyle w:val="TOC2"/>
        <w:tabs>
          <w:tab w:val="right" w:leader="dot" w:pos="8306"/>
        </w:tabs>
      </w:pPr>
      <w:hyperlink w:anchor="_Toc9900" w:history="1">
        <w:r>
          <w:rPr>
            <w:rFonts w:ascii="仿宋" w:eastAsia="仿宋" w:hAnsi="仿宋" w:cs="仿宋" w:hint="eastAsia"/>
            <w:lang w:eastAsia="zh-CN"/>
          </w:rPr>
          <w:t>(五)、员工培训</w:t>
        </w:r>
        <w:r>
          <w:tab/>
        </w:r>
        <w:r>
          <w:fldChar w:fldCharType="begin"/>
        </w:r>
        <w:r>
          <w:instrText xml:space="preserve"> PAGEREF _Toc9900 \h </w:instrText>
        </w:r>
        <w:r>
          <w:fldChar w:fldCharType="separate"/>
        </w:r>
        <w:r>
          <w:t>47</w:t>
        </w:r>
        <w:r>
          <w:fldChar w:fldCharType="end"/>
        </w:r>
      </w:hyperlink>
    </w:p>
    <w:p>
      <w:pPr>
        <w:pStyle w:val="TOC2"/>
        <w:tabs>
          <w:tab w:val="right" w:leader="dot" w:pos="8306"/>
        </w:tabs>
      </w:pPr>
      <w:hyperlink w:anchor="_Toc20167" w:history="1">
        <w:r>
          <w:rPr>
            <w:rFonts w:ascii="仿宋" w:eastAsia="仿宋" w:hAnsi="仿宋" w:cs="仿宋" w:hint="eastAsia"/>
            <w:lang w:eastAsia="zh-CN"/>
          </w:rPr>
          <w:t>(六)、项目实施保障</w:t>
        </w:r>
        <w:r>
          <w:tab/>
        </w:r>
        <w:r>
          <w:fldChar w:fldCharType="begin"/>
        </w:r>
        <w:r>
          <w:instrText xml:space="preserve"> PAGEREF _Toc20167 \h </w:instrText>
        </w:r>
        <w:r>
          <w:fldChar w:fldCharType="separate"/>
        </w:r>
        <w:r>
          <w:t>47</w:t>
        </w:r>
        <w:r>
          <w:fldChar w:fldCharType="end"/>
        </w:r>
      </w:hyperlink>
    </w:p>
    <w:p>
      <w:pPr>
        <w:pStyle w:val="TOC2"/>
        <w:tabs>
          <w:tab w:val="right" w:leader="dot" w:pos="8306"/>
        </w:tabs>
      </w:pPr>
      <w:hyperlink w:anchor="_Toc26688" w:history="1">
        <w:r>
          <w:rPr>
            <w:rFonts w:ascii="仿宋" w:eastAsia="仿宋" w:hAnsi="仿宋" w:cs="仿宋" w:hint="eastAsia"/>
            <w:lang w:eastAsia="zh-CN"/>
          </w:rPr>
          <w:t>(七)、安全规范管理</w:t>
        </w:r>
        <w:r>
          <w:tab/>
        </w:r>
        <w:r>
          <w:fldChar w:fldCharType="begin"/>
        </w:r>
        <w:r>
          <w:instrText xml:space="preserve"> PAGEREF _Toc26688 \h </w:instrText>
        </w:r>
        <w:r>
          <w:fldChar w:fldCharType="separate"/>
        </w:r>
        <w:r>
          <w:t>48</w:t>
        </w:r>
        <w:r>
          <w:fldChar w:fldCharType="end"/>
        </w:r>
      </w:hyperlink>
    </w:p>
    <w:p>
      <w:pPr>
        <w:pStyle w:val="TOC1"/>
        <w:tabs>
          <w:tab w:val="right" w:leader="dot" w:pos="8306"/>
        </w:tabs>
      </w:pPr>
      <w:hyperlink w:anchor="_Toc6375" w:history="1">
        <w:r>
          <w:rPr>
            <w:rFonts w:ascii="仿宋" w:eastAsia="仿宋" w:hAnsi="仿宋" w:cs="仿宋" w:hint="eastAsia"/>
            <w:lang w:eastAsia="zh-CN"/>
          </w:rPr>
          <w:t>八、项目实施与管理方案</w:t>
        </w:r>
        <w:r>
          <w:tab/>
        </w:r>
        <w:r>
          <w:fldChar w:fldCharType="begin"/>
        </w:r>
        <w:r>
          <w:instrText xml:space="preserve"> PAGEREF _Toc6375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45" w:history="1">
        <w:r>
          <w:rPr>
            <w:rFonts w:ascii="仿宋" w:eastAsia="仿宋" w:hAnsi="仿宋" w:cs="仿宋" w:hint="eastAsia"/>
            <w:lang w:eastAsia="zh-CN"/>
          </w:rPr>
          <w:t>(一)、项目实施计划</w:t>
        </w:r>
        <w:r>
          <w:tab/>
        </w:r>
        <w:r>
          <w:fldChar w:fldCharType="begin"/>
        </w:r>
        <w:r>
          <w:instrText xml:space="preserve"> PAGEREF _Toc14445 \h </w:instrText>
        </w:r>
        <w:r>
          <w:fldChar w:fldCharType="separate"/>
        </w:r>
        <w:r>
          <w:t>50</w:t>
        </w:r>
        <w:r>
          <w:fldChar w:fldCharType="end"/>
        </w:r>
      </w:hyperlink>
    </w:p>
    <w:p>
      <w:pPr>
        <w:pStyle w:val="TOC2"/>
        <w:tabs>
          <w:tab w:val="right" w:leader="dot" w:pos="8306"/>
        </w:tabs>
      </w:pPr>
      <w:hyperlink w:anchor="_Toc2912" w:history="1">
        <w:r>
          <w:rPr>
            <w:rFonts w:ascii="仿宋" w:eastAsia="仿宋" w:hAnsi="仿宋" w:cs="仿宋" w:hint="eastAsia"/>
            <w:lang w:eastAsia="zh-CN"/>
          </w:rPr>
          <w:t>(二)、项目组织机构与职责</w:t>
        </w:r>
        <w:r>
          <w:tab/>
        </w:r>
        <w:r>
          <w:fldChar w:fldCharType="begin"/>
        </w:r>
        <w:r>
          <w:instrText xml:space="preserve"> PAGEREF _Toc2912 \h </w:instrText>
        </w:r>
        <w:r>
          <w:fldChar w:fldCharType="separate"/>
        </w:r>
        <w:r>
          <w:t>51</w:t>
        </w:r>
        <w:r>
          <w:fldChar w:fldCharType="end"/>
        </w:r>
      </w:hyperlink>
    </w:p>
    <w:p>
      <w:pPr>
        <w:pStyle w:val="TOC2"/>
        <w:tabs>
          <w:tab w:val="right" w:leader="dot" w:pos="8306"/>
        </w:tabs>
      </w:pPr>
      <w:hyperlink w:anchor="_Toc27685" w:history="1">
        <w:r>
          <w:rPr>
            <w:rFonts w:ascii="仿宋" w:eastAsia="仿宋" w:hAnsi="仿宋" w:cs="仿宋" w:hint="eastAsia"/>
            <w:lang w:eastAsia="zh-CN"/>
          </w:rPr>
          <w:t>(三)、项目管理与监控体系</w:t>
        </w:r>
        <w:r>
          <w:tab/>
        </w:r>
        <w:r>
          <w:fldChar w:fldCharType="begin"/>
        </w:r>
        <w:r>
          <w:instrText xml:space="preserve"> PAGEREF _Toc27685 \h </w:instrText>
        </w:r>
        <w:r>
          <w:fldChar w:fldCharType="separate"/>
        </w:r>
        <w:r>
          <w:t>54</w:t>
        </w:r>
        <w:r>
          <w:fldChar w:fldCharType="end"/>
        </w:r>
      </w:hyperlink>
    </w:p>
    <w:p>
      <w:pPr>
        <w:pStyle w:val="TOC1"/>
        <w:tabs>
          <w:tab w:val="right" w:leader="dot" w:pos="8306"/>
        </w:tabs>
      </w:pPr>
      <w:hyperlink w:anchor="_Toc12906" w:history="1">
        <w:r>
          <w:rPr>
            <w:rFonts w:ascii="仿宋" w:eastAsia="仿宋" w:hAnsi="仿宋" w:cs="仿宋" w:hint="eastAsia"/>
            <w:lang w:eastAsia="zh-CN"/>
          </w:rPr>
          <w:t>九、安全与应急管理</w:t>
        </w:r>
        <w:r>
          <w:tab/>
        </w:r>
        <w:r>
          <w:fldChar w:fldCharType="begin"/>
        </w:r>
        <w:r>
          <w:instrText xml:space="preserve"> PAGEREF _Toc12906 \h </w:instrText>
        </w:r>
        <w:r>
          <w:fldChar w:fldCharType="separate"/>
        </w:r>
        <w:r>
          <w:t>55</w:t>
        </w:r>
        <w:r>
          <w:fldChar w:fldCharType="end"/>
        </w:r>
      </w:hyperlink>
    </w:p>
    <w:p>
      <w:pPr>
        <w:pStyle w:val="TOC2"/>
        <w:tabs>
          <w:tab w:val="right" w:leader="dot" w:pos="8306"/>
        </w:tabs>
      </w:pPr>
      <w:hyperlink w:anchor="_Toc1421" w:history="1">
        <w:r>
          <w:rPr>
            <w:rFonts w:ascii="仿宋" w:eastAsia="仿宋" w:hAnsi="仿宋" w:cs="仿宋" w:hint="eastAsia"/>
            <w:lang w:eastAsia="zh-CN"/>
          </w:rPr>
          <w:t>(一)、安全生产管理</w:t>
        </w:r>
        <w:r>
          <w:tab/>
        </w:r>
        <w:r>
          <w:fldChar w:fldCharType="begin"/>
        </w:r>
        <w:r>
          <w:instrText xml:space="preserve"> PAGEREF _Toc1421 \h </w:instrText>
        </w:r>
        <w:r>
          <w:fldChar w:fldCharType="separate"/>
        </w:r>
        <w:r>
          <w:t>55</w:t>
        </w:r>
        <w:r>
          <w:fldChar w:fldCharType="end"/>
        </w:r>
      </w:hyperlink>
    </w:p>
    <w:p>
      <w:pPr>
        <w:pStyle w:val="TOC2"/>
        <w:tabs>
          <w:tab w:val="right" w:leader="dot" w:pos="8306"/>
        </w:tabs>
      </w:pPr>
      <w:hyperlink w:anchor="_Toc15162" w:history="1">
        <w:r>
          <w:rPr>
            <w:rFonts w:ascii="仿宋" w:eastAsia="仿宋" w:hAnsi="仿宋" w:cs="仿宋" w:hint="eastAsia"/>
            <w:lang w:eastAsia="zh-CN"/>
          </w:rPr>
          <w:t>(二)、应急预案与响应</w:t>
        </w:r>
        <w:r>
          <w:tab/>
        </w:r>
        <w:r>
          <w:fldChar w:fldCharType="begin"/>
        </w:r>
        <w:r>
          <w:instrText xml:space="preserve"> PAGEREF _Toc15162 \h </w:instrText>
        </w:r>
        <w:r>
          <w:fldChar w:fldCharType="separate"/>
        </w:r>
        <w:r>
          <w:t>57</w:t>
        </w:r>
        <w:r>
          <w:fldChar w:fldCharType="end"/>
        </w:r>
      </w:hyperlink>
    </w:p>
    <w:p>
      <w:pPr>
        <w:pStyle w:val="TOC1"/>
        <w:tabs>
          <w:tab w:val="right" w:leader="dot" w:pos="8306"/>
        </w:tabs>
      </w:pPr>
      <w:hyperlink w:anchor="_Toc27170" w:history="1">
        <w:r>
          <w:rPr>
            <w:rFonts w:ascii="仿宋" w:eastAsia="仿宋" w:hAnsi="仿宋" w:cs="仿宋" w:hint="eastAsia"/>
            <w:lang w:eastAsia="zh-CN"/>
          </w:rPr>
          <w:t>十、项目变更管理</w:t>
        </w:r>
        <w:r>
          <w:tab/>
        </w:r>
        <w:r>
          <w:fldChar w:fldCharType="begin"/>
        </w:r>
        <w:r>
          <w:instrText xml:space="preserve"> PAGEREF _Toc27170 \h </w:instrText>
        </w:r>
        <w:r>
          <w:fldChar w:fldCharType="separate"/>
        </w:r>
        <w:r>
          <w:t>59</w:t>
        </w:r>
        <w:r>
          <w:fldChar w:fldCharType="end"/>
        </w:r>
      </w:hyperlink>
    </w:p>
    <w:p>
      <w:pPr>
        <w:pStyle w:val="TOC2"/>
        <w:tabs>
          <w:tab w:val="right" w:leader="dot" w:pos="8306"/>
        </w:tabs>
      </w:pPr>
      <w:hyperlink w:anchor="_Toc5644" w:history="1">
        <w:r>
          <w:rPr>
            <w:rFonts w:ascii="仿宋" w:eastAsia="仿宋" w:hAnsi="仿宋" w:cs="仿宋" w:hint="eastAsia"/>
            <w:lang w:eastAsia="zh-CN"/>
          </w:rPr>
          <w:t>(一)、变更控制流程</w:t>
        </w:r>
        <w:r>
          <w:tab/>
        </w:r>
        <w:r>
          <w:fldChar w:fldCharType="begin"/>
        </w:r>
        <w:r>
          <w:instrText xml:space="preserve"> PAGEREF _Toc5644 \h </w:instrText>
        </w:r>
        <w:r>
          <w:fldChar w:fldCharType="separate"/>
        </w:r>
        <w:r>
          <w:t>59</w:t>
        </w:r>
        <w:r>
          <w:fldChar w:fldCharType="end"/>
        </w:r>
      </w:hyperlink>
    </w:p>
    <w:p>
      <w:pPr>
        <w:pStyle w:val="TOC2"/>
        <w:tabs>
          <w:tab w:val="right" w:leader="dot" w:pos="8306"/>
        </w:tabs>
      </w:pPr>
      <w:hyperlink w:anchor="_Toc12057" w:history="1">
        <w:r>
          <w:rPr>
            <w:rFonts w:ascii="仿宋" w:eastAsia="仿宋" w:hAnsi="仿宋" w:cs="仿宋" w:hint="eastAsia"/>
            <w:lang w:eastAsia="zh-CN"/>
          </w:rPr>
          <w:t>(二)、影响评估与处理</w:t>
        </w:r>
        <w:r>
          <w:tab/>
        </w:r>
        <w:r>
          <w:fldChar w:fldCharType="begin"/>
        </w:r>
        <w:r>
          <w:instrText xml:space="preserve"> PAGEREF _Toc12057 \h </w:instrText>
        </w:r>
        <w:r>
          <w:fldChar w:fldCharType="separate"/>
        </w:r>
        <w:r>
          <w:t>59</w:t>
        </w:r>
        <w:r>
          <w:fldChar w:fldCharType="end"/>
        </w:r>
      </w:hyperlink>
    </w:p>
    <w:p>
      <w:pPr>
        <w:pStyle w:val="TOC2"/>
        <w:tabs>
          <w:tab w:val="right" w:leader="dot" w:pos="8306"/>
        </w:tabs>
      </w:pPr>
      <w:hyperlink w:anchor="_Toc31108" w:history="1">
        <w:r>
          <w:rPr>
            <w:rFonts w:ascii="仿宋" w:eastAsia="仿宋" w:hAnsi="仿宋" w:cs="仿宋" w:hint="eastAsia"/>
            <w:lang w:eastAsia="zh-CN"/>
          </w:rPr>
          <w:t>(三)、变更记录与追踪</w:t>
        </w:r>
        <w:r>
          <w:tab/>
        </w:r>
        <w:r>
          <w:fldChar w:fldCharType="begin"/>
        </w:r>
        <w:r>
          <w:instrText xml:space="preserve"> PAGEREF _Toc31108 \h </w:instrText>
        </w:r>
        <w:r>
          <w:fldChar w:fldCharType="separate"/>
        </w:r>
        <w:r>
          <w:t>61</w:t>
        </w:r>
        <w:r>
          <w:fldChar w:fldCharType="end"/>
        </w:r>
      </w:hyperlink>
    </w:p>
    <w:p>
      <w:pPr>
        <w:pStyle w:val="TOC2"/>
        <w:tabs>
          <w:tab w:val="right" w:leader="dot" w:pos="8306"/>
        </w:tabs>
      </w:pPr>
      <w:hyperlink w:anchor="_Toc21951" w:history="1">
        <w:r>
          <w:rPr>
            <w:rFonts w:ascii="仿宋" w:eastAsia="仿宋" w:hAnsi="仿宋" w:cs="仿宋" w:hint="eastAsia"/>
            <w:lang w:eastAsia="zh-CN"/>
          </w:rPr>
          <w:t>(四)、变更管理策略</w:t>
        </w:r>
        <w:r>
          <w:tab/>
        </w:r>
        <w:r>
          <w:fldChar w:fldCharType="begin"/>
        </w:r>
        <w:r>
          <w:instrText xml:space="preserve"> PAGEREF _Toc21951 \h </w:instrText>
        </w:r>
        <w:r>
          <w:fldChar w:fldCharType="separate"/>
        </w:r>
        <w:r>
          <w:t>63</w:t>
        </w:r>
        <w:r>
          <w:fldChar w:fldCharType="end"/>
        </w:r>
      </w:hyperlink>
    </w:p>
    <w:p>
      <w:pPr>
        <w:pStyle w:val="TOC1"/>
        <w:tabs>
          <w:tab w:val="right" w:leader="dot" w:pos="8306"/>
        </w:tabs>
      </w:pPr>
      <w:hyperlink w:anchor="_Toc23050" w:history="1">
        <w:r>
          <w:rPr>
            <w:rFonts w:ascii="仿宋" w:eastAsia="仿宋" w:hAnsi="仿宋" w:cs="仿宋" w:hint="eastAsia"/>
            <w:lang w:eastAsia="zh-CN"/>
          </w:rPr>
          <w:t>十一、环境保护与绿色发展</w:t>
        </w:r>
        <w:r>
          <w:tab/>
        </w:r>
        <w:r>
          <w:fldChar w:fldCharType="begin"/>
        </w:r>
        <w:r>
          <w:instrText xml:space="preserve"> PAGEREF _Toc23050 \h </w:instrText>
        </w:r>
        <w:r>
          <w:fldChar w:fldCharType="separate"/>
        </w:r>
        <w:r>
          <w:t>64</w:t>
        </w:r>
        <w:r>
          <w:fldChar w:fldCharType="end"/>
        </w:r>
      </w:hyperlink>
    </w:p>
    <w:p>
      <w:pPr>
        <w:pStyle w:val="TOC2"/>
        <w:tabs>
          <w:tab w:val="right" w:leader="dot" w:pos="8306"/>
        </w:tabs>
      </w:pPr>
      <w:hyperlink w:anchor="_Toc24549" w:history="1">
        <w:r>
          <w:rPr>
            <w:rFonts w:ascii="仿宋" w:eastAsia="仿宋" w:hAnsi="仿宋" w:cs="仿宋" w:hint="eastAsia"/>
            <w:lang w:eastAsia="zh-CN"/>
          </w:rPr>
          <w:t>(一)、环境保护措施</w:t>
        </w:r>
        <w:r>
          <w:tab/>
        </w:r>
        <w:r>
          <w:fldChar w:fldCharType="begin"/>
        </w:r>
        <w:r>
          <w:instrText xml:space="preserve"> PAGEREF _Toc24549 \h </w:instrText>
        </w:r>
        <w:r>
          <w:fldChar w:fldCharType="separate"/>
        </w:r>
        <w:r>
          <w:t>64</w:t>
        </w:r>
        <w:r>
          <w:fldChar w:fldCharType="end"/>
        </w:r>
      </w:hyperlink>
    </w:p>
    <w:p>
      <w:pPr>
        <w:pStyle w:val="TOC2"/>
        <w:tabs>
          <w:tab w:val="right" w:leader="dot" w:pos="8306"/>
        </w:tabs>
      </w:pPr>
      <w:hyperlink w:anchor="_Toc15628" w:history="1">
        <w:r>
          <w:rPr>
            <w:rFonts w:ascii="仿宋" w:eastAsia="仿宋" w:hAnsi="仿宋" w:cs="仿宋" w:hint="eastAsia"/>
            <w:lang w:eastAsia="zh-CN"/>
          </w:rPr>
          <w:t>(二)、绿色发展与可持续发展策略</w:t>
        </w:r>
        <w:r>
          <w:tab/>
        </w:r>
        <w:r>
          <w:fldChar w:fldCharType="begin"/>
        </w:r>
        <w:r>
          <w:instrText xml:space="preserve"> PAGEREF _Toc15628 \h </w:instrText>
        </w:r>
        <w:r>
          <w:fldChar w:fldCharType="separate"/>
        </w:r>
        <w:r>
          <w:t>66</w:t>
        </w:r>
        <w:r>
          <w:fldChar w:fldCharType="end"/>
        </w:r>
      </w:hyperlink>
    </w:p>
    <w:p>
      <w:pPr>
        <w:pStyle w:val="TOC1"/>
        <w:tabs>
          <w:tab w:val="right" w:leader="dot" w:pos="8306"/>
        </w:tabs>
      </w:pPr>
      <w:hyperlink w:anchor="_Toc9373" w:history="1">
        <w:r>
          <w:rPr>
            <w:rFonts w:ascii="仿宋" w:eastAsia="仿宋" w:hAnsi="仿宋" w:cs="仿宋" w:hint="eastAsia"/>
            <w:lang w:eastAsia="zh-CN"/>
          </w:rPr>
          <w:t>十二、资金管理与财务规划</w:t>
        </w:r>
        <w:r>
          <w:tab/>
        </w:r>
        <w:r>
          <w:fldChar w:fldCharType="begin"/>
        </w:r>
        <w:r>
          <w:instrText xml:space="preserve"> PAGEREF _Toc9373 \h </w:instrText>
        </w:r>
        <w:r>
          <w:fldChar w:fldCharType="separate"/>
        </w:r>
        <w:r>
          <w:t>68</w:t>
        </w:r>
        <w:r>
          <w:fldChar w:fldCharType="end"/>
        </w:r>
      </w:hyperlink>
    </w:p>
    <w:p>
      <w:pPr>
        <w:pStyle w:val="TOC2"/>
        <w:tabs>
          <w:tab w:val="right" w:leader="dot" w:pos="8306"/>
        </w:tabs>
      </w:pPr>
      <w:hyperlink w:anchor="_Toc20301" w:history="1">
        <w:r>
          <w:rPr>
            <w:rFonts w:ascii="仿宋" w:eastAsia="仿宋" w:hAnsi="仿宋" w:cs="仿宋" w:hint="eastAsia"/>
            <w:lang w:eastAsia="zh-CN"/>
          </w:rPr>
          <w:t>(一)、项目资金来源与筹措</w:t>
        </w:r>
        <w:r>
          <w:tab/>
        </w:r>
        <w:r>
          <w:fldChar w:fldCharType="begin"/>
        </w:r>
        <w:r>
          <w:instrText xml:space="preserve"> PAGEREF _Toc20301 \h </w:instrText>
        </w:r>
        <w:r>
          <w:fldChar w:fldCharType="separate"/>
        </w:r>
        <w:r>
          <w:t>68</w:t>
        </w:r>
        <w:r>
          <w:fldChar w:fldCharType="end"/>
        </w:r>
      </w:hyperlink>
    </w:p>
    <w:p>
      <w:pPr>
        <w:pStyle w:val="TOC2"/>
        <w:tabs>
          <w:tab w:val="right" w:leader="dot" w:pos="8306"/>
        </w:tabs>
      </w:pPr>
      <w:hyperlink w:anchor="_Toc20423" w:history="1">
        <w:r>
          <w:rPr>
            <w:rFonts w:ascii="仿宋" w:eastAsia="仿宋" w:hAnsi="仿宋" w:cs="仿宋" w:hint="eastAsia"/>
            <w:lang w:eastAsia="zh-CN"/>
          </w:rPr>
          <w:t>(二)、资金使用与监管</w:t>
        </w:r>
        <w:r>
          <w:tab/>
        </w:r>
        <w:r>
          <w:fldChar w:fldCharType="begin"/>
        </w:r>
        <w:r>
          <w:instrText xml:space="preserve"> PAGEREF _Toc20423 \h </w:instrText>
        </w:r>
        <w:r>
          <w:fldChar w:fldCharType="separate"/>
        </w:r>
        <w:r>
          <w:t>69</w:t>
        </w:r>
        <w:r>
          <w:fldChar w:fldCharType="end"/>
        </w:r>
      </w:hyperlink>
    </w:p>
    <w:p>
      <w:pPr>
        <w:pStyle w:val="TOC2"/>
        <w:tabs>
          <w:tab w:val="right" w:leader="dot" w:pos="8306"/>
        </w:tabs>
      </w:pPr>
      <w:hyperlink w:anchor="_Toc7848" w:history="1">
        <w:r>
          <w:rPr>
            <w:rFonts w:ascii="仿宋" w:eastAsia="仿宋" w:hAnsi="仿宋" w:cs="仿宋" w:hint="eastAsia"/>
            <w:lang w:eastAsia="zh-CN"/>
          </w:rPr>
          <w:t>(三)、财务规划与预测</w:t>
        </w:r>
        <w:r>
          <w:tab/>
        </w:r>
        <w:r>
          <w:fldChar w:fldCharType="begin"/>
        </w:r>
        <w:r>
          <w:instrText xml:space="preserve"> PAGEREF _Toc7848 \h </w:instrText>
        </w:r>
        <w:r>
          <w:fldChar w:fldCharType="separate"/>
        </w:r>
        <w:r>
          <w:t>70</w:t>
        </w:r>
        <w:r>
          <w:fldChar w:fldCharType="end"/>
        </w:r>
      </w:hyperlink>
    </w:p>
    <w:p>
      <w:pPr>
        <w:pStyle w:val="TOC1"/>
        <w:tabs>
          <w:tab w:val="right" w:leader="dot" w:pos="8306"/>
        </w:tabs>
      </w:pPr>
      <w:hyperlink w:anchor="_Toc2894" w:history="1">
        <w:r>
          <w:rPr>
            <w:rFonts w:ascii="仿宋" w:eastAsia="仿宋" w:hAnsi="仿宋" w:cs="仿宋" w:hint="eastAsia"/>
            <w:lang w:eastAsia="zh-CN"/>
          </w:rPr>
          <w:t>十三、设施与设备管理</w:t>
        </w:r>
        <w:r>
          <w:tab/>
        </w:r>
        <w:r>
          <w:fldChar w:fldCharType="begin"/>
        </w:r>
        <w:r>
          <w:instrText xml:space="preserve"> PAGEREF _Toc2894 \h </w:instrText>
        </w:r>
        <w:r>
          <w:fldChar w:fldCharType="separate"/>
        </w:r>
        <w:r>
          <w:t>71</w:t>
        </w:r>
        <w:r>
          <w:fldChar w:fldCharType="end"/>
        </w:r>
      </w:hyperlink>
    </w:p>
    <w:p>
      <w:pPr>
        <w:pStyle w:val="TOC2"/>
        <w:tabs>
          <w:tab w:val="right" w:leader="dot" w:pos="8306"/>
        </w:tabs>
      </w:pPr>
      <w:hyperlink w:anchor="_Toc6895" w:history="1">
        <w:r>
          <w:rPr>
            <w:rFonts w:ascii="仿宋" w:eastAsia="仿宋" w:hAnsi="仿宋" w:cs="仿宋" w:hint="eastAsia"/>
            <w:lang w:eastAsia="zh-CN"/>
          </w:rPr>
          <w:t>(一)、设施规划与配置</w:t>
        </w:r>
        <w:r>
          <w:tab/>
        </w:r>
        <w:r>
          <w:fldChar w:fldCharType="begin"/>
        </w:r>
        <w:r>
          <w:instrText xml:space="preserve"> PAGEREF _Toc6895 \h </w:instrText>
        </w:r>
        <w:r>
          <w:fldChar w:fldCharType="separate"/>
        </w:r>
        <w:r>
          <w:t>71</w:t>
        </w:r>
        <w:r>
          <w:fldChar w:fldCharType="end"/>
        </w:r>
      </w:hyperlink>
    </w:p>
    <w:p>
      <w:pPr>
        <w:pStyle w:val="TOC2"/>
        <w:tabs>
          <w:tab w:val="right" w:leader="dot" w:pos="8306"/>
        </w:tabs>
      </w:pPr>
      <w:hyperlink w:anchor="_Toc1794" w:history="1">
        <w:r>
          <w:rPr>
            <w:rFonts w:ascii="仿宋" w:eastAsia="仿宋" w:hAnsi="仿宋" w:cs="仿宋" w:hint="eastAsia"/>
            <w:lang w:eastAsia="zh-CN"/>
          </w:rPr>
          <w:t>(二)、设备采购与维护管理</w:t>
        </w:r>
        <w:r>
          <w:tab/>
        </w:r>
        <w:r>
          <w:fldChar w:fldCharType="begin"/>
        </w:r>
        <w:r>
          <w:instrText xml:space="preserve"> PAGEREF _Toc1794 \h </w:instrText>
        </w:r>
        <w:r>
          <w:fldChar w:fldCharType="separate"/>
        </w:r>
        <w:r>
          <w:t>72</w:t>
        </w:r>
        <w:r>
          <w:fldChar w:fldCharType="end"/>
        </w:r>
      </w:hyperlink>
    </w:p>
    <w:p>
      <w:pPr>
        <w:pStyle w:val="TOC2"/>
        <w:tabs>
          <w:tab w:val="right" w:leader="dot" w:pos="8306"/>
        </w:tabs>
      </w:pPr>
      <w:hyperlink w:anchor="_Toc24276" w:history="1">
        <w:r>
          <w:rPr>
            <w:rFonts w:ascii="仿宋" w:eastAsia="仿宋" w:hAnsi="仿宋" w:cs="仿宋" w:hint="eastAsia"/>
            <w:lang w:eastAsia="zh-CN"/>
          </w:rPr>
          <w:t>(三)、设施设备升级策略</w:t>
        </w:r>
        <w:r>
          <w:tab/>
        </w:r>
        <w:r>
          <w:fldChar w:fldCharType="begin"/>
        </w:r>
        <w:r>
          <w:instrText xml:space="preserve"> PAGEREF _Toc24276 \h </w:instrText>
        </w:r>
        <w:r>
          <w:fldChar w:fldCharType="separate"/>
        </w:r>
        <w:r>
          <w:t>73</w:t>
        </w:r>
        <w:r>
          <w:fldChar w:fldCharType="end"/>
        </w:r>
      </w:hyperlink>
    </w:p>
    <w:p>
      <w:pPr>
        <w:pStyle w:val="TOC1"/>
        <w:tabs>
          <w:tab w:val="right" w:leader="dot" w:pos="8306"/>
        </w:tabs>
      </w:pPr>
      <w:hyperlink w:anchor="_Toc31849" w:history="1">
        <w:r>
          <w:rPr>
            <w:rFonts w:ascii="仿宋" w:eastAsia="仿宋" w:hAnsi="仿宋" w:cs="仿宋" w:hint="eastAsia"/>
            <w:lang w:eastAsia="zh-CN"/>
          </w:rPr>
          <w:t>十四、创新驱动与持续发展</w:t>
        </w:r>
        <w:r>
          <w:tab/>
        </w:r>
        <w:r>
          <w:fldChar w:fldCharType="begin"/>
        </w:r>
        <w:r>
          <w:instrText xml:space="preserve"> PAGEREF _Toc31849 \h </w:instrText>
        </w:r>
        <w:r>
          <w:fldChar w:fldCharType="separate"/>
        </w:r>
        <w:r>
          <w:t>73</w:t>
        </w:r>
        <w:r>
          <w:fldChar w:fldCharType="end"/>
        </w:r>
      </w:hyperlink>
    </w:p>
    <w:p>
      <w:pPr>
        <w:pStyle w:val="TOC2"/>
        <w:tabs>
          <w:tab w:val="right" w:leader="dot" w:pos="8306"/>
        </w:tabs>
      </w:pPr>
      <w:hyperlink w:anchor="_Toc2298" w:history="1">
        <w:r>
          <w:rPr>
            <w:rFonts w:ascii="仿宋" w:eastAsia="仿宋" w:hAnsi="仿宋" w:cs="仿宋" w:hint="eastAsia"/>
            <w:lang w:eastAsia="zh-CN"/>
          </w:rPr>
          <w:t>(一)、创新驱动战略实施</w:t>
        </w:r>
        <w:r>
          <w:tab/>
        </w:r>
        <w:r>
          <w:fldChar w:fldCharType="begin"/>
        </w:r>
        <w:r>
          <w:instrText xml:space="preserve"> PAGEREF _Toc2298 \h </w:instrText>
        </w:r>
        <w:r>
          <w:fldChar w:fldCharType="separate"/>
        </w:r>
        <w:r>
          <w:t>73</w:t>
        </w:r>
        <w:r>
          <w:fldChar w:fldCharType="end"/>
        </w:r>
      </w:hyperlink>
    </w:p>
    <w:p>
      <w:pPr>
        <w:pStyle w:val="TOC2"/>
        <w:tabs>
          <w:tab w:val="right" w:leader="dot" w:pos="8306"/>
        </w:tabs>
      </w:pPr>
      <w:hyperlink w:anchor="_Toc30213" w:history="1">
        <w:r>
          <w:rPr>
            <w:rFonts w:ascii="仿宋" w:eastAsia="仿宋" w:hAnsi="仿宋" w:cs="仿宋" w:hint="eastAsia"/>
            <w:lang w:eastAsia="zh-CN"/>
          </w:rPr>
          <w:t>(二)、持续发展路径探索</w:t>
        </w:r>
        <w:r>
          <w:tab/>
        </w:r>
        <w:r>
          <w:fldChar w:fldCharType="begin"/>
        </w:r>
        <w:r>
          <w:instrText xml:space="preserve"> PAGEREF _Toc30213 \h </w:instrText>
        </w:r>
        <w:r>
          <w:fldChar w:fldCharType="separate"/>
        </w:r>
        <w:r>
          <w:t>75</w:t>
        </w:r>
        <w:r>
          <w:fldChar w:fldCharType="end"/>
        </w:r>
      </w:hyperlink>
    </w:p>
    <w:p>
      <w:pPr>
        <w:pStyle w:val="TOC1"/>
        <w:tabs>
          <w:tab w:val="right" w:leader="dot" w:pos="8306"/>
        </w:tabs>
      </w:pPr>
      <w:hyperlink w:anchor="_Toc28316" w:history="1">
        <w:r>
          <w:rPr>
            <w:rFonts w:ascii="仿宋" w:eastAsia="仿宋" w:hAnsi="仿宋" w:cs="仿宋" w:hint="eastAsia"/>
            <w:lang w:eastAsia="zh-CN"/>
          </w:rPr>
          <w:t>十五、质量管理与控制</w:t>
        </w:r>
        <w:r>
          <w:tab/>
        </w:r>
        <w:r>
          <w:fldChar w:fldCharType="begin"/>
        </w:r>
        <w:r>
          <w:instrText xml:space="preserve"> PAGEREF _Toc28316 \h </w:instrText>
        </w:r>
        <w:r>
          <w:fldChar w:fldCharType="separate"/>
        </w:r>
        <w:r>
          <w:t>79</w:t>
        </w:r>
        <w:r>
          <w:fldChar w:fldCharType="end"/>
        </w:r>
      </w:hyperlink>
    </w:p>
    <w:p>
      <w:pPr>
        <w:pStyle w:val="TOC2"/>
        <w:tabs>
          <w:tab w:val="right" w:leader="dot" w:pos="8306"/>
        </w:tabs>
      </w:pPr>
      <w:hyperlink w:anchor="_Toc7646" w:history="1">
        <w:r>
          <w:rPr>
            <w:rFonts w:ascii="仿宋" w:eastAsia="仿宋" w:hAnsi="仿宋" w:cs="仿宋" w:hint="eastAsia"/>
            <w:lang w:eastAsia="zh-CN"/>
          </w:rPr>
          <w:t>(一)、质量管理体系建设</w:t>
        </w:r>
        <w:r>
          <w:tab/>
        </w:r>
        <w:r>
          <w:fldChar w:fldCharType="begin"/>
        </w:r>
        <w:r>
          <w:instrText xml:space="preserve"> PAGEREF _Toc7646 \h </w:instrText>
        </w:r>
        <w:r>
          <w:fldChar w:fldCharType="separate"/>
        </w:r>
        <w:r>
          <w:t>79</w:t>
        </w:r>
        <w:r>
          <w:fldChar w:fldCharType="end"/>
        </w:r>
      </w:hyperlink>
    </w:p>
    <w:p>
      <w:pPr>
        <w:pStyle w:val="TOC2"/>
        <w:tabs>
          <w:tab w:val="right" w:leader="dot" w:pos="8306"/>
        </w:tabs>
      </w:pPr>
      <w:hyperlink w:anchor="_Toc31859" w:history="1">
        <w:r>
          <w:rPr>
            <w:rFonts w:ascii="仿宋" w:eastAsia="仿宋" w:hAnsi="仿宋" w:cs="仿宋" w:hint="eastAsia"/>
            <w:lang w:eastAsia="zh-CN"/>
          </w:rPr>
          <w:t>(二)、质量控制措施</w:t>
        </w:r>
        <w:r>
          <w:tab/>
        </w:r>
        <w:r>
          <w:fldChar w:fldCharType="begin"/>
        </w:r>
        <w:r>
          <w:instrText xml:space="preserve"> PAGEREF _Toc31859 \h </w:instrText>
        </w:r>
        <w:r>
          <w:fldChar w:fldCharType="separate"/>
        </w:r>
        <w:r>
          <w:t>81</w:t>
        </w:r>
        <w:r>
          <w:fldChar w:fldCharType="end"/>
        </w:r>
      </w:hyperlink>
    </w:p>
    <w:p>
      <w:pPr>
        <w:pStyle w:val="TOC1"/>
        <w:tabs>
          <w:tab w:val="right" w:leader="dot" w:pos="8306"/>
        </w:tabs>
      </w:pPr>
      <w:hyperlink w:anchor="_Toc13654" w:history="1">
        <w:r>
          <w:rPr>
            <w:rFonts w:ascii="仿宋" w:eastAsia="仿宋" w:hAnsi="仿宋" w:cs="仿宋" w:hint="eastAsia"/>
            <w:lang w:eastAsia="zh-CN"/>
          </w:rPr>
          <w:t>十六、人力资源管理与开发</w:t>
        </w:r>
        <w:r>
          <w:tab/>
        </w:r>
        <w:r>
          <w:fldChar w:fldCharType="begin"/>
        </w:r>
        <w:r>
          <w:instrText xml:space="preserve"> PAGEREF _Toc13654 \h </w:instrText>
        </w:r>
        <w:r>
          <w:fldChar w:fldCharType="separate"/>
        </w:r>
        <w:r>
          <w:t>82</w:t>
        </w:r>
        <w:r>
          <w:fldChar w:fldCharType="end"/>
        </w:r>
      </w:hyperlink>
    </w:p>
    <w:p>
      <w:pPr>
        <w:pStyle w:val="TOC2"/>
        <w:tabs>
          <w:tab w:val="right" w:leader="dot" w:pos="8306"/>
        </w:tabs>
      </w:pPr>
      <w:hyperlink w:anchor="_Toc32701" w:history="1">
        <w:r>
          <w:rPr>
            <w:rFonts w:ascii="仿宋" w:eastAsia="仿宋" w:hAnsi="仿宋" w:cs="仿宋" w:hint="eastAsia"/>
            <w:lang w:eastAsia="zh-CN"/>
          </w:rPr>
          <w:t>(一)、人力资源规划</w:t>
        </w:r>
        <w:r>
          <w:tab/>
        </w:r>
        <w:r>
          <w:fldChar w:fldCharType="begin"/>
        </w:r>
        <w:r>
          <w:instrText xml:space="preserve"> PAGEREF _Toc32701 \h </w:instrText>
        </w:r>
        <w:r>
          <w:fldChar w:fldCharType="separate"/>
        </w:r>
        <w:r>
          <w:t>82</w:t>
        </w:r>
        <w:r>
          <w:fldChar w:fldCharType="end"/>
        </w:r>
      </w:hyperlink>
    </w:p>
    <w:p>
      <w:pPr>
        <w:pStyle w:val="TOC2"/>
        <w:tabs>
          <w:tab w:val="right" w:leader="dot" w:pos="8306"/>
        </w:tabs>
      </w:pPr>
      <w:hyperlink w:anchor="_Toc10376" w:history="1">
        <w:r>
          <w:rPr>
            <w:rFonts w:ascii="仿宋" w:eastAsia="仿宋" w:hAnsi="仿宋" w:cs="仿宋" w:hint="eastAsia"/>
            <w:lang w:eastAsia="zh-CN"/>
          </w:rPr>
          <w:t>(二)、人力资源开发与培训</w:t>
        </w:r>
        <w:r>
          <w:tab/>
        </w:r>
        <w:r>
          <w:fldChar w:fldCharType="begin"/>
        </w:r>
        <w:r>
          <w:instrText xml:space="preserve"> PAGEREF _Toc10376 \h </w:instrText>
        </w:r>
        <w:r>
          <w:fldChar w:fldCharType="separate"/>
        </w:r>
        <w:r>
          <w:t>84</w:t>
        </w:r>
        <w:r>
          <w:fldChar w:fldCharType="end"/>
        </w:r>
      </w:hyperlink>
    </w:p>
    <w:p>
      <w:pPr>
        <w:pStyle w:val="TOC1"/>
        <w:tabs>
          <w:tab w:val="right" w:leader="dot" w:pos="8306"/>
        </w:tabs>
      </w:pPr>
      <w:hyperlink w:anchor="_Toc8343" w:history="1">
        <w:r>
          <w:rPr>
            <w:rFonts w:ascii="仿宋" w:eastAsia="仿宋" w:hAnsi="仿宋" w:cs="仿宋" w:hint="eastAsia"/>
            <w:lang w:eastAsia="zh-CN"/>
          </w:rPr>
          <w:t>十七、产业协同与集群发展</w:t>
        </w:r>
        <w:r>
          <w:tab/>
        </w:r>
        <w:r>
          <w:fldChar w:fldCharType="begin"/>
        </w:r>
        <w:r>
          <w:instrText xml:space="preserve"> PAGEREF _Toc8343 \h </w:instrText>
        </w:r>
        <w:r>
          <w:fldChar w:fldCharType="separate"/>
        </w:r>
        <w:r>
          <w:t>86</w:t>
        </w:r>
        <w:r>
          <w:fldChar w:fldCharType="end"/>
        </w:r>
      </w:hyperlink>
    </w:p>
    <w:p>
      <w:pPr>
        <w:pStyle w:val="TOC2"/>
        <w:tabs>
          <w:tab w:val="right" w:leader="dot" w:pos="8306"/>
        </w:tabs>
      </w:pPr>
      <w:hyperlink w:anchor="_Toc457" w:history="1">
        <w:r>
          <w:rPr>
            <w:rFonts w:ascii="仿宋" w:eastAsia="仿宋" w:hAnsi="仿宋" w:cs="仿宋" w:hint="eastAsia"/>
            <w:lang w:eastAsia="zh-CN"/>
          </w:rPr>
          <w:t>(一)、产业协同机制建设</w:t>
        </w:r>
        <w:r>
          <w:tab/>
        </w:r>
        <w:r>
          <w:fldChar w:fldCharType="begin"/>
        </w:r>
        <w:r>
          <w:instrText xml:space="preserve"> PAGEREF _Toc457 \h </w:instrText>
        </w:r>
        <w:r>
          <w:fldChar w:fldCharType="separate"/>
        </w:r>
        <w:r>
          <w:t>86</w:t>
        </w:r>
        <w:r>
          <w:fldChar w:fldCharType="end"/>
        </w:r>
      </w:hyperlink>
    </w:p>
    <w:p>
      <w:pPr>
        <w:pStyle w:val="TOC2"/>
        <w:tabs>
          <w:tab w:val="right" w:leader="dot" w:pos="8306"/>
        </w:tabs>
      </w:pPr>
      <w:hyperlink w:anchor="_Toc24583" w:history="1">
        <w:r>
          <w:rPr>
            <w:rFonts w:ascii="仿宋" w:eastAsia="仿宋" w:hAnsi="仿宋" w:cs="仿宋" w:hint="eastAsia"/>
            <w:lang w:eastAsia="zh-CN"/>
          </w:rPr>
          <w:t>(二)、产业集群培育与发展</w:t>
        </w:r>
        <w:r>
          <w:tab/>
        </w:r>
        <w:r>
          <w:fldChar w:fldCharType="begin"/>
        </w:r>
        <w:r>
          <w:instrText xml:space="preserve"> PAGEREF _Toc24583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89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432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肉制品加工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肉制品加工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肉制品加工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肉制品加工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肉制品加工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肉制品加工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59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为了融入当地社区，肉制品加工设备项目需深入理解当地的文化特色和社会习俗。例如，项目在设计广告和市场推广活动时，应考虑使用当地语言和符合地方文化的表达方式。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988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为了确保肉制品加工设备项目的成功并最大限度地减轻潜在的社会风险，详细的风险分析和具体的应对策略至关重要。以下是针对项目可能面临的具体社会风险及相应对策的分析：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风险描述：肉制品加工设备项目可能遭遇社区抵制，尤其如果社区成员认为项目会破坏他们的生活环境或忽略他们的意见。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风险描述：肉制品加工设备项目的商业实践可能与当地的文化和价值观存在冲突，导致社会紧张和文化冲突。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风险描述：肉制品加工设备项目可能会增加对公共资源和基础设施的需求，给当地带来额外压力，例如在水资源、能源供应和交通系统方面。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风险描述：肉制品加工设备项目可能会引起当地社会结构和动态的变化，例如改变社区的人口组成和社交模式。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风险描述：在肉制品加工设备项目运营过程中，可能涉及大量个人和商业敏感信息，存在信息安全和隐私保护的风险。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0635"/>
      <w:r>
        <w:rPr>
          <w:rFonts w:ascii="仿宋" w:eastAsia="仿宋" w:hAnsi="仿宋" w:cs="仿宋" w:hint="eastAsia"/>
          <w:sz w:val="28"/>
          <w:lang w:eastAsia="zh-CN"/>
        </w:rPr>
        <w:t>二、肉制品加工设备项目概论</w:t>
      </w:r>
      <w:bookmarkEnd w:id="6"/>
    </w:p>
    <w:p>
      <w:pPr>
        <w:pStyle w:val="Heading2"/>
        <w:rPr>
          <w:rFonts w:ascii="仿宋" w:eastAsia="仿宋" w:hAnsi="仿宋" w:cs="仿宋" w:hint="eastAsia"/>
          <w:lang w:eastAsia="zh-CN"/>
        </w:rPr>
      </w:pPr>
      <w:bookmarkStart w:id="7" w:name="_Toc2127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的申报单位是“XXX实业发展公司”，这是一家在其所处行业内备受尊敬的企业。公司自成立以来，通过其在肉制品加工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该公司的法定代表人秦XX，在肉制品加工设备项目及其他多个行业领域中都有着显著的贡献。秦XX以其出色的领导才能和敏锐的商业洞察力，带领公司在肉制品加工设备项目等多个领域实现了持续的成长和成功。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肉制品加工设备项目的重要合作伙伴。公司专注于[行业名称]领域，以创新作为驱动力，不断推动技术进步和市场扩张。在肉制品加工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肉制品加工设备项目中展现了强劲的增长和稳定的财务表现。公司通过有效的策略，在肉制品加工设备项目中扩大了其市场份额并增强了盈利能力。同时，公司积极承担社会责任，参与各类社会公益项目，增强了其在肉制品加工设备项目中的品牌形象和社会影响力。</w:t>
      </w:r>
    </w:p>
    <w:p>
      <w:pPr>
        <w:pStyle w:val="Heading2"/>
        <w:ind w:firstLine="560" w:firstLineChars="200"/>
        <w:rPr>
          <w:rFonts w:ascii="仿宋" w:eastAsia="仿宋" w:hAnsi="仿宋" w:cs="仿宋" w:hint="eastAsia"/>
          <w:sz w:val="28"/>
          <w:lang w:eastAsia="zh-CN"/>
        </w:rPr>
      </w:pPr>
      <w:bookmarkStart w:id="8" w:name="_Toc291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https://d.book118.com/978141051003006045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0724F"/>
    <w:rsid w:val="422072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8141051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2024-02-21T03:20:00Z</dcterms:created>
  <dcterms:modified xsi:type="dcterms:W3CDTF">2024-02-21T03:20:41Z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AF5EDCD5DE1C4B5894FAD86FF842B912_11</vt:lpwstr>
  </property>
  <property fmtid="{D5CDD505-2E9C-101B-9397-08002B2CF9AE}" pid="3" name="KSOProductBuildVer">
    <vt:lpwstr>2052-12.1.0.16250</vt:lpwstr>
  </property>
</Properties>
</file>