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卫星导航定位系统项目规划设计方案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76" w:history="1">
        <w:r>
          <w:rPr>
            <w:rFonts w:ascii="仿宋" w:eastAsia="仿宋" w:hAnsi="仿宋" w:cs="仿宋" w:hint="eastAsia"/>
            <w:lang w:eastAsia="zh-CN"/>
          </w:rPr>
          <w:t>前言</w:t>
        </w:r>
        <w:r>
          <w:tab/>
        </w:r>
        <w:r>
          <w:fldChar w:fldCharType="begin"/>
        </w:r>
        <w:r>
          <w:instrText xml:space="preserve"> PAGEREF _Toc24976 \h </w:instrText>
        </w:r>
        <w:r>
          <w:fldChar w:fldCharType="separate"/>
        </w:r>
        <w:r>
          <w:t>3</w:t>
        </w:r>
        <w:r>
          <w:fldChar w:fldCharType="end"/>
        </w:r>
      </w:hyperlink>
    </w:p>
    <w:p>
      <w:pPr>
        <w:pStyle w:val="TOC1"/>
        <w:tabs>
          <w:tab w:val="right" w:leader="dot" w:pos="8306"/>
        </w:tabs>
      </w:pPr>
      <w:hyperlink w:anchor="_Toc14221" w:history="1">
        <w:r>
          <w:rPr>
            <w:rFonts w:ascii="仿宋" w:eastAsia="仿宋" w:hAnsi="仿宋" w:cs="仿宋" w:hint="eastAsia"/>
            <w:lang w:eastAsia="zh-CN"/>
          </w:rPr>
          <w:t>一、卫星导航定位系统项目概论</w:t>
        </w:r>
        <w:r>
          <w:tab/>
        </w:r>
        <w:r>
          <w:fldChar w:fldCharType="begin"/>
        </w:r>
        <w:r>
          <w:instrText xml:space="preserve"> PAGEREF _Toc14221 \h </w:instrText>
        </w:r>
        <w:r>
          <w:fldChar w:fldCharType="separate"/>
        </w:r>
        <w:r>
          <w:t>3</w:t>
        </w:r>
        <w:r>
          <w:fldChar w:fldCharType="end"/>
        </w:r>
      </w:hyperlink>
    </w:p>
    <w:p>
      <w:pPr>
        <w:pStyle w:val="TOC2"/>
        <w:tabs>
          <w:tab w:val="right" w:leader="dot" w:pos="8306"/>
        </w:tabs>
      </w:pPr>
      <w:hyperlink w:anchor="_Toc12622" w:history="1">
        <w:r>
          <w:rPr>
            <w:rFonts w:ascii="仿宋" w:eastAsia="仿宋" w:hAnsi="仿宋" w:cs="仿宋" w:hint="eastAsia"/>
            <w:lang w:eastAsia="zh-CN"/>
          </w:rPr>
          <w:t>(一)、卫星导航定位系统项目概况</w:t>
        </w:r>
        <w:r>
          <w:tab/>
        </w:r>
        <w:r>
          <w:fldChar w:fldCharType="begin"/>
        </w:r>
        <w:r>
          <w:instrText xml:space="preserve"> PAGEREF _Toc12622 \h </w:instrText>
        </w:r>
        <w:r>
          <w:fldChar w:fldCharType="separate"/>
        </w:r>
        <w:r>
          <w:t>3</w:t>
        </w:r>
        <w:r>
          <w:fldChar w:fldCharType="end"/>
        </w:r>
      </w:hyperlink>
    </w:p>
    <w:p>
      <w:pPr>
        <w:pStyle w:val="TOC2"/>
        <w:tabs>
          <w:tab w:val="right" w:leader="dot" w:pos="8306"/>
        </w:tabs>
      </w:pPr>
      <w:hyperlink w:anchor="_Toc1167" w:history="1">
        <w:r>
          <w:rPr>
            <w:rFonts w:ascii="仿宋" w:eastAsia="仿宋" w:hAnsi="仿宋" w:cs="仿宋" w:hint="eastAsia"/>
            <w:lang w:eastAsia="zh-CN"/>
          </w:rPr>
          <w:t>(二)、卫星导航定位系统项目目标</w:t>
        </w:r>
        <w:r>
          <w:tab/>
        </w:r>
        <w:r>
          <w:fldChar w:fldCharType="begin"/>
        </w:r>
        <w:r>
          <w:instrText xml:space="preserve"> PAGEREF _Toc1167 \h </w:instrText>
        </w:r>
        <w:r>
          <w:fldChar w:fldCharType="separate"/>
        </w:r>
        <w:r>
          <w:t>5</w:t>
        </w:r>
        <w:r>
          <w:fldChar w:fldCharType="end"/>
        </w:r>
      </w:hyperlink>
    </w:p>
    <w:p>
      <w:pPr>
        <w:pStyle w:val="TOC2"/>
        <w:tabs>
          <w:tab w:val="right" w:leader="dot" w:pos="8306"/>
        </w:tabs>
      </w:pPr>
      <w:hyperlink w:anchor="_Toc28205" w:history="1">
        <w:r>
          <w:rPr>
            <w:rFonts w:ascii="仿宋" w:eastAsia="仿宋" w:hAnsi="仿宋" w:cs="仿宋" w:hint="eastAsia"/>
            <w:lang w:eastAsia="zh-CN"/>
          </w:rPr>
          <w:t>(三)、卫星导航定位系统项目提出的理由</w:t>
        </w:r>
        <w:r>
          <w:tab/>
        </w:r>
        <w:r>
          <w:fldChar w:fldCharType="begin"/>
        </w:r>
        <w:r>
          <w:instrText xml:space="preserve"> PAGEREF _Toc28205 \h </w:instrText>
        </w:r>
        <w:r>
          <w:fldChar w:fldCharType="separate"/>
        </w:r>
        <w:r>
          <w:t>6</w:t>
        </w:r>
        <w:r>
          <w:fldChar w:fldCharType="end"/>
        </w:r>
      </w:hyperlink>
    </w:p>
    <w:p>
      <w:pPr>
        <w:pStyle w:val="TOC2"/>
        <w:tabs>
          <w:tab w:val="right" w:leader="dot" w:pos="8306"/>
        </w:tabs>
      </w:pPr>
      <w:hyperlink w:anchor="_Toc22620" w:history="1">
        <w:r>
          <w:rPr>
            <w:rFonts w:ascii="仿宋" w:eastAsia="仿宋" w:hAnsi="仿宋" w:cs="仿宋" w:hint="eastAsia"/>
            <w:lang w:eastAsia="zh-CN"/>
          </w:rPr>
          <w:t>(四)、卫星导航定位系统项目意义</w:t>
        </w:r>
        <w:r>
          <w:tab/>
        </w:r>
        <w:r>
          <w:fldChar w:fldCharType="begin"/>
        </w:r>
        <w:r>
          <w:instrText xml:space="preserve"> PAGEREF _Toc22620 \h </w:instrText>
        </w:r>
        <w:r>
          <w:fldChar w:fldCharType="separate"/>
        </w:r>
        <w:r>
          <w:t>8</w:t>
        </w:r>
        <w:r>
          <w:fldChar w:fldCharType="end"/>
        </w:r>
      </w:hyperlink>
    </w:p>
    <w:p>
      <w:pPr>
        <w:pStyle w:val="TOC2"/>
        <w:tabs>
          <w:tab w:val="right" w:leader="dot" w:pos="8306"/>
        </w:tabs>
      </w:pPr>
      <w:hyperlink w:anchor="_Toc28968" w:history="1">
        <w:r>
          <w:rPr>
            <w:rFonts w:ascii="仿宋" w:eastAsia="仿宋" w:hAnsi="仿宋" w:cs="仿宋" w:hint="eastAsia"/>
            <w:lang w:eastAsia="zh-CN"/>
          </w:rPr>
          <w:t>(五)、卫星导航定位系统项目背景</w:t>
        </w:r>
        <w:r>
          <w:tab/>
        </w:r>
        <w:r>
          <w:fldChar w:fldCharType="begin"/>
        </w:r>
        <w:r>
          <w:instrText xml:space="preserve"> PAGEREF _Toc28968 \h </w:instrText>
        </w:r>
        <w:r>
          <w:fldChar w:fldCharType="separate"/>
        </w:r>
        <w:r>
          <w:t>9</w:t>
        </w:r>
        <w:r>
          <w:fldChar w:fldCharType="end"/>
        </w:r>
      </w:hyperlink>
    </w:p>
    <w:p>
      <w:pPr>
        <w:pStyle w:val="TOC1"/>
        <w:tabs>
          <w:tab w:val="right" w:leader="dot" w:pos="8306"/>
        </w:tabs>
      </w:pPr>
      <w:hyperlink w:anchor="_Toc31598" w:history="1">
        <w:r>
          <w:rPr>
            <w:rFonts w:ascii="仿宋" w:eastAsia="仿宋" w:hAnsi="仿宋" w:cs="仿宋" w:hint="eastAsia"/>
            <w:lang w:eastAsia="zh-CN"/>
          </w:rPr>
          <w:t>二、卫星导航定位系统项目选址可行性分析</w:t>
        </w:r>
        <w:r>
          <w:tab/>
        </w:r>
        <w:r>
          <w:fldChar w:fldCharType="begin"/>
        </w:r>
        <w:r>
          <w:instrText xml:space="preserve"> PAGEREF _Toc31598 \h </w:instrText>
        </w:r>
        <w:r>
          <w:fldChar w:fldCharType="separate"/>
        </w:r>
        <w:r>
          <w:t>10</w:t>
        </w:r>
        <w:r>
          <w:fldChar w:fldCharType="end"/>
        </w:r>
      </w:hyperlink>
    </w:p>
    <w:p>
      <w:pPr>
        <w:pStyle w:val="TOC2"/>
        <w:tabs>
          <w:tab w:val="right" w:leader="dot" w:pos="8306"/>
        </w:tabs>
      </w:pPr>
      <w:hyperlink w:anchor="_Toc3722" w:history="1">
        <w:r>
          <w:rPr>
            <w:rFonts w:ascii="仿宋" w:eastAsia="仿宋" w:hAnsi="仿宋" w:cs="仿宋" w:hint="eastAsia"/>
            <w:lang w:eastAsia="zh-CN"/>
          </w:rPr>
          <w:t>(一)、卫星导航定位系统项目选址</w:t>
        </w:r>
        <w:r>
          <w:tab/>
        </w:r>
        <w:r>
          <w:fldChar w:fldCharType="begin"/>
        </w:r>
        <w:r>
          <w:instrText xml:space="preserve"> PAGEREF _Toc3722 \h </w:instrText>
        </w:r>
        <w:r>
          <w:fldChar w:fldCharType="separate"/>
        </w:r>
        <w:r>
          <w:t>10</w:t>
        </w:r>
        <w:r>
          <w:fldChar w:fldCharType="end"/>
        </w:r>
      </w:hyperlink>
    </w:p>
    <w:p>
      <w:pPr>
        <w:pStyle w:val="TOC2"/>
        <w:tabs>
          <w:tab w:val="right" w:leader="dot" w:pos="8306"/>
        </w:tabs>
      </w:pPr>
      <w:hyperlink w:anchor="_Toc28572" w:history="1">
        <w:r>
          <w:rPr>
            <w:rFonts w:ascii="仿宋" w:eastAsia="仿宋" w:hAnsi="仿宋" w:cs="仿宋" w:hint="eastAsia"/>
            <w:lang w:eastAsia="zh-CN"/>
          </w:rPr>
          <w:t>(二)、用地控制指标</w:t>
        </w:r>
        <w:r>
          <w:tab/>
        </w:r>
        <w:r>
          <w:fldChar w:fldCharType="begin"/>
        </w:r>
        <w:r>
          <w:instrText xml:space="preserve"> PAGEREF _Toc28572 \h </w:instrText>
        </w:r>
        <w:r>
          <w:fldChar w:fldCharType="separate"/>
        </w:r>
        <w:r>
          <w:t>10</w:t>
        </w:r>
        <w:r>
          <w:fldChar w:fldCharType="end"/>
        </w:r>
      </w:hyperlink>
    </w:p>
    <w:p>
      <w:pPr>
        <w:pStyle w:val="TOC2"/>
        <w:tabs>
          <w:tab w:val="right" w:leader="dot" w:pos="8306"/>
        </w:tabs>
      </w:pPr>
      <w:hyperlink w:anchor="_Toc11431" w:history="1">
        <w:r>
          <w:rPr>
            <w:rFonts w:ascii="仿宋" w:eastAsia="仿宋" w:hAnsi="仿宋" w:cs="仿宋" w:hint="eastAsia"/>
            <w:lang w:eastAsia="zh-CN"/>
          </w:rPr>
          <w:t>(三)、节约用地措施</w:t>
        </w:r>
        <w:r>
          <w:tab/>
        </w:r>
        <w:r>
          <w:fldChar w:fldCharType="begin"/>
        </w:r>
        <w:r>
          <w:instrText xml:space="preserve"> PAGEREF _Toc11431 \h </w:instrText>
        </w:r>
        <w:r>
          <w:fldChar w:fldCharType="separate"/>
        </w:r>
        <w:r>
          <w:t>12</w:t>
        </w:r>
        <w:r>
          <w:fldChar w:fldCharType="end"/>
        </w:r>
      </w:hyperlink>
    </w:p>
    <w:p>
      <w:pPr>
        <w:pStyle w:val="TOC2"/>
        <w:tabs>
          <w:tab w:val="right" w:leader="dot" w:pos="8306"/>
        </w:tabs>
      </w:pPr>
      <w:hyperlink w:anchor="_Toc1652" w:history="1">
        <w:r>
          <w:rPr>
            <w:rFonts w:ascii="仿宋" w:eastAsia="仿宋" w:hAnsi="仿宋" w:cs="仿宋" w:hint="eastAsia"/>
            <w:lang w:eastAsia="zh-CN"/>
          </w:rPr>
          <w:t>(四)、总图布置方案</w:t>
        </w:r>
        <w:r>
          <w:tab/>
        </w:r>
        <w:r>
          <w:fldChar w:fldCharType="begin"/>
        </w:r>
        <w:r>
          <w:instrText xml:space="preserve"> PAGEREF _Toc1652 \h </w:instrText>
        </w:r>
        <w:r>
          <w:fldChar w:fldCharType="separate"/>
        </w:r>
        <w:r>
          <w:t>13</w:t>
        </w:r>
        <w:r>
          <w:fldChar w:fldCharType="end"/>
        </w:r>
      </w:hyperlink>
    </w:p>
    <w:p>
      <w:pPr>
        <w:pStyle w:val="TOC2"/>
        <w:tabs>
          <w:tab w:val="right" w:leader="dot" w:pos="8306"/>
        </w:tabs>
      </w:pPr>
      <w:hyperlink w:anchor="_Toc28979" w:history="1">
        <w:r>
          <w:rPr>
            <w:rFonts w:ascii="仿宋" w:eastAsia="仿宋" w:hAnsi="仿宋" w:cs="仿宋" w:hint="eastAsia"/>
            <w:lang w:eastAsia="zh-CN"/>
          </w:rPr>
          <w:t>(五)、选址综合评价</w:t>
        </w:r>
        <w:r>
          <w:tab/>
        </w:r>
        <w:r>
          <w:fldChar w:fldCharType="begin"/>
        </w:r>
        <w:r>
          <w:instrText xml:space="preserve"> PAGEREF _Toc28979 \h </w:instrText>
        </w:r>
        <w:r>
          <w:fldChar w:fldCharType="separate"/>
        </w:r>
        <w:r>
          <w:t>14</w:t>
        </w:r>
        <w:r>
          <w:fldChar w:fldCharType="end"/>
        </w:r>
      </w:hyperlink>
    </w:p>
    <w:p>
      <w:pPr>
        <w:pStyle w:val="TOC1"/>
        <w:tabs>
          <w:tab w:val="right" w:leader="dot" w:pos="8306"/>
        </w:tabs>
      </w:pPr>
      <w:hyperlink w:anchor="_Toc1971" w:history="1">
        <w:r>
          <w:rPr>
            <w:rFonts w:ascii="仿宋" w:eastAsia="仿宋" w:hAnsi="仿宋" w:cs="仿宋" w:hint="eastAsia"/>
            <w:lang w:eastAsia="zh-CN"/>
          </w:rPr>
          <w:t>三、卫星导航定位系统项目文档管理</w:t>
        </w:r>
        <w:r>
          <w:tab/>
        </w:r>
        <w:r>
          <w:fldChar w:fldCharType="begin"/>
        </w:r>
        <w:r>
          <w:instrText xml:space="preserve"> PAGEREF _Toc1971 \h </w:instrText>
        </w:r>
        <w:r>
          <w:fldChar w:fldCharType="separate"/>
        </w:r>
        <w:r>
          <w:t>15</w:t>
        </w:r>
        <w:r>
          <w:fldChar w:fldCharType="end"/>
        </w:r>
      </w:hyperlink>
    </w:p>
    <w:p>
      <w:pPr>
        <w:pStyle w:val="TOC2"/>
        <w:tabs>
          <w:tab w:val="right" w:leader="dot" w:pos="8306"/>
        </w:tabs>
      </w:pPr>
      <w:hyperlink w:anchor="_Toc17003" w:history="1">
        <w:r>
          <w:rPr>
            <w:rFonts w:ascii="仿宋" w:eastAsia="仿宋" w:hAnsi="仿宋" w:cs="仿宋" w:hint="eastAsia"/>
            <w:lang w:eastAsia="zh-CN"/>
          </w:rPr>
          <w:t>(一)、文档编制与审查</w:t>
        </w:r>
        <w:r>
          <w:tab/>
        </w:r>
        <w:r>
          <w:fldChar w:fldCharType="begin"/>
        </w:r>
        <w:r>
          <w:instrText xml:space="preserve"> PAGEREF _Toc17003 \h </w:instrText>
        </w:r>
        <w:r>
          <w:fldChar w:fldCharType="separate"/>
        </w:r>
        <w:r>
          <w:t>15</w:t>
        </w:r>
        <w:r>
          <w:fldChar w:fldCharType="end"/>
        </w:r>
      </w:hyperlink>
    </w:p>
    <w:p>
      <w:pPr>
        <w:pStyle w:val="TOC2"/>
        <w:tabs>
          <w:tab w:val="right" w:leader="dot" w:pos="8306"/>
        </w:tabs>
      </w:pPr>
      <w:hyperlink w:anchor="_Toc20559" w:history="1">
        <w:r>
          <w:rPr>
            <w:rFonts w:ascii="仿宋" w:eastAsia="仿宋" w:hAnsi="仿宋" w:cs="仿宋" w:hint="eastAsia"/>
            <w:lang w:eastAsia="zh-CN"/>
          </w:rPr>
          <w:t>(二)、文档发布与分发</w:t>
        </w:r>
        <w:r>
          <w:tab/>
        </w:r>
        <w:r>
          <w:fldChar w:fldCharType="begin"/>
        </w:r>
        <w:r>
          <w:instrText xml:space="preserve"> PAGEREF _Toc20559 \h </w:instrText>
        </w:r>
        <w:r>
          <w:fldChar w:fldCharType="separate"/>
        </w:r>
        <w:r>
          <w:t>17</w:t>
        </w:r>
        <w:r>
          <w:fldChar w:fldCharType="end"/>
        </w:r>
      </w:hyperlink>
    </w:p>
    <w:p>
      <w:pPr>
        <w:pStyle w:val="TOC2"/>
        <w:tabs>
          <w:tab w:val="right" w:leader="dot" w:pos="8306"/>
        </w:tabs>
      </w:pPr>
      <w:hyperlink w:anchor="_Toc621" w:history="1">
        <w:r>
          <w:rPr>
            <w:rFonts w:ascii="仿宋" w:eastAsia="仿宋" w:hAnsi="仿宋" w:cs="仿宋" w:hint="eastAsia"/>
            <w:lang w:eastAsia="zh-CN"/>
          </w:rPr>
          <w:t>(三)、文档存档与归档</w:t>
        </w:r>
        <w:r>
          <w:tab/>
        </w:r>
        <w:r>
          <w:fldChar w:fldCharType="begin"/>
        </w:r>
        <w:r>
          <w:instrText xml:space="preserve"> PAGEREF _Toc621 \h </w:instrText>
        </w:r>
        <w:r>
          <w:fldChar w:fldCharType="separate"/>
        </w:r>
        <w:r>
          <w:t>18</w:t>
        </w:r>
        <w:r>
          <w:fldChar w:fldCharType="end"/>
        </w:r>
      </w:hyperlink>
    </w:p>
    <w:p>
      <w:pPr>
        <w:pStyle w:val="TOC1"/>
        <w:tabs>
          <w:tab w:val="right" w:leader="dot" w:pos="8306"/>
        </w:tabs>
      </w:pPr>
      <w:hyperlink w:anchor="_Toc22245" w:history="1">
        <w:r>
          <w:rPr>
            <w:rFonts w:ascii="仿宋" w:eastAsia="仿宋" w:hAnsi="仿宋" w:cs="仿宋" w:hint="eastAsia"/>
            <w:lang w:eastAsia="zh-CN"/>
          </w:rPr>
          <w:t>四、工艺说明</w:t>
        </w:r>
        <w:r>
          <w:tab/>
        </w:r>
        <w:r>
          <w:fldChar w:fldCharType="begin"/>
        </w:r>
        <w:r>
          <w:instrText xml:space="preserve"> PAGEREF _Toc22245 \h </w:instrText>
        </w:r>
        <w:r>
          <w:fldChar w:fldCharType="separate"/>
        </w:r>
        <w:r>
          <w:t>19</w:t>
        </w:r>
        <w:r>
          <w:fldChar w:fldCharType="end"/>
        </w:r>
      </w:hyperlink>
    </w:p>
    <w:p>
      <w:pPr>
        <w:pStyle w:val="TOC2"/>
        <w:tabs>
          <w:tab w:val="right" w:leader="dot" w:pos="8306"/>
        </w:tabs>
      </w:pPr>
      <w:hyperlink w:anchor="_Toc24180" w:history="1">
        <w:r>
          <w:rPr>
            <w:rFonts w:ascii="仿宋" w:eastAsia="仿宋" w:hAnsi="仿宋" w:cs="仿宋" w:hint="eastAsia"/>
            <w:lang w:eastAsia="zh-CN"/>
          </w:rPr>
          <w:t>(一)、技术管理特点</w:t>
        </w:r>
        <w:r>
          <w:tab/>
        </w:r>
        <w:r>
          <w:fldChar w:fldCharType="begin"/>
        </w:r>
        <w:r>
          <w:instrText xml:space="preserve"> PAGEREF _Toc24180 \h </w:instrText>
        </w:r>
        <w:r>
          <w:fldChar w:fldCharType="separate"/>
        </w:r>
        <w:r>
          <w:t>19</w:t>
        </w:r>
        <w:r>
          <w:fldChar w:fldCharType="end"/>
        </w:r>
      </w:hyperlink>
    </w:p>
    <w:p>
      <w:pPr>
        <w:pStyle w:val="TOC2"/>
        <w:tabs>
          <w:tab w:val="right" w:leader="dot" w:pos="8306"/>
        </w:tabs>
      </w:pPr>
      <w:hyperlink w:anchor="_Toc10385" w:history="1">
        <w:r>
          <w:rPr>
            <w:rFonts w:ascii="仿宋" w:eastAsia="仿宋" w:hAnsi="仿宋" w:cs="仿宋" w:hint="eastAsia"/>
            <w:lang w:eastAsia="zh-CN"/>
          </w:rPr>
          <w:t>(二)、卫星导航定位系统项目工艺技术设计方案</w:t>
        </w:r>
        <w:r>
          <w:tab/>
        </w:r>
        <w:r>
          <w:fldChar w:fldCharType="begin"/>
        </w:r>
        <w:r>
          <w:instrText xml:space="preserve"> PAGEREF _Toc10385 \h </w:instrText>
        </w:r>
        <w:r>
          <w:fldChar w:fldCharType="separate"/>
        </w:r>
        <w:r>
          <w:t>20</w:t>
        </w:r>
        <w:r>
          <w:fldChar w:fldCharType="end"/>
        </w:r>
      </w:hyperlink>
    </w:p>
    <w:p>
      <w:pPr>
        <w:pStyle w:val="TOC2"/>
        <w:tabs>
          <w:tab w:val="right" w:leader="dot" w:pos="8306"/>
        </w:tabs>
      </w:pPr>
      <w:hyperlink w:anchor="_Toc6355" w:history="1">
        <w:r>
          <w:rPr>
            <w:rFonts w:ascii="仿宋" w:eastAsia="仿宋" w:hAnsi="仿宋" w:cs="仿宋" w:hint="eastAsia"/>
            <w:lang w:eastAsia="zh-CN"/>
          </w:rPr>
          <w:t>(三)、设备选型方案</w:t>
        </w:r>
        <w:r>
          <w:tab/>
        </w:r>
        <w:r>
          <w:fldChar w:fldCharType="begin"/>
        </w:r>
        <w:r>
          <w:instrText xml:space="preserve"> PAGEREF _Toc6355 \h </w:instrText>
        </w:r>
        <w:r>
          <w:fldChar w:fldCharType="separate"/>
        </w:r>
        <w:r>
          <w:t>21</w:t>
        </w:r>
        <w:r>
          <w:fldChar w:fldCharType="end"/>
        </w:r>
      </w:hyperlink>
    </w:p>
    <w:p>
      <w:pPr>
        <w:pStyle w:val="TOC1"/>
        <w:tabs>
          <w:tab w:val="right" w:leader="dot" w:pos="8306"/>
        </w:tabs>
      </w:pPr>
      <w:hyperlink w:anchor="_Toc18798" w:history="1">
        <w:r>
          <w:rPr>
            <w:rFonts w:ascii="仿宋" w:eastAsia="仿宋" w:hAnsi="仿宋" w:cs="仿宋" w:hint="eastAsia"/>
            <w:lang w:eastAsia="zh-CN"/>
          </w:rPr>
          <w:t>五、卫星导航定位系统项目可持续发展</w:t>
        </w:r>
        <w:r>
          <w:tab/>
        </w:r>
        <w:r>
          <w:fldChar w:fldCharType="begin"/>
        </w:r>
        <w:r>
          <w:instrText xml:space="preserve"> PAGEREF _Toc18798 \h </w:instrText>
        </w:r>
        <w:r>
          <w:fldChar w:fldCharType="separate"/>
        </w:r>
        <w:r>
          <w:t>23</w:t>
        </w:r>
        <w:r>
          <w:fldChar w:fldCharType="end"/>
        </w:r>
      </w:hyperlink>
    </w:p>
    <w:p>
      <w:pPr>
        <w:pStyle w:val="TOC2"/>
        <w:tabs>
          <w:tab w:val="right" w:leader="dot" w:pos="8306"/>
        </w:tabs>
      </w:pPr>
      <w:hyperlink w:anchor="_Toc11236" w:history="1">
        <w:r>
          <w:rPr>
            <w:rFonts w:ascii="仿宋" w:eastAsia="仿宋" w:hAnsi="仿宋" w:cs="仿宋" w:hint="eastAsia"/>
            <w:lang w:eastAsia="zh-CN"/>
          </w:rPr>
          <w:t>(一)、可持续战略与实践</w:t>
        </w:r>
        <w:r>
          <w:tab/>
        </w:r>
        <w:r>
          <w:fldChar w:fldCharType="begin"/>
        </w:r>
        <w:r>
          <w:instrText xml:space="preserve"> PAGEREF _Toc11236 \h </w:instrText>
        </w:r>
        <w:r>
          <w:fldChar w:fldCharType="separate"/>
        </w:r>
        <w:r>
          <w:t>23</w:t>
        </w:r>
        <w:r>
          <w:fldChar w:fldCharType="end"/>
        </w:r>
      </w:hyperlink>
    </w:p>
    <w:p>
      <w:pPr>
        <w:pStyle w:val="TOC2"/>
        <w:tabs>
          <w:tab w:val="right" w:leader="dot" w:pos="8306"/>
        </w:tabs>
      </w:pPr>
      <w:hyperlink w:anchor="_Toc32352" w:history="1">
        <w:r>
          <w:rPr>
            <w:rFonts w:ascii="仿宋" w:eastAsia="仿宋" w:hAnsi="仿宋" w:cs="仿宋" w:hint="eastAsia"/>
            <w:lang w:eastAsia="zh-CN"/>
          </w:rPr>
          <w:t>(二)、环保与社会责任</w:t>
        </w:r>
        <w:r>
          <w:tab/>
        </w:r>
        <w:r>
          <w:fldChar w:fldCharType="begin"/>
        </w:r>
        <w:r>
          <w:instrText xml:space="preserve"> PAGEREF _Toc32352 \h </w:instrText>
        </w:r>
        <w:r>
          <w:fldChar w:fldCharType="separate"/>
        </w:r>
        <w:r>
          <w:t>24</w:t>
        </w:r>
        <w:r>
          <w:fldChar w:fldCharType="end"/>
        </w:r>
      </w:hyperlink>
    </w:p>
    <w:p>
      <w:pPr>
        <w:pStyle w:val="TOC1"/>
        <w:tabs>
          <w:tab w:val="right" w:leader="dot" w:pos="8306"/>
        </w:tabs>
      </w:pPr>
      <w:hyperlink w:anchor="_Toc21825" w:history="1">
        <w:r>
          <w:rPr>
            <w:rFonts w:ascii="仿宋" w:eastAsia="仿宋" w:hAnsi="仿宋" w:cs="仿宋" w:hint="eastAsia"/>
            <w:lang w:eastAsia="zh-CN"/>
          </w:rPr>
          <w:t>六、产品规划分析</w:t>
        </w:r>
        <w:r>
          <w:tab/>
        </w:r>
        <w:r>
          <w:fldChar w:fldCharType="begin"/>
        </w:r>
        <w:r>
          <w:instrText xml:space="preserve"> PAGEREF _Toc21825 \h </w:instrText>
        </w:r>
        <w:r>
          <w:fldChar w:fldCharType="separate"/>
        </w:r>
        <w:r>
          <w:t>25</w:t>
        </w:r>
        <w:r>
          <w:fldChar w:fldCharType="end"/>
        </w:r>
      </w:hyperlink>
    </w:p>
    <w:p>
      <w:pPr>
        <w:pStyle w:val="TOC2"/>
        <w:tabs>
          <w:tab w:val="right" w:leader="dot" w:pos="8306"/>
        </w:tabs>
      </w:pPr>
      <w:hyperlink w:anchor="_Toc29134" w:history="1">
        <w:r>
          <w:rPr>
            <w:rFonts w:ascii="仿宋" w:eastAsia="仿宋" w:hAnsi="仿宋" w:cs="仿宋" w:hint="eastAsia"/>
            <w:lang w:eastAsia="zh-CN"/>
          </w:rPr>
          <w:t>(一)、产品规划</w:t>
        </w:r>
        <w:r>
          <w:tab/>
        </w:r>
        <w:r>
          <w:fldChar w:fldCharType="begin"/>
        </w:r>
        <w:r>
          <w:instrText xml:space="preserve"> PAGEREF _Toc29134 \h </w:instrText>
        </w:r>
        <w:r>
          <w:fldChar w:fldCharType="separate"/>
        </w:r>
        <w:r>
          <w:t>25</w:t>
        </w:r>
        <w:r>
          <w:fldChar w:fldCharType="end"/>
        </w:r>
      </w:hyperlink>
    </w:p>
    <w:p>
      <w:pPr>
        <w:pStyle w:val="TOC2"/>
        <w:tabs>
          <w:tab w:val="right" w:leader="dot" w:pos="8306"/>
        </w:tabs>
      </w:pPr>
      <w:hyperlink w:anchor="_Toc21510" w:history="1">
        <w:r>
          <w:rPr>
            <w:rFonts w:ascii="仿宋" w:eastAsia="仿宋" w:hAnsi="仿宋" w:cs="仿宋" w:hint="eastAsia"/>
            <w:lang w:eastAsia="zh-CN"/>
          </w:rPr>
          <w:t>(二)、建设规模</w:t>
        </w:r>
        <w:r>
          <w:tab/>
        </w:r>
        <w:r>
          <w:fldChar w:fldCharType="begin"/>
        </w:r>
        <w:r>
          <w:instrText xml:space="preserve"> PAGEREF _Toc21510 \h </w:instrText>
        </w:r>
        <w:r>
          <w:fldChar w:fldCharType="separate"/>
        </w:r>
        <w:r>
          <w:t>25</w:t>
        </w:r>
        <w:r>
          <w:fldChar w:fldCharType="end"/>
        </w:r>
      </w:hyperlink>
    </w:p>
    <w:p>
      <w:pPr>
        <w:pStyle w:val="TOC1"/>
        <w:tabs>
          <w:tab w:val="right" w:leader="dot" w:pos="8306"/>
        </w:tabs>
      </w:pPr>
      <w:hyperlink w:anchor="_Toc29551" w:history="1">
        <w:r>
          <w:rPr>
            <w:rFonts w:ascii="仿宋" w:eastAsia="仿宋" w:hAnsi="仿宋" w:cs="仿宋" w:hint="eastAsia"/>
            <w:lang w:eastAsia="zh-CN"/>
          </w:rPr>
          <w:t>七、卫星导航定位系统项目人力资源管理</w:t>
        </w:r>
        <w:r>
          <w:tab/>
        </w:r>
        <w:r>
          <w:fldChar w:fldCharType="begin"/>
        </w:r>
        <w:r>
          <w:instrText xml:space="preserve"> PAGEREF _Toc29551 \h </w:instrText>
        </w:r>
        <w:r>
          <w:fldChar w:fldCharType="separate"/>
        </w:r>
        <w:r>
          <w:t>27</w:t>
        </w:r>
        <w:r>
          <w:fldChar w:fldCharType="end"/>
        </w:r>
      </w:hyperlink>
    </w:p>
    <w:p>
      <w:pPr>
        <w:pStyle w:val="TOC2"/>
        <w:tabs>
          <w:tab w:val="right" w:leader="dot" w:pos="8306"/>
        </w:tabs>
      </w:pPr>
      <w:hyperlink w:anchor="_Toc14833" w:history="1">
        <w:r>
          <w:rPr>
            <w:rFonts w:ascii="仿宋" w:eastAsia="仿宋" w:hAnsi="仿宋" w:cs="仿宋" w:hint="eastAsia"/>
            <w:lang w:eastAsia="zh-CN"/>
          </w:rPr>
          <w:t>(一)、建立健全的预算管理制度</w:t>
        </w:r>
        <w:r>
          <w:tab/>
        </w:r>
        <w:r>
          <w:fldChar w:fldCharType="begin"/>
        </w:r>
        <w:r>
          <w:instrText xml:space="preserve"> PAGEREF _Toc14833 \h </w:instrText>
        </w:r>
        <w:r>
          <w:fldChar w:fldCharType="separate"/>
        </w:r>
        <w:r>
          <w:t>27</w:t>
        </w:r>
        <w:r>
          <w:fldChar w:fldCharType="end"/>
        </w:r>
      </w:hyperlink>
    </w:p>
    <w:p>
      <w:pPr>
        <w:pStyle w:val="TOC2"/>
        <w:tabs>
          <w:tab w:val="right" w:leader="dot" w:pos="8306"/>
        </w:tabs>
      </w:pPr>
      <w:hyperlink w:anchor="_Toc21349" w:history="1">
        <w:r>
          <w:rPr>
            <w:rFonts w:ascii="仿宋" w:eastAsia="仿宋" w:hAnsi="仿宋" w:cs="仿宋" w:hint="eastAsia"/>
            <w:lang w:eastAsia="zh-CN"/>
          </w:rPr>
          <w:t>(二)、加强资金流动监控</w:t>
        </w:r>
        <w:r>
          <w:tab/>
        </w:r>
        <w:r>
          <w:fldChar w:fldCharType="begin"/>
        </w:r>
        <w:r>
          <w:instrText xml:space="preserve"> PAGEREF _Toc21349 \h </w:instrText>
        </w:r>
        <w:r>
          <w:fldChar w:fldCharType="separate"/>
        </w:r>
        <w:r>
          <w:t>28</w:t>
        </w:r>
        <w:r>
          <w:fldChar w:fldCharType="end"/>
        </w:r>
      </w:hyperlink>
    </w:p>
    <w:p>
      <w:pPr>
        <w:pStyle w:val="TOC2"/>
        <w:tabs>
          <w:tab w:val="right" w:leader="dot" w:pos="8306"/>
        </w:tabs>
      </w:pPr>
      <w:hyperlink w:anchor="_Toc28304" w:history="1">
        <w:r>
          <w:rPr>
            <w:rFonts w:ascii="仿宋" w:eastAsia="仿宋" w:hAnsi="仿宋" w:cs="仿宋" w:hint="eastAsia"/>
            <w:lang w:eastAsia="zh-CN"/>
          </w:rPr>
          <w:t>(三)、制定完善的风险控制机制</w:t>
        </w:r>
        <w:r>
          <w:tab/>
        </w:r>
        <w:r>
          <w:fldChar w:fldCharType="begin"/>
        </w:r>
        <w:r>
          <w:instrText xml:space="preserve"> PAGEREF _Toc28304 \h </w:instrText>
        </w:r>
        <w:r>
          <w:fldChar w:fldCharType="separate"/>
        </w:r>
        <w:r>
          <w:t>30</w:t>
        </w:r>
        <w:r>
          <w:fldChar w:fldCharType="end"/>
        </w:r>
      </w:hyperlink>
    </w:p>
    <w:p>
      <w:pPr>
        <w:pStyle w:val="TOC2"/>
        <w:tabs>
          <w:tab w:val="right" w:leader="dot" w:pos="8306"/>
        </w:tabs>
      </w:pPr>
      <w:hyperlink w:anchor="_Toc6958" w:history="1">
        <w:r>
          <w:rPr>
            <w:rFonts w:ascii="仿宋" w:eastAsia="仿宋" w:hAnsi="仿宋" w:cs="仿宋" w:hint="eastAsia"/>
            <w:lang w:eastAsia="zh-CN"/>
          </w:rPr>
          <w:t>(四)、优化成本管理</w:t>
        </w:r>
        <w:r>
          <w:tab/>
        </w:r>
        <w:r>
          <w:fldChar w:fldCharType="begin"/>
        </w:r>
        <w:r>
          <w:instrText xml:space="preserve"> PAGEREF _Toc6958 \h </w:instrText>
        </w:r>
        <w:r>
          <w:fldChar w:fldCharType="separate"/>
        </w:r>
        <w:r>
          <w:t>31</w:t>
        </w:r>
        <w:r>
          <w:fldChar w:fldCharType="end"/>
        </w:r>
      </w:hyperlink>
    </w:p>
    <w:p>
      <w:pPr>
        <w:pStyle w:val="TOC1"/>
        <w:tabs>
          <w:tab w:val="right" w:leader="dot" w:pos="8306"/>
        </w:tabs>
      </w:pPr>
      <w:hyperlink w:anchor="_Toc15588" w:history="1">
        <w:r>
          <w:rPr>
            <w:rFonts w:ascii="仿宋" w:eastAsia="仿宋" w:hAnsi="仿宋" w:cs="仿宋" w:hint="eastAsia"/>
            <w:lang w:eastAsia="zh-CN"/>
          </w:rPr>
          <w:t>八、卫星导航定位系统项目技术管理</w:t>
        </w:r>
        <w:r>
          <w:tab/>
        </w:r>
        <w:r>
          <w:fldChar w:fldCharType="begin"/>
        </w:r>
        <w:r>
          <w:instrText xml:space="preserve"> PAGEREF _Toc15588 \h </w:instrText>
        </w:r>
        <w:r>
          <w:fldChar w:fldCharType="separate"/>
        </w:r>
        <w:r>
          <w:t>32</w:t>
        </w:r>
        <w:r>
          <w:fldChar w:fldCharType="end"/>
        </w:r>
      </w:hyperlink>
    </w:p>
    <w:p>
      <w:pPr>
        <w:pStyle w:val="TOC2"/>
        <w:tabs>
          <w:tab w:val="right" w:leader="dot" w:pos="8306"/>
        </w:tabs>
      </w:pPr>
      <w:hyperlink w:anchor="_Toc15167" w:history="1">
        <w:r>
          <w:rPr>
            <w:rFonts w:ascii="仿宋" w:eastAsia="仿宋" w:hAnsi="仿宋" w:cs="仿宋" w:hint="eastAsia"/>
            <w:lang w:eastAsia="zh-CN"/>
          </w:rPr>
          <w:t>(一)、技术方案选用方向</w:t>
        </w:r>
        <w:r>
          <w:tab/>
        </w:r>
        <w:r>
          <w:fldChar w:fldCharType="begin"/>
        </w:r>
        <w:r>
          <w:instrText xml:space="preserve"> PAGEREF _Toc15167 \h </w:instrText>
        </w:r>
        <w:r>
          <w:fldChar w:fldCharType="separate"/>
        </w:r>
        <w:r>
          <w:t>32</w:t>
        </w:r>
        <w:r>
          <w:fldChar w:fldCharType="end"/>
        </w:r>
      </w:hyperlink>
    </w:p>
    <w:p>
      <w:pPr>
        <w:pStyle w:val="TOC2"/>
        <w:tabs>
          <w:tab w:val="right" w:leader="dot" w:pos="8306"/>
        </w:tabs>
      </w:pPr>
      <w:hyperlink w:anchor="_Toc18213" w:history="1">
        <w:r>
          <w:rPr>
            <w:rFonts w:ascii="仿宋" w:eastAsia="仿宋" w:hAnsi="仿宋" w:cs="仿宋" w:hint="eastAsia"/>
            <w:lang w:eastAsia="zh-CN"/>
          </w:rPr>
          <w:t>(二)、工艺技术方案选用原则</w:t>
        </w:r>
        <w:r>
          <w:tab/>
        </w:r>
        <w:r>
          <w:fldChar w:fldCharType="begin"/>
        </w:r>
        <w:r>
          <w:instrText xml:space="preserve"> PAGEREF _Toc18213 \h </w:instrText>
        </w:r>
        <w:r>
          <w:fldChar w:fldCharType="separate"/>
        </w:r>
        <w:r>
          <w:t>34</w:t>
        </w:r>
        <w:r>
          <w:fldChar w:fldCharType="end"/>
        </w:r>
      </w:hyperlink>
    </w:p>
    <w:p>
      <w:pPr>
        <w:pStyle w:val="TOC2"/>
        <w:tabs>
          <w:tab w:val="right" w:leader="dot" w:pos="8306"/>
        </w:tabs>
      </w:pPr>
      <w:hyperlink w:anchor="_Toc14910" w:history="1">
        <w:r>
          <w:rPr>
            <w:rFonts w:ascii="仿宋" w:eastAsia="仿宋" w:hAnsi="仿宋" w:cs="仿宋" w:hint="eastAsia"/>
            <w:lang w:eastAsia="zh-CN"/>
          </w:rPr>
          <w:t>(三)、工艺技术方案要求</w:t>
        </w:r>
        <w:r>
          <w:tab/>
        </w:r>
        <w:r>
          <w:fldChar w:fldCharType="begin"/>
        </w:r>
        <w:r>
          <w:instrText xml:space="preserve"> PAGEREF _Toc14910 \h </w:instrText>
        </w:r>
        <w:r>
          <w:fldChar w:fldCharType="separate"/>
        </w:r>
        <w:r>
          <w:t>36</w:t>
        </w:r>
        <w:r>
          <w:fldChar w:fldCharType="end"/>
        </w:r>
      </w:hyperlink>
    </w:p>
    <w:p>
      <w:pPr>
        <w:pStyle w:val="TOC1"/>
        <w:tabs>
          <w:tab w:val="right" w:leader="dot" w:pos="8306"/>
        </w:tabs>
      </w:pPr>
      <w:hyperlink w:anchor="_Toc22916" w:history="1">
        <w:r>
          <w:rPr>
            <w:rFonts w:ascii="仿宋" w:eastAsia="仿宋" w:hAnsi="仿宋" w:cs="仿宋" w:hint="eastAsia"/>
            <w:lang w:eastAsia="zh-CN"/>
          </w:rPr>
          <w:t>九、卫星导航定位系统项目财务管理</w:t>
        </w:r>
        <w:r>
          <w:tab/>
        </w:r>
        <w:r>
          <w:fldChar w:fldCharType="begin"/>
        </w:r>
        <w:r>
          <w:instrText xml:space="preserve"> PAGEREF _Toc22916 \h </w:instrText>
        </w:r>
        <w:r>
          <w:fldChar w:fldCharType="separate"/>
        </w:r>
        <w:r>
          <w:t>39</w:t>
        </w:r>
        <w:r>
          <w:fldChar w:fldCharType="end"/>
        </w:r>
      </w:hyperlink>
    </w:p>
    <w:p>
      <w:pPr>
        <w:pStyle w:val="TOC2"/>
        <w:tabs>
          <w:tab w:val="right" w:leader="dot" w:pos="8306"/>
        </w:tabs>
      </w:pPr>
      <w:hyperlink w:anchor="_Toc6961" w:history="1">
        <w:r>
          <w:rPr>
            <w:rFonts w:ascii="仿宋" w:eastAsia="仿宋" w:hAnsi="仿宋" w:cs="仿宋" w:hint="eastAsia"/>
            <w:lang w:eastAsia="zh-CN"/>
          </w:rPr>
          <w:t>(一)、资金需求大</w:t>
        </w:r>
        <w:r>
          <w:tab/>
        </w:r>
        <w:r>
          <w:fldChar w:fldCharType="begin"/>
        </w:r>
        <w:r>
          <w:instrText xml:space="preserve"> PAGEREF _Toc6961 \h </w:instrText>
        </w:r>
        <w:r>
          <w:fldChar w:fldCharType="separate"/>
        </w:r>
        <w:r>
          <w:t>39</w:t>
        </w:r>
        <w:r>
          <w:fldChar w:fldCharType="end"/>
        </w:r>
      </w:hyperlink>
    </w:p>
    <w:p>
      <w:pPr>
        <w:pStyle w:val="TOC2"/>
        <w:tabs>
          <w:tab w:val="right" w:leader="dot" w:pos="8306"/>
        </w:tabs>
      </w:pPr>
      <w:hyperlink w:anchor="_Toc7198" w:history="1">
        <w:r>
          <w:rPr>
            <w:rFonts w:ascii="仿宋" w:eastAsia="仿宋" w:hAnsi="仿宋" w:cs="仿宋" w:hint="eastAsia"/>
            <w:lang w:eastAsia="zh-CN"/>
          </w:rPr>
          <w:t>(二)、研发周期长</w:t>
        </w:r>
        <w:r>
          <w:tab/>
        </w:r>
        <w:r>
          <w:fldChar w:fldCharType="begin"/>
        </w:r>
        <w:r>
          <w:instrText xml:space="preserve"> PAGEREF _Toc7198 \h </w:instrText>
        </w:r>
        <w:r>
          <w:fldChar w:fldCharType="separate"/>
        </w:r>
        <w:r>
          <w:t>40</w:t>
        </w:r>
        <w:r>
          <w:fldChar w:fldCharType="end"/>
        </w:r>
      </w:hyperlink>
    </w:p>
    <w:p>
      <w:pPr>
        <w:pStyle w:val="TOC2"/>
        <w:tabs>
          <w:tab w:val="right" w:leader="dot" w:pos="8306"/>
        </w:tabs>
      </w:pPr>
      <w:hyperlink w:anchor="_Toc6696" w:history="1">
        <w:r>
          <w:rPr>
            <w:rFonts w:ascii="仿宋" w:eastAsia="仿宋" w:hAnsi="仿宋" w:cs="仿宋" w:hint="eastAsia"/>
            <w:lang w:eastAsia="zh-CN"/>
          </w:rPr>
          <w:t>(三)、市场风险大</w:t>
        </w:r>
        <w:r>
          <w:tab/>
        </w:r>
        <w:r>
          <w:fldChar w:fldCharType="begin"/>
        </w:r>
        <w:r>
          <w:instrText xml:space="preserve"> PAGEREF _Toc6696 \h </w:instrText>
        </w:r>
        <w:r>
          <w:fldChar w:fldCharType="separate"/>
        </w:r>
        <w:r>
          <w:t>41</w:t>
        </w:r>
        <w:r>
          <w:fldChar w:fldCharType="end"/>
        </w:r>
      </w:hyperlink>
    </w:p>
    <w:p>
      <w:pPr>
        <w:pStyle w:val="TOC2"/>
        <w:tabs>
          <w:tab w:val="right" w:leader="dot" w:pos="8306"/>
        </w:tabs>
      </w:pPr>
      <w:hyperlink w:anchor="_Toc25991" w:history="1">
        <w:r>
          <w:rPr>
            <w:rFonts w:ascii="仿宋" w:eastAsia="仿宋" w:hAnsi="仿宋" w:cs="仿宋" w:hint="eastAsia"/>
            <w:lang w:eastAsia="zh-CN"/>
          </w:rPr>
          <w:t>(四)、利润率高</w:t>
        </w:r>
        <w:r>
          <w:tab/>
        </w:r>
        <w:r>
          <w:fldChar w:fldCharType="begin"/>
        </w:r>
        <w:r>
          <w:instrText xml:space="preserve"> PAGEREF _Toc25991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49" w:history="1">
        <w:r>
          <w:rPr>
            <w:rFonts w:ascii="仿宋" w:eastAsia="仿宋" w:hAnsi="仿宋" w:cs="仿宋" w:hint="eastAsia"/>
            <w:lang w:eastAsia="zh-CN"/>
          </w:rPr>
          <w:t>十、卫星导航定位系统项目环境影响分析</w:t>
        </w:r>
        <w:r>
          <w:tab/>
        </w:r>
        <w:r>
          <w:fldChar w:fldCharType="begin"/>
        </w:r>
        <w:r>
          <w:instrText xml:space="preserve"> PAGEREF _Toc6949 \h </w:instrText>
        </w:r>
        <w:r>
          <w:fldChar w:fldCharType="separate"/>
        </w:r>
        <w:r>
          <w:t>46</w:t>
        </w:r>
        <w:r>
          <w:fldChar w:fldCharType="end"/>
        </w:r>
      </w:hyperlink>
    </w:p>
    <w:p>
      <w:pPr>
        <w:pStyle w:val="TOC2"/>
        <w:tabs>
          <w:tab w:val="right" w:leader="dot" w:pos="8306"/>
        </w:tabs>
      </w:pPr>
      <w:hyperlink w:anchor="_Toc14986" w:history="1">
        <w:r>
          <w:rPr>
            <w:rFonts w:ascii="仿宋" w:eastAsia="仿宋" w:hAnsi="仿宋" w:cs="仿宋" w:hint="eastAsia"/>
            <w:lang w:eastAsia="zh-CN"/>
          </w:rPr>
          <w:t>(一)、建设区域环境质量现状</w:t>
        </w:r>
        <w:r>
          <w:tab/>
        </w:r>
        <w:r>
          <w:fldChar w:fldCharType="begin"/>
        </w:r>
        <w:r>
          <w:instrText xml:space="preserve"> PAGEREF _Toc14986 \h </w:instrText>
        </w:r>
        <w:r>
          <w:fldChar w:fldCharType="separate"/>
        </w:r>
        <w:r>
          <w:t>46</w:t>
        </w:r>
        <w:r>
          <w:fldChar w:fldCharType="end"/>
        </w:r>
      </w:hyperlink>
    </w:p>
    <w:p>
      <w:pPr>
        <w:pStyle w:val="TOC2"/>
        <w:tabs>
          <w:tab w:val="right" w:leader="dot" w:pos="8306"/>
        </w:tabs>
      </w:pPr>
      <w:hyperlink w:anchor="_Toc17742" w:history="1">
        <w:r>
          <w:rPr>
            <w:rFonts w:ascii="仿宋" w:eastAsia="仿宋" w:hAnsi="仿宋" w:cs="仿宋" w:hint="eastAsia"/>
            <w:lang w:eastAsia="zh-CN"/>
          </w:rPr>
          <w:t>(二)、建设期环境保护</w:t>
        </w:r>
        <w:r>
          <w:tab/>
        </w:r>
        <w:r>
          <w:fldChar w:fldCharType="begin"/>
        </w:r>
        <w:r>
          <w:instrText xml:space="preserve"> PAGEREF _Toc17742 \h </w:instrText>
        </w:r>
        <w:r>
          <w:fldChar w:fldCharType="separate"/>
        </w:r>
        <w:r>
          <w:t>47</w:t>
        </w:r>
        <w:r>
          <w:fldChar w:fldCharType="end"/>
        </w:r>
      </w:hyperlink>
    </w:p>
    <w:p>
      <w:pPr>
        <w:pStyle w:val="TOC2"/>
        <w:tabs>
          <w:tab w:val="right" w:leader="dot" w:pos="8306"/>
        </w:tabs>
      </w:pPr>
      <w:hyperlink w:anchor="_Toc11542" w:history="1">
        <w:r>
          <w:rPr>
            <w:rFonts w:ascii="仿宋" w:eastAsia="仿宋" w:hAnsi="仿宋" w:cs="仿宋" w:hint="eastAsia"/>
            <w:lang w:eastAsia="zh-CN"/>
          </w:rPr>
          <w:t>(三)、运营期环境保护</w:t>
        </w:r>
        <w:r>
          <w:tab/>
        </w:r>
        <w:r>
          <w:fldChar w:fldCharType="begin"/>
        </w:r>
        <w:r>
          <w:instrText xml:space="preserve"> PAGEREF _Toc11542 \h </w:instrText>
        </w:r>
        <w:r>
          <w:fldChar w:fldCharType="separate"/>
        </w:r>
        <w:r>
          <w:t>49</w:t>
        </w:r>
        <w:r>
          <w:fldChar w:fldCharType="end"/>
        </w:r>
      </w:hyperlink>
    </w:p>
    <w:p>
      <w:pPr>
        <w:pStyle w:val="TOC2"/>
        <w:tabs>
          <w:tab w:val="right" w:leader="dot" w:pos="8306"/>
        </w:tabs>
      </w:pPr>
      <w:hyperlink w:anchor="_Toc21682" w:history="1">
        <w:r>
          <w:rPr>
            <w:rFonts w:ascii="仿宋" w:eastAsia="仿宋" w:hAnsi="仿宋" w:cs="仿宋" w:hint="eastAsia"/>
            <w:lang w:eastAsia="zh-CN"/>
          </w:rPr>
          <w:t>(四)、卫星导航定位系统项目建设对区域经济的影响</w:t>
        </w:r>
        <w:r>
          <w:tab/>
        </w:r>
        <w:r>
          <w:fldChar w:fldCharType="begin"/>
        </w:r>
        <w:r>
          <w:instrText xml:space="preserve"> PAGEREF _Toc21682 \h </w:instrText>
        </w:r>
        <w:r>
          <w:fldChar w:fldCharType="separate"/>
        </w:r>
        <w:r>
          <w:t>50</w:t>
        </w:r>
        <w:r>
          <w:fldChar w:fldCharType="end"/>
        </w:r>
      </w:hyperlink>
    </w:p>
    <w:p>
      <w:pPr>
        <w:pStyle w:val="TOC2"/>
        <w:tabs>
          <w:tab w:val="right" w:leader="dot" w:pos="8306"/>
        </w:tabs>
      </w:pPr>
      <w:hyperlink w:anchor="_Toc7027" w:history="1">
        <w:r>
          <w:rPr>
            <w:rFonts w:ascii="仿宋" w:eastAsia="仿宋" w:hAnsi="仿宋" w:cs="仿宋" w:hint="eastAsia"/>
            <w:lang w:eastAsia="zh-CN"/>
          </w:rPr>
          <w:t>(五)、废弃物处理</w:t>
        </w:r>
        <w:r>
          <w:tab/>
        </w:r>
        <w:r>
          <w:fldChar w:fldCharType="begin"/>
        </w:r>
        <w:r>
          <w:instrText xml:space="preserve"> PAGEREF _Toc7027 \h </w:instrText>
        </w:r>
        <w:r>
          <w:fldChar w:fldCharType="separate"/>
        </w:r>
        <w:r>
          <w:t>52</w:t>
        </w:r>
        <w:r>
          <w:fldChar w:fldCharType="end"/>
        </w:r>
      </w:hyperlink>
    </w:p>
    <w:p>
      <w:pPr>
        <w:pStyle w:val="TOC2"/>
        <w:tabs>
          <w:tab w:val="right" w:leader="dot" w:pos="8306"/>
        </w:tabs>
      </w:pPr>
      <w:hyperlink w:anchor="_Toc16162" w:history="1">
        <w:r>
          <w:rPr>
            <w:rFonts w:ascii="仿宋" w:eastAsia="仿宋" w:hAnsi="仿宋" w:cs="仿宋" w:hint="eastAsia"/>
            <w:lang w:eastAsia="zh-CN"/>
          </w:rPr>
          <w:t>(六)、特殊环境影响分析</w:t>
        </w:r>
        <w:r>
          <w:tab/>
        </w:r>
        <w:r>
          <w:fldChar w:fldCharType="begin"/>
        </w:r>
        <w:r>
          <w:instrText xml:space="preserve"> PAGEREF _Toc16162 \h </w:instrText>
        </w:r>
        <w:r>
          <w:fldChar w:fldCharType="separate"/>
        </w:r>
        <w:r>
          <w:t>53</w:t>
        </w:r>
        <w:r>
          <w:fldChar w:fldCharType="end"/>
        </w:r>
      </w:hyperlink>
    </w:p>
    <w:p>
      <w:pPr>
        <w:pStyle w:val="TOC2"/>
        <w:tabs>
          <w:tab w:val="right" w:leader="dot" w:pos="8306"/>
        </w:tabs>
      </w:pPr>
      <w:hyperlink w:anchor="_Toc6703" w:history="1">
        <w:r>
          <w:rPr>
            <w:rFonts w:ascii="仿宋" w:eastAsia="仿宋" w:hAnsi="仿宋" w:cs="仿宋" w:hint="eastAsia"/>
            <w:lang w:eastAsia="zh-CN"/>
          </w:rPr>
          <w:t>(七)、清洁生产</w:t>
        </w:r>
        <w:r>
          <w:tab/>
        </w:r>
        <w:r>
          <w:fldChar w:fldCharType="begin"/>
        </w:r>
        <w:r>
          <w:instrText xml:space="preserve"> PAGEREF _Toc6703 \h </w:instrText>
        </w:r>
        <w:r>
          <w:fldChar w:fldCharType="separate"/>
        </w:r>
        <w:r>
          <w:t>55</w:t>
        </w:r>
        <w:r>
          <w:fldChar w:fldCharType="end"/>
        </w:r>
      </w:hyperlink>
    </w:p>
    <w:p>
      <w:pPr>
        <w:pStyle w:val="TOC2"/>
        <w:tabs>
          <w:tab w:val="right" w:leader="dot" w:pos="8306"/>
        </w:tabs>
      </w:pPr>
      <w:hyperlink w:anchor="_Toc27888" w:history="1">
        <w:r>
          <w:rPr>
            <w:rFonts w:ascii="仿宋" w:eastAsia="仿宋" w:hAnsi="仿宋" w:cs="仿宋" w:hint="eastAsia"/>
            <w:lang w:eastAsia="zh-CN"/>
          </w:rPr>
          <w:t>(八)、环境保护综合评价</w:t>
        </w:r>
        <w:r>
          <w:tab/>
        </w:r>
        <w:r>
          <w:fldChar w:fldCharType="begin"/>
        </w:r>
        <w:r>
          <w:instrText xml:space="preserve"> PAGEREF _Toc27888 \h </w:instrText>
        </w:r>
        <w:r>
          <w:fldChar w:fldCharType="separate"/>
        </w:r>
        <w:r>
          <w:t>56</w:t>
        </w:r>
        <w:r>
          <w:fldChar w:fldCharType="end"/>
        </w:r>
      </w:hyperlink>
    </w:p>
    <w:p>
      <w:pPr>
        <w:pStyle w:val="TOC1"/>
        <w:tabs>
          <w:tab w:val="right" w:leader="dot" w:pos="8306"/>
        </w:tabs>
      </w:pPr>
      <w:hyperlink w:anchor="_Toc26212" w:history="1">
        <w:r>
          <w:rPr>
            <w:rFonts w:ascii="仿宋" w:eastAsia="仿宋" w:hAnsi="仿宋" w:cs="仿宋" w:hint="eastAsia"/>
            <w:lang w:eastAsia="zh-CN"/>
          </w:rPr>
          <w:t>十一、卫星导航定位系统项目计划安排</w:t>
        </w:r>
        <w:r>
          <w:tab/>
        </w:r>
        <w:r>
          <w:fldChar w:fldCharType="begin"/>
        </w:r>
        <w:r>
          <w:instrText xml:space="preserve"> PAGEREF _Toc26212 \h </w:instrText>
        </w:r>
        <w:r>
          <w:fldChar w:fldCharType="separate"/>
        </w:r>
        <w:r>
          <w:t>57</w:t>
        </w:r>
        <w:r>
          <w:fldChar w:fldCharType="end"/>
        </w:r>
      </w:hyperlink>
    </w:p>
    <w:p>
      <w:pPr>
        <w:pStyle w:val="TOC2"/>
        <w:tabs>
          <w:tab w:val="right" w:leader="dot" w:pos="8306"/>
        </w:tabs>
      </w:pPr>
      <w:hyperlink w:anchor="_Toc3221" w:history="1">
        <w:r>
          <w:rPr>
            <w:rFonts w:ascii="仿宋" w:eastAsia="仿宋" w:hAnsi="仿宋" w:cs="仿宋" w:hint="eastAsia"/>
            <w:lang w:eastAsia="zh-CN"/>
          </w:rPr>
          <w:t>(一)、建设周期</w:t>
        </w:r>
        <w:r>
          <w:tab/>
        </w:r>
        <w:r>
          <w:fldChar w:fldCharType="begin"/>
        </w:r>
        <w:r>
          <w:instrText xml:space="preserve"> PAGEREF _Toc3221 \h </w:instrText>
        </w:r>
        <w:r>
          <w:fldChar w:fldCharType="separate"/>
        </w:r>
        <w:r>
          <w:t>57</w:t>
        </w:r>
        <w:r>
          <w:fldChar w:fldCharType="end"/>
        </w:r>
      </w:hyperlink>
    </w:p>
    <w:p>
      <w:pPr>
        <w:pStyle w:val="TOC2"/>
        <w:tabs>
          <w:tab w:val="right" w:leader="dot" w:pos="8306"/>
        </w:tabs>
      </w:pPr>
      <w:hyperlink w:anchor="_Toc27464" w:history="1">
        <w:r>
          <w:rPr>
            <w:rFonts w:ascii="仿宋" w:eastAsia="仿宋" w:hAnsi="仿宋" w:cs="仿宋" w:hint="eastAsia"/>
            <w:lang w:eastAsia="zh-CN"/>
          </w:rPr>
          <w:t>(二)、建设进度</w:t>
        </w:r>
        <w:r>
          <w:tab/>
        </w:r>
        <w:r>
          <w:fldChar w:fldCharType="begin"/>
        </w:r>
        <w:r>
          <w:instrText xml:space="preserve"> PAGEREF _Toc27464 \h </w:instrText>
        </w:r>
        <w:r>
          <w:fldChar w:fldCharType="separate"/>
        </w:r>
        <w:r>
          <w:t>58</w:t>
        </w:r>
        <w:r>
          <w:fldChar w:fldCharType="end"/>
        </w:r>
      </w:hyperlink>
    </w:p>
    <w:p>
      <w:pPr>
        <w:pStyle w:val="TOC2"/>
        <w:tabs>
          <w:tab w:val="right" w:leader="dot" w:pos="8306"/>
        </w:tabs>
      </w:pPr>
      <w:hyperlink w:anchor="_Toc138" w:history="1">
        <w:r>
          <w:rPr>
            <w:rFonts w:ascii="仿宋" w:eastAsia="仿宋" w:hAnsi="仿宋" w:cs="仿宋" w:hint="eastAsia"/>
            <w:lang w:eastAsia="zh-CN"/>
          </w:rPr>
          <w:t>(三)、进度安排注意事项</w:t>
        </w:r>
        <w:r>
          <w:tab/>
        </w:r>
        <w:r>
          <w:fldChar w:fldCharType="begin"/>
        </w:r>
        <w:r>
          <w:instrText xml:space="preserve"> PAGEREF _Toc138 \h </w:instrText>
        </w:r>
        <w:r>
          <w:fldChar w:fldCharType="separate"/>
        </w:r>
        <w:r>
          <w:t>59</w:t>
        </w:r>
        <w:r>
          <w:fldChar w:fldCharType="end"/>
        </w:r>
      </w:hyperlink>
    </w:p>
    <w:p>
      <w:pPr>
        <w:pStyle w:val="TOC2"/>
        <w:tabs>
          <w:tab w:val="right" w:leader="dot" w:pos="8306"/>
        </w:tabs>
      </w:pPr>
      <w:hyperlink w:anchor="_Toc32039" w:history="1">
        <w:r>
          <w:rPr>
            <w:rFonts w:ascii="仿宋" w:eastAsia="仿宋" w:hAnsi="仿宋" w:cs="仿宋" w:hint="eastAsia"/>
            <w:lang w:eastAsia="zh-CN"/>
          </w:rPr>
          <w:t>(四)、人力资源配置</w:t>
        </w:r>
        <w:r>
          <w:tab/>
        </w:r>
        <w:r>
          <w:fldChar w:fldCharType="begin"/>
        </w:r>
        <w:r>
          <w:instrText xml:space="preserve"> PAGEREF _Toc32039 \h </w:instrText>
        </w:r>
        <w:r>
          <w:fldChar w:fldCharType="separate"/>
        </w:r>
        <w:r>
          <w:t>61</w:t>
        </w:r>
        <w:r>
          <w:fldChar w:fldCharType="end"/>
        </w:r>
      </w:hyperlink>
    </w:p>
    <w:p>
      <w:pPr>
        <w:pStyle w:val="TOC1"/>
        <w:tabs>
          <w:tab w:val="right" w:leader="dot" w:pos="8306"/>
        </w:tabs>
      </w:pPr>
      <w:hyperlink w:anchor="_Toc8403" w:history="1">
        <w:r>
          <w:rPr>
            <w:rFonts w:ascii="仿宋" w:eastAsia="仿宋" w:hAnsi="仿宋" w:cs="仿宋" w:hint="eastAsia"/>
            <w:lang w:eastAsia="zh-CN"/>
          </w:rPr>
          <w:t>十二、生产安全保护</w:t>
        </w:r>
        <w:r>
          <w:tab/>
        </w:r>
        <w:r>
          <w:fldChar w:fldCharType="begin"/>
        </w:r>
        <w:r>
          <w:instrText xml:space="preserve"> PAGEREF _Toc8403 \h </w:instrText>
        </w:r>
        <w:r>
          <w:fldChar w:fldCharType="separate"/>
        </w:r>
        <w:r>
          <w:t>61</w:t>
        </w:r>
        <w:r>
          <w:fldChar w:fldCharType="end"/>
        </w:r>
      </w:hyperlink>
    </w:p>
    <w:p>
      <w:pPr>
        <w:pStyle w:val="TOC2"/>
        <w:tabs>
          <w:tab w:val="right" w:leader="dot" w:pos="8306"/>
        </w:tabs>
      </w:pPr>
      <w:hyperlink w:anchor="_Toc15669" w:history="1">
        <w:r>
          <w:rPr>
            <w:rFonts w:ascii="仿宋" w:eastAsia="仿宋" w:hAnsi="仿宋" w:cs="仿宋" w:hint="eastAsia"/>
            <w:lang w:eastAsia="zh-CN"/>
          </w:rPr>
          <w:t>(一)、消防安全</w:t>
        </w:r>
        <w:r>
          <w:tab/>
        </w:r>
        <w:r>
          <w:fldChar w:fldCharType="begin"/>
        </w:r>
        <w:r>
          <w:instrText xml:space="preserve"> PAGEREF _Toc15669 \h </w:instrText>
        </w:r>
        <w:r>
          <w:fldChar w:fldCharType="separate"/>
        </w:r>
        <w:r>
          <w:t>61</w:t>
        </w:r>
        <w:r>
          <w:fldChar w:fldCharType="end"/>
        </w:r>
      </w:hyperlink>
    </w:p>
    <w:p>
      <w:pPr>
        <w:pStyle w:val="TOC2"/>
        <w:tabs>
          <w:tab w:val="right" w:leader="dot" w:pos="8306"/>
        </w:tabs>
      </w:pPr>
      <w:hyperlink w:anchor="_Toc5652" w:history="1">
        <w:r>
          <w:rPr>
            <w:rFonts w:ascii="仿宋" w:eastAsia="仿宋" w:hAnsi="仿宋" w:cs="仿宋" w:hint="eastAsia"/>
            <w:lang w:eastAsia="zh-CN"/>
          </w:rPr>
          <w:t>(二)、防火防爆总图布置措施</w:t>
        </w:r>
        <w:r>
          <w:tab/>
        </w:r>
        <w:r>
          <w:fldChar w:fldCharType="begin"/>
        </w:r>
        <w:r>
          <w:instrText xml:space="preserve"> PAGEREF _Toc5652 \h </w:instrText>
        </w:r>
        <w:r>
          <w:fldChar w:fldCharType="separate"/>
        </w:r>
        <w:r>
          <w:t>63</w:t>
        </w:r>
        <w:r>
          <w:fldChar w:fldCharType="end"/>
        </w:r>
      </w:hyperlink>
    </w:p>
    <w:p>
      <w:pPr>
        <w:pStyle w:val="TOC2"/>
        <w:tabs>
          <w:tab w:val="right" w:leader="dot" w:pos="8306"/>
        </w:tabs>
      </w:pPr>
      <w:hyperlink w:anchor="_Toc29907" w:history="1">
        <w:r>
          <w:rPr>
            <w:rFonts w:ascii="仿宋" w:eastAsia="仿宋" w:hAnsi="仿宋" w:cs="仿宋" w:hint="eastAsia"/>
            <w:lang w:eastAsia="zh-CN"/>
          </w:rPr>
          <w:t>(三)、自然灾害防范措施</w:t>
        </w:r>
        <w:r>
          <w:tab/>
        </w:r>
        <w:r>
          <w:fldChar w:fldCharType="begin"/>
        </w:r>
        <w:r>
          <w:instrText xml:space="preserve"> PAGEREF _Toc29907 \h </w:instrText>
        </w:r>
        <w:r>
          <w:fldChar w:fldCharType="separate"/>
        </w:r>
        <w:r>
          <w:t>64</w:t>
        </w:r>
        <w:r>
          <w:fldChar w:fldCharType="end"/>
        </w:r>
      </w:hyperlink>
    </w:p>
    <w:p>
      <w:pPr>
        <w:pStyle w:val="TOC2"/>
        <w:tabs>
          <w:tab w:val="right" w:leader="dot" w:pos="8306"/>
        </w:tabs>
      </w:pPr>
      <w:hyperlink w:anchor="_Toc557" w:history="1">
        <w:r>
          <w:rPr>
            <w:rFonts w:ascii="仿宋" w:eastAsia="仿宋" w:hAnsi="仿宋" w:cs="仿宋" w:hint="eastAsia"/>
            <w:lang w:eastAsia="zh-CN"/>
          </w:rPr>
          <w:t>(四)、安全色及安全标志使用要求</w:t>
        </w:r>
        <w:r>
          <w:tab/>
        </w:r>
        <w:r>
          <w:fldChar w:fldCharType="begin"/>
        </w:r>
        <w:r>
          <w:instrText xml:space="preserve"> PAGEREF _Toc557 \h </w:instrText>
        </w:r>
        <w:r>
          <w:fldChar w:fldCharType="separate"/>
        </w:r>
        <w:r>
          <w:t>65</w:t>
        </w:r>
        <w:r>
          <w:fldChar w:fldCharType="end"/>
        </w:r>
      </w:hyperlink>
    </w:p>
    <w:p>
      <w:pPr>
        <w:pStyle w:val="TOC2"/>
        <w:tabs>
          <w:tab w:val="right" w:leader="dot" w:pos="8306"/>
        </w:tabs>
      </w:pPr>
      <w:hyperlink w:anchor="_Toc27723" w:history="1">
        <w:r>
          <w:rPr>
            <w:rFonts w:ascii="仿宋" w:eastAsia="仿宋" w:hAnsi="仿宋" w:cs="仿宋" w:hint="eastAsia"/>
            <w:lang w:eastAsia="zh-CN"/>
          </w:rPr>
          <w:t>(五)、防尘防毒措施</w:t>
        </w:r>
        <w:r>
          <w:tab/>
        </w:r>
        <w:r>
          <w:fldChar w:fldCharType="begin"/>
        </w:r>
        <w:r>
          <w:instrText xml:space="preserve"> PAGEREF _Toc27723 \h </w:instrText>
        </w:r>
        <w:r>
          <w:fldChar w:fldCharType="separate"/>
        </w:r>
        <w:r>
          <w:t>66</w:t>
        </w:r>
        <w:r>
          <w:fldChar w:fldCharType="end"/>
        </w:r>
      </w:hyperlink>
    </w:p>
    <w:p>
      <w:pPr>
        <w:pStyle w:val="TOC2"/>
        <w:tabs>
          <w:tab w:val="right" w:leader="dot" w:pos="8306"/>
        </w:tabs>
      </w:pPr>
      <w:hyperlink w:anchor="_Toc2719" w:history="1">
        <w:r>
          <w:rPr>
            <w:rFonts w:ascii="仿宋" w:eastAsia="仿宋" w:hAnsi="仿宋" w:cs="仿宋" w:hint="eastAsia"/>
            <w:lang w:eastAsia="zh-CN"/>
          </w:rPr>
          <w:t>(六)、防静电、触电防护及防雷措施</w:t>
        </w:r>
        <w:r>
          <w:tab/>
        </w:r>
        <w:r>
          <w:fldChar w:fldCharType="begin"/>
        </w:r>
        <w:r>
          <w:instrText xml:space="preserve"> PAGEREF _Toc2719 \h </w:instrText>
        </w:r>
        <w:r>
          <w:fldChar w:fldCharType="separate"/>
        </w:r>
        <w:r>
          <w:t>67</w:t>
        </w:r>
        <w:r>
          <w:fldChar w:fldCharType="end"/>
        </w:r>
      </w:hyperlink>
    </w:p>
    <w:p>
      <w:pPr>
        <w:pStyle w:val="TOC2"/>
        <w:tabs>
          <w:tab w:val="right" w:leader="dot" w:pos="8306"/>
        </w:tabs>
      </w:pPr>
      <w:hyperlink w:anchor="_Toc8199" w:history="1">
        <w:r>
          <w:rPr>
            <w:rFonts w:ascii="仿宋" w:eastAsia="仿宋" w:hAnsi="仿宋" w:cs="仿宋" w:hint="eastAsia"/>
            <w:lang w:eastAsia="zh-CN"/>
          </w:rPr>
          <w:t>(七)、机械设备安全保障措施</w:t>
        </w:r>
        <w:r>
          <w:tab/>
        </w:r>
        <w:r>
          <w:fldChar w:fldCharType="begin"/>
        </w:r>
        <w:r>
          <w:instrText xml:space="preserve"> PAGEREF _Toc8199 \h </w:instrText>
        </w:r>
        <w:r>
          <w:fldChar w:fldCharType="separate"/>
        </w:r>
        <w:r>
          <w:t>68</w:t>
        </w:r>
        <w:r>
          <w:fldChar w:fldCharType="end"/>
        </w:r>
      </w:hyperlink>
    </w:p>
    <w:p>
      <w:pPr>
        <w:pStyle w:val="TOC1"/>
        <w:tabs>
          <w:tab w:val="right" w:leader="dot" w:pos="8306"/>
        </w:tabs>
      </w:pPr>
      <w:hyperlink w:anchor="_Toc15190" w:history="1">
        <w:r>
          <w:rPr>
            <w:rFonts w:ascii="仿宋" w:eastAsia="仿宋" w:hAnsi="仿宋" w:cs="仿宋" w:hint="eastAsia"/>
            <w:lang w:eastAsia="zh-CN"/>
          </w:rPr>
          <w:t>十三、卫星导航定位系统项目变更管理</w:t>
        </w:r>
        <w:r>
          <w:tab/>
        </w:r>
        <w:r>
          <w:fldChar w:fldCharType="begin"/>
        </w:r>
        <w:r>
          <w:instrText xml:space="preserve"> PAGEREF _Toc15190 \h </w:instrText>
        </w:r>
        <w:r>
          <w:fldChar w:fldCharType="separate"/>
        </w:r>
        <w:r>
          <w:t>70</w:t>
        </w:r>
        <w:r>
          <w:fldChar w:fldCharType="end"/>
        </w:r>
      </w:hyperlink>
    </w:p>
    <w:p>
      <w:pPr>
        <w:pStyle w:val="TOC2"/>
        <w:tabs>
          <w:tab w:val="right" w:leader="dot" w:pos="8306"/>
        </w:tabs>
      </w:pPr>
      <w:hyperlink w:anchor="_Toc4294" w:history="1">
        <w:r>
          <w:rPr>
            <w:rFonts w:ascii="仿宋" w:eastAsia="仿宋" w:hAnsi="仿宋" w:cs="仿宋" w:hint="eastAsia"/>
            <w:lang w:eastAsia="zh-CN"/>
          </w:rPr>
          <w:t>(一)、变更申请与评估</w:t>
        </w:r>
        <w:r>
          <w:tab/>
        </w:r>
        <w:r>
          <w:fldChar w:fldCharType="begin"/>
        </w:r>
        <w:r>
          <w:instrText xml:space="preserve"> PAGEREF _Toc4294 \h </w:instrText>
        </w:r>
        <w:r>
          <w:fldChar w:fldCharType="separate"/>
        </w:r>
        <w:r>
          <w:t>70</w:t>
        </w:r>
        <w:r>
          <w:fldChar w:fldCharType="end"/>
        </w:r>
      </w:hyperlink>
    </w:p>
    <w:p>
      <w:pPr>
        <w:pStyle w:val="TOC2"/>
        <w:tabs>
          <w:tab w:val="right" w:leader="dot" w:pos="8306"/>
        </w:tabs>
      </w:pPr>
      <w:hyperlink w:anchor="_Toc11403" w:history="1">
        <w:r>
          <w:rPr>
            <w:rFonts w:ascii="仿宋" w:eastAsia="仿宋" w:hAnsi="仿宋" w:cs="仿宋" w:hint="eastAsia"/>
            <w:lang w:eastAsia="zh-CN"/>
          </w:rPr>
          <w:t>(二)、变更实施与控制</w:t>
        </w:r>
        <w:r>
          <w:tab/>
        </w:r>
        <w:r>
          <w:fldChar w:fldCharType="begin"/>
        </w:r>
        <w:r>
          <w:instrText xml:space="preserve"> PAGEREF _Toc11403 \h </w:instrText>
        </w:r>
        <w:r>
          <w:fldChar w:fldCharType="separate"/>
        </w:r>
        <w:r>
          <w:t>70</w:t>
        </w:r>
        <w:r>
          <w:fldChar w:fldCharType="end"/>
        </w:r>
      </w:hyperlink>
    </w:p>
    <w:p>
      <w:pPr>
        <w:pStyle w:val="TOC1"/>
        <w:tabs>
          <w:tab w:val="right" w:leader="dot" w:pos="8306"/>
        </w:tabs>
      </w:pPr>
      <w:hyperlink w:anchor="_Toc3696" w:history="1">
        <w:r>
          <w:rPr>
            <w:rFonts w:ascii="仿宋" w:eastAsia="仿宋" w:hAnsi="仿宋" w:cs="仿宋" w:hint="eastAsia"/>
            <w:lang w:eastAsia="zh-CN"/>
          </w:rPr>
          <w:t>十四、卫星导航定位系统项目实施时间节点</w:t>
        </w:r>
        <w:r>
          <w:tab/>
        </w:r>
        <w:r>
          <w:fldChar w:fldCharType="begin"/>
        </w:r>
        <w:r>
          <w:instrText xml:space="preserve"> PAGEREF _Toc3696 \h </w:instrText>
        </w:r>
        <w:r>
          <w:fldChar w:fldCharType="separate"/>
        </w:r>
        <w:r>
          <w:t>71</w:t>
        </w:r>
        <w:r>
          <w:fldChar w:fldCharType="end"/>
        </w:r>
      </w:hyperlink>
    </w:p>
    <w:p>
      <w:pPr>
        <w:pStyle w:val="TOC2"/>
        <w:tabs>
          <w:tab w:val="right" w:leader="dot" w:pos="8306"/>
        </w:tabs>
      </w:pPr>
      <w:hyperlink w:anchor="_Toc27859" w:history="1">
        <w:r>
          <w:rPr>
            <w:rFonts w:ascii="仿宋" w:eastAsia="仿宋" w:hAnsi="仿宋" w:cs="仿宋" w:hint="eastAsia"/>
            <w:lang w:eastAsia="zh-CN"/>
          </w:rPr>
          <w:t>(一)、卫星导航定位系统项目启动阶段时间节点</w:t>
        </w:r>
        <w:r>
          <w:tab/>
        </w:r>
        <w:r>
          <w:fldChar w:fldCharType="begin"/>
        </w:r>
        <w:r>
          <w:instrText xml:space="preserve"> PAGEREF _Toc27859 \h </w:instrText>
        </w:r>
        <w:r>
          <w:fldChar w:fldCharType="separate"/>
        </w:r>
        <w:r>
          <w:t>71</w:t>
        </w:r>
        <w:r>
          <w:fldChar w:fldCharType="end"/>
        </w:r>
      </w:hyperlink>
    </w:p>
    <w:p>
      <w:pPr>
        <w:pStyle w:val="TOC2"/>
        <w:tabs>
          <w:tab w:val="right" w:leader="dot" w:pos="8306"/>
        </w:tabs>
      </w:pPr>
      <w:hyperlink w:anchor="_Toc6760" w:history="1">
        <w:r>
          <w:rPr>
            <w:rFonts w:ascii="仿宋" w:eastAsia="仿宋" w:hAnsi="仿宋" w:cs="仿宋" w:hint="eastAsia"/>
            <w:lang w:eastAsia="zh-CN"/>
          </w:rPr>
          <w:t>(二)、卫星导航定位系统项目执行阶段时间节点</w:t>
        </w:r>
        <w:r>
          <w:tab/>
        </w:r>
        <w:r>
          <w:fldChar w:fldCharType="begin"/>
        </w:r>
        <w:r>
          <w:instrText xml:space="preserve"> PAGEREF _Toc6760 \h </w:instrText>
        </w:r>
        <w:r>
          <w:fldChar w:fldCharType="separate"/>
        </w:r>
        <w:r>
          <w:t>72</w:t>
        </w:r>
        <w:r>
          <w:fldChar w:fldCharType="end"/>
        </w:r>
      </w:hyperlink>
    </w:p>
    <w:p>
      <w:pPr>
        <w:pStyle w:val="TOC2"/>
        <w:tabs>
          <w:tab w:val="right" w:leader="dot" w:pos="8306"/>
        </w:tabs>
      </w:pPr>
      <w:hyperlink w:anchor="_Toc30877" w:history="1">
        <w:r>
          <w:rPr>
            <w:rFonts w:ascii="仿宋" w:eastAsia="仿宋" w:hAnsi="仿宋" w:cs="仿宋" w:hint="eastAsia"/>
            <w:lang w:eastAsia="zh-CN"/>
          </w:rPr>
          <w:t>(三)、卫星导航定位系统项目完成阶段时间节点</w:t>
        </w:r>
        <w:r>
          <w:tab/>
        </w:r>
        <w:r>
          <w:fldChar w:fldCharType="begin"/>
        </w:r>
        <w:r>
          <w:instrText xml:space="preserve"> PAGEREF _Toc30877 \h </w:instrText>
        </w:r>
        <w:r>
          <w:fldChar w:fldCharType="separate"/>
        </w:r>
        <w:r>
          <w:t>73</w:t>
        </w:r>
        <w:r>
          <w:fldChar w:fldCharType="end"/>
        </w:r>
      </w:hyperlink>
    </w:p>
    <w:p>
      <w:pPr>
        <w:pStyle w:val="TOC1"/>
        <w:tabs>
          <w:tab w:val="right" w:leader="dot" w:pos="8306"/>
        </w:tabs>
      </w:pPr>
      <w:hyperlink w:anchor="_Toc9617" w:history="1">
        <w:r>
          <w:rPr>
            <w:rFonts w:ascii="仿宋" w:eastAsia="仿宋" w:hAnsi="仿宋" w:cs="仿宋" w:hint="eastAsia"/>
            <w:lang w:eastAsia="zh-CN"/>
          </w:rPr>
          <w:t>十五、利益相关者分析与沟通计划</w:t>
        </w:r>
        <w:r>
          <w:tab/>
        </w:r>
        <w:r>
          <w:fldChar w:fldCharType="begin"/>
        </w:r>
        <w:r>
          <w:instrText xml:space="preserve"> PAGEREF _Toc9617 \h </w:instrText>
        </w:r>
        <w:r>
          <w:fldChar w:fldCharType="separate"/>
        </w:r>
        <w:r>
          <w:t>74</w:t>
        </w:r>
        <w:r>
          <w:fldChar w:fldCharType="end"/>
        </w:r>
      </w:hyperlink>
    </w:p>
    <w:p>
      <w:pPr>
        <w:pStyle w:val="TOC2"/>
        <w:tabs>
          <w:tab w:val="right" w:leader="dot" w:pos="8306"/>
        </w:tabs>
      </w:pPr>
      <w:hyperlink w:anchor="_Toc4781" w:history="1">
        <w:r>
          <w:rPr>
            <w:rFonts w:ascii="仿宋" w:eastAsia="仿宋" w:hAnsi="仿宋" w:cs="仿宋" w:hint="eastAsia"/>
            <w:lang w:eastAsia="zh-CN"/>
          </w:rPr>
          <w:t>(一)、利益相关者分析</w:t>
        </w:r>
        <w:r>
          <w:tab/>
        </w:r>
        <w:r>
          <w:fldChar w:fldCharType="begin"/>
        </w:r>
        <w:r>
          <w:instrText xml:space="preserve"> PAGEREF _Toc4781 \h </w:instrText>
        </w:r>
        <w:r>
          <w:fldChar w:fldCharType="separate"/>
        </w:r>
        <w:r>
          <w:t>74</w:t>
        </w:r>
        <w:r>
          <w:fldChar w:fldCharType="end"/>
        </w:r>
      </w:hyperlink>
    </w:p>
    <w:p>
      <w:pPr>
        <w:pStyle w:val="TOC2"/>
        <w:tabs>
          <w:tab w:val="right" w:leader="dot" w:pos="8306"/>
        </w:tabs>
      </w:pPr>
      <w:hyperlink w:anchor="_Toc20323" w:history="1">
        <w:r>
          <w:rPr>
            <w:rFonts w:ascii="仿宋" w:eastAsia="仿宋" w:hAnsi="仿宋" w:cs="仿宋" w:hint="eastAsia"/>
            <w:lang w:eastAsia="zh-CN"/>
          </w:rPr>
          <w:t>(二)、沟通计划</w:t>
        </w:r>
        <w:r>
          <w:tab/>
        </w:r>
        <w:r>
          <w:fldChar w:fldCharType="begin"/>
        </w:r>
        <w:r>
          <w:instrText xml:space="preserve"> PAGEREF _Toc20323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221"/>
      <w:r>
        <w:rPr>
          <w:rFonts w:ascii="仿宋" w:eastAsia="仿宋" w:hAnsi="仿宋" w:cs="仿宋" w:hint="eastAsia"/>
          <w:sz w:val="28"/>
          <w:lang w:eastAsia="zh-CN"/>
        </w:rPr>
        <w:t>一、卫星导航定位系统项目概论</w:t>
      </w:r>
      <w:bookmarkEnd w:id="2"/>
    </w:p>
    <w:p>
      <w:pPr>
        <w:pStyle w:val="Heading2"/>
        <w:rPr>
          <w:rFonts w:ascii="仿宋" w:eastAsia="仿宋" w:hAnsi="仿宋" w:cs="仿宋" w:hint="eastAsia"/>
          <w:lang w:eastAsia="zh-CN"/>
        </w:rPr>
      </w:pPr>
      <w:bookmarkStart w:id="3" w:name="_Toc12622"/>
      <w:r>
        <w:rPr>
          <w:rFonts w:ascii="仿宋" w:eastAsia="仿宋" w:hAnsi="仿宋" w:cs="仿宋" w:hint="eastAsia"/>
          <w:lang w:eastAsia="zh-CN"/>
        </w:rPr>
        <w:t>(一)、卫星导航定位系统项目概况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起源追溯至对市场的深入洞察。市场的不断演变与变革为卫星导航定位系统项目提供了难得的机遇。当前市场存在的需求缺口和变革的大环境共同构成了卫星导航定位系统项目的背景。这个卫星导航定位系统项目旨在充分利用市场机遇，填补行业中尚未满足的需求，为客户提供全新的解决方案。市场的变革和需求的增长使得这个卫星导航定位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卫星导航定位系统项目名称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卫星导航定位系统项目正式命名为卫星导航定位系统。这个名称不仅仅是一个标识，更代表了卫星导航定位系统项目的核心理念和愿景。它蕴含着卫星导航定位系统项目所要解决问题的关键字，具有强烈的表达和辨识度，为卫星导航定位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卫星导航定位系统项目目标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核心目标是提供一种全新、高效的解决方案，满足客户日益增长的需求。卫星导航定位系统项目追求的不仅仅是满足市场需求，更是在市场中获得卓越的竞争优势。通过不断提升产品或服务的质量和创新水平，卫星导航定位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卫星导航定位系统项目范围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全面涵盖了产品研发、制造、市场推广和售后服务，确保从产品设计到最终用户体验的全方位关注。这一全面的卫星导航定位系统项目范围是为了确保卫星导航定位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卫星导航定位系统项目时间表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卫星导航定位系统项目计划在未来18个月内完成，包括研发、测试、市场试点和正式推出等不同阶段。这个时间表的合理设计是为了确保卫星导航定位系统项目各个阶段的顺利推进，以便按时交付高质量的成果。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卫星导航定位系统项目预算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卫星导航定位系统项目总预算估算为XX百万美元，主要分配在研发、市场推广、人员培训和运营等方面。这一充足的预算为卫星导航定位系统项目提供了充足的资源，确保卫星导航定位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卫星导航定位系统项目风险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可能面临的风险包括市场接受度低、技术难题、竞争激烈等。卫星导航定位系统项目团队已经制定了相应的风险应对计划，通过前瞻性的风险管理，确保卫星导航定位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卫星导航定位系统项目团队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卫星导航定位系统项目汇聚了一支经验丰富、多领域专业素养的核心团队，确保卫星导航定位系统项目在各个方面都能拥有高水平的执行力。团队的协同作战是卫星导航定位系统项目成功的关键因素之一。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卫星导航定位系统项目背景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卫星导航定位系统项目的背景根植于市场对更高效、创新产品的渴望，同时也受到科技发展对行业格局的深刻改变的影响。这为卫星导航定位系统项目提供了广阔的发展空间和市场需求。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卫星导航定位系统项目现状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截至目前，卫星导航定位系统项目已完成市场调研和技术验证，取得了初步的成功。这为卫星导航定位系统项目在未来的发展奠定了坚实的基础，为更远大的目标打下了坚实的基石。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67"/>
      <w:r>
        <w:rPr>
          <w:rFonts w:ascii="仿宋" w:eastAsia="仿宋" w:hAnsi="仿宋" w:cs="仿宋" w:hint="eastAsia"/>
          <w:sz w:val="28"/>
          <w:lang w:eastAsia="zh-CN"/>
        </w:rPr>
        <w:t>(二)、卫星导航定位系统项目目标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卫星导航定位系统项目首要业务目标是在市场中占据有利地位，实现产品/服务的成功推广和销售。通过不断提升产品质量、创新性，卫星导航定位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在科技迅速发展的时代，卫星导航定位系统项目着眼于技术创新。通过持续的研发和技术升级，卫星导航定位系统项目旨在推出更具创新性的产品或服务，以满足市场对新鲜、先进解决方案的需求。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卫星导航定位系统项目设定了客户满意度目标。通过提供卓越的产品质量和优质的客户服务，卫星导航定位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卫星导航定位系统项目注重社会责任和可持续发展。通过实施环保、社会责任卫星导航定位系统项目，卫星导航定位系统项目致力于在经济发展的同时保护环境，促进社会公平，实现可持续经营。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卫星导航定位系统项目的团队是实现目标的核心驱动力。因此，卫星导航定位系统项目设定了团队发展目标，包括提升团队成员的专业技能、培养领导力，以及搭建协同高效的团队工作氛围。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205"/>
      <w:r>
        <w:rPr>
          <w:rFonts w:ascii="仿宋" w:eastAsia="仿宋" w:hAnsi="仿宋" w:cs="仿宋" w:hint="eastAsia"/>
          <w:sz w:val="28"/>
          <w:lang w:eastAsia="zh-CN"/>
        </w:rPr>
        <w:t>(三)、卫星导航定位系统项目提出的理由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卫星导航定位系统项目提出的理由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提出源于对市场机遇的深刻洞察。当前市场中存在的需求缺口和行业发展趋势表明，有巨大的商业机会等待被开发。通过准确捕捉市场机遇，卫星导航定位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理念基于对技术创新的信仰。通过持续的研发和技术投入，卫星导航定位系统项目有望推出更具创新性的产品或服务。在科技飞速发展的当下，卫星导航定位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提出是为了增强企业的行业竞争力。通过提升产品或服务的质量和独特性，卫星导航定位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响应了消费者需求的变化。随着社会和科技的不断发展，消费者对产品和服务的需求也在发生变化。通过深入了解并及时回应消费者的新需求，卫星导航定位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提出是企业战略发展规划的一部分。在面对日益激烈的市场竞争和不断变化的商业环境中，卫星导航定位系统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提出不仅仅是基于商业考量，还注重社会责任。通过推出环保、社会责任等方面的卫星导航定位系统项目，卫星导航定位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卫星导航定位系统项目的提出反映了对利益相关者期望的关注。包括客户、员工、投资者等利益相关者在企业发展中都有着各自的期望，卫星导航定位系统项目力求在满足这些期望的同时，取得更大的共赢。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620"/>
      <w:r>
        <w:rPr>
          <w:rFonts w:ascii="仿宋" w:eastAsia="仿宋" w:hAnsi="仿宋" w:cs="仿宋" w:hint="eastAsia"/>
          <w:sz w:val="28"/>
          <w:lang w:eastAsia="zh-CN"/>
        </w:rPr>
        <w:t>(四)、卫星导航定位系统项目意义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在实施卫星导航定位系统项目的过程中，我们不仅仅是在追逐商业成功，更是为企业和社会的多个层面创造了深远的意义。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首要意义在于提升企业的市场竞争力。通过持续的创新和对产品质量的高标准要求，卫星导航定位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卫星导航定位系统项目的推进将促使行业技术水平的提升。通过引入先进技术和创新性解决方案，卫星导航定位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卫星导航定位系统项目不仅创造了大量就业机会，提高了就业水平，还注重社会责任和环保。通过参与社会公益事业和推动环保卫星导航定位系统项目，卫星导航定位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综合而言，卫星导航定位系统项目意义重大，不仅推动了企业的发展，也为行业和社会的进步贡献了积极力量。这是一个全面而深刻的影响，将在未来产生可持续的正面效应。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968"/>
      <w:r>
        <w:rPr>
          <w:rFonts w:ascii="仿宋" w:eastAsia="仿宋" w:hAnsi="仿宋" w:cs="仿宋" w:hint="eastAsia"/>
          <w:sz w:val="28"/>
          <w:lang w:eastAsia="zh-CN"/>
        </w:rPr>
        <w:t>(五)、卫星导航定位系统项目背景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在当今迅猛发展的商业环境中，卫星导航定位系统项目的动因根植于对多方面因素的审慎考量。这个卫星导航定位系统项目的提出并非孤立的决策，而是对企业所处背景深入思考的产物。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卫星导航定位系统项目背后的首要原因。科技的迅速发展和全球市场的快速变化使得企业必须灵活应对。卫星导航定位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竞争的激烈程度也是卫星导航定位系统项目背景中不可忽视的一环。企业需要在激烈竞争中脱颖而出，为此，卫星导航定位系统项目致力于打破常规，提供独特的价值主张，以吸引客户并确保市场份额的增长。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技术的迅速发展为企业带来了机遇与挑战。作为卫星导航定位系统项目启动的背景之一，对新兴技术的应用将有助于提升企业的技术水平，使其在不断演进的商业环境中保持竞争优势。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此外，社会对企业责任的期望也在逐渐升高。卫星导航定位系统项目充分融入了社会责任的理念，通过可持续经营和社会公益卫星导航定位系统项目，企图为社会贡献一份力量，在商业成功的同时关注社会价值。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598"/>
      <w:r>
        <w:rPr>
          <w:rFonts w:ascii="仿宋" w:eastAsia="仿宋" w:hAnsi="仿宋" w:cs="仿宋" w:hint="eastAsia"/>
          <w:sz w:val="28"/>
          <w:lang w:eastAsia="zh-CN"/>
        </w:rPr>
        <w:t>二、卫星导航定位系统项目选址可行性分析</w:t>
      </w:r>
      <w:bookmarkEnd w:id="8"/>
    </w:p>
    <w:p>
      <w:pPr>
        <w:pStyle w:val="Heading2"/>
        <w:rPr>
          <w:rFonts w:ascii="仿宋" w:eastAsia="仿宋" w:hAnsi="仿宋" w:cs="仿宋" w:hint="eastAsia"/>
          <w:lang w:eastAsia="zh-CN"/>
        </w:rPr>
      </w:pPr>
      <w:bookmarkStart w:id="9" w:name="_Toc3722"/>
      <w:r>
        <w:rPr>
          <w:rFonts w:ascii="仿宋" w:eastAsia="仿宋" w:hAnsi="仿宋" w:cs="仿宋" w:hint="eastAsia"/>
          <w:lang w:eastAsia="zh-CN"/>
        </w:rPr>
        <w:t>(一)、卫星导航定位系统项目选址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该卫星导航定位系统项目选址位于XX省XX市XX区XXX街道</w:t>
      </w:r>
    </w:p>
    <w:p>
      <w:pPr>
        <w:pStyle w:val="Heading2"/>
        <w:ind w:firstLine="560" w:firstLineChars="200"/>
        <w:rPr>
          <w:rFonts w:ascii="仿宋" w:eastAsia="仿宋" w:hAnsi="仿宋" w:cs="仿宋" w:hint="eastAsia"/>
          <w:sz w:val="28"/>
          <w:lang w:eastAsia="zh-CN"/>
        </w:rPr>
      </w:pPr>
      <w:bookmarkStart w:id="10" w:name="_Toc2857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卫星导航定位系统项目的征地面积将根据卫星导航定位系统项目的实际规模和需求进行精确规划。具体面积XXX平方米，旨在确保卫星导航定位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净用地面积是在征地面积基础上去除不可利用面积后的实际可开发用地。具体面积XXX平方米，考虑到环保、交通、安全等多方面因素，以确保卫星导航定位系统项目在整体利用效率上达到最优。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卫星导航定位系统项目计划建设的建筑总规模具体面积XXX平方米。这一规模的确定综合考虑了卫星导航定位系统项目的性质、规模，以及城市规划的相关要求，确保建筑布局与周边环境协调一致。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绿地率是卫星导航定位系统项目用地中被规划为绿地的比例。具体面积XXX平方米，旨在通过合理规划绿地，改善卫星导航定位系统项目周边环境，提升居民生活质量，并符合城市整体绿化规划。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容积率是用地上可以建设的建筑总体积与用地面积之比。具体面积XXX，通过合理的容积率规划，确保卫星导航定位系统项目建筑规模与周边环境和谐共生。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卫星导航定位系统项目选址与当地城市规划相一致，具体面积XXX平方米。通过与城市规划部门深入沟通，确保卫星导航定位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卫星导航定位系统项目选址符合当地产业政策，具体面积XXX平方米。这包括卫星导航定位系统项目对当地经济的促进作用，以及对相关产业的带动效应，确保卫星导航定位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用地总体要求必须符合环保和可持续发展的原则，具体面积XXX平方米。通过采用绿色建筑设计、节能减排等措施，确保卫星导航定位系统项目在建设和运营过程中对环境的影响最小化，达到可持续发展的要求。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确保卫星导航定位系统项目选址具备必要的公共设施配套，具体面积XXX平方米。这包括交通便利性、教育、医疗等基础设施，以提高居民生活品质，使得卫星导航定位系统项目选址更具吸引力。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考虑用地总体要求对当地社会稳定性的影响，具体面积XXX平方米。通过深入了解当地社区反馈，确保卫星导航定位系统项目的选址和建设过程对当地社会和谐稳定产生积极作用。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卫星导航定位系统项目选址不仅符合法规和规划，还在实际操作中具有可行性。这一全面规划将为卫星导航定位系统项目的成功实施提供坚实的基础，确保卫星导航定位系统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143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卫星导航定位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卫星导航定位系统项目的设备规划和空间设计中，我们将采取灵活设备布局的措施。设备布局将根据实际需求进行灵活设计，避免不必要的浪费。通过合理规划设备摆放位置，我们将提高设备的利用率，减少设备间距，以确保卫星导航定位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卫星导航定位系统项目内部引入共享设施的概念，例如共享会议室、办公区等。通过这种方式，我们可以减少对资源的重复建设，提高资源共享效率，从而减小卫星导航定位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65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卫星导航定位系统项目的总图布置中，我们将不同功能区域进行明确的规划，以最大程度满足卫星导航定位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897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卫星导航定位系统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卫星导航定位系统项目对环境的影响是综合评价的重要因素之一。我们将详细考虑选址周边的自然环境、生态保护区、水源地等情况，确保卫星导航定位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对选址的评价还需充分考虑当地政府的产业政策和法规。我们将详细了解卫星导航定位系统项目所在地的相关政策，确保卫星导航定位系统项目的规划和运营与当地法规相符，降低不必要的法律风险。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考虑到社会稳定性对企业运营的重要性，我们将评估选址地区的社会安全情况、劳工关系、社区反馈等方面，以确保卫星导航定位系统项目的建设和运营不会受到社会稳定性的负面影响。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最后，我们将综合考虑用地成本，包括土地购置费用、土地开发成本等。通过对用地成本的详细评估，我们能够做出更为精确的经济效益分析，为卫星导航定位系统项目的投资决策提供有力支持。</w:t>
      </w:r>
    </w:p>
    <w:p>
      <w:pPr>
        <w:pStyle w:val="Heading1"/>
        <w:ind w:firstLine="560" w:firstLineChars="200"/>
        <w:rPr>
          <w:rFonts w:ascii="仿宋" w:eastAsia="仿宋" w:hAnsi="仿宋" w:cs="仿宋" w:hint="eastAsia"/>
          <w:sz w:val="28"/>
          <w:lang w:eastAsia="zh-CN"/>
        </w:rPr>
      </w:pPr>
      <w:bookmarkStart w:id="14" w:name="_Toc1971"/>
      <w:r>
        <w:rPr>
          <w:rFonts w:ascii="仿宋" w:eastAsia="仿宋" w:hAnsi="仿宋" w:cs="仿宋" w:hint="eastAsia"/>
          <w:sz w:val="28"/>
          <w:lang w:eastAsia="zh-CN"/>
        </w:rPr>
        <w:t>三、卫星导航定位系统项目文档管理</w:t>
      </w:r>
      <w:bookmarkEnd w:id="14"/>
    </w:p>
    <w:p>
      <w:pPr>
        <w:pStyle w:val="Heading2"/>
        <w:rPr>
          <w:rFonts w:ascii="仿宋" w:eastAsia="仿宋" w:hAnsi="仿宋" w:cs="仿宋" w:hint="eastAsia"/>
          <w:lang w:eastAsia="zh-CN"/>
        </w:rPr>
      </w:pPr>
      <w:bookmarkStart w:id="15" w:name="_Toc1700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卫星导航定位系统项目高度重视文档的质量和准确性，以支持卫星导航定位系统项目的各项活动和决策。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文档的编制始于卫星导航定位系统项目计划的初期，我们制定了详细的文档编制计划，明确了每个文档的内容、格式和编写责任人。在卫星导航定位系统项目启动阶段，我们首先编制了卫星导航定位系统项目章程，明确定义了卫星导航定位系统项目的目标、范围、风险等关键要素。随后，卫星导航定位系统项目团队根据计划陆续编制了需求文档、设计文档、测试文档等各类文档，确保卫星导航定位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卫星导航定位系统项目管理中的重要环节，旨在确保卫星导航定位系统项目文档符合质量标准和卫星导航定位系统项目需求。在卫星导航定位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https://d.book118.com/978143041117006023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64428B"/>
    <w:rsid w:val="3B6442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14304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2024-01-05T00:20:00Z</dcterms:created>
  <dcterms:modified xsi:type="dcterms:W3CDTF">2024-01-05T00:21:06Z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070CD5E4DAB94BAB9C5DBEE5C60F7338_11</vt:lpwstr>
  </property>
  <property fmtid="{D5CDD505-2E9C-101B-9397-08002B2CF9AE}" pid="3" name="KSOProductBuildVer">
    <vt:lpwstr>2052-12.1.0.16120</vt:lpwstr>
  </property>
</Properties>
</file>