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电子控制四轮驱动装置项目规划设计方案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0" w:history="1">
        <w:r>
          <w:rPr>
            <w:rFonts w:ascii="仿宋" w:eastAsia="仿宋" w:hAnsi="仿宋" w:cs="仿宋" w:hint="eastAsia"/>
            <w:lang w:eastAsia="zh-CN"/>
          </w:rPr>
          <w:t>概论</w:t>
        </w:r>
        <w:r>
          <w:tab/>
        </w:r>
        <w:r>
          <w:fldChar w:fldCharType="begin"/>
        </w:r>
        <w:r>
          <w:instrText xml:space="preserve"> PAGEREF _Toc28200 \h </w:instrText>
        </w:r>
        <w:r>
          <w:fldChar w:fldCharType="separate"/>
        </w:r>
        <w:r>
          <w:t>3</w:t>
        </w:r>
        <w:r>
          <w:fldChar w:fldCharType="end"/>
        </w:r>
      </w:hyperlink>
    </w:p>
    <w:p>
      <w:pPr>
        <w:pStyle w:val="TOC1"/>
        <w:tabs>
          <w:tab w:val="right" w:leader="dot" w:pos="8306"/>
        </w:tabs>
      </w:pPr>
      <w:hyperlink w:anchor="_Toc9488" w:history="1">
        <w:r>
          <w:rPr>
            <w:rFonts w:ascii="仿宋" w:eastAsia="仿宋" w:hAnsi="仿宋" w:cs="仿宋" w:hint="eastAsia"/>
            <w:lang w:eastAsia="zh-CN"/>
          </w:rPr>
          <w:t>一、电子控制四轮驱动装置项目建设单位说明</w:t>
        </w:r>
        <w:r>
          <w:tab/>
        </w:r>
        <w:r>
          <w:fldChar w:fldCharType="begin"/>
        </w:r>
        <w:r>
          <w:instrText xml:space="preserve"> PAGEREF _Toc9488 \h </w:instrText>
        </w:r>
        <w:r>
          <w:fldChar w:fldCharType="separate"/>
        </w:r>
        <w:r>
          <w:t>3</w:t>
        </w:r>
        <w:r>
          <w:fldChar w:fldCharType="end"/>
        </w:r>
      </w:hyperlink>
    </w:p>
    <w:p>
      <w:pPr>
        <w:pStyle w:val="TOC2"/>
        <w:tabs>
          <w:tab w:val="right" w:leader="dot" w:pos="8306"/>
        </w:tabs>
      </w:pPr>
      <w:hyperlink w:anchor="_Toc31649" w:history="1">
        <w:r>
          <w:rPr>
            <w:rFonts w:ascii="仿宋" w:eastAsia="仿宋" w:hAnsi="仿宋" w:cs="仿宋" w:hint="eastAsia"/>
            <w:lang w:eastAsia="zh-CN"/>
          </w:rPr>
          <w:t>(一)、电子控制四轮驱动装置项目承办单位基本情况</w:t>
        </w:r>
        <w:r>
          <w:tab/>
        </w:r>
        <w:r>
          <w:fldChar w:fldCharType="begin"/>
        </w:r>
        <w:r>
          <w:instrText xml:space="preserve"> PAGEREF _Toc31649 \h </w:instrText>
        </w:r>
        <w:r>
          <w:fldChar w:fldCharType="separate"/>
        </w:r>
        <w:r>
          <w:t>3</w:t>
        </w:r>
        <w:r>
          <w:fldChar w:fldCharType="end"/>
        </w:r>
      </w:hyperlink>
    </w:p>
    <w:p>
      <w:pPr>
        <w:pStyle w:val="TOC2"/>
        <w:tabs>
          <w:tab w:val="right" w:leader="dot" w:pos="8306"/>
        </w:tabs>
      </w:pPr>
      <w:hyperlink w:anchor="_Toc1730" w:history="1">
        <w:r>
          <w:rPr>
            <w:rFonts w:ascii="仿宋" w:eastAsia="仿宋" w:hAnsi="仿宋" w:cs="仿宋" w:hint="eastAsia"/>
            <w:lang w:eastAsia="zh-CN"/>
          </w:rPr>
          <w:t>(二)、公司经济效益分析</w:t>
        </w:r>
        <w:r>
          <w:tab/>
        </w:r>
        <w:r>
          <w:fldChar w:fldCharType="begin"/>
        </w:r>
        <w:r>
          <w:instrText xml:space="preserve"> PAGEREF _Toc1730 \h </w:instrText>
        </w:r>
        <w:r>
          <w:fldChar w:fldCharType="separate"/>
        </w:r>
        <w:r>
          <w:t>4</w:t>
        </w:r>
        <w:r>
          <w:fldChar w:fldCharType="end"/>
        </w:r>
      </w:hyperlink>
    </w:p>
    <w:p>
      <w:pPr>
        <w:pStyle w:val="TOC1"/>
        <w:tabs>
          <w:tab w:val="right" w:leader="dot" w:pos="8306"/>
        </w:tabs>
      </w:pPr>
      <w:hyperlink w:anchor="_Toc30411" w:history="1">
        <w:r>
          <w:rPr>
            <w:rFonts w:ascii="仿宋" w:eastAsia="仿宋" w:hAnsi="仿宋" w:cs="仿宋" w:hint="eastAsia"/>
            <w:lang w:eastAsia="zh-CN"/>
          </w:rPr>
          <w:t>二、电子控制四轮驱动装置项目土建工程</w:t>
        </w:r>
        <w:r>
          <w:tab/>
        </w:r>
        <w:r>
          <w:fldChar w:fldCharType="begin"/>
        </w:r>
        <w:r>
          <w:instrText xml:space="preserve"> PAGEREF _Toc30411 \h </w:instrText>
        </w:r>
        <w:r>
          <w:fldChar w:fldCharType="separate"/>
        </w:r>
        <w:r>
          <w:t>5</w:t>
        </w:r>
        <w:r>
          <w:fldChar w:fldCharType="end"/>
        </w:r>
      </w:hyperlink>
    </w:p>
    <w:p>
      <w:pPr>
        <w:pStyle w:val="TOC2"/>
        <w:tabs>
          <w:tab w:val="right" w:leader="dot" w:pos="8306"/>
        </w:tabs>
      </w:pPr>
      <w:hyperlink w:anchor="_Toc30877" w:history="1">
        <w:r>
          <w:rPr>
            <w:rFonts w:ascii="仿宋" w:eastAsia="仿宋" w:hAnsi="仿宋" w:cs="仿宋" w:hint="eastAsia"/>
            <w:lang w:eastAsia="zh-CN"/>
          </w:rPr>
          <w:t>(一)、建筑工程设计原则</w:t>
        </w:r>
        <w:r>
          <w:tab/>
        </w:r>
        <w:r>
          <w:fldChar w:fldCharType="begin"/>
        </w:r>
        <w:r>
          <w:instrText xml:space="preserve"> PAGEREF _Toc30877 \h </w:instrText>
        </w:r>
        <w:r>
          <w:fldChar w:fldCharType="separate"/>
        </w:r>
        <w:r>
          <w:t>5</w:t>
        </w:r>
        <w:r>
          <w:fldChar w:fldCharType="end"/>
        </w:r>
      </w:hyperlink>
    </w:p>
    <w:p>
      <w:pPr>
        <w:pStyle w:val="TOC2"/>
        <w:tabs>
          <w:tab w:val="right" w:leader="dot" w:pos="8306"/>
        </w:tabs>
      </w:pPr>
      <w:hyperlink w:anchor="_Toc10962" w:history="1">
        <w:r>
          <w:rPr>
            <w:rFonts w:ascii="仿宋" w:eastAsia="仿宋" w:hAnsi="仿宋" w:cs="仿宋" w:hint="eastAsia"/>
            <w:lang w:eastAsia="zh-CN"/>
          </w:rPr>
          <w:t>(二)、土建工程设计年限及安全等级</w:t>
        </w:r>
        <w:r>
          <w:tab/>
        </w:r>
        <w:r>
          <w:fldChar w:fldCharType="begin"/>
        </w:r>
        <w:r>
          <w:instrText xml:space="preserve"> PAGEREF _Toc10962 \h </w:instrText>
        </w:r>
        <w:r>
          <w:fldChar w:fldCharType="separate"/>
        </w:r>
        <w:r>
          <w:t>6</w:t>
        </w:r>
        <w:r>
          <w:fldChar w:fldCharType="end"/>
        </w:r>
      </w:hyperlink>
    </w:p>
    <w:p>
      <w:pPr>
        <w:pStyle w:val="TOC2"/>
        <w:tabs>
          <w:tab w:val="right" w:leader="dot" w:pos="8306"/>
        </w:tabs>
      </w:pPr>
      <w:hyperlink w:anchor="_Toc9444" w:history="1">
        <w:r>
          <w:rPr>
            <w:rFonts w:ascii="仿宋" w:eastAsia="仿宋" w:hAnsi="仿宋" w:cs="仿宋" w:hint="eastAsia"/>
            <w:lang w:eastAsia="zh-CN"/>
          </w:rPr>
          <w:t>(三)、建筑工程设计总体要求</w:t>
        </w:r>
        <w:r>
          <w:tab/>
        </w:r>
        <w:r>
          <w:fldChar w:fldCharType="begin"/>
        </w:r>
        <w:r>
          <w:instrText xml:space="preserve"> PAGEREF _Toc9444 \h </w:instrText>
        </w:r>
        <w:r>
          <w:fldChar w:fldCharType="separate"/>
        </w:r>
        <w:r>
          <w:t>7</w:t>
        </w:r>
        <w:r>
          <w:fldChar w:fldCharType="end"/>
        </w:r>
      </w:hyperlink>
    </w:p>
    <w:p>
      <w:pPr>
        <w:pStyle w:val="TOC2"/>
        <w:tabs>
          <w:tab w:val="right" w:leader="dot" w:pos="8306"/>
        </w:tabs>
      </w:pPr>
      <w:hyperlink w:anchor="_Toc7562" w:history="1">
        <w:r>
          <w:rPr>
            <w:rFonts w:ascii="仿宋" w:eastAsia="仿宋" w:hAnsi="仿宋" w:cs="仿宋" w:hint="eastAsia"/>
            <w:lang w:eastAsia="zh-CN"/>
          </w:rPr>
          <w:t>(四)、土建工程建设指标</w:t>
        </w:r>
        <w:r>
          <w:tab/>
        </w:r>
        <w:r>
          <w:fldChar w:fldCharType="begin"/>
        </w:r>
        <w:r>
          <w:instrText xml:space="preserve"> PAGEREF _Toc7562 \h </w:instrText>
        </w:r>
        <w:r>
          <w:fldChar w:fldCharType="separate"/>
        </w:r>
        <w:r>
          <w:t>8</w:t>
        </w:r>
        <w:r>
          <w:fldChar w:fldCharType="end"/>
        </w:r>
      </w:hyperlink>
    </w:p>
    <w:p>
      <w:pPr>
        <w:pStyle w:val="TOC1"/>
        <w:tabs>
          <w:tab w:val="right" w:leader="dot" w:pos="8306"/>
        </w:tabs>
      </w:pPr>
      <w:hyperlink w:anchor="_Toc29751" w:history="1">
        <w:r>
          <w:rPr>
            <w:rFonts w:ascii="仿宋" w:eastAsia="仿宋" w:hAnsi="仿宋" w:cs="仿宋" w:hint="eastAsia"/>
            <w:lang w:eastAsia="zh-CN"/>
          </w:rPr>
          <w:t>三、电子控制四轮驱动装置项目文档管理</w:t>
        </w:r>
        <w:r>
          <w:tab/>
        </w:r>
        <w:r>
          <w:fldChar w:fldCharType="begin"/>
        </w:r>
        <w:r>
          <w:instrText xml:space="preserve"> PAGEREF _Toc29751 \h </w:instrText>
        </w:r>
        <w:r>
          <w:fldChar w:fldCharType="separate"/>
        </w:r>
        <w:r>
          <w:t>8</w:t>
        </w:r>
        <w:r>
          <w:fldChar w:fldCharType="end"/>
        </w:r>
      </w:hyperlink>
    </w:p>
    <w:p>
      <w:pPr>
        <w:pStyle w:val="TOC2"/>
        <w:tabs>
          <w:tab w:val="right" w:leader="dot" w:pos="8306"/>
        </w:tabs>
      </w:pPr>
      <w:hyperlink w:anchor="_Toc3784" w:history="1">
        <w:r>
          <w:rPr>
            <w:rFonts w:ascii="仿宋" w:eastAsia="仿宋" w:hAnsi="仿宋" w:cs="仿宋" w:hint="eastAsia"/>
            <w:lang w:eastAsia="zh-CN"/>
          </w:rPr>
          <w:t>(一)、文档编制与审查</w:t>
        </w:r>
        <w:r>
          <w:tab/>
        </w:r>
        <w:r>
          <w:fldChar w:fldCharType="begin"/>
        </w:r>
        <w:r>
          <w:instrText xml:space="preserve"> PAGEREF _Toc3784 \h </w:instrText>
        </w:r>
        <w:r>
          <w:fldChar w:fldCharType="separate"/>
        </w:r>
        <w:r>
          <w:t>8</w:t>
        </w:r>
        <w:r>
          <w:fldChar w:fldCharType="end"/>
        </w:r>
      </w:hyperlink>
    </w:p>
    <w:p>
      <w:pPr>
        <w:pStyle w:val="TOC2"/>
        <w:tabs>
          <w:tab w:val="right" w:leader="dot" w:pos="8306"/>
        </w:tabs>
      </w:pPr>
      <w:hyperlink w:anchor="_Toc509" w:history="1">
        <w:r>
          <w:rPr>
            <w:rFonts w:ascii="仿宋" w:eastAsia="仿宋" w:hAnsi="仿宋" w:cs="仿宋" w:hint="eastAsia"/>
            <w:lang w:eastAsia="zh-CN"/>
          </w:rPr>
          <w:t>(二)、文档发布与分发</w:t>
        </w:r>
        <w:r>
          <w:tab/>
        </w:r>
        <w:r>
          <w:fldChar w:fldCharType="begin"/>
        </w:r>
        <w:r>
          <w:instrText xml:space="preserve"> PAGEREF _Toc509 \h </w:instrText>
        </w:r>
        <w:r>
          <w:fldChar w:fldCharType="separate"/>
        </w:r>
        <w:r>
          <w:t>9</w:t>
        </w:r>
        <w:r>
          <w:fldChar w:fldCharType="end"/>
        </w:r>
      </w:hyperlink>
    </w:p>
    <w:p>
      <w:pPr>
        <w:pStyle w:val="TOC2"/>
        <w:tabs>
          <w:tab w:val="right" w:leader="dot" w:pos="8306"/>
        </w:tabs>
      </w:pPr>
      <w:hyperlink w:anchor="_Toc17299" w:history="1">
        <w:r>
          <w:rPr>
            <w:rFonts w:ascii="仿宋" w:eastAsia="仿宋" w:hAnsi="仿宋" w:cs="仿宋" w:hint="eastAsia"/>
            <w:lang w:eastAsia="zh-CN"/>
          </w:rPr>
          <w:t>(三)、文档存档与归档</w:t>
        </w:r>
        <w:r>
          <w:tab/>
        </w:r>
        <w:r>
          <w:fldChar w:fldCharType="begin"/>
        </w:r>
        <w:r>
          <w:instrText xml:space="preserve"> PAGEREF _Toc17299 \h </w:instrText>
        </w:r>
        <w:r>
          <w:fldChar w:fldCharType="separate"/>
        </w:r>
        <w:r>
          <w:t>10</w:t>
        </w:r>
        <w:r>
          <w:fldChar w:fldCharType="end"/>
        </w:r>
      </w:hyperlink>
    </w:p>
    <w:p>
      <w:pPr>
        <w:pStyle w:val="TOC1"/>
        <w:tabs>
          <w:tab w:val="right" w:leader="dot" w:pos="8306"/>
        </w:tabs>
      </w:pPr>
      <w:hyperlink w:anchor="_Toc16733" w:history="1">
        <w:r>
          <w:rPr>
            <w:rFonts w:ascii="仿宋" w:eastAsia="仿宋" w:hAnsi="仿宋" w:cs="仿宋" w:hint="eastAsia"/>
            <w:lang w:eastAsia="zh-CN"/>
          </w:rPr>
          <w:t>四、电子控制四轮驱动装置项目概论</w:t>
        </w:r>
        <w:r>
          <w:tab/>
        </w:r>
        <w:r>
          <w:fldChar w:fldCharType="begin"/>
        </w:r>
        <w:r>
          <w:instrText xml:space="preserve"> PAGEREF _Toc16733 \h </w:instrText>
        </w:r>
        <w:r>
          <w:fldChar w:fldCharType="separate"/>
        </w:r>
        <w:r>
          <w:t>12</w:t>
        </w:r>
        <w:r>
          <w:fldChar w:fldCharType="end"/>
        </w:r>
      </w:hyperlink>
    </w:p>
    <w:p>
      <w:pPr>
        <w:pStyle w:val="TOC2"/>
        <w:tabs>
          <w:tab w:val="right" w:leader="dot" w:pos="8306"/>
        </w:tabs>
      </w:pPr>
      <w:hyperlink w:anchor="_Toc978" w:history="1">
        <w:r>
          <w:rPr>
            <w:rFonts w:ascii="仿宋" w:eastAsia="仿宋" w:hAnsi="仿宋" w:cs="仿宋" w:hint="eastAsia"/>
            <w:lang w:eastAsia="zh-CN"/>
          </w:rPr>
          <w:t>(一)、电子控制四轮驱动装置项目概况</w:t>
        </w:r>
        <w:r>
          <w:tab/>
        </w:r>
        <w:r>
          <w:fldChar w:fldCharType="begin"/>
        </w:r>
        <w:r>
          <w:instrText xml:space="preserve"> PAGEREF _Toc978 \h </w:instrText>
        </w:r>
        <w:r>
          <w:fldChar w:fldCharType="separate"/>
        </w:r>
        <w:r>
          <w:t>12</w:t>
        </w:r>
        <w:r>
          <w:fldChar w:fldCharType="end"/>
        </w:r>
      </w:hyperlink>
    </w:p>
    <w:p>
      <w:pPr>
        <w:pStyle w:val="TOC2"/>
        <w:tabs>
          <w:tab w:val="right" w:leader="dot" w:pos="8306"/>
        </w:tabs>
      </w:pPr>
      <w:hyperlink w:anchor="_Toc16046" w:history="1">
        <w:r>
          <w:rPr>
            <w:rFonts w:ascii="仿宋" w:eastAsia="仿宋" w:hAnsi="仿宋" w:cs="仿宋" w:hint="eastAsia"/>
            <w:lang w:eastAsia="zh-CN"/>
          </w:rPr>
          <w:t>(二)、电子控制四轮驱动装置项目目标</w:t>
        </w:r>
        <w:r>
          <w:tab/>
        </w:r>
        <w:r>
          <w:fldChar w:fldCharType="begin"/>
        </w:r>
        <w:r>
          <w:instrText xml:space="preserve"> PAGEREF _Toc16046 \h </w:instrText>
        </w:r>
        <w:r>
          <w:fldChar w:fldCharType="separate"/>
        </w:r>
        <w:r>
          <w:t>14</w:t>
        </w:r>
        <w:r>
          <w:fldChar w:fldCharType="end"/>
        </w:r>
      </w:hyperlink>
    </w:p>
    <w:p>
      <w:pPr>
        <w:pStyle w:val="TOC2"/>
        <w:tabs>
          <w:tab w:val="right" w:leader="dot" w:pos="8306"/>
        </w:tabs>
      </w:pPr>
      <w:hyperlink w:anchor="_Toc9816" w:history="1">
        <w:r>
          <w:rPr>
            <w:rFonts w:ascii="仿宋" w:eastAsia="仿宋" w:hAnsi="仿宋" w:cs="仿宋" w:hint="eastAsia"/>
            <w:lang w:eastAsia="zh-CN"/>
          </w:rPr>
          <w:t>(三)、电子控制四轮驱动装置项目提出的理由</w:t>
        </w:r>
        <w:r>
          <w:tab/>
        </w:r>
        <w:r>
          <w:fldChar w:fldCharType="begin"/>
        </w:r>
        <w:r>
          <w:instrText xml:space="preserve"> PAGEREF _Toc9816 \h </w:instrText>
        </w:r>
        <w:r>
          <w:fldChar w:fldCharType="separate"/>
        </w:r>
        <w:r>
          <w:t>15</w:t>
        </w:r>
        <w:r>
          <w:fldChar w:fldCharType="end"/>
        </w:r>
      </w:hyperlink>
    </w:p>
    <w:p>
      <w:pPr>
        <w:pStyle w:val="TOC2"/>
        <w:tabs>
          <w:tab w:val="right" w:leader="dot" w:pos="8306"/>
        </w:tabs>
      </w:pPr>
      <w:hyperlink w:anchor="_Toc2507" w:history="1">
        <w:r>
          <w:rPr>
            <w:rFonts w:ascii="仿宋" w:eastAsia="仿宋" w:hAnsi="仿宋" w:cs="仿宋" w:hint="eastAsia"/>
            <w:lang w:eastAsia="zh-CN"/>
          </w:rPr>
          <w:t>(四)、电子控制四轮驱动装置项目意义</w:t>
        </w:r>
        <w:r>
          <w:tab/>
        </w:r>
        <w:r>
          <w:fldChar w:fldCharType="begin"/>
        </w:r>
        <w:r>
          <w:instrText xml:space="preserve"> PAGEREF _Toc2507 \h </w:instrText>
        </w:r>
        <w:r>
          <w:fldChar w:fldCharType="separate"/>
        </w:r>
        <w:r>
          <w:t>17</w:t>
        </w:r>
        <w:r>
          <w:fldChar w:fldCharType="end"/>
        </w:r>
      </w:hyperlink>
    </w:p>
    <w:p>
      <w:pPr>
        <w:pStyle w:val="TOC2"/>
        <w:tabs>
          <w:tab w:val="right" w:leader="dot" w:pos="8306"/>
        </w:tabs>
      </w:pPr>
      <w:hyperlink w:anchor="_Toc9868" w:history="1">
        <w:r>
          <w:rPr>
            <w:rFonts w:ascii="仿宋" w:eastAsia="仿宋" w:hAnsi="仿宋" w:cs="仿宋" w:hint="eastAsia"/>
            <w:lang w:eastAsia="zh-CN"/>
          </w:rPr>
          <w:t>(五)、电子控制四轮驱动装置项目背景</w:t>
        </w:r>
        <w:r>
          <w:tab/>
        </w:r>
        <w:r>
          <w:fldChar w:fldCharType="begin"/>
        </w:r>
        <w:r>
          <w:instrText xml:space="preserve"> PAGEREF _Toc9868 \h </w:instrText>
        </w:r>
        <w:r>
          <w:fldChar w:fldCharType="separate"/>
        </w:r>
        <w:r>
          <w:t>18</w:t>
        </w:r>
        <w:r>
          <w:fldChar w:fldCharType="end"/>
        </w:r>
      </w:hyperlink>
    </w:p>
    <w:p>
      <w:pPr>
        <w:pStyle w:val="TOC1"/>
        <w:tabs>
          <w:tab w:val="right" w:leader="dot" w:pos="8306"/>
        </w:tabs>
      </w:pPr>
      <w:hyperlink w:anchor="_Toc30642" w:history="1">
        <w:r>
          <w:rPr>
            <w:rFonts w:ascii="仿宋" w:eastAsia="仿宋" w:hAnsi="仿宋" w:cs="仿宋" w:hint="eastAsia"/>
            <w:lang w:eastAsia="zh-CN"/>
          </w:rPr>
          <w:t>五、工艺说明</w:t>
        </w:r>
        <w:r>
          <w:tab/>
        </w:r>
        <w:r>
          <w:fldChar w:fldCharType="begin"/>
        </w:r>
        <w:r>
          <w:instrText xml:space="preserve"> PAGEREF _Toc30642 \h </w:instrText>
        </w:r>
        <w:r>
          <w:fldChar w:fldCharType="separate"/>
        </w:r>
        <w:r>
          <w:t>19</w:t>
        </w:r>
        <w:r>
          <w:fldChar w:fldCharType="end"/>
        </w:r>
      </w:hyperlink>
    </w:p>
    <w:p>
      <w:pPr>
        <w:pStyle w:val="TOC2"/>
        <w:tabs>
          <w:tab w:val="right" w:leader="dot" w:pos="8306"/>
        </w:tabs>
      </w:pPr>
      <w:hyperlink w:anchor="_Toc22513" w:history="1">
        <w:r>
          <w:rPr>
            <w:rFonts w:ascii="仿宋" w:eastAsia="仿宋" w:hAnsi="仿宋" w:cs="仿宋" w:hint="eastAsia"/>
            <w:lang w:eastAsia="zh-CN"/>
          </w:rPr>
          <w:t>(一)、技术管理特点</w:t>
        </w:r>
        <w:r>
          <w:tab/>
        </w:r>
        <w:r>
          <w:fldChar w:fldCharType="begin"/>
        </w:r>
        <w:r>
          <w:instrText xml:space="preserve"> PAGEREF _Toc22513 \h </w:instrText>
        </w:r>
        <w:r>
          <w:fldChar w:fldCharType="separate"/>
        </w:r>
        <w:r>
          <w:t>19</w:t>
        </w:r>
        <w:r>
          <w:fldChar w:fldCharType="end"/>
        </w:r>
      </w:hyperlink>
    </w:p>
    <w:p>
      <w:pPr>
        <w:pStyle w:val="TOC2"/>
        <w:tabs>
          <w:tab w:val="right" w:leader="dot" w:pos="8306"/>
        </w:tabs>
      </w:pPr>
      <w:hyperlink w:anchor="_Toc7757" w:history="1">
        <w:r>
          <w:rPr>
            <w:rFonts w:ascii="仿宋" w:eastAsia="仿宋" w:hAnsi="仿宋" w:cs="仿宋" w:hint="eastAsia"/>
            <w:lang w:eastAsia="zh-CN"/>
          </w:rPr>
          <w:t>(二)、电子控制四轮驱动装置项目工艺技术设计方案</w:t>
        </w:r>
        <w:r>
          <w:tab/>
        </w:r>
        <w:r>
          <w:fldChar w:fldCharType="begin"/>
        </w:r>
        <w:r>
          <w:instrText xml:space="preserve"> PAGEREF _Toc7757 \h </w:instrText>
        </w:r>
        <w:r>
          <w:fldChar w:fldCharType="separate"/>
        </w:r>
        <w:r>
          <w:t>20</w:t>
        </w:r>
        <w:r>
          <w:fldChar w:fldCharType="end"/>
        </w:r>
      </w:hyperlink>
    </w:p>
    <w:p>
      <w:pPr>
        <w:pStyle w:val="TOC2"/>
        <w:tabs>
          <w:tab w:val="right" w:leader="dot" w:pos="8306"/>
        </w:tabs>
      </w:pPr>
      <w:hyperlink w:anchor="_Toc12128" w:history="1">
        <w:r>
          <w:rPr>
            <w:rFonts w:ascii="仿宋" w:eastAsia="仿宋" w:hAnsi="仿宋" w:cs="仿宋" w:hint="eastAsia"/>
            <w:lang w:eastAsia="zh-CN"/>
          </w:rPr>
          <w:t>(三)、设备选型方案</w:t>
        </w:r>
        <w:r>
          <w:tab/>
        </w:r>
        <w:r>
          <w:fldChar w:fldCharType="begin"/>
        </w:r>
        <w:r>
          <w:instrText xml:space="preserve"> PAGEREF _Toc12128 \h </w:instrText>
        </w:r>
        <w:r>
          <w:fldChar w:fldCharType="separate"/>
        </w:r>
        <w:r>
          <w:t>21</w:t>
        </w:r>
        <w:r>
          <w:fldChar w:fldCharType="end"/>
        </w:r>
      </w:hyperlink>
    </w:p>
    <w:p>
      <w:pPr>
        <w:pStyle w:val="TOC1"/>
        <w:tabs>
          <w:tab w:val="right" w:leader="dot" w:pos="8306"/>
        </w:tabs>
      </w:pPr>
      <w:hyperlink w:anchor="_Toc17244" w:history="1">
        <w:r>
          <w:rPr>
            <w:rFonts w:ascii="仿宋" w:eastAsia="仿宋" w:hAnsi="仿宋" w:cs="仿宋" w:hint="eastAsia"/>
            <w:lang w:eastAsia="zh-CN"/>
          </w:rPr>
          <w:t>六、电子控制四轮驱动装置项目危机管理</w:t>
        </w:r>
        <w:r>
          <w:tab/>
        </w:r>
        <w:r>
          <w:fldChar w:fldCharType="begin"/>
        </w:r>
        <w:r>
          <w:instrText xml:space="preserve"> PAGEREF _Toc17244 \h </w:instrText>
        </w:r>
        <w:r>
          <w:fldChar w:fldCharType="separate"/>
        </w:r>
        <w:r>
          <w:t>23</w:t>
        </w:r>
        <w:r>
          <w:fldChar w:fldCharType="end"/>
        </w:r>
      </w:hyperlink>
    </w:p>
    <w:p>
      <w:pPr>
        <w:pStyle w:val="TOC2"/>
        <w:tabs>
          <w:tab w:val="right" w:leader="dot" w:pos="8306"/>
        </w:tabs>
      </w:pPr>
      <w:hyperlink w:anchor="_Toc5819" w:history="1">
        <w:r>
          <w:rPr>
            <w:rFonts w:ascii="仿宋" w:eastAsia="仿宋" w:hAnsi="仿宋" w:cs="仿宋" w:hint="eastAsia"/>
            <w:lang w:eastAsia="zh-CN"/>
          </w:rPr>
          <w:t>(一)、危机预警与识别</w:t>
        </w:r>
        <w:r>
          <w:tab/>
        </w:r>
        <w:r>
          <w:fldChar w:fldCharType="begin"/>
        </w:r>
        <w:r>
          <w:instrText xml:space="preserve"> PAGEREF _Toc5819 \h </w:instrText>
        </w:r>
        <w:r>
          <w:fldChar w:fldCharType="separate"/>
        </w:r>
        <w:r>
          <w:t>23</w:t>
        </w:r>
        <w:r>
          <w:fldChar w:fldCharType="end"/>
        </w:r>
      </w:hyperlink>
    </w:p>
    <w:p>
      <w:pPr>
        <w:pStyle w:val="TOC2"/>
        <w:tabs>
          <w:tab w:val="right" w:leader="dot" w:pos="8306"/>
        </w:tabs>
      </w:pPr>
      <w:hyperlink w:anchor="_Toc32726" w:history="1">
        <w:r>
          <w:rPr>
            <w:rFonts w:ascii="仿宋" w:eastAsia="仿宋" w:hAnsi="仿宋" w:cs="仿宋" w:hint="eastAsia"/>
            <w:lang w:eastAsia="zh-CN"/>
          </w:rPr>
          <w:t>(二)、危机应对与恢复</w:t>
        </w:r>
        <w:r>
          <w:tab/>
        </w:r>
        <w:r>
          <w:fldChar w:fldCharType="begin"/>
        </w:r>
        <w:r>
          <w:instrText xml:space="preserve"> PAGEREF _Toc32726 \h </w:instrText>
        </w:r>
        <w:r>
          <w:fldChar w:fldCharType="separate"/>
        </w:r>
        <w:r>
          <w:t>24</w:t>
        </w:r>
        <w:r>
          <w:fldChar w:fldCharType="end"/>
        </w:r>
      </w:hyperlink>
    </w:p>
    <w:p>
      <w:pPr>
        <w:pStyle w:val="TOC1"/>
        <w:tabs>
          <w:tab w:val="right" w:leader="dot" w:pos="8306"/>
        </w:tabs>
      </w:pPr>
      <w:hyperlink w:anchor="_Toc10062" w:history="1">
        <w:r>
          <w:rPr>
            <w:rFonts w:ascii="仿宋" w:eastAsia="仿宋" w:hAnsi="仿宋" w:cs="仿宋" w:hint="eastAsia"/>
            <w:lang w:eastAsia="zh-CN"/>
          </w:rPr>
          <w:t>七、电子控制四轮驱动装置项目风险管理</w:t>
        </w:r>
        <w:r>
          <w:tab/>
        </w:r>
        <w:r>
          <w:fldChar w:fldCharType="begin"/>
        </w:r>
        <w:r>
          <w:instrText xml:space="preserve"> PAGEREF _Toc10062 \h </w:instrText>
        </w:r>
        <w:r>
          <w:fldChar w:fldCharType="separate"/>
        </w:r>
        <w:r>
          <w:t>25</w:t>
        </w:r>
        <w:r>
          <w:fldChar w:fldCharType="end"/>
        </w:r>
      </w:hyperlink>
    </w:p>
    <w:p>
      <w:pPr>
        <w:pStyle w:val="TOC2"/>
        <w:tabs>
          <w:tab w:val="right" w:leader="dot" w:pos="8306"/>
        </w:tabs>
      </w:pPr>
      <w:hyperlink w:anchor="_Toc9025" w:history="1">
        <w:r>
          <w:rPr>
            <w:rFonts w:ascii="仿宋" w:eastAsia="仿宋" w:hAnsi="仿宋" w:cs="仿宋" w:hint="eastAsia"/>
            <w:lang w:eastAsia="zh-CN"/>
          </w:rPr>
          <w:t>(一)、风险识别与评估</w:t>
        </w:r>
        <w:r>
          <w:tab/>
        </w:r>
        <w:r>
          <w:fldChar w:fldCharType="begin"/>
        </w:r>
        <w:r>
          <w:instrText xml:space="preserve"> PAGEREF _Toc9025 \h </w:instrText>
        </w:r>
        <w:r>
          <w:fldChar w:fldCharType="separate"/>
        </w:r>
        <w:r>
          <w:t>25</w:t>
        </w:r>
        <w:r>
          <w:fldChar w:fldCharType="end"/>
        </w:r>
      </w:hyperlink>
    </w:p>
    <w:p>
      <w:pPr>
        <w:pStyle w:val="TOC2"/>
        <w:tabs>
          <w:tab w:val="right" w:leader="dot" w:pos="8306"/>
        </w:tabs>
      </w:pPr>
      <w:hyperlink w:anchor="_Toc18502" w:history="1">
        <w:r>
          <w:rPr>
            <w:rFonts w:ascii="仿宋" w:eastAsia="仿宋" w:hAnsi="仿宋" w:cs="仿宋" w:hint="eastAsia"/>
            <w:lang w:eastAsia="zh-CN"/>
          </w:rPr>
          <w:t>(二)、风险应对策略</w:t>
        </w:r>
        <w:r>
          <w:tab/>
        </w:r>
        <w:r>
          <w:fldChar w:fldCharType="begin"/>
        </w:r>
        <w:r>
          <w:instrText xml:space="preserve"> PAGEREF _Toc18502 \h </w:instrText>
        </w:r>
        <w:r>
          <w:fldChar w:fldCharType="separate"/>
        </w:r>
        <w:r>
          <w:t>27</w:t>
        </w:r>
        <w:r>
          <w:fldChar w:fldCharType="end"/>
        </w:r>
      </w:hyperlink>
    </w:p>
    <w:p>
      <w:pPr>
        <w:pStyle w:val="TOC2"/>
        <w:tabs>
          <w:tab w:val="right" w:leader="dot" w:pos="8306"/>
        </w:tabs>
      </w:pPr>
      <w:hyperlink w:anchor="_Toc32460" w:history="1">
        <w:r>
          <w:rPr>
            <w:rFonts w:ascii="仿宋" w:eastAsia="仿宋" w:hAnsi="仿宋" w:cs="仿宋" w:hint="eastAsia"/>
            <w:lang w:eastAsia="zh-CN"/>
          </w:rPr>
          <w:t>(三)、风险监控与控制</w:t>
        </w:r>
        <w:r>
          <w:tab/>
        </w:r>
        <w:r>
          <w:fldChar w:fldCharType="begin"/>
        </w:r>
        <w:r>
          <w:instrText xml:space="preserve"> PAGEREF _Toc32460 \h </w:instrText>
        </w:r>
        <w:r>
          <w:fldChar w:fldCharType="separate"/>
        </w:r>
        <w:r>
          <w:t>28</w:t>
        </w:r>
        <w:r>
          <w:fldChar w:fldCharType="end"/>
        </w:r>
      </w:hyperlink>
    </w:p>
    <w:p>
      <w:pPr>
        <w:pStyle w:val="TOC1"/>
        <w:tabs>
          <w:tab w:val="right" w:leader="dot" w:pos="8306"/>
        </w:tabs>
      </w:pPr>
      <w:hyperlink w:anchor="_Toc23017" w:history="1">
        <w:r>
          <w:rPr>
            <w:rFonts w:ascii="仿宋" w:eastAsia="仿宋" w:hAnsi="仿宋" w:cs="仿宋" w:hint="eastAsia"/>
            <w:lang w:eastAsia="zh-CN"/>
          </w:rPr>
          <w:t>八、电子控制四轮驱动装置项目计划安排</w:t>
        </w:r>
        <w:r>
          <w:tab/>
        </w:r>
        <w:r>
          <w:fldChar w:fldCharType="begin"/>
        </w:r>
        <w:r>
          <w:instrText xml:space="preserve"> PAGEREF _Toc23017 \h </w:instrText>
        </w:r>
        <w:r>
          <w:fldChar w:fldCharType="separate"/>
        </w:r>
        <w:r>
          <w:t>30</w:t>
        </w:r>
        <w:r>
          <w:fldChar w:fldCharType="end"/>
        </w:r>
      </w:hyperlink>
    </w:p>
    <w:p>
      <w:pPr>
        <w:pStyle w:val="TOC2"/>
        <w:tabs>
          <w:tab w:val="right" w:leader="dot" w:pos="8306"/>
        </w:tabs>
      </w:pPr>
      <w:hyperlink w:anchor="_Toc15922" w:history="1">
        <w:r>
          <w:rPr>
            <w:rFonts w:ascii="仿宋" w:eastAsia="仿宋" w:hAnsi="仿宋" w:cs="仿宋" w:hint="eastAsia"/>
            <w:lang w:eastAsia="zh-CN"/>
          </w:rPr>
          <w:t>(一)、建设周期</w:t>
        </w:r>
        <w:r>
          <w:tab/>
        </w:r>
        <w:r>
          <w:fldChar w:fldCharType="begin"/>
        </w:r>
        <w:r>
          <w:instrText xml:space="preserve"> PAGEREF _Toc15922 \h </w:instrText>
        </w:r>
        <w:r>
          <w:fldChar w:fldCharType="separate"/>
        </w:r>
        <w:r>
          <w:t>30</w:t>
        </w:r>
        <w:r>
          <w:fldChar w:fldCharType="end"/>
        </w:r>
      </w:hyperlink>
    </w:p>
    <w:p>
      <w:pPr>
        <w:pStyle w:val="TOC2"/>
        <w:tabs>
          <w:tab w:val="right" w:leader="dot" w:pos="8306"/>
        </w:tabs>
      </w:pPr>
      <w:hyperlink w:anchor="_Toc7022" w:history="1">
        <w:r>
          <w:rPr>
            <w:rFonts w:ascii="仿宋" w:eastAsia="仿宋" w:hAnsi="仿宋" w:cs="仿宋" w:hint="eastAsia"/>
            <w:lang w:eastAsia="zh-CN"/>
          </w:rPr>
          <w:t>(二)、建设进度</w:t>
        </w:r>
        <w:r>
          <w:tab/>
        </w:r>
        <w:r>
          <w:fldChar w:fldCharType="begin"/>
        </w:r>
        <w:r>
          <w:instrText xml:space="preserve"> PAGEREF _Toc7022 \h </w:instrText>
        </w:r>
        <w:r>
          <w:fldChar w:fldCharType="separate"/>
        </w:r>
        <w:r>
          <w:t>31</w:t>
        </w:r>
        <w:r>
          <w:fldChar w:fldCharType="end"/>
        </w:r>
      </w:hyperlink>
    </w:p>
    <w:p>
      <w:pPr>
        <w:pStyle w:val="TOC2"/>
        <w:tabs>
          <w:tab w:val="right" w:leader="dot" w:pos="8306"/>
        </w:tabs>
      </w:pPr>
      <w:hyperlink w:anchor="_Toc25767" w:history="1">
        <w:r>
          <w:rPr>
            <w:rFonts w:ascii="仿宋" w:eastAsia="仿宋" w:hAnsi="仿宋" w:cs="仿宋" w:hint="eastAsia"/>
            <w:lang w:eastAsia="zh-CN"/>
          </w:rPr>
          <w:t>(三)、进度安排注意事项</w:t>
        </w:r>
        <w:r>
          <w:tab/>
        </w:r>
        <w:r>
          <w:fldChar w:fldCharType="begin"/>
        </w:r>
        <w:r>
          <w:instrText xml:space="preserve"> PAGEREF _Toc25767 \h </w:instrText>
        </w:r>
        <w:r>
          <w:fldChar w:fldCharType="separate"/>
        </w:r>
        <w:r>
          <w:t>32</w:t>
        </w:r>
        <w:r>
          <w:fldChar w:fldCharType="end"/>
        </w:r>
      </w:hyperlink>
    </w:p>
    <w:p>
      <w:pPr>
        <w:pStyle w:val="TOC2"/>
        <w:tabs>
          <w:tab w:val="right" w:leader="dot" w:pos="8306"/>
        </w:tabs>
      </w:pPr>
      <w:hyperlink w:anchor="_Toc10402" w:history="1">
        <w:r>
          <w:rPr>
            <w:rFonts w:ascii="仿宋" w:eastAsia="仿宋" w:hAnsi="仿宋" w:cs="仿宋" w:hint="eastAsia"/>
            <w:lang w:eastAsia="zh-CN"/>
          </w:rPr>
          <w:t>(四)、人力资源配置</w:t>
        </w:r>
        <w:r>
          <w:tab/>
        </w:r>
        <w:r>
          <w:fldChar w:fldCharType="begin"/>
        </w:r>
        <w:r>
          <w:instrText xml:space="preserve"> PAGEREF _Toc10402 \h </w:instrText>
        </w:r>
        <w:r>
          <w:fldChar w:fldCharType="separate"/>
        </w:r>
        <w:r>
          <w:t>33</w:t>
        </w:r>
        <w:r>
          <w:fldChar w:fldCharType="end"/>
        </w:r>
      </w:hyperlink>
    </w:p>
    <w:p>
      <w:pPr>
        <w:pStyle w:val="TOC1"/>
        <w:tabs>
          <w:tab w:val="right" w:leader="dot" w:pos="8306"/>
        </w:tabs>
      </w:pPr>
      <w:hyperlink w:anchor="_Toc30317" w:history="1">
        <w:r>
          <w:rPr>
            <w:rFonts w:ascii="仿宋" w:eastAsia="仿宋" w:hAnsi="仿宋" w:cs="仿宋" w:hint="eastAsia"/>
            <w:lang w:eastAsia="zh-CN"/>
          </w:rPr>
          <w:t>九、电子控制四轮驱动装置项目技术管理</w:t>
        </w:r>
        <w:r>
          <w:tab/>
        </w:r>
        <w:r>
          <w:fldChar w:fldCharType="begin"/>
        </w:r>
        <w:r>
          <w:instrText xml:space="preserve"> PAGEREF _Toc30317 \h </w:instrText>
        </w:r>
        <w:r>
          <w:fldChar w:fldCharType="separate"/>
        </w:r>
        <w:r>
          <w:t>34</w:t>
        </w:r>
        <w:r>
          <w:fldChar w:fldCharType="end"/>
        </w:r>
      </w:hyperlink>
    </w:p>
    <w:p>
      <w:pPr>
        <w:pStyle w:val="TOC2"/>
        <w:tabs>
          <w:tab w:val="right" w:leader="dot" w:pos="8306"/>
        </w:tabs>
      </w:pPr>
      <w:hyperlink w:anchor="_Toc5575" w:history="1">
        <w:r>
          <w:rPr>
            <w:rFonts w:ascii="仿宋" w:eastAsia="仿宋" w:hAnsi="仿宋" w:cs="仿宋" w:hint="eastAsia"/>
            <w:lang w:eastAsia="zh-CN"/>
          </w:rPr>
          <w:t>(一)、技术方案选用方向</w:t>
        </w:r>
        <w:r>
          <w:tab/>
        </w:r>
        <w:r>
          <w:fldChar w:fldCharType="begin"/>
        </w:r>
        <w:r>
          <w:instrText xml:space="preserve"> PAGEREF _Toc5575 \h </w:instrText>
        </w:r>
        <w:r>
          <w:fldChar w:fldCharType="separate"/>
        </w:r>
        <w:r>
          <w:t>34</w:t>
        </w:r>
        <w:r>
          <w:fldChar w:fldCharType="end"/>
        </w:r>
      </w:hyperlink>
    </w:p>
    <w:p>
      <w:pPr>
        <w:pStyle w:val="TOC2"/>
        <w:tabs>
          <w:tab w:val="right" w:leader="dot" w:pos="8306"/>
        </w:tabs>
      </w:pPr>
      <w:hyperlink w:anchor="_Toc23482" w:history="1">
        <w:r>
          <w:rPr>
            <w:rFonts w:ascii="仿宋" w:eastAsia="仿宋" w:hAnsi="仿宋" w:cs="仿宋" w:hint="eastAsia"/>
            <w:lang w:eastAsia="zh-CN"/>
          </w:rPr>
          <w:t>(二)、工艺技术方案选用原则</w:t>
        </w:r>
        <w:r>
          <w:tab/>
        </w:r>
        <w:r>
          <w:fldChar w:fldCharType="begin"/>
        </w:r>
        <w:r>
          <w:instrText xml:space="preserve"> PAGEREF _Toc23482 \h </w:instrText>
        </w:r>
        <w:r>
          <w:fldChar w:fldCharType="separate"/>
        </w:r>
        <w:r>
          <w:t>36</w:t>
        </w:r>
        <w:r>
          <w:fldChar w:fldCharType="end"/>
        </w:r>
      </w:hyperlink>
    </w:p>
    <w:p>
      <w:pPr>
        <w:pStyle w:val="TOC2"/>
        <w:tabs>
          <w:tab w:val="right" w:leader="dot" w:pos="8306"/>
        </w:tabs>
      </w:pPr>
      <w:hyperlink w:anchor="_Toc9033" w:history="1">
        <w:r>
          <w:rPr>
            <w:rFonts w:ascii="仿宋" w:eastAsia="仿宋" w:hAnsi="仿宋" w:cs="仿宋" w:hint="eastAsia"/>
            <w:lang w:eastAsia="zh-CN"/>
          </w:rPr>
          <w:t>(三)、工艺技术方案要求</w:t>
        </w:r>
        <w:r>
          <w:tab/>
        </w:r>
        <w:r>
          <w:fldChar w:fldCharType="begin"/>
        </w:r>
        <w:r>
          <w:instrText xml:space="preserve"> PAGEREF _Toc9033 \h </w:instrText>
        </w:r>
        <w:r>
          <w:fldChar w:fldCharType="separate"/>
        </w:r>
        <w:r>
          <w:t>38</w:t>
        </w:r>
        <w:r>
          <w:fldChar w:fldCharType="end"/>
        </w:r>
      </w:hyperlink>
    </w:p>
    <w:p>
      <w:pPr>
        <w:pStyle w:val="TOC1"/>
        <w:tabs>
          <w:tab w:val="right" w:leader="dot" w:pos="8306"/>
        </w:tabs>
      </w:pPr>
      <w:hyperlink w:anchor="_Toc12307" w:history="1">
        <w:r>
          <w:rPr>
            <w:rFonts w:ascii="仿宋" w:eastAsia="仿宋" w:hAnsi="仿宋" w:cs="仿宋" w:hint="eastAsia"/>
            <w:lang w:eastAsia="zh-CN"/>
          </w:rPr>
          <w:t>十、电子控制四轮驱动装置项目财务管理</w:t>
        </w:r>
        <w:r>
          <w:tab/>
        </w:r>
        <w:r>
          <w:fldChar w:fldCharType="begin"/>
        </w:r>
        <w:r>
          <w:instrText xml:space="preserve"> PAGEREF _Toc12307 \h </w:instrText>
        </w:r>
        <w:r>
          <w:fldChar w:fldCharType="separate"/>
        </w:r>
        <w:r>
          <w:t>40</w:t>
        </w:r>
        <w:r>
          <w:fldChar w:fldCharType="end"/>
        </w:r>
      </w:hyperlink>
    </w:p>
    <w:p>
      <w:pPr>
        <w:pStyle w:val="TOC2"/>
        <w:tabs>
          <w:tab w:val="right" w:leader="dot" w:pos="8306"/>
        </w:tabs>
      </w:pPr>
      <w:hyperlink w:anchor="_Toc4159" w:history="1">
        <w:r>
          <w:rPr>
            <w:rFonts w:ascii="仿宋" w:eastAsia="仿宋" w:hAnsi="仿宋" w:cs="仿宋" w:hint="eastAsia"/>
            <w:lang w:eastAsia="zh-CN"/>
          </w:rPr>
          <w:t>(一)、资金需求大</w:t>
        </w:r>
        <w:r>
          <w:tab/>
        </w:r>
        <w:r>
          <w:fldChar w:fldCharType="begin"/>
        </w:r>
        <w:r>
          <w:instrText xml:space="preserve"> PAGEREF _Toc4159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 w:history="1">
        <w:r>
          <w:rPr>
            <w:rFonts w:ascii="仿宋" w:eastAsia="仿宋" w:hAnsi="仿宋" w:cs="仿宋" w:hint="eastAsia"/>
            <w:lang w:eastAsia="zh-CN"/>
          </w:rPr>
          <w:t>(二)、研发周期长</w:t>
        </w:r>
        <w:r>
          <w:tab/>
        </w:r>
        <w:r>
          <w:fldChar w:fldCharType="begin"/>
        </w:r>
        <w:r>
          <w:instrText xml:space="preserve"> PAGEREF _Toc2384 \h </w:instrText>
        </w:r>
        <w:r>
          <w:fldChar w:fldCharType="separate"/>
        </w:r>
        <w:r>
          <w:t>42</w:t>
        </w:r>
        <w:r>
          <w:fldChar w:fldCharType="end"/>
        </w:r>
      </w:hyperlink>
    </w:p>
    <w:p>
      <w:pPr>
        <w:pStyle w:val="TOC2"/>
        <w:tabs>
          <w:tab w:val="right" w:leader="dot" w:pos="8306"/>
        </w:tabs>
      </w:pPr>
      <w:hyperlink w:anchor="_Toc2513" w:history="1">
        <w:r>
          <w:rPr>
            <w:rFonts w:ascii="仿宋" w:eastAsia="仿宋" w:hAnsi="仿宋" w:cs="仿宋" w:hint="eastAsia"/>
            <w:lang w:eastAsia="zh-CN"/>
          </w:rPr>
          <w:t>(三)、市场风险大</w:t>
        </w:r>
        <w:r>
          <w:tab/>
        </w:r>
        <w:r>
          <w:fldChar w:fldCharType="begin"/>
        </w:r>
        <w:r>
          <w:instrText xml:space="preserve"> PAGEREF _Toc2513 \h </w:instrText>
        </w:r>
        <w:r>
          <w:fldChar w:fldCharType="separate"/>
        </w:r>
        <w:r>
          <w:t>43</w:t>
        </w:r>
        <w:r>
          <w:fldChar w:fldCharType="end"/>
        </w:r>
      </w:hyperlink>
    </w:p>
    <w:p>
      <w:pPr>
        <w:pStyle w:val="TOC2"/>
        <w:tabs>
          <w:tab w:val="right" w:leader="dot" w:pos="8306"/>
        </w:tabs>
      </w:pPr>
      <w:hyperlink w:anchor="_Toc23517" w:history="1">
        <w:r>
          <w:rPr>
            <w:rFonts w:ascii="仿宋" w:eastAsia="仿宋" w:hAnsi="仿宋" w:cs="仿宋" w:hint="eastAsia"/>
            <w:lang w:eastAsia="zh-CN"/>
          </w:rPr>
          <w:t>(四)、利润率高</w:t>
        </w:r>
        <w:r>
          <w:tab/>
        </w:r>
        <w:r>
          <w:fldChar w:fldCharType="begin"/>
        </w:r>
        <w:r>
          <w:instrText xml:space="preserve"> PAGEREF _Toc23517 \h </w:instrText>
        </w:r>
        <w:r>
          <w:fldChar w:fldCharType="separate"/>
        </w:r>
        <w:r>
          <w:t>46</w:t>
        </w:r>
        <w:r>
          <w:fldChar w:fldCharType="end"/>
        </w:r>
      </w:hyperlink>
    </w:p>
    <w:p>
      <w:pPr>
        <w:pStyle w:val="TOC1"/>
        <w:tabs>
          <w:tab w:val="right" w:leader="dot" w:pos="8306"/>
        </w:tabs>
      </w:pPr>
      <w:hyperlink w:anchor="_Toc26366" w:history="1">
        <w:r>
          <w:rPr>
            <w:rFonts w:ascii="仿宋" w:eastAsia="仿宋" w:hAnsi="仿宋" w:cs="仿宋" w:hint="eastAsia"/>
            <w:lang w:eastAsia="zh-CN"/>
          </w:rPr>
          <w:t>十一、电子控制四轮驱动装置项目人力资源管理</w:t>
        </w:r>
        <w:r>
          <w:tab/>
        </w:r>
        <w:r>
          <w:fldChar w:fldCharType="begin"/>
        </w:r>
        <w:r>
          <w:instrText xml:space="preserve"> PAGEREF _Toc26366 \h </w:instrText>
        </w:r>
        <w:r>
          <w:fldChar w:fldCharType="separate"/>
        </w:r>
        <w:r>
          <w:t>48</w:t>
        </w:r>
        <w:r>
          <w:fldChar w:fldCharType="end"/>
        </w:r>
      </w:hyperlink>
    </w:p>
    <w:p>
      <w:pPr>
        <w:pStyle w:val="TOC2"/>
        <w:tabs>
          <w:tab w:val="right" w:leader="dot" w:pos="8306"/>
        </w:tabs>
      </w:pPr>
      <w:hyperlink w:anchor="_Toc3579" w:history="1">
        <w:r>
          <w:rPr>
            <w:rFonts w:ascii="仿宋" w:eastAsia="仿宋" w:hAnsi="仿宋" w:cs="仿宋" w:hint="eastAsia"/>
            <w:lang w:eastAsia="zh-CN"/>
          </w:rPr>
          <w:t>(一)、建立健全的预算管理制度</w:t>
        </w:r>
        <w:r>
          <w:tab/>
        </w:r>
        <w:r>
          <w:fldChar w:fldCharType="begin"/>
        </w:r>
        <w:r>
          <w:instrText xml:space="preserve"> PAGEREF _Toc3579 \h </w:instrText>
        </w:r>
        <w:r>
          <w:fldChar w:fldCharType="separate"/>
        </w:r>
        <w:r>
          <w:t>48</w:t>
        </w:r>
        <w:r>
          <w:fldChar w:fldCharType="end"/>
        </w:r>
      </w:hyperlink>
    </w:p>
    <w:p>
      <w:pPr>
        <w:pStyle w:val="TOC2"/>
        <w:tabs>
          <w:tab w:val="right" w:leader="dot" w:pos="8306"/>
        </w:tabs>
      </w:pPr>
      <w:hyperlink w:anchor="_Toc6996" w:history="1">
        <w:r>
          <w:rPr>
            <w:rFonts w:ascii="仿宋" w:eastAsia="仿宋" w:hAnsi="仿宋" w:cs="仿宋" w:hint="eastAsia"/>
            <w:lang w:eastAsia="zh-CN"/>
          </w:rPr>
          <w:t>(二)、加强资金流动监控</w:t>
        </w:r>
        <w:r>
          <w:tab/>
        </w:r>
        <w:r>
          <w:fldChar w:fldCharType="begin"/>
        </w:r>
        <w:r>
          <w:instrText xml:space="preserve"> PAGEREF _Toc6996 \h </w:instrText>
        </w:r>
        <w:r>
          <w:fldChar w:fldCharType="separate"/>
        </w:r>
        <w:r>
          <w:t>50</w:t>
        </w:r>
        <w:r>
          <w:fldChar w:fldCharType="end"/>
        </w:r>
      </w:hyperlink>
    </w:p>
    <w:p>
      <w:pPr>
        <w:pStyle w:val="TOC2"/>
        <w:tabs>
          <w:tab w:val="right" w:leader="dot" w:pos="8306"/>
        </w:tabs>
      </w:pPr>
      <w:hyperlink w:anchor="_Toc6667" w:history="1">
        <w:r>
          <w:rPr>
            <w:rFonts w:ascii="仿宋" w:eastAsia="仿宋" w:hAnsi="仿宋" w:cs="仿宋" w:hint="eastAsia"/>
            <w:lang w:eastAsia="zh-CN"/>
          </w:rPr>
          <w:t>(三)、制定完善的风险控制机制</w:t>
        </w:r>
        <w:r>
          <w:tab/>
        </w:r>
        <w:r>
          <w:fldChar w:fldCharType="begin"/>
        </w:r>
        <w:r>
          <w:instrText xml:space="preserve"> PAGEREF _Toc6667 \h </w:instrText>
        </w:r>
        <w:r>
          <w:fldChar w:fldCharType="separate"/>
        </w:r>
        <w:r>
          <w:t>51</w:t>
        </w:r>
        <w:r>
          <w:fldChar w:fldCharType="end"/>
        </w:r>
      </w:hyperlink>
    </w:p>
    <w:p>
      <w:pPr>
        <w:pStyle w:val="TOC2"/>
        <w:tabs>
          <w:tab w:val="right" w:leader="dot" w:pos="8306"/>
        </w:tabs>
      </w:pPr>
      <w:hyperlink w:anchor="_Toc24721" w:history="1">
        <w:r>
          <w:rPr>
            <w:rFonts w:ascii="仿宋" w:eastAsia="仿宋" w:hAnsi="仿宋" w:cs="仿宋" w:hint="eastAsia"/>
            <w:lang w:eastAsia="zh-CN"/>
          </w:rPr>
          <w:t>(四)、优化成本管理</w:t>
        </w:r>
        <w:r>
          <w:tab/>
        </w:r>
        <w:r>
          <w:fldChar w:fldCharType="begin"/>
        </w:r>
        <w:r>
          <w:instrText xml:space="preserve"> PAGEREF _Toc24721 \h </w:instrText>
        </w:r>
        <w:r>
          <w:fldChar w:fldCharType="separate"/>
        </w:r>
        <w:r>
          <w:t>52</w:t>
        </w:r>
        <w:r>
          <w:fldChar w:fldCharType="end"/>
        </w:r>
      </w:hyperlink>
    </w:p>
    <w:p>
      <w:pPr>
        <w:pStyle w:val="TOC1"/>
        <w:tabs>
          <w:tab w:val="right" w:leader="dot" w:pos="8306"/>
        </w:tabs>
      </w:pPr>
      <w:hyperlink w:anchor="_Toc24617" w:history="1">
        <w:r>
          <w:rPr>
            <w:rFonts w:ascii="仿宋" w:eastAsia="仿宋" w:hAnsi="仿宋" w:cs="仿宋" w:hint="eastAsia"/>
            <w:lang w:eastAsia="zh-CN"/>
          </w:rPr>
          <w:t>十二、电子控制四轮驱动装置项目人力资源培养与发展</w:t>
        </w:r>
        <w:r>
          <w:tab/>
        </w:r>
        <w:r>
          <w:fldChar w:fldCharType="begin"/>
        </w:r>
        <w:r>
          <w:instrText xml:space="preserve"> PAGEREF _Toc24617 \h </w:instrText>
        </w:r>
        <w:r>
          <w:fldChar w:fldCharType="separate"/>
        </w:r>
        <w:r>
          <w:t>54</w:t>
        </w:r>
        <w:r>
          <w:fldChar w:fldCharType="end"/>
        </w:r>
      </w:hyperlink>
    </w:p>
    <w:p>
      <w:pPr>
        <w:pStyle w:val="TOC2"/>
        <w:tabs>
          <w:tab w:val="right" w:leader="dot" w:pos="8306"/>
        </w:tabs>
      </w:pPr>
      <w:hyperlink w:anchor="_Toc22102" w:history="1">
        <w:r>
          <w:rPr>
            <w:rFonts w:ascii="仿宋" w:eastAsia="仿宋" w:hAnsi="仿宋" w:cs="仿宋" w:hint="eastAsia"/>
            <w:lang w:eastAsia="zh-CN"/>
          </w:rPr>
          <w:t>(一)、人才需求与规划</w:t>
        </w:r>
        <w:r>
          <w:tab/>
        </w:r>
        <w:r>
          <w:fldChar w:fldCharType="begin"/>
        </w:r>
        <w:r>
          <w:instrText xml:space="preserve"> PAGEREF _Toc22102 \h </w:instrText>
        </w:r>
        <w:r>
          <w:fldChar w:fldCharType="separate"/>
        </w:r>
        <w:r>
          <w:t>54</w:t>
        </w:r>
        <w:r>
          <w:fldChar w:fldCharType="end"/>
        </w:r>
      </w:hyperlink>
    </w:p>
    <w:p>
      <w:pPr>
        <w:pStyle w:val="TOC2"/>
        <w:tabs>
          <w:tab w:val="right" w:leader="dot" w:pos="8306"/>
        </w:tabs>
      </w:pPr>
      <w:hyperlink w:anchor="_Toc2462" w:history="1">
        <w:r>
          <w:rPr>
            <w:rFonts w:ascii="仿宋" w:eastAsia="仿宋" w:hAnsi="仿宋" w:cs="仿宋" w:hint="eastAsia"/>
            <w:lang w:eastAsia="zh-CN"/>
          </w:rPr>
          <w:t>(二)、培训与发展计划</w:t>
        </w:r>
        <w:r>
          <w:tab/>
        </w:r>
        <w:r>
          <w:fldChar w:fldCharType="begin"/>
        </w:r>
        <w:r>
          <w:instrText xml:space="preserve"> PAGEREF _Toc2462 \h </w:instrText>
        </w:r>
        <w:r>
          <w:fldChar w:fldCharType="separate"/>
        </w:r>
        <w:r>
          <w:t>54</w:t>
        </w:r>
        <w:r>
          <w:fldChar w:fldCharType="end"/>
        </w:r>
      </w:hyperlink>
    </w:p>
    <w:p>
      <w:pPr>
        <w:pStyle w:val="TOC1"/>
        <w:tabs>
          <w:tab w:val="right" w:leader="dot" w:pos="8306"/>
        </w:tabs>
      </w:pPr>
      <w:hyperlink w:anchor="_Toc4168" w:history="1">
        <w:r>
          <w:rPr>
            <w:rFonts w:ascii="仿宋" w:eastAsia="仿宋" w:hAnsi="仿宋" w:cs="仿宋" w:hint="eastAsia"/>
            <w:lang w:eastAsia="zh-CN"/>
          </w:rPr>
          <w:t>十三、供应链管理</w:t>
        </w:r>
        <w:r>
          <w:tab/>
        </w:r>
        <w:r>
          <w:fldChar w:fldCharType="begin"/>
        </w:r>
        <w:r>
          <w:instrText xml:space="preserve"> PAGEREF _Toc4168 \h </w:instrText>
        </w:r>
        <w:r>
          <w:fldChar w:fldCharType="separate"/>
        </w:r>
        <w:r>
          <w:t>55</w:t>
        </w:r>
        <w:r>
          <w:fldChar w:fldCharType="end"/>
        </w:r>
      </w:hyperlink>
    </w:p>
    <w:p>
      <w:pPr>
        <w:pStyle w:val="TOC2"/>
        <w:tabs>
          <w:tab w:val="right" w:leader="dot" w:pos="8306"/>
        </w:tabs>
      </w:pPr>
      <w:hyperlink w:anchor="_Toc13560" w:history="1">
        <w:r>
          <w:rPr>
            <w:rFonts w:ascii="仿宋" w:eastAsia="仿宋" w:hAnsi="仿宋" w:cs="仿宋" w:hint="eastAsia"/>
            <w:lang w:eastAsia="zh-CN"/>
          </w:rPr>
          <w:t>(一)、供应链战略规划</w:t>
        </w:r>
        <w:r>
          <w:tab/>
        </w:r>
        <w:r>
          <w:fldChar w:fldCharType="begin"/>
        </w:r>
        <w:r>
          <w:instrText xml:space="preserve"> PAGEREF _Toc13560 \h </w:instrText>
        </w:r>
        <w:r>
          <w:fldChar w:fldCharType="separate"/>
        </w:r>
        <w:r>
          <w:t>55</w:t>
        </w:r>
        <w:r>
          <w:fldChar w:fldCharType="end"/>
        </w:r>
      </w:hyperlink>
    </w:p>
    <w:p>
      <w:pPr>
        <w:pStyle w:val="TOC2"/>
        <w:tabs>
          <w:tab w:val="right" w:leader="dot" w:pos="8306"/>
        </w:tabs>
      </w:pPr>
      <w:hyperlink w:anchor="_Toc3662" w:history="1">
        <w:r>
          <w:rPr>
            <w:rFonts w:ascii="仿宋" w:eastAsia="仿宋" w:hAnsi="仿宋" w:cs="仿宋" w:hint="eastAsia"/>
            <w:lang w:eastAsia="zh-CN"/>
          </w:rPr>
          <w:t>(二)、供应商选择与合作</w:t>
        </w:r>
        <w:r>
          <w:tab/>
        </w:r>
        <w:r>
          <w:fldChar w:fldCharType="begin"/>
        </w:r>
        <w:r>
          <w:instrText xml:space="preserve"> PAGEREF _Toc3662 \h </w:instrText>
        </w:r>
        <w:r>
          <w:fldChar w:fldCharType="separate"/>
        </w:r>
        <w:r>
          <w:t>57</w:t>
        </w:r>
        <w:r>
          <w:fldChar w:fldCharType="end"/>
        </w:r>
      </w:hyperlink>
    </w:p>
    <w:p>
      <w:pPr>
        <w:pStyle w:val="TOC2"/>
        <w:tabs>
          <w:tab w:val="right" w:leader="dot" w:pos="8306"/>
        </w:tabs>
      </w:pPr>
      <w:hyperlink w:anchor="_Toc6087" w:history="1">
        <w:r>
          <w:rPr>
            <w:rFonts w:ascii="仿宋" w:eastAsia="仿宋" w:hAnsi="仿宋" w:cs="仿宋" w:hint="eastAsia"/>
            <w:lang w:eastAsia="zh-CN"/>
          </w:rPr>
          <w:t>(三)、物流与库存管理</w:t>
        </w:r>
        <w:r>
          <w:tab/>
        </w:r>
        <w:r>
          <w:fldChar w:fldCharType="begin"/>
        </w:r>
        <w:r>
          <w:instrText xml:space="preserve"> PAGEREF _Toc6087 \h </w:instrText>
        </w:r>
        <w:r>
          <w:fldChar w:fldCharType="separate"/>
        </w:r>
        <w:r>
          <w:t>58</w:t>
        </w:r>
        <w:r>
          <w:fldChar w:fldCharType="end"/>
        </w:r>
      </w:hyperlink>
    </w:p>
    <w:p>
      <w:pPr>
        <w:pStyle w:val="TOC1"/>
        <w:tabs>
          <w:tab w:val="right" w:leader="dot" w:pos="8306"/>
        </w:tabs>
      </w:pPr>
      <w:hyperlink w:anchor="_Toc14300" w:history="1">
        <w:r>
          <w:rPr>
            <w:rFonts w:ascii="仿宋" w:eastAsia="仿宋" w:hAnsi="仿宋" w:cs="仿宋" w:hint="eastAsia"/>
            <w:lang w:eastAsia="zh-CN"/>
          </w:rPr>
          <w:t>十四、利益相关者分析与沟通计划</w:t>
        </w:r>
        <w:r>
          <w:tab/>
        </w:r>
        <w:r>
          <w:fldChar w:fldCharType="begin"/>
        </w:r>
        <w:r>
          <w:instrText xml:space="preserve"> PAGEREF _Toc14300 \h </w:instrText>
        </w:r>
        <w:r>
          <w:fldChar w:fldCharType="separate"/>
        </w:r>
        <w:r>
          <w:t>59</w:t>
        </w:r>
        <w:r>
          <w:fldChar w:fldCharType="end"/>
        </w:r>
      </w:hyperlink>
    </w:p>
    <w:p>
      <w:pPr>
        <w:pStyle w:val="TOC2"/>
        <w:tabs>
          <w:tab w:val="right" w:leader="dot" w:pos="8306"/>
        </w:tabs>
      </w:pPr>
      <w:hyperlink w:anchor="_Toc27468" w:history="1">
        <w:r>
          <w:rPr>
            <w:rFonts w:ascii="仿宋" w:eastAsia="仿宋" w:hAnsi="仿宋" w:cs="仿宋" w:hint="eastAsia"/>
            <w:lang w:eastAsia="zh-CN"/>
          </w:rPr>
          <w:t>(一)、利益相关者分析</w:t>
        </w:r>
        <w:r>
          <w:tab/>
        </w:r>
        <w:r>
          <w:fldChar w:fldCharType="begin"/>
        </w:r>
        <w:r>
          <w:instrText xml:space="preserve"> PAGEREF _Toc27468 \h </w:instrText>
        </w:r>
        <w:r>
          <w:fldChar w:fldCharType="separate"/>
        </w:r>
        <w:r>
          <w:t>59</w:t>
        </w:r>
        <w:r>
          <w:fldChar w:fldCharType="end"/>
        </w:r>
      </w:hyperlink>
    </w:p>
    <w:p>
      <w:pPr>
        <w:pStyle w:val="TOC2"/>
        <w:tabs>
          <w:tab w:val="right" w:leader="dot" w:pos="8306"/>
        </w:tabs>
      </w:pPr>
      <w:hyperlink w:anchor="_Toc31331" w:history="1">
        <w:r>
          <w:rPr>
            <w:rFonts w:ascii="仿宋" w:eastAsia="仿宋" w:hAnsi="仿宋" w:cs="仿宋" w:hint="eastAsia"/>
            <w:lang w:eastAsia="zh-CN"/>
          </w:rPr>
          <w:t>(二)、沟通计划</w:t>
        </w:r>
        <w:r>
          <w:tab/>
        </w:r>
        <w:r>
          <w:fldChar w:fldCharType="begin"/>
        </w:r>
        <w:r>
          <w:instrText xml:space="preserve"> PAGEREF _Toc31331 \h </w:instrText>
        </w:r>
        <w:r>
          <w:fldChar w:fldCharType="separate"/>
        </w:r>
        <w:r>
          <w:t>61</w:t>
        </w:r>
        <w:r>
          <w:fldChar w:fldCharType="end"/>
        </w:r>
      </w:hyperlink>
    </w:p>
    <w:p>
      <w:pPr>
        <w:pStyle w:val="TOC1"/>
        <w:tabs>
          <w:tab w:val="right" w:leader="dot" w:pos="8306"/>
        </w:tabs>
      </w:pPr>
      <w:hyperlink w:anchor="_Toc25503" w:history="1">
        <w:r>
          <w:rPr>
            <w:rFonts w:ascii="仿宋" w:eastAsia="仿宋" w:hAnsi="仿宋" w:cs="仿宋" w:hint="eastAsia"/>
            <w:lang w:eastAsia="zh-CN"/>
          </w:rPr>
          <w:t>十五、电子控制四轮驱动装置项目治理与监督</w:t>
        </w:r>
        <w:r>
          <w:tab/>
        </w:r>
        <w:r>
          <w:fldChar w:fldCharType="begin"/>
        </w:r>
        <w:r>
          <w:instrText xml:space="preserve"> PAGEREF _Toc25503 \h </w:instrText>
        </w:r>
        <w:r>
          <w:fldChar w:fldCharType="separate"/>
        </w:r>
        <w:r>
          <w:t>62</w:t>
        </w:r>
        <w:r>
          <w:fldChar w:fldCharType="end"/>
        </w:r>
      </w:hyperlink>
    </w:p>
    <w:p>
      <w:pPr>
        <w:pStyle w:val="TOC2"/>
        <w:tabs>
          <w:tab w:val="right" w:leader="dot" w:pos="8306"/>
        </w:tabs>
      </w:pPr>
      <w:hyperlink w:anchor="_Toc27733" w:history="1">
        <w:r>
          <w:rPr>
            <w:rFonts w:ascii="仿宋" w:eastAsia="仿宋" w:hAnsi="仿宋" w:cs="仿宋" w:hint="eastAsia"/>
            <w:lang w:eastAsia="zh-CN"/>
          </w:rPr>
          <w:t>(一)、电子控制四轮驱动装置项目治理结构</w:t>
        </w:r>
        <w:r>
          <w:tab/>
        </w:r>
        <w:r>
          <w:fldChar w:fldCharType="begin"/>
        </w:r>
        <w:r>
          <w:instrText xml:space="preserve"> PAGEREF _Toc27733 \h </w:instrText>
        </w:r>
        <w:r>
          <w:fldChar w:fldCharType="separate"/>
        </w:r>
        <w:r>
          <w:t>62</w:t>
        </w:r>
        <w:r>
          <w:fldChar w:fldCharType="end"/>
        </w:r>
      </w:hyperlink>
    </w:p>
    <w:p>
      <w:pPr>
        <w:pStyle w:val="TOC2"/>
        <w:tabs>
          <w:tab w:val="right" w:leader="dot" w:pos="8306"/>
        </w:tabs>
      </w:pPr>
      <w:hyperlink w:anchor="_Toc11550" w:history="1">
        <w:r>
          <w:rPr>
            <w:rFonts w:ascii="仿宋" w:eastAsia="仿宋" w:hAnsi="仿宋" w:cs="仿宋" w:hint="eastAsia"/>
            <w:lang w:eastAsia="zh-CN"/>
          </w:rPr>
          <w:t>(二)、监督与审计</w:t>
        </w:r>
        <w:r>
          <w:tab/>
        </w:r>
        <w:r>
          <w:fldChar w:fldCharType="begin"/>
        </w:r>
        <w:r>
          <w:instrText xml:space="preserve"> PAGEREF _Toc11550 \h </w:instrText>
        </w:r>
        <w:r>
          <w:fldChar w:fldCharType="separate"/>
        </w:r>
        <w:r>
          <w:t>63</w:t>
        </w:r>
        <w:r>
          <w:fldChar w:fldCharType="end"/>
        </w:r>
      </w:hyperlink>
    </w:p>
    <w:p>
      <w:pPr>
        <w:pStyle w:val="TOC1"/>
        <w:tabs>
          <w:tab w:val="right" w:leader="dot" w:pos="8306"/>
        </w:tabs>
      </w:pPr>
      <w:hyperlink w:anchor="_Toc8563" w:history="1">
        <w:r>
          <w:rPr>
            <w:rFonts w:ascii="仿宋" w:eastAsia="仿宋" w:hAnsi="仿宋" w:cs="仿宋" w:hint="eastAsia"/>
            <w:lang w:eastAsia="zh-CN"/>
          </w:rPr>
          <w:t>十六、电子控制四轮驱动装置项目实施保障措施</w:t>
        </w:r>
        <w:r>
          <w:tab/>
        </w:r>
        <w:r>
          <w:fldChar w:fldCharType="begin"/>
        </w:r>
        <w:r>
          <w:instrText xml:space="preserve"> PAGEREF _Toc8563 \h </w:instrText>
        </w:r>
        <w:r>
          <w:fldChar w:fldCharType="separate"/>
        </w:r>
        <w:r>
          <w:t>65</w:t>
        </w:r>
        <w:r>
          <w:fldChar w:fldCharType="end"/>
        </w:r>
      </w:hyperlink>
    </w:p>
    <w:p>
      <w:pPr>
        <w:pStyle w:val="TOC2"/>
        <w:tabs>
          <w:tab w:val="right" w:leader="dot" w:pos="8306"/>
        </w:tabs>
      </w:pPr>
      <w:hyperlink w:anchor="_Toc2584" w:history="1">
        <w:r>
          <w:rPr>
            <w:rFonts w:ascii="仿宋" w:eastAsia="仿宋" w:hAnsi="仿宋" w:cs="仿宋" w:hint="eastAsia"/>
            <w:lang w:eastAsia="zh-CN"/>
          </w:rPr>
          <w:t>(一)、电子控制四轮驱动装置项目实施保障机制</w:t>
        </w:r>
        <w:r>
          <w:tab/>
        </w:r>
        <w:r>
          <w:fldChar w:fldCharType="begin"/>
        </w:r>
        <w:r>
          <w:instrText xml:space="preserve"> PAGEREF _Toc2584 \h </w:instrText>
        </w:r>
        <w:r>
          <w:fldChar w:fldCharType="separate"/>
        </w:r>
        <w:r>
          <w:t>65</w:t>
        </w:r>
        <w:r>
          <w:fldChar w:fldCharType="end"/>
        </w:r>
      </w:hyperlink>
    </w:p>
    <w:p>
      <w:pPr>
        <w:pStyle w:val="TOC2"/>
        <w:tabs>
          <w:tab w:val="right" w:leader="dot" w:pos="8306"/>
        </w:tabs>
      </w:pPr>
      <w:hyperlink w:anchor="_Toc555" w:history="1">
        <w:r>
          <w:rPr>
            <w:rFonts w:ascii="仿宋" w:eastAsia="仿宋" w:hAnsi="仿宋" w:cs="仿宋" w:hint="eastAsia"/>
            <w:lang w:eastAsia="zh-CN"/>
          </w:rPr>
          <w:t>(二)、电子控制四轮驱动装置项目法律合规要求</w:t>
        </w:r>
        <w:r>
          <w:tab/>
        </w:r>
        <w:r>
          <w:fldChar w:fldCharType="begin"/>
        </w:r>
        <w:r>
          <w:instrText xml:space="preserve"> PAGEREF _Toc555 \h </w:instrText>
        </w:r>
        <w:r>
          <w:fldChar w:fldCharType="separate"/>
        </w:r>
        <w:r>
          <w:t>69</w:t>
        </w:r>
        <w:r>
          <w:fldChar w:fldCharType="end"/>
        </w:r>
      </w:hyperlink>
    </w:p>
    <w:p>
      <w:pPr>
        <w:pStyle w:val="TOC2"/>
        <w:tabs>
          <w:tab w:val="right" w:leader="dot" w:pos="8306"/>
        </w:tabs>
      </w:pPr>
      <w:hyperlink w:anchor="_Toc15127" w:history="1">
        <w:r>
          <w:rPr>
            <w:rFonts w:ascii="仿宋" w:eastAsia="仿宋" w:hAnsi="仿宋" w:cs="仿宋" w:hint="eastAsia"/>
            <w:lang w:eastAsia="zh-CN"/>
          </w:rPr>
          <w:t>(三)、电子控制四轮驱动装置项目合同管理与法律事务</w:t>
        </w:r>
        <w:r>
          <w:tab/>
        </w:r>
        <w:r>
          <w:fldChar w:fldCharType="begin"/>
        </w:r>
        <w:r>
          <w:instrText xml:space="preserve"> PAGEREF _Toc15127 \h </w:instrText>
        </w:r>
        <w:r>
          <w:fldChar w:fldCharType="separate"/>
        </w:r>
        <w:r>
          <w:t>73</w:t>
        </w:r>
        <w:r>
          <w:fldChar w:fldCharType="end"/>
        </w:r>
      </w:hyperlink>
    </w:p>
    <w:p>
      <w:pPr>
        <w:pStyle w:val="TOC2"/>
        <w:tabs>
          <w:tab w:val="right" w:leader="dot" w:pos="8306"/>
        </w:tabs>
      </w:pPr>
      <w:hyperlink w:anchor="_Toc18265" w:history="1">
        <w:r>
          <w:rPr>
            <w:rFonts w:ascii="仿宋" w:eastAsia="仿宋" w:hAnsi="仿宋" w:cs="仿宋" w:hint="eastAsia"/>
            <w:lang w:eastAsia="zh-CN"/>
          </w:rPr>
          <w:t>(四)、电子控制四轮驱动装置项目知识产权保护策略</w:t>
        </w:r>
        <w:r>
          <w:tab/>
        </w:r>
        <w:r>
          <w:fldChar w:fldCharType="begin"/>
        </w:r>
        <w:r>
          <w:instrText xml:space="preserve"> PAGEREF _Toc18265 \h </w:instrText>
        </w:r>
        <w:r>
          <w:fldChar w:fldCharType="separate"/>
        </w:r>
        <w:r>
          <w:t>80</w:t>
        </w:r>
        <w:r>
          <w:fldChar w:fldCharType="end"/>
        </w:r>
      </w:hyperlink>
    </w:p>
    <w:p>
      <w:pPr>
        <w:pStyle w:val="TOC1"/>
        <w:tabs>
          <w:tab w:val="right" w:leader="dot" w:pos="8306"/>
        </w:tabs>
      </w:pPr>
      <w:hyperlink w:anchor="_Toc28212" w:history="1">
        <w:r>
          <w:rPr>
            <w:rFonts w:ascii="仿宋" w:eastAsia="仿宋" w:hAnsi="仿宋" w:cs="仿宋" w:hint="eastAsia"/>
            <w:lang w:eastAsia="zh-CN"/>
          </w:rPr>
          <w:t>十七、电子控制四轮驱动装置项目实施时间节点</w:t>
        </w:r>
        <w:r>
          <w:tab/>
        </w:r>
        <w:r>
          <w:fldChar w:fldCharType="begin"/>
        </w:r>
        <w:r>
          <w:instrText xml:space="preserve"> PAGEREF _Toc28212 \h </w:instrText>
        </w:r>
        <w:r>
          <w:fldChar w:fldCharType="separate"/>
        </w:r>
        <w:r>
          <w:t>83</w:t>
        </w:r>
        <w:r>
          <w:fldChar w:fldCharType="end"/>
        </w:r>
      </w:hyperlink>
    </w:p>
    <w:p>
      <w:pPr>
        <w:pStyle w:val="TOC2"/>
        <w:tabs>
          <w:tab w:val="right" w:leader="dot" w:pos="8306"/>
        </w:tabs>
      </w:pPr>
      <w:hyperlink w:anchor="_Toc1196" w:history="1">
        <w:r>
          <w:rPr>
            <w:rFonts w:ascii="仿宋" w:eastAsia="仿宋" w:hAnsi="仿宋" w:cs="仿宋" w:hint="eastAsia"/>
            <w:lang w:eastAsia="zh-CN"/>
          </w:rPr>
          <w:t>(一)、电子控制四轮驱动装置项目启动阶段时间节点</w:t>
        </w:r>
        <w:r>
          <w:tab/>
        </w:r>
        <w:r>
          <w:fldChar w:fldCharType="begin"/>
        </w:r>
        <w:r>
          <w:instrText xml:space="preserve"> PAGEREF _Toc1196 \h </w:instrText>
        </w:r>
        <w:r>
          <w:fldChar w:fldCharType="separate"/>
        </w:r>
        <w:r>
          <w:t>83</w:t>
        </w:r>
        <w:r>
          <w:fldChar w:fldCharType="end"/>
        </w:r>
      </w:hyperlink>
    </w:p>
    <w:p>
      <w:pPr>
        <w:pStyle w:val="TOC2"/>
        <w:tabs>
          <w:tab w:val="right" w:leader="dot" w:pos="8306"/>
        </w:tabs>
      </w:pPr>
      <w:hyperlink w:anchor="_Toc5725" w:history="1">
        <w:r>
          <w:rPr>
            <w:rFonts w:ascii="仿宋" w:eastAsia="仿宋" w:hAnsi="仿宋" w:cs="仿宋" w:hint="eastAsia"/>
            <w:lang w:eastAsia="zh-CN"/>
          </w:rPr>
          <w:t>(二)、电子控制四轮驱动装置项目执行阶段时间节点</w:t>
        </w:r>
        <w:r>
          <w:tab/>
        </w:r>
        <w:r>
          <w:fldChar w:fldCharType="begin"/>
        </w:r>
        <w:r>
          <w:instrText xml:space="preserve"> PAGEREF _Toc5725 \h </w:instrText>
        </w:r>
        <w:r>
          <w:fldChar w:fldCharType="separate"/>
        </w:r>
        <w:r>
          <w:t>84</w:t>
        </w:r>
        <w:r>
          <w:fldChar w:fldCharType="end"/>
        </w:r>
      </w:hyperlink>
    </w:p>
    <w:p>
      <w:pPr>
        <w:pStyle w:val="TOC2"/>
        <w:tabs>
          <w:tab w:val="right" w:leader="dot" w:pos="8306"/>
        </w:tabs>
      </w:pPr>
      <w:hyperlink w:anchor="_Toc16240" w:history="1">
        <w:r>
          <w:rPr>
            <w:rFonts w:ascii="仿宋" w:eastAsia="仿宋" w:hAnsi="仿宋" w:cs="仿宋" w:hint="eastAsia"/>
            <w:lang w:eastAsia="zh-CN"/>
          </w:rPr>
          <w:t>(三)、电子控制四轮驱动装置项目完成阶段时间节点</w:t>
        </w:r>
        <w:r>
          <w:tab/>
        </w:r>
        <w:r>
          <w:fldChar w:fldCharType="begin"/>
        </w:r>
        <w:r>
          <w:instrText xml:space="preserve"> PAGEREF _Toc16240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88"/>
      <w:r>
        <w:rPr>
          <w:rFonts w:ascii="仿宋" w:eastAsia="仿宋" w:hAnsi="仿宋" w:cs="仿宋" w:hint="eastAsia"/>
          <w:sz w:val="28"/>
          <w:lang w:eastAsia="zh-CN"/>
        </w:rPr>
        <w:t>一、电子控制四轮驱动装置项目建设单位说明</w:t>
      </w:r>
      <w:bookmarkEnd w:id="2"/>
    </w:p>
    <w:p>
      <w:pPr>
        <w:pStyle w:val="Heading2"/>
        <w:rPr>
          <w:rFonts w:ascii="仿宋" w:eastAsia="仿宋" w:hAnsi="仿宋" w:cs="仿宋" w:hint="eastAsia"/>
          <w:lang w:eastAsia="zh-CN"/>
        </w:rPr>
      </w:pPr>
      <w:bookmarkStart w:id="3" w:name="_Toc31649"/>
      <w:r>
        <w:rPr>
          <w:rFonts w:ascii="仿宋" w:eastAsia="仿宋" w:hAnsi="仿宋" w:cs="仿宋" w:hint="eastAsia"/>
          <w:lang w:eastAsia="zh-CN"/>
        </w:rPr>
        <w:t>(一)、电子控制四轮驱动装置项目承办单位基本情况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控制四轮驱动装置项目承办单位的XXXX，我们着眼于实现可持续的经济效益。通过技术创新和解决方案的提供，公司预计在电子控制四轮驱动装置项目执行期间将获得可观的收入增长。这一收入来源主要包括电子控制四轮驱动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同时，我们注重成本控制和效率提升，以确保电子控制四轮驱动装置项目的可持续盈利。透过精细的管理和资源优化，公司期望实现电子控制四轮驱动装置项目利润最大化。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控制四轮驱动装置项目实施进行全面的投资评估，包括电子控制四轮驱动装置项目启动阶段的资金投入和后续运营成本。通过对电子控制四轮驱动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子控制四轮驱动装置项目实施过程中具备足够的资金流动性，公司将进行详尽的现金流分析。这包括资金需求的合理预测、电子控制四轮驱动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411"/>
      <w:r>
        <w:rPr>
          <w:rFonts w:ascii="仿宋" w:eastAsia="仿宋" w:hAnsi="仿宋" w:cs="仿宋" w:hint="eastAsia"/>
          <w:sz w:val="28"/>
          <w:lang w:eastAsia="zh-CN"/>
        </w:rPr>
        <w:t>二、电子控制四轮驱动装置项目土建工程</w:t>
      </w:r>
      <w:bookmarkEnd w:id="5"/>
    </w:p>
    <w:p>
      <w:pPr>
        <w:pStyle w:val="Heading2"/>
        <w:rPr>
          <w:rFonts w:ascii="仿宋" w:eastAsia="仿宋" w:hAnsi="仿宋" w:cs="仿宋" w:hint="eastAsia"/>
          <w:lang w:eastAsia="zh-CN"/>
        </w:rPr>
      </w:pPr>
      <w:bookmarkStart w:id="6" w:name="_Toc3087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在电子控制四轮驱动装置项目的建筑工程设计中，我们将秉承一系列重要的设计原则，以确保电子控制四轮驱动装置项目建筑在功能、美观、可持续性等方面达到最佳效果。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首要原则是确保建筑的功能性得到最大化的发挥。我们将充分理解电子控制四轮驱动装置项目的实际需求，合理布局各个功能区域，保证建筑在满足业务需求的同时，提供高效的工作环境。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在建筑设计中，我们将综合考虑建设和运营成本。通过精细的经济效益分析，确保设计方案在高效利用资源的同时，对电子控制四轮驱动装置项目的长期盈利能力有积极的贡献。</w:t>
      </w:r>
    </w:p>
    <w:p>
      <w:pPr>
        <w:pStyle w:val="Heading2"/>
        <w:ind w:firstLine="560" w:firstLineChars="200"/>
        <w:rPr>
          <w:rFonts w:ascii="仿宋" w:eastAsia="仿宋" w:hAnsi="仿宋" w:cs="仿宋" w:hint="eastAsia"/>
          <w:sz w:val="28"/>
          <w:lang w:eastAsia="zh-CN"/>
        </w:rPr>
      </w:pPr>
      <w:bookmarkStart w:id="7" w:name="_Toc1096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的土建工程设计中，我们将精准设定设计年限，结合电子控制四轮驱动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控制四轮驱动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44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控制四轮驱动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控制四轮驱动装置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控制四轮驱动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56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本期工程电子控制四轮驱动装置项目预计总建筑面积XXX平方米，其中：计容建筑面积XXX平方米，计划建筑工程投资XX万元，占电子控制四轮驱动装置项目总投资的XX%。</w:t>
      </w:r>
    </w:p>
    <w:p>
      <w:pPr>
        <w:pStyle w:val="Heading1"/>
        <w:ind w:firstLine="560" w:firstLineChars="200"/>
        <w:rPr>
          <w:rFonts w:ascii="仿宋" w:eastAsia="仿宋" w:hAnsi="仿宋" w:cs="仿宋" w:hint="eastAsia"/>
          <w:sz w:val="28"/>
          <w:lang w:eastAsia="zh-CN"/>
        </w:rPr>
      </w:pPr>
      <w:bookmarkStart w:id="10" w:name="_Toc29751"/>
      <w:r>
        <w:rPr>
          <w:rFonts w:ascii="仿宋" w:eastAsia="仿宋" w:hAnsi="仿宋" w:cs="仿宋" w:hint="eastAsia"/>
          <w:sz w:val="28"/>
          <w:lang w:eastAsia="zh-CN"/>
        </w:rPr>
        <w:t>三、电子控制四轮驱动装置项目文档管理</w:t>
      </w:r>
      <w:bookmarkEnd w:id="10"/>
    </w:p>
    <w:p>
      <w:pPr>
        <w:pStyle w:val="Heading2"/>
        <w:rPr>
          <w:rFonts w:ascii="仿宋" w:eastAsia="仿宋" w:hAnsi="仿宋" w:cs="仿宋" w:hint="eastAsia"/>
          <w:lang w:eastAsia="zh-CN"/>
        </w:rPr>
      </w:pPr>
      <w:bookmarkStart w:id="11" w:name="_Toc378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电子控制四轮驱动装置项目高度重视文档的质量和准确性，以支持电子控制四轮驱动装置项目的各项活动和决策。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控制四轮驱动装置项目文档的编制始于电子控制四轮驱动装置项目计划的初期，我们制定了详细的文档编制计划，明确了每个文档的内容、格式和编写责任人。在电子控制四轮驱动装置项目启动阶段，我们首先编制了电子控制四轮驱动装置项目章程，明确定义了电子控制四轮驱动装置项目的目标、范围、风险等关键要素。随后，电子控制四轮驱动装置项目团队根据计划陆续编制了需求文档、设计文档、测试文档等各类文档，确保电子控制四轮驱动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控制四轮驱动装置项目管理中的重要环节，旨在确保电子控制四轮驱动装置项目文档符合质量标准和电子控制四轮驱动装置项目需求。在电子控制四轮驱动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控制四轮驱动装置项目相关利益方和专业领域的专家对文档进行独立审查。这有助于获取更全面、客观的反馈，确保电子控制四轮驱动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在文档编制与审查方面建立了严格的管理机制，通过规范的流程和多维度的审查，确保电子控制四轮驱动装置项目文档的质量、准确性和可靠性，为电子控制四轮驱动装置项目的顺利推进提供了有力支持。</w:t>
      </w:r>
    </w:p>
    <w:p>
      <w:pPr>
        <w:pStyle w:val="Heading2"/>
        <w:ind w:firstLine="560" w:firstLineChars="200"/>
        <w:rPr>
          <w:rFonts w:ascii="仿宋" w:eastAsia="仿宋" w:hAnsi="仿宋" w:cs="仿宋" w:hint="eastAsia"/>
          <w:sz w:val="28"/>
          <w:lang w:eastAsia="zh-CN"/>
        </w:rPr>
      </w:pPr>
      <w:bookmarkStart w:id="12" w:name="_Toc50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我们通过多渠道发布文档，包括电子邮件、电子控制四轮驱动装置项目管理平台、内部网站等，以满足不同团队成员的偏好和需求。多渠道发布确保了信息的全面覆盖。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我们采用了精细的权限控制，确保只有授权人员可以访问敏感信息。这种安全措施保护了电子控制四轮驱动装置项目文档的机密性，防止了未经授权的信息泄露。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29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控制四轮驱动装置项目生命周期中一个至关重要的环节，直接关系到电子控制四轮驱动装置项目信息的长期保存和历史记录的完整性。在电子控制四轮驱动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6733"/>
      <w:r>
        <w:rPr>
          <w:rFonts w:ascii="仿宋" w:eastAsia="仿宋" w:hAnsi="仿宋" w:cs="仿宋" w:hint="eastAsia"/>
          <w:sz w:val="28"/>
          <w:lang w:eastAsia="zh-CN"/>
        </w:rPr>
        <w:t>四、电子控制四轮驱动装置项目概论</w:t>
      </w:r>
      <w:bookmarkEnd w:id="14"/>
    </w:p>
    <w:p>
      <w:pPr>
        <w:pStyle w:val="Heading2"/>
        <w:rPr>
          <w:rFonts w:ascii="仿宋" w:eastAsia="仿宋" w:hAnsi="仿宋" w:cs="仿宋" w:hint="eastAsia"/>
          <w:lang w:eastAsia="zh-CN"/>
        </w:rPr>
      </w:pPr>
      <w:bookmarkStart w:id="15" w:name="_Toc978"/>
      <w:r>
        <w:rPr>
          <w:rFonts w:ascii="仿宋" w:eastAsia="仿宋" w:hAnsi="仿宋" w:cs="仿宋" w:hint="eastAsia"/>
          <w:lang w:eastAsia="zh-CN"/>
        </w:rPr>
        <w:t>(一)、电子控制四轮驱动装置项目概况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起源追溯至对市场的深入洞察。市场的不断演变与变革为电子控制四轮驱动装置项目提供了难得的机遇。当前市场存在的需求缺口和变革的大环境共同构成了电子控制四轮驱动装置项目的背景。这个电子控制四轮驱动装置项目旨在充分利用市场机遇，填补行业中尚未满足的需求，为客户提供全新的解决方案。市场的变革和需求的增长使得这个电子控制四轮驱动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电子控制四轮驱动装置项目名称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正式命名为电子控制四轮驱动装置。这个名称不仅仅是一个标识，更代表了电子控制四轮驱动装置项目的核心理念和愿景。它蕴含着电子控制四轮驱动装置项目所要解决问题的关键字，具有强烈的表达和辨识度，为电子控制四轮驱动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电子控制四轮驱动装置项目目标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核心目标是提供一种全新、高效的解决方案，满足客户日益增长的需求。电子控制四轮驱动装置项目追求的不仅仅是满足市场需求，更是在市场中获得卓越的竞争优势。通过不断提升产品或服务的质量和创新水平，电子控制四轮驱动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电子控制四轮驱动装置项目范围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全面涵盖了产品研发、制造、市场推广和售后服务，确保从产品设计到最终用户体验的全方位关注。这一全面的电子控制四轮驱动装置项目范围是为了确保电子控制四轮驱动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电子控制四轮驱动装置项目时间表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在未来18个月内完成，包括研发、测试、市场试点和正式推出等不同阶段。这个时间表的合理设计是为了确保电子控制四轮驱动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电子控制四轮驱动装置项目预算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总预算估算为XX百万美元，主要分配在研发、市场推广、人员培训和运营等方面。这一充足的预算为电子控制四轮驱动装置项目提供了充足的资源，确保电子控制四轮驱动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电子控制四轮驱动装置项目风险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控制四轮驱动装置项目可能面临的风险包括市场接受度低、技术难题、竞争激烈等。电子控制四轮驱动装置项目团队已经制定了相应的风险应对计划，通过前瞻性的风险管理，确保电子控制四轮驱动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电子控制四轮驱动装置项目团队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汇聚了一支经验丰富、多领域专业素养的核心团队，确保电子控制四轮驱动装置项目在各个方面都能拥有高水平的执行力。团队的协同作战是电子控制四轮驱动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电子控制四轮驱动装置项目背景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电子控制四轮驱动装置项目的背景根植于市场对更高效、创新产品的渴望，同时也受到科技发展对行业格局的深刻改变的影响。这为电子控制四轮驱动装置项目提供了广阔的发展空间和市场需求。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电子控制四轮驱动装置项目现状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截至目前，电子控制四轮驱动装置项目已完成市场调研和技术验证，取得了初步的成功。这为电子控制四轮驱动装置项目在未来的发展奠定了坚实的基础，为更远大的目标打下了坚实的基石。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046"/>
      <w:r>
        <w:rPr>
          <w:rFonts w:ascii="仿宋" w:eastAsia="仿宋" w:hAnsi="仿宋" w:cs="仿宋" w:hint="eastAsia"/>
          <w:sz w:val="28"/>
          <w:lang w:eastAsia="zh-CN"/>
        </w:rPr>
        <w:t>(二)、电子控制四轮驱动装置项目目标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控制四轮驱动装置项目首要业务目标是在市场中占据有利地位，实现产品/服务的成功推广和销售。通过不断提升产品质量、创新性，电子控制四轮驱动装置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在科技迅速发展的时代，电子控制四轮驱动装置项目着眼于技术创新。通过持续的研发和技术升级，电子控制四轮驱动装置项目旨在推出更具创新性的产品或服务，以满足市场对新鲜、先进解决方案的需求。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控制四轮驱动装置项目设定了客户满意度目标。通过提供卓越的产品质量和优质的客户服务，电子控制四轮驱动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电子控制四轮驱动装置项目注重社会责任和可持续发展。通过实施环保、社会责任电子控制四轮驱动装置项目，电子控制四轮驱动装置项目致力于在经济发展的同时保护环境，促进社会公平，实现可持续经营。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电子控制四轮驱动装置项目的团队是实现目标的核心驱动力。因此，电子控制四轮驱动装置项目设定了团队发展目标，包括提升团队成员的专业技能、培养领导力，以及搭建协同高效的团队工作氛围。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816"/>
      <w:r>
        <w:rPr>
          <w:rFonts w:ascii="仿宋" w:eastAsia="仿宋" w:hAnsi="仿宋" w:cs="仿宋" w:hint="eastAsia"/>
          <w:sz w:val="28"/>
          <w:lang w:eastAsia="zh-CN"/>
        </w:rPr>
        <w:t>(三)、电子控制四轮驱动装置项目提出的理由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电子控制四轮驱动装置项目提出的理由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源于对市场机遇的深刻洞察。当前市场中存在的需求缺口和行业发展趋势表明，有巨大的商业机会等待被开发。通过准确捕捉市场机遇，电子控制四轮驱动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理念基于对技术创新的信仰。通过持续的研发和技术投入，电子控制四轮驱动装置项目有望推出更具创新性的产品或服务。在科技飞速发展的当下，电子控制四轮驱动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是为了增强企业的行业竞争力。通过提升产品或服务的质量和独特性，电子控制四轮驱动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响应了消费者需求的变化。随着社会和科技的不断发展，消费者对产品和服务的需求也在发生变化。通过深入了解并及时回应消费者的新需求，电子控制四轮驱动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是企业战略发展规划的一部分。在面对日益激烈的市场竞争和不断变化的商业环境中，电子控制四轮驱动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https://d.book118.com/985001100300011122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C4331"/>
    <w:rsid w:val="05BC4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00110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2024-03-02T12:20:00Z</dcterms:created>
  <dcterms:modified xsi:type="dcterms:W3CDTF">2024-03-02T12:21:07Z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C7A08E3E615A4F5E91DDA3D5B8D1D13E_11</vt:lpwstr>
  </property>
  <property fmtid="{D5CDD505-2E9C-101B-9397-08002B2CF9AE}" pid="3" name="KSOProductBuildVer">
    <vt:lpwstr>2052-12.1.0.16388</vt:lpwstr>
  </property>
</Properties>
</file>