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1" w:history="1">
        <w:r>
          <w:rPr>
            <w:rFonts w:ascii="仿宋" w:eastAsia="仿宋" w:hAnsi="仿宋" w:cs="仿宋" w:hint="eastAsia"/>
            <w:lang w:eastAsia="zh-CN"/>
          </w:rPr>
          <w:t>前言</w:t>
        </w:r>
        <w:r>
          <w:tab/>
        </w:r>
        <w:r>
          <w:fldChar w:fldCharType="begin"/>
        </w:r>
        <w:r>
          <w:instrText xml:space="preserve"> PAGEREF _Toc26351 \h </w:instrText>
        </w:r>
        <w:r>
          <w:fldChar w:fldCharType="separate"/>
        </w:r>
        <w:r>
          <w:t>3</w:t>
        </w:r>
        <w:r>
          <w:fldChar w:fldCharType="end"/>
        </w:r>
      </w:hyperlink>
    </w:p>
    <w:p>
      <w:pPr>
        <w:pStyle w:val="TOC1"/>
        <w:tabs>
          <w:tab w:val="right" w:leader="dot" w:pos="8306"/>
        </w:tabs>
      </w:pPr>
      <w:hyperlink w:anchor="_Toc4102" w:history="1">
        <w:r>
          <w:rPr>
            <w:rFonts w:ascii="仿宋" w:eastAsia="仿宋" w:hAnsi="仿宋" w:cs="仿宋" w:hint="eastAsia"/>
            <w:lang w:eastAsia="zh-CN"/>
          </w:rPr>
          <w:t>一、资源开发及综合利用分析</w:t>
        </w:r>
        <w:r>
          <w:tab/>
        </w:r>
        <w:r>
          <w:fldChar w:fldCharType="begin"/>
        </w:r>
        <w:r>
          <w:instrText xml:space="preserve"> PAGEREF _Toc4102 \h </w:instrText>
        </w:r>
        <w:r>
          <w:fldChar w:fldCharType="separate"/>
        </w:r>
        <w:r>
          <w:t>3</w:t>
        </w:r>
        <w:r>
          <w:fldChar w:fldCharType="end"/>
        </w:r>
      </w:hyperlink>
    </w:p>
    <w:p>
      <w:pPr>
        <w:pStyle w:val="TOC2"/>
        <w:tabs>
          <w:tab w:val="right" w:leader="dot" w:pos="8306"/>
        </w:tabs>
      </w:pPr>
      <w:hyperlink w:anchor="_Toc17995" w:history="1">
        <w:r>
          <w:rPr>
            <w:rFonts w:ascii="仿宋" w:eastAsia="仿宋" w:hAnsi="仿宋" w:cs="仿宋" w:hint="eastAsia"/>
            <w:lang w:eastAsia="zh-CN"/>
          </w:rPr>
          <w:t>(一)、资源开发方案</w:t>
        </w:r>
        <w:r>
          <w:tab/>
        </w:r>
        <w:r>
          <w:fldChar w:fldCharType="begin"/>
        </w:r>
        <w:r>
          <w:instrText xml:space="preserve"> PAGEREF _Toc17995 \h </w:instrText>
        </w:r>
        <w:r>
          <w:fldChar w:fldCharType="separate"/>
        </w:r>
        <w:r>
          <w:t>3</w:t>
        </w:r>
        <w:r>
          <w:fldChar w:fldCharType="end"/>
        </w:r>
      </w:hyperlink>
    </w:p>
    <w:p>
      <w:pPr>
        <w:pStyle w:val="TOC2"/>
        <w:tabs>
          <w:tab w:val="right" w:leader="dot" w:pos="8306"/>
        </w:tabs>
      </w:pPr>
      <w:hyperlink w:anchor="_Toc8660" w:history="1">
        <w:r>
          <w:rPr>
            <w:rFonts w:ascii="仿宋" w:eastAsia="仿宋" w:hAnsi="仿宋" w:cs="仿宋" w:hint="eastAsia"/>
            <w:lang w:eastAsia="zh-CN"/>
          </w:rPr>
          <w:t>(二)、资源利用方案</w:t>
        </w:r>
        <w:r>
          <w:tab/>
        </w:r>
        <w:r>
          <w:fldChar w:fldCharType="begin"/>
        </w:r>
        <w:r>
          <w:instrText xml:space="preserve"> PAGEREF _Toc8660 \h </w:instrText>
        </w:r>
        <w:r>
          <w:fldChar w:fldCharType="separate"/>
        </w:r>
        <w:r>
          <w:t>4</w:t>
        </w:r>
        <w:r>
          <w:fldChar w:fldCharType="end"/>
        </w:r>
      </w:hyperlink>
    </w:p>
    <w:p>
      <w:pPr>
        <w:pStyle w:val="TOC2"/>
        <w:tabs>
          <w:tab w:val="right" w:leader="dot" w:pos="8306"/>
        </w:tabs>
      </w:pPr>
      <w:hyperlink w:anchor="_Toc7007" w:history="1">
        <w:r>
          <w:rPr>
            <w:rFonts w:ascii="仿宋" w:eastAsia="仿宋" w:hAnsi="仿宋" w:cs="仿宋" w:hint="eastAsia"/>
            <w:lang w:eastAsia="zh-CN"/>
          </w:rPr>
          <w:t>(三)、资源节约措施</w:t>
        </w:r>
        <w:r>
          <w:tab/>
        </w:r>
        <w:r>
          <w:fldChar w:fldCharType="begin"/>
        </w:r>
        <w:r>
          <w:instrText xml:space="preserve"> PAGEREF _Toc7007 \h </w:instrText>
        </w:r>
        <w:r>
          <w:fldChar w:fldCharType="separate"/>
        </w:r>
        <w:r>
          <w:t>5</w:t>
        </w:r>
        <w:r>
          <w:fldChar w:fldCharType="end"/>
        </w:r>
      </w:hyperlink>
    </w:p>
    <w:p>
      <w:pPr>
        <w:pStyle w:val="TOC1"/>
        <w:tabs>
          <w:tab w:val="right" w:leader="dot" w:pos="8306"/>
        </w:tabs>
      </w:pPr>
      <w:hyperlink w:anchor="_Toc13496" w:history="1">
        <w:r>
          <w:rPr>
            <w:rFonts w:ascii="仿宋" w:eastAsia="仿宋" w:hAnsi="仿宋" w:cs="仿宋" w:hint="eastAsia"/>
            <w:lang w:eastAsia="zh-CN"/>
          </w:rPr>
          <w:t>二、项目选址研究</w:t>
        </w:r>
        <w:r>
          <w:tab/>
        </w:r>
        <w:r>
          <w:fldChar w:fldCharType="begin"/>
        </w:r>
        <w:r>
          <w:instrText xml:space="preserve"> PAGEREF _Toc13496 \h </w:instrText>
        </w:r>
        <w:r>
          <w:fldChar w:fldCharType="separate"/>
        </w:r>
        <w:r>
          <w:t>6</w:t>
        </w:r>
        <w:r>
          <w:fldChar w:fldCharType="end"/>
        </w:r>
      </w:hyperlink>
    </w:p>
    <w:p>
      <w:pPr>
        <w:pStyle w:val="TOC2"/>
        <w:tabs>
          <w:tab w:val="right" w:leader="dot" w:pos="8306"/>
        </w:tabs>
      </w:pPr>
      <w:hyperlink w:anchor="_Toc6003" w:history="1">
        <w:r>
          <w:rPr>
            <w:rFonts w:ascii="仿宋" w:eastAsia="仿宋" w:hAnsi="仿宋" w:cs="仿宋" w:hint="eastAsia"/>
            <w:lang w:eastAsia="zh-CN"/>
          </w:rPr>
          <w:t>(一)、项目选址原则</w:t>
        </w:r>
        <w:r>
          <w:tab/>
        </w:r>
        <w:r>
          <w:fldChar w:fldCharType="begin"/>
        </w:r>
        <w:r>
          <w:instrText xml:space="preserve"> PAGEREF _Toc6003 \h </w:instrText>
        </w:r>
        <w:r>
          <w:fldChar w:fldCharType="separate"/>
        </w:r>
        <w:r>
          <w:t>6</w:t>
        </w:r>
        <w:r>
          <w:fldChar w:fldCharType="end"/>
        </w:r>
      </w:hyperlink>
    </w:p>
    <w:p>
      <w:pPr>
        <w:pStyle w:val="TOC2"/>
        <w:tabs>
          <w:tab w:val="right" w:leader="dot" w:pos="8306"/>
        </w:tabs>
      </w:pPr>
      <w:hyperlink w:anchor="_Toc24797" w:history="1">
        <w:r>
          <w:rPr>
            <w:rFonts w:ascii="仿宋" w:eastAsia="仿宋" w:hAnsi="仿宋" w:cs="仿宋" w:hint="eastAsia"/>
            <w:lang w:eastAsia="zh-CN"/>
          </w:rPr>
          <w:t>(二)、项目选址</w:t>
        </w:r>
        <w:r>
          <w:tab/>
        </w:r>
        <w:r>
          <w:fldChar w:fldCharType="begin"/>
        </w:r>
        <w:r>
          <w:instrText xml:space="preserve"> PAGEREF _Toc24797 \h </w:instrText>
        </w:r>
        <w:r>
          <w:fldChar w:fldCharType="separate"/>
        </w:r>
        <w:r>
          <w:t>10</w:t>
        </w:r>
        <w:r>
          <w:fldChar w:fldCharType="end"/>
        </w:r>
      </w:hyperlink>
    </w:p>
    <w:p>
      <w:pPr>
        <w:pStyle w:val="TOC2"/>
        <w:tabs>
          <w:tab w:val="right" w:leader="dot" w:pos="8306"/>
        </w:tabs>
      </w:pPr>
      <w:hyperlink w:anchor="_Toc30204" w:history="1">
        <w:r>
          <w:rPr>
            <w:rFonts w:ascii="仿宋" w:eastAsia="仿宋" w:hAnsi="仿宋" w:cs="仿宋" w:hint="eastAsia"/>
            <w:lang w:eastAsia="zh-CN"/>
          </w:rPr>
          <w:t>(三)、建设条件分析</w:t>
        </w:r>
        <w:r>
          <w:tab/>
        </w:r>
        <w:r>
          <w:fldChar w:fldCharType="begin"/>
        </w:r>
        <w:r>
          <w:instrText xml:space="preserve"> PAGEREF _Toc30204 \h </w:instrText>
        </w:r>
        <w:r>
          <w:fldChar w:fldCharType="separate"/>
        </w:r>
        <w:r>
          <w:t>12</w:t>
        </w:r>
        <w:r>
          <w:fldChar w:fldCharType="end"/>
        </w:r>
      </w:hyperlink>
    </w:p>
    <w:p>
      <w:pPr>
        <w:pStyle w:val="TOC2"/>
        <w:tabs>
          <w:tab w:val="right" w:leader="dot" w:pos="8306"/>
        </w:tabs>
      </w:pPr>
      <w:hyperlink w:anchor="_Toc20475" w:history="1">
        <w:r>
          <w:rPr>
            <w:rFonts w:ascii="仿宋" w:eastAsia="仿宋" w:hAnsi="仿宋" w:cs="仿宋" w:hint="eastAsia"/>
            <w:lang w:eastAsia="zh-CN"/>
          </w:rPr>
          <w:t>(四)、用地控制指标</w:t>
        </w:r>
        <w:r>
          <w:tab/>
        </w:r>
        <w:r>
          <w:fldChar w:fldCharType="begin"/>
        </w:r>
        <w:r>
          <w:instrText xml:space="preserve"> PAGEREF _Toc20475 \h </w:instrText>
        </w:r>
        <w:r>
          <w:fldChar w:fldCharType="separate"/>
        </w:r>
        <w:r>
          <w:t>13</w:t>
        </w:r>
        <w:r>
          <w:fldChar w:fldCharType="end"/>
        </w:r>
      </w:hyperlink>
    </w:p>
    <w:p>
      <w:pPr>
        <w:pStyle w:val="TOC2"/>
        <w:tabs>
          <w:tab w:val="right" w:leader="dot" w:pos="8306"/>
        </w:tabs>
      </w:pPr>
      <w:hyperlink w:anchor="_Toc28063" w:history="1">
        <w:r>
          <w:rPr>
            <w:rFonts w:ascii="仿宋" w:eastAsia="仿宋" w:hAnsi="仿宋" w:cs="仿宋" w:hint="eastAsia"/>
            <w:lang w:eastAsia="zh-CN"/>
          </w:rPr>
          <w:t>(五)、地总体要求</w:t>
        </w:r>
        <w:r>
          <w:tab/>
        </w:r>
        <w:r>
          <w:fldChar w:fldCharType="begin"/>
        </w:r>
        <w:r>
          <w:instrText xml:space="preserve"> PAGEREF _Toc28063 \h </w:instrText>
        </w:r>
        <w:r>
          <w:fldChar w:fldCharType="separate"/>
        </w:r>
        <w:r>
          <w:t>14</w:t>
        </w:r>
        <w:r>
          <w:fldChar w:fldCharType="end"/>
        </w:r>
      </w:hyperlink>
    </w:p>
    <w:p>
      <w:pPr>
        <w:pStyle w:val="TOC2"/>
        <w:tabs>
          <w:tab w:val="right" w:leader="dot" w:pos="8306"/>
        </w:tabs>
      </w:pPr>
      <w:hyperlink w:anchor="_Toc27326" w:history="1">
        <w:r>
          <w:rPr>
            <w:rFonts w:ascii="仿宋" w:eastAsia="仿宋" w:hAnsi="仿宋" w:cs="仿宋" w:hint="eastAsia"/>
            <w:lang w:eastAsia="zh-CN"/>
          </w:rPr>
          <w:t>(六)、节约用地措施</w:t>
        </w:r>
        <w:r>
          <w:tab/>
        </w:r>
        <w:r>
          <w:fldChar w:fldCharType="begin"/>
        </w:r>
        <w:r>
          <w:instrText xml:space="preserve"> PAGEREF _Toc27326 \h </w:instrText>
        </w:r>
        <w:r>
          <w:fldChar w:fldCharType="separate"/>
        </w:r>
        <w:r>
          <w:t>16</w:t>
        </w:r>
        <w:r>
          <w:fldChar w:fldCharType="end"/>
        </w:r>
      </w:hyperlink>
    </w:p>
    <w:p>
      <w:pPr>
        <w:pStyle w:val="TOC2"/>
        <w:tabs>
          <w:tab w:val="right" w:leader="dot" w:pos="8306"/>
        </w:tabs>
      </w:pPr>
      <w:hyperlink w:anchor="_Toc9838" w:history="1">
        <w:r>
          <w:rPr>
            <w:rFonts w:ascii="仿宋" w:eastAsia="仿宋" w:hAnsi="仿宋" w:cs="仿宋" w:hint="eastAsia"/>
            <w:lang w:eastAsia="zh-CN"/>
          </w:rPr>
          <w:t>(七)、选址综合评价</w:t>
        </w:r>
        <w:r>
          <w:tab/>
        </w:r>
        <w:r>
          <w:fldChar w:fldCharType="begin"/>
        </w:r>
        <w:r>
          <w:instrText xml:space="preserve"> PAGEREF _Toc9838 \h </w:instrText>
        </w:r>
        <w:r>
          <w:fldChar w:fldCharType="separate"/>
        </w:r>
        <w:r>
          <w:t>17</w:t>
        </w:r>
        <w:r>
          <w:fldChar w:fldCharType="end"/>
        </w:r>
      </w:hyperlink>
    </w:p>
    <w:p>
      <w:pPr>
        <w:pStyle w:val="TOC1"/>
        <w:tabs>
          <w:tab w:val="right" w:leader="dot" w:pos="8306"/>
        </w:tabs>
      </w:pPr>
      <w:hyperlink w:anchor="_Toc31399" w:history="1">
        <w:r>
          <w:rPr>
            <w:rFonts w:ascii="仿宋" w:eastAsia="仿宋" w:hAnsi="仿宋" w:cs="仿宋" w:hint="eastAsia"/>
            <w:lang w:eastAsia="zh-CN"/>
          </w:rPr>
          <w:t>三、社会影响分析</w:t>
        </w:r>
        <w:r>
          <w:tab/>
        </w:r>
        <w:r>
          <w:fldChar w:fldCharType="begin"/>
        </w:r>
        <w:r>
          <w:instrText xml:space="preserve"> PAGEREF _Toc31399 \h </w:instrText>
        </w:r>
        <w:r>
          <w:fldChar w:fldCharType="separate"/>
        </w:r>
        <w:r>
          <w:t>18</w:t>
        </w:r>
        <w:r>
          <w:fldChar w:fldCharType="end"/>
        </w:r>
      </w:hyperlink>
    </w:p>
    <w:p>
      <w:pPr>
        <w:pStyle w:val="TOC2"/>
        <w:tabs>
          <w:tab w:val="right" w:leader="dot" w:pos="8306"/>
        </w:tabs>
      </w:pPr>
      <w:hyperlink w:anchor="_Toc18131" w:history="1">
        <w:r>
          <w:rPr>
            <w:rFonts w:ascii="仿宋" w:eastAsia="仿宋" w:hAnsi="仿宋" w:cs="仿宋" w:hint="eastAsia"/>
            <w:lang w:eastAsia="zh-CN"/>
          </w:rPr>
          <w:t>(一)、社会影响效果分析</w:t>
        </w:r>
        <w:r>
          <w:tab/>
        </w:r>
        <w:r>
          <w:fldChar w:fldCharType="begin"/>
        </w:r>
        <w:r>
          <w:instrText xml:space="preserve"> PAGEREF _Toc18131 \h </w:instrText>
        </w:r>
        <w:r>
          <w:fldChar w:fldCharType="separate"/>
        </w:r>
        <w:r>
          <w:t>18</w:t>
        </w:r>
        <w:r>
          <w:fldChar w:fldCharType="end"/>
        </w:r>
      </w:hyperlink>
    </w:p>
    <w:p>
      <w:pPr>
        <w:pStyle w:val="TOC2"/>
        <w:tabs>
          <w:tab w:val="right" w:leader="dot" w:pos="8306"/>
        </w:tabs>
      </w:pPr>
      <w:hyperlink w:anchor="_Toc11191" w:history="1">
        <w:r>
          <w:rPr>
            <w:rFonts w:ascii="仿宋" w:eastAsia="仿宋" w:hAnsi="仿宋" w:cs="仿宋" w:hint="eastAsia"/>
            <w:lang w:eastAsia="zh-CN"/>
          </w:rPr>
          <w:t>(二)、社会适应性分析</w:t>
        </w:r>
        <w:r>
          <w:tab/>
        </w:r>
        <w:r>
          <w:fldChar w:fldCharType="begin"/>
        </w:r>
        <w:r>
          <w:instrText xml:space="preserve"> PAGEREF _Toc11191 \h </w:instrText>
        </w:r>
        <w:r>
          <w:fldChar w:fldCharType="separate"/>
        </w:r>
        <w:r>
          <w:t>21</w:t>
        </w:r>
        <w:r>
          <w:fldChar w:fldCharType="end"/>
        </w:r>
      </w:hyperlink>
    </w:p>
    <w:p>
      <w:pPr>
        <w:pStyle w:val="TOC2"/>
        <w:tabs>
          <w:tab w:val="right" w:leader="dot" w:pos="8306"/>
        </w:tabs>
      </w:pPr>
      <w:hyperlink w:anchor="_Toc29957" w:history="1">
        <w:r>
          <w:rPr>
            <w:rFonts w:ascii="仿宋" w:eastAsia="仿宋" w:hAnsi="仿宋" w:cs="仿宋" w:hint="eastAsia"/>
            <w:lang w:eastAsia="zh-CN"/>
          </w:rPr>
          <w:t>(三)、社会风险及对策分析</w:t>
        </w:r>
        <w:r>
          <w:tab/>
        </w:r>
        <w:r>
          <w:fldChar w:fldCharType="begin"/>
        </w:r>
        <w:r>
          <w:instrText xml:space="preserve"> PAGEREF _Toc29957 \h </w:instrText>
        </w:r>
        <w:r>
          <w:fldChar w:fldCharType="separate"/>
        </w:r>
        <w:r>
          <w:t>22</w:t>
        </w:r>
        <w:r>
          <w:fldChar w:fldCharType="end"/>
        </w:r>
      </w:hyperlink>
    </w:p>
    <w:p>
      <w:pPr>
        <w:pStyle w:val="TOC1"/>
        <w:tabs>
          <w:tab w:val="right" w:leader="dot" w:pos="8306"/>
        </w:tabs>
      </w:pPr>
      <w:hyperlink w:anchor="_Toc29853" w:history="1">
        <w:r>
          <w:rPr>
            <w:rFonts w:ascii="仿宋" w:eastAsia="仿宋" w:hAnsi="仿宋" w:cs="仿宋" w:hint="eastAsia"/>
            <w:lang w:eastAsia="zh-CN"/>
          </w:rPr>
          <w:t>四、建设风险评估分析</w:t>
        </w:r>
        <w:r>
          <w:tab/>
        </w:r>
        <w:r>
          <w:fldChar w:fldCharType="begin"/>
        </w:r>
        <w:r>
          <w:instrText xml:space="preserve"> PAGEREF _Toc29853 \h </w:instrText>
        </w:r>
        <w:r>
          <w:fldChar w:fldCharType="separate"/>
        </w:r>
        <w:r>
          <w:t>25</w:t>
        </w:r>
        <w:r>
          <w:fldChar w:fldCharType="end"/>
        </w:r>
      </w:hyperlink>
    </w:p>
    <w:p>
      <w:pPr>
        <w:pStyle w:val="TOC2"/>
        <w:tabs>
          <w:tab w:val="right" w:leader="dot" w:pos="8306"/>
        </w:tabs>
      </w:pPr>
      <w:hyperlink w:anchor="_Toc22783" w:history="1">
        <w:r>
          <w:rPr>
            <w:rFonts w:ascii="仿宋" w:eastAsia="仿宋" w:hAnsi="仿宋" w:cs="仿宋" w:hint="eastAsia"/>
            <w:lang w:eastAsia="zh-CN"/>
          </w:rPr>
          <w:t>(一)、政策风险分析</w:t>
        </w:r>
        <w:r>
          <w:tab/>
        </w:r>
        <w:r>
          <w:fldChar w:fldCharType="begin"/>
        </w:r>
        <w:r>
          <w:instrText xml:space="preserve"> PAGEREF _Toc22783 \h </w:instrText>
        </w:r>
        <w:r>
          <w:fldChar w:fldCharType="separate"/>
        </w:r>
        <w:r>
          <w:t>25</w:t>
        </w:r>
        <w:r>
          <w:fldChar w:fldCharType="end"/>
        </w:r>
      </w:hyperlink>
    </w:p>
    <w:p>
      <w:pPr>
        <w:pStyle w:val="TOC2"/>
        <w:tabs>
          <w:tab w:val="right" w:leader="dot" w:pos="8306"/>
        </w:tabs>
      </w:pPr>
      <w:hyperlink w:anchor="_Toc24905" w:history="1">
        <w:r>
          <w:rPr>
            <w:rFonts w:ascii="仿宋" w:eastAsia="仿宋" w:hAnsi="仿宋" w:cs="仿宋" w:hint="eastAsia"/>
            <w:lang w:eastAsia="zh-CN"/>
          </w:rPr>
          <w:t>(二)、社会风险分析</w:t>
        </w:r>
        <w:r>
          <w:tab/>
        </w:r>
        <w:r>
          <w:fldChar w:fldCharType="begin"/>
        </w:r>
        <w:r>
          <w:instrText xml:space="preserve"> PAGEREF _Toc24905 \h </w:instrText>
        </w:r>
        <w:r>
          <w:fldChar w:fldCharType="separate"/>
        </w:r>
        <w:r>
          <w:t>26</w:t>
        </w:r>
        <w:r>
          <w:fldChar w:fldCharType="end"/>
        </w:r>
      </w:hyperlink>
    </w:p>
    <w:p>
      <w:pPr>
        <w:pStyle w:val="TOC2"/>
        <w:tabs>
          <w:tab w:val="right" w:leader="dot" w:pos="8306"/>
        </w:tabs>
      </w:pPr>
      <w:hyperlink w:anchor="_Toc19277" w:history="1">
        <w:r>
          <w:rPr>
            <w:rFonts w:ascii="仿宋" w:eastAsia="仿宋" w:hAnsi="仿宋" w:cs="仿宋" w:hint="eastAsia"/>
            <w:lang w:eastAsia="zh-CN"/>
          </w:rPr>
          <w:t>(三)、市场风险分析</w:t>
        </w:r>
        <w:r>
          <w:tab/>
        </w:r>
        <w:r>
          <w:fldChar w:fldCharType="begin"/>
        </w:r>
        <w:r>
          <w:instrText xml:space="preserve"> PAGEREF _Toc19277 \h </w:instrText>
        </w:r>
        <w:r>
          <w:fldChar w:fldCharType="separate"/>
        </w:r>
        <w:r>
          <w:t>28</w:t>
        </w:r>
        <w:r>
          <w:fldChar w:fldCharType="end"/>
        </w:r>
      </w:hyperlink>
    </w:p>
    <w:p>
      <w:pPr>
        <w:pStyle w:val="TOC2"/>
        <w:tabs>
          <w:tab w:val="right" w:leader="dot" w:pos="8306"/>
        </w:tabs>
      </w:pPr>
      <w:hyperlink w:anchor="_Toc23304" w:history="1">
        <w:r>
          <w:rPr>
            <w:rFonts w:ascii="仿宋" w:eastAsia="仿宋" w:hAnsi="仿宋" w:cs="仿宋" w:hint="eastAsia"/>
            <w:lang w:eastAsia="zh-CN"/>
          </w:rPr>
          <w:t>(四)、资金风险分析</w:t>
        </w:r>
        <w:r>
          <w:tab/>
        </w:r>
        <w:r>
          <w:fldChar w:fldCharType="begin"/>
        </w:r>
        <w:r>
          <w:instrText xml:space="preserve"> PAGEREF _Toc23304 \h </w:instrText>
        </w:r>
        <w:r>
          <w:fldChar w:fldCharType="separate"/>
        </w:r>
        <w:r>
          <w:t>29</w:t>
        </w:r>
        <w:r>
          <w:fldChar w:fldCharType="end"/>
        </w:r>
      </w:hyperlink>
    </w:p>
    <w:p>
      <w:pPr>
        <w:pStyle w:val="TOC2"/>
        <w:tabs>
          <w:tab w:val="right" w:leader="dot" w:pos="8306"/>
        </w:tabs>
      </w:pPr>
      <w:hyperlink w:anchor="_Toc32560" w:history="1">
        <w:r>
          <w:rPr>
            <w:rFonts w:ascii="仿宋" w:eastAsia="仿宋" w:hAnsi="仿宋" w:cs="仿宋" w:hint="eastAsia"/>
            <w:lang w:eastAsia="zh-CN"/>
          </w:rPr>
          <w:t>(五)、技术风险分析</w:t>
        </w:r>
        <w:r>
          <w:tab/>
        </w:r>
        <w:r>
          <w:fldChar w:fldCharType="begin"/>
        </w:r>
        <w:r>
          <w:instrText xml:space="preserve"> PAGEREF _Toc32560 \h </w:instrText>
        </w:r>
        <w:r>
          <w:fldChar w:fldCharType="separate"/>
        </w:r>
        <w:r>
          <w:t>30</w:t>
        </w:r>
        <w:r>
          <w:fldChar w:fldCharType="end"/>
        </w:r>
      </w:hyperlink>
    </w:p>
    <w:p>
      <w:pPr>
        <w:pStyle w:val="TOC2"/>
        <w:tabs>
          <w:tab w:val="right" w:leader="dot" w:pos="8306"/>
        </w:tabs>
      </w:pPr>
      <w:hyperlink w:anchor="_Toc8859" w:history="1">
        <w:r>
          <w:rPr>
            <w:rFonts w:ascii="仿宋" w:eastAsia="仿宋" w:hAnsi="仿宋" w:cs="仿宋" w:hint="eastAsia"/>
            <w:lang w:eastAsia="zh-CN"/>
          </w:rPr>
          <w:t>(六)、财务风险分析</w:t>
        </w:r>
        <w:r>
          <w:tab/>
        </w:r>
        <w:r>
          <w:fldChar w:fldCharType="begin"/>
        </w:r>
        <w:r>
          <w:instrText xml:space="preserve"> PAGEREF _Toc8859 \h </w:instrText>
        </w:r>
        <w:r>
          <w:fldChar w:fldCharType="separate"/>
        </w:r>
        <w:r>
          <w:t>31</w:t>
        </w:r>
        <w:r>
          <w:fldChar w:fldCharType="end"/>
        </w:r>
      </w:hyperlink>
    </w:p>
    <w:p>
      <w:pPr>
        <w:pStyle w:val="TOC2"/>
        <w:tabs>
          <w:tab w:val="right" w:leader="dot" w:pos="8306"/>
        </w:tabs>
      </w:pPr>
      <w:hyperlink w:anchor="_Toc10979" w:history="1">
        <w:r>
          <w:rPr>
            <w:rFonts w:ascii="仿宋" w:eastAsia="仿宋" w:hAnsi="仿宋" w:cs="仿宋" w:hint="eastAsia"/>
            <w:lang w:eastAsia="zh-CN"/>
          </w:rPr>
          <w:t>(七)、管理风险分析</w:t>
        </w:r>
        <w:r>
          <w:tab/>
        </w:r>
        <w:r>
          <w:fldChar w:fldCharType="begin"/>
        </w:r>
        <w:r>
          <w:instrText xml:space="preserve"> PAGEREF _Toc10979 \h </w:instrText>
        </w:r>
        <w:r>
          <w:fldChar w:fldCharType="separate"/>
        </w:r>
        <w:r>
          <w:t>33</w:t>
        </w:r>
        <w:r>
          <w:fldChar w:fldCharType="end"/>
        </w:r>
      </w:hyperlink>
    </w:p>
    <w:p>
      <w:pPr>
        <w:pStyle w:val="TOC2"/>
        <w:tabs>
          <w:tab w:val="right" w:leader="dot" w:pos="8306"/>
        </w:tabs>
      </w:pPr>
      <w:hyperlink w:anchor="_Toc5091" w:history="1">
        <w:r>
          <w:rPr>
            <w:rFonts w:ascii="仿宋" w:eastAsia="仿宋" w:hAnsi="仿宋" w:cs="仿宋" w:hint="eastAsia"/>
            <w:lang w:eastAsia="zh-CN"/>
          </w:rPr>
          <w:t>(八)、其它风险分析</w:t>
        </w:r>
        <w:r>
          <w:tab/>
        </w:r>
        <w:r>
          <w:fldChar w:fldCharType="begin"/>
        </w:r>
        <w:r>
          <w:instrText xml:space="preserve"> PAGEREF _Toc5091 \h </w:instrText>
        </w:r>
        <w:r>
          <w:fldChar w:fldCharType="separate"/>
        </w:r>
        <w:r>
          <w:t>34</w:t>
        </w:r>
        <w:r>
          <w:fldChar w:fldCharType="end"/>
        </w:r>
      </w:hyperlink>
    </w:p>
    <w:p>
      <w:pPr>
        <w:pStyle w:val="TOC2"/>
        <w:tabs>
          <w:tab w:val="right" w:leader="dot" w:pos="8306"/>
        </w:tabs>
      </w:pPr>
      <w:hyperlink w:anchor="_Toc1800" w:history="1">
        <w:r>
          <w:rPr>
            <w:rFonts w:ascii="仿宋" w:eastAsia="仿宋" w:hAnsi="仿宋" w:cs="仿宋" w:hint="eastAsia"/>
            <w:lang w:eastAsia="zh-CN"/>
          </w:rPr>
          <w:t>(九)、社会影响评估</w:t>
        </w:r>
        <w:r>
          <w:tab/>
        </w:r>
        <w:r>
          <w:fldChar w:fldCharType="begin"/>
        </w:r>
        <w:r>
          <w:instrText xml:space="preserve"> PAGEREF _Toc1800 \h </w:instrText>
        </w:r>
        <w:r>
          <w:fldChar w:fldCharType="separate"/>
        </w:r>
        <w:r>
          <w:t>36</w:t>
        </w:r>
        <w:r>
          <w:fldChar w:fldCharType="end"/>
        </w:r>
      </w:hyperlink>
    </w:p>
    <w:p>
      <w:pPr>
        <w:pStyle w:val="TOC1"/>
        <w:tabs>
          <w:tab w:val="right" w:leader="dot" w:pos="8306"/>
        </w:tabs>
      </w:pPr>
      <w:hyperlink w:anchor="_Toc18460" w:history="1">
        <w:r>
          <w:rPr>
            <w:rFonts w:ascii="仿宋" w:eastAsia="仿宋" w:hAnsi="仿宋" w:cs="仿宋" w:hint="eastAsia"/>
            <w:lang w:eastAsia="zh-CN"/>
          </w:rPr>
          <w:t>五、苯甲酸项目概论</w:t>
        </w:r>
        <w:r>
          <w:tab/>
        </w:r>
        <w:r>
          <w:fldChar w:fldCharType="begin"/>
        </w:r>
        <w:r>
          <w:instrText xml:space="preserve"> PAGEREF _Toc18460 \h </w:instrText>
        </w:r>
        <w:r>
          <w:fldChar w:fldCharType="separate"/>
        </w:r>
        <w:r>
          <w:t>38</w:t>
        </w:r>
        <w:r>
          <w:fldChar w:fldCharType="end"/>
        </w:r>
      </w:hyperlink>
    </w:p>
    <w:p>
      <w:pPr>
        <w:pStyle w:val="TOC2"/>
        <w:tabs>
          <w:tab w:val="right" w:leader="dot" w:pos="8306"/>
        </w:tabs>
      </w:pPr>
      <w:hyperlink w:anchor="_Toc1672" w:history="1">
        <w:r>
          <w:rPr>
            <w:rFonts w:ascii="仿宋" w:eastAsia="仿宋" w:hAnsi="仿宋" w:cs="仿宋" w:hint="eastAsia"/>
            <w:lang w:eastAsia="zh-CN"/>
          </w:rPr>
          <w:t>(一)、项目申报单位概况</w:t>
        </w:r>
        <w:r>
          <w:tab/>
        </w:r>
        <w:r>
          <w:fldChar w:fldCharType="begin"/>
        </w:r>
        <w:r>
          <w:instrText xml:space="preserve"> PAGEREF _Toc1672 \h </w:instrText>
        </w:r>
        <w:r>
          <w:fldChar w:fldCharType="separate"/>
        </w:r>
        <w:r>
          <w:t>38</w:t>
        </w:r>
        <w:r>
          <w:fldChar w:fldCharType="end"/>
        </w:r>
      </w:hyperlink>
    </w:p>
    <w:p>
      <w:pPr>
        <w:pStyle w:val="TOC2"/>
        <w:tabs>
          <w:tab w:val="right" w:leader="dot" w:pos="8306"/>
        </w:tabs>
      </w:pPr>
      <w:hyperlink w:anchor="_Toc4796" w:history="1">
        <w:r>
          <w:rPr>
            <w:rFonts w:ascii="仿宋" w:eastAsia="仿宋" w:hAnsi="仿宋" w:cs="仿宋" w:hint="eastAsia"/>
            <w:lang w:eastAsia="zh-CN"/>
          </w:rPr>
          <w:t>(二)、项目概况</w:t>
        </w:r>
        <w:r>
          <w:tab/>
        </w:r>
        <w:r>
          <w:fldChar w:fldCharType="begin"/>
        </w:r>
        <w:r>
          <w:instrText xml:space="preserve"> PAGEREF _Toc4796 \h </w:instrText>
        </w:r>
        <w:r>
          <w:fldChar w:fldCharType="separate"/>
        </w:r>
        <w:r>
          <w:t>39</w:t>
        </w:r>
        <w:r>
          <w:fldChar w:fldCharType="end"/>
        </w:r>
      </w:hyperlink>
    </w:p>
    <w:p>
      <w:pPr>
        <w:pStyle w:val="TOC1"/>
        <w:tabs>
          <w:tab w:val="right" w:leader="dot" w:pos="8306"/>
        </w:tabs>
      </w:pPr>
      <w:hyperlink w:anchor="_Toc29292" w:history="1">
        <w:r>
          <w:rPr>
            <w:rFonts w:ascii="仿宋" w:eastAsia="仿宋" w:hAnsi="仿宋" w:cs="仿宋" w:hint="eastAsia"/>
            <w:lang w:eastAsia="zh-CN"/>
          </w:rPr>
          <w:t>六、经济影响分析</w:t>
        </w:r>
        <w:r>
          <w:tab/>
        </w:r>
        <w:r>
          <w:fldChar w:fldCharType="begin"/>
        </w:r>
        <w:r>
          <w:instrText xml:space="preserve"> PAGEREF _Toc29292 \h </w:instrText>
        </w:r>
        <w:r>
          <w:fldChar w:fldCharType="separate"/>
        </w:r>
        <w:r>
          <w:t>42</w:t>
        </w:r>
        <w:r>
          <w:fldChar w:fldCharType="end"/>
        </w:r>
      </w:hyperlink>
    </w:p>
    <w:p>
      <w:pPr>
        <w:pStyle w:val="TOC2"/>
        <w:tabs>
          <w:tab w:val="right" w:leader="dot" w:pos="8306"/>
        </w:tabs>
      </w:pPr>
      <w:hyperlink w:anchor="_Toc30314" w:history="1">
        <w:r>
          <w:rPr>
            <w:rFonts w:ascii="仿宋" w:eastAsia="仿宋" w:hAnsi="仿宋" w:cs="仿宋" w:hint="eastAsia"/>
            <w:lang w:eastAsia="zh-CN"/>
          </w:rPr>
          <w:t>(一)、经济费用效益或费用效果分析</w:t>
        </w:r>
        <w:r>
          <w:tab/>
        </w:r>
        <w:r>
          <w:fldChar w:fldCharType="begin"/>
        </w:r>
        <w:r>
          <w:instrText xml:space="preserve"> PAGEREF _Toc30314 \h </w:instrText>
        </w:r>
        <w:r>
          <w:fldChar w:fldCharType="separate"/>
        </w:r>
        <w:r>
          <w:t>42</w:t>
        </w:r>
        <w:r>
          <w:fldChar w:fldCharType="end"/>
        </w:r>
      </w:hyperlink>
    </w:p>
    <w:p>
      <w:pPr>
        <w:pStyle w:val="TOC2"/>
        <w:tabs>
          <w:tab w:val="right" w:leader="dot" w:pos="8306"/>
        </w:tabs>
      </w:pPr>
      <w:hyperlink w:anchor="_Toc12660" w:history="1">
        <w:r>
          <w:rPr>
            <w:rFonts w:ascii="仿宋" w:eastAsia="仿宋" w:hAnsi="仿宋" w:cs="仿宋" w:hint="eastAsia"/>
            <w:lang w:eastAsia="zh-CN"/>
          </w:rPr>
          <w:t>(二)、行业影响分析</w:t>
        </w:r>
        <w:r>
          <w:tab/>
        </w:r>
        <w:r>
          <w:fldChar w:fldCharType="begin"/>
        </w:r>
        <w:r>
          <w:instrText xml:space="preserve"> PAGEREF _Toc12660 \h </w:instrText>
        </w:r>
        <w:r>
          <w:fldChar w:fldCharType="separate"/>
        </w:r>
        <w:r>
          <w:t>44</w:t>
        </w:r>
        <w:r>
          <w:fldChar w:fldCharType="end"/>
        </w:r>
      </w:hyperlink>
    </w:p>
    <w:p>
      <w:pPr>
        <w:pStyle w:val="TOC2"/>
        <w:tabs>
          <w:tab w:val="right" w:leader="dot" w:pos="8306"/>
        </w:tabs>
      </w:pPr>
      <w:hyperlink w:anchor="_Toc23223" w:history="1">
        <w:r>
          <w:rPr>
            <w:rFonts w:ascii="仿宋" w:eastAsia="仿宋" w:hAnsi="仿宋" w:cs="仿宋" w:hint="eastAsia"/>
            <w:lang w:eastAsia="zh-CN"/>
          </w:rPr>
          <w:t>(三)、区域经济影响分析</w:t>
        </w:r>
        <w:r>
          <w:tab/>
        </w:r>
        <w:r>
          <w:fldChar w:fldCharType="begin"/>
        </w:r>
        <w:r>
          <w:instrText xml:space="preserve"> PAGEREF _Toc23223 \h </w:instrText>
        </w:r>
        <w:r>
          <w:fldChar w:fldCharType="separate"/>
        </w:r>
        <w:r>
          <w:t>46</w:t>
        </w:r>
        <w:r>
          <w:fldChar w:fldCharType="end"/>
        </w:r>
      </w:hyperlink>
    </w:p>
    <w:p>
      <w:pPr>
        <w:pStyle w:val="TOC2"/>
        <w:tabs>
          <w:tab w:val="right" w:leader="dot" w:pos="8306"/>
        </w:tabs>
      </w:pPr>
      <w:hyperlink w:anchor="_Toc380" w:history="1">
        <w:r>
          <w:rPr>
            <w:rFonts w:ascii="仿宋" w:eastAsia="仿宋" w:hAnsi="仿宋" w:cs="仿宋" w:hint="eastAsia"/>
            <w:lang w:eastAsia="zh-CN"/>
          </w:rPr>
          <w:t>(四)、宏观经济影响分析</w:t>
        </w:r>
        <w:r>
          <w:tab/>
        </w:r>
        <w:r>
          <w:fldChar w:fldCharType="begin"/>
        </w:r>
        <w:r>
          <w:instrText xml:space="preserve"> PAGEREF _Toc380 \h </w:instrText>
        </w:r>
        <w:r>
          <w:fldChar w:fldCharType="separate"/>
        </w:r>
        <w:r>
          <w:t>47</w:t>
        </w:r>
        <w:r>
          <w:fldChar w:fldCharType="end"/>
        </w:r>
      </w:hyperlink>
    </w:p>
    <w:p>
      <w:pPr>
        <w:pStyle w:val="TOC1"/>
        <w:tabs>
          <w:tab w:val="right" w:leader="dot" w:pos="8306"/>
        </w:tabs>
      </w:pPr>
      <w:hyperlink w:anchor="_Toc20595" w:history="1">
        <w:r>
          <w:rPr>
            <w:rFonts w:ascii="仿宋" w:eastAsia="仿宋" w:hAnsi="仿宋" w:cs="仿宋" w:hint="eastAsia"/>
            <w:lang w:eastAsia="zh-CN"/>
          </w:rPr>
          <w:t>七、经济效益与社会效益优化</w:t>
        </w:r>
        <w:r>
          <w:tab/>
        </w:r>
        <w:r>
          <w:fldChar w:fldCharType="begin"/>
        </w:r>
        <w:r>
          <w:instrText xml:space="preserve"> PAGEREF _Toc20595 \h </w:instrText>
        </w:r>
        <w:r>
          <w:fldChar w:fldCharType="separate"/>
        </w:r>
        <w:r>
          <w:t>48</w:t>
        </w:r>
        <w:r>
          <w:fldChar w:fldCharType="end"/>
        </w:r>
      </w:hyperlink>
    </w:p>
    <w:p>
      <w:pPr>
        <w:pStyle w:val="TOC2"/>
        <w:tabs>
          <w:tab w:val="right" w:leader="dot" w:pos="8306"/>
        </w:tabs>
      </w:pPr>
      <w:hyperlink w:anchor="_Toc22764" w:history="1">
        <w:r>
          <w:rPr>
            <w:rFonts w:ascii="仿宋" w:eastAsia="仿宋" w:hAnsi="仿宋" w:cs="仿宋" w:hint="eastAsia"/>
            <w:lang w:eastAsia="zh-CN"/>
          </w:rPr>
          <w:t>(一)、经济效益提升策略</w:t>
        </w:r>
        <w:r>
          <w:tab/>
        </w:r>
        <w:r>
          <w:fldChar w:fldCharType="begin"/>
        </w:r>
        <w:r>
          <w:instrText xml:space="preserve"> PAGEREF _Toc22764 \h </w:instrText>
        </w:r>
        <w:r>
          <w:fldChar w:fldCharType="separate"/>
        </w:r>
        <w:r>
          <w:t>48</w:t>
        </w:r>
        <w:r>
          <w:fldChar w:fldCharType="end"/>
        </w:r>
      </w:hyperlink>
    </w:p>
    <w:p>
      <w:pPr>
        <w:pStyle w:val="TOC2"/>
        <w:tabs>
          <w:tab w:val="right" w:leader="dot" w:pos="8306"/>
        </w:tabs>
      </w:pPr>
      <w:hyperlink w:anchor="_Toc25045" w:history="1">
        <w:r>
          <w:rPr>
            <w:rFonts w:ascii="仿宋" w:eastAsia="仿宋" w:hAnsi="仿宋" w:cs="仿宋" w:hint="eastAsia"/>
            <w:lang w:eastAsia="zh-CN"/>
          </w:rPr>
          <w:t>(二)、社会效益增强方案</w:t>
        </w:r>
        <w:r>
          <w:tab/>
        </w:r>
        <w:r>
          <w:fldChar w:fldCharType="begin"/>
        </w:r>
        <w:r>
          <w:instrText xml:space="preserve"> PAGEREF _Toc25045 \h </w:instrText>
        </w:r>
        <w:r>
          <w:fldChar w:fldCharType="separate"/>
        </w:r>
        <w:r>
          <w:t>49</w:t>
        </w:r>
        <w:r>
          <w:fldChar w:fldCharType="end"/>
        </w:r>
      </w:hyperlink>
    </w:p>
    <w:p>
      <w:pPr>
        <w:pStyle w:val="TOC1"/>
        <w:tabs>
          <w:tab w:val="right" w:leader="dot" w:pos="8306"/>
        </w:tabs>
      </w:pPr>
      <w:hyperlink w:anchor="_Toc6344" w:history="1">
        <w:r>
          <w:rPr>
            <w:rFonts w:ascii="仿宋" w:eastAsia="仿宋" w:hAnsi="仿宋" w:cs="仿宋" w:hint="eastAsia"/>
            <w:lang w:eastAsia="zh-CN"/>
          </w:rPr>
          <w:t>八、环境保护与治理方案</w:t>
        </w:r>
        <w:r>
          <w:tab/>
        </w:r>
        <w:r>
          <w:fldChar w:fldCharType="begin"/>
        </w:r>
        <w:r>
          <w:instrText xml:space="preserve"> PAGEREF _Toc6344 \h </w:instrText>
        </w:r>
        <w:r>
          <w:fldChar w:fldCharType="separate"/>
        </w:r>
        <w:r>
          <w:t>50</w:t>
        </w:r>
        <w:r>
          <w:fldChar w:fldCharType="end"/>
        </w:r>
      </w:hyperlink>
    </w:p>
    <w:p>
      <w:pPr>
        <w:pStyle w:val="TOC2"/>
        <w:tabs>
          <w:tab w:val="right" w:leader="dot" w:pos="8306"/>
        </w:tabs>
      </w:pPr>
      <w:hyperlink w:anchor="_Toc5338" w:history="1">
        <w:r>
          <w:rPr>
            <w:rFonts w:ascii="仿宋" w:eastAsia="仿宋" w:hAnsi="仿宋" w:cs="仿宋" w:hint="eastAsia"/>
            <w:lang w:eastAsia="zh-CN"/>
          </w:rPr>
          <w:t>(一)、项目环境影响评估</w:t>
        </w:r>
        <w:r>
          <w:tab/>
        </w:r>
        <w:r>
          <w:fldChar w:fldCharType="begin"/>
        </w:r>
        <w:r>
          <w:instrText xml:space="preserve"> PAGEREF _Toc5338 \h </w:instrText>
        </w:r>
        <w:r>
          <w:fldChar w:fldCharType="separate"/>
        </w:r>
        <w:r>
          <w:t>50</w:t>
        </w:r>
        <w:r>
          <w:fldChar w:fldCharType="end"/>
        </w:r>
      </w:hyperlink>
    </w:p>
    <w:p>
      <w:pPr>
        <w:pStyle w:val="TOC2"/>
        <w:tabs>
          <w:tab w:val="right" w:leader="dot" w:pos="8306"/>
        </w:tabs>
      </w:pPr>
      <w:hyperlink w:anchor="_Toc15383" w:history="1">
        <w:r>
          <w:rPr>
            <w:rFonts w:ascii="仿宋" w:eastAsia="仿宋" w:hAnsi="仿宋" w:cs="仿宋" w:hint="eastAsia"/>
            <w:lang w:eastAsia="zh-CN"/>
          </w:rPr>
          <w:t>(二)、环境保护措施与治理方案</w:t>
        </w:r>
        <w:r>
          <w:tab/>
        </w:r>
        <w:r>
          <w:fldChar w:fldCharType="begin"/>
        </w:r>
        <w:r>
          <w:instrText xml:space="preserve"> PAGEREF _Toc15383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0" w:history="1">
        <w:r>
          <w:rPr>
            <w:rFonts w:ascii="仿宋" w:eastAsia="仿宋" w:hAnsi="仿宋" w:cs="仿宋" w:hint="eastAsia"/>
            <w:lang w:eastAsia="zh-CN"/>
          </w:rPr>
          <w:t>九、安全与应急管理</w:t>
        </w:r>
        <w:r>
          <w:tab/>
        </w:r>
        <w:r>
          <w:fldChar w:fldCharType="begin"/>
        </w:r>
        <w:r>
          <w:instrText xml:space="preserve"> PAGEREF _Toc14710 \h </w:instrText>
        </w:r>
        <w:r>
          <w:fldChar w:fldCharType="separate"/>
        </w:r>
        <w:r>
          <w:t>51</w:t>
        </w:r>
        <w:r>
          <w:fldChar w:fldCharType="end"/>
        </w:r>
      </w:hyperlink>
    </w:p>
    <w:p>
      <w:pPr>
        <w:pStyle w:val="TOC2"/>
        <w:tabs>
          <w:tab w:val="right" w:leader="dot" w:pos="8306"/>
        </w:tabs>
      </w:pPr>
      <w:hyperlink w:anchor="_Toc22464" w:history="1">
        <w:r>
          <w:rPr>
            <w:rFonts w:ascii="仿宋" w:eastAsia="仿宋" w:hAnsi="仿宋" w:cs="仿宋" w:hint="eastAsia"/>
            <w:lang w:eastAsia="zh-CN"/>
          </w:rPr>
          <w:t>(一)、安全生产管理</w:t>
        </w:r>
        <w:r>
          <w:tab/>
        </w:r>
        <w:r>
          <w:fldChar w:fldCharType="begin"/>
        </w:r>
        <w:r>
          <w:instrText xml:space="preserve"> PAGEREF _Toc22464 \h </w:instrText>
        </w:r>
        <w:r>
          <w:fldChar w:fldCharType="separate"/>
        </w:r>
        <w:r>
          <w:t>51</w:t>
        </w:r>
        <w:r>
          <w:fldChar w:fldCharType="end"/>
        </w:r>
      </w:hyperlink>
    </w:p>
    <w:p>
      <w:pPr>
        <w:pStyle w:val="TOC2"/>
        <w:tabs>
          <w:tab w:val="right" w:leader="dot" w:pos="8306"/>
        </w:tabs>
      </w:pPr>
      <w:hyperlink w:anchor="_Toc10908" w:history="1">
        <w:r>
          <w:rPr>
            <w:rFonts w:ascii="仿宋" w:eastAsia="仿宋" w:hAnsi="仿宋" w:cs="仿宋" w:hint="eastAsia"/>
            <w:lang w:eastAsia="zh-CN"/>
          </w:rPr>
          <w:t>(二)、应急预案与响应</w:t>
        </w:r>
        <w:r>
          <w:tab/>
        </w:r>
        <w:r>
          <w:fldChar w:fldCharType="begin"/>
        </w:r>
        <w:r>
          <w:instrText xml:space="preserve"> PAGEREF _Toc10908 \h </w:instrText>
        </w:r>
        <w:r>
          <w:fldChar w:fldCharType="separate"/>
        </w:r>
        <w:r>
          <w:t>53</w:t>
        </w:r>
        <w:r>
          <w:fldChar w:fldCharType="end"/>
        </w:r>
      </w:hyperlink>
    </w:p>
    <w:p>
      <w:pPr>
        <w:pStyle w:val="TOC1"/>
        <w:tabs>
          <w:tab w:val="right" w:leader="dot" w:pos="8306"/>
        </w:tabs>
      </w:pPr>
      <w:hyperlink w:anchor="_Toc5646" w:history="1">
        <w:r>
          <w:rPr>
            <w:rFonts w:ascii="仿宋" w:eastAsia="仿宋" w:hAnsi="仿宋" w:cs="仿宋" w:hint="eastAsia"/>
            <w:lang w:eastAsia="zh-CN"/>
          </w:rPr>
          <w:t>十、项目实施与管理方案</w:t>
        </w:r>
        <w:r>
          <w:tab/>
        </w:r>
        <w:r>
          <w:fldChar w:fldCharType="begin"/>
        </w:r>
        <w:r>
          <w:instrText xml:space="preserve"> PAGEREF _Toc5646 \h </w:instrText>
        </w:r>
        <w:r>
          <w:fldChar w:fldCharType="separate"/>
        </w:r>
        <w:r>
          <w:t>55</w:t>
        </w:r>
        <w:r>
          <w:fldChar w:fldCharType="end"/>
        </w:r>
      </w:hyperlink>
    </w:p>
    <w:p>
      <w:pPr>
        <w:pStyle w:val="TOC2"/>
        <w:tabs>
          <w:tab w:val="right" w:leader="dot" w:pos="8306"/>
        </w:tabs>
      </w:pPr>
      <w:hyperlink w:anchor="_Toc8221" w:history="1">
        <w:r>
          <w:rPr>
            <w:rFonts w:ascii="仿宋" w:eastAsia="仿宋" w:hAnsi="仿宋" w:cs="仿宋" w:hint="eastAsia"/>
            <w:lang w:eastAsia="zh-CN"/>
          </w:rPr>
          <w:t>(一)、项目实施计划</w:t>
        </w:r>
        <w:r>
          <w:tab/>
        </w:r>
        <w:r>
          <w:fldChar w:fldCharType="begin"/>
        </w:r>
        <w:r>
          <w:instrText xml:space="preserve"> PAGEREF _Toc8221 \h </w:instrText>
        </w:r>
        <w:r>
          <w:fldChar w:fldCharType="separate"/>
        </w:r>
        <w:r>
          <w:t>55</w:t>
        </w:r>
        <w:r>
          <w:fldChar w:fldCharType="end"/>
        </w:r>
      </w:hyperlink>
    </w:p>
    <w:p>
      <w:pPr>
        <w:pStyle w:val="TOC2"/>
        <w:tabs>
          <w:tab w:val="right" w:leader="dot" w:pos="8306"/>
        </w:tabs>
      </w:pPr>
      <w:hyperlink w:anchor="_Toc29549" w:history="1">
        <w:r>
          <w:rPr>
            <w:rFonts w:ascii="仿宋" w:eastAsia="仿宋" w:hAnsi="仿宋" w:cs="仿宋" w:hint="eastAsia"/>
            <w:lang w:eastAsia="zh-CN"/>
          </w:rPr>
          <w:t>(二)、项目组织机构与职责</w:t>
        </w:r>
        <w:r>
          <w:tab/>
        </w:r>
        <w:r>
          <w:fldChar w:fldCharType="begin"/>
        </w:r>
        <w:r>
          <w:instrText xml:space="preserve"> PAGEREF _Toc29549 \h </w:instrText>
        </w:r>
        <w:r>
          <w:fldChar w:fldCharType="separate"/>
        </w:r>
        <w:r>
          <w:t>56</w:t>
        </w:r>
        <w:r>
          <w:fldChar w:fldCharType="end"/>
        </w:r>
      </w:hyperlink>
    </w:p>
    <w:p>
      <w:pPr>
        <w:pStyle w:val="TOC2"/>
        <w:tabs>
          <w:tab w:val="right" w:leader="dot" w:pos="8306"/>
        </w:tabs>
      </w:pPr>
      <w:hyperlink w:anchor="_Toc24819" w:history="1">
        <w:r>
          <w:rPr>
            <w:rFonts w:ascii="仿宋" w:eastAsia="仿宋" w:hAnsi="仿宋" w:cs="仿宋" w:hint="eastAsia"/>
            <w:lang w:eastAsia="zh-CN"/>
          </w:rPr>
          <w:t>(三)、项目管理与监控体系</w:t>
        </w:r>
        <w:r>
          <w:tab/>
        </w:r>
        <w:r>
          <w:fldChar w:fldCharType="begin"/>
        </w:r>
        <w:r>
          <w:instrText xml:space="preserve"> PAGEREF _Toc24819 \h </w:instrText>
        </w:r>
        <w:r>
          <w:fldChar w:fldCharType="separate"/>
        </w:r>
        <w:r>
          <w:t>59</w:t>
        </w:r>
        <w:r>
          <w:fldChar w:fldCharType="end"/>
        </w:r>
      </w:hyperlink>
    </w:p>
    <w:p>
      <w:pPr>
        <w:pStyle w:val="TOC1"/>
        <w:tabs>
          <w:tab w:val="right" w:leader="dot" w:pos="8306"/>
        </w:tabs>
      </w:pPr>
      <w:hyperlink w:anchor="_Toc28210" w:history="1">
        <w:r>
          <w:rPr>
            <w:rFonts w:ascii="仿宋" w:eastAsia="仿宋" w:hAnsi="仿宋" w:cs="仿宋" w:hint="eastAsia"/>
            <w:lang w:eastAsia="zh-CN"/>
          </w:rPr>
          <w:t>十一、环境保护与绿色发展</w:t>
        </w:r>
        <w:r>
          <w:tab/>
        </w:r>
        <w:r>
          <w:fldChar w:fldCharType="begin"/>
        </w:r>
        <w:r>
          <w:instrText xml:space="preserve"> PAGEREF _Toc28210 \h </w:instrText>
        </w:r>
        <w:r>
          <w:fldChar w:fldCharType="separate"/>
        </w:r>
        <w:r>
          <w:t>60</w:t>
        </w:r>
        <w:r>
          <w:fldChar w:fldCharType="end"/>
        </w:r>
      </w:hyperlink>
    </w:p>
    <w:p>
      <w:pPr>
        <w:pStyle w:val="TOC2"/>
        <w:tabs>
          <w:tab w:val="right" w:leader="dot" w:pos="8306"/>
        </w:tabs>
      </w:pPr>
      <w:hyperlink w:anchor="_Toc24692" w:history="1">
        <w:r>
          <w:rPr>
            <w:rFonts w:ascii="仿宋" w:eastAsia="仿宋" w:hAnsi="仿宋" w:cs="仿宋" w:hint="eastAsia"/>
            <w:lang w:eastAsia="zh-CN"/>
          </w:rPr>
          <w:t>(一)、环境保护措施</w:t>
        </w:r>
        <w:r>
          <w:tab/>
        </w:r>
        <w:r>
          <w:fldChar w:fldCharType="begin"/>
        </w:r>
        <w:r>
          <w:instrText xml:space="preserve"> PAGEREF _Toc24692 \h </w:instrText>
        </w:r>
        <w:r>
          <w:fldChar w:fldCharType="separate"/>
        </w:r>
        <w:r>
          <w:t>60</w:t>
        </w:r>
        <w:r>
          <w:fldChar w:fldCharType="end"/>
        </w:r>
      </w:hyperlink>
    </w:p>
    <w:p>
      <w:pPr>
        <w:pStyle w:val="TOC2"/>
        <w:tabs>
          <w:tab w:val="right" w:leader="dot" w:pos="8306"/>
        </w:tabs>
      </w:pPr>
      <w:hyperlink w:anchor="_Toc10591" w:history="1">
        <w:r>
          <w:rPr>
            <w:rFonts w:ascii="仿宋" w:eastAsia="仿宋" w:hAnsi="仿宋" w:cs="仿宋" w:hint="eastAsia"/>
            <w:lang w:eastAsia="zh-CN"/>
          </w:rPr>
          <w:t>(二)、绿色发展与可持续发展策略</w:t>
        </w:r>
        <w:r>
          <w:tab/>
        </w:r>
        <w:r>
          <w:fldChar w:fldCharType="begin"/>
        </w:r>
        <w:r>
          <w:instrText xml:space="preserve"> PAGEREF _Toc10591 \h </w:instrText>
        </w:r>
        <w:r>
          <w:fldChar w:fldCharType="separate"/>
        </w:r>
        <w:r>
          <w:t>62</w:t>
        </w:r>
        <w:r>
          <w:fldChar w:fldCharType="end"/>
        </w:r>
      </w:hyperlink>
    </w:p>
    <w:p>
      <w:pPr>
        <w:pStyle w:val="TOC1"/>
        <w:tabs>
          <w:tab w:val="right" w:leader="dot" w:pos="8306"/>
        </w:tabs>
      </w:pPr>
      <w:hyperlink w:anchor="_Toc26234" w:history="1">
        <w:r>
          <w:rPr>
            <w:rFonts w:ascii="仿宋" w:eastAsia="仿宋" w:hAnsi="仿宋" w:cs="仿宋" w:hint="eastAsia"/>
            <w:lang w:eastAsia="zh-CN"/>
          </w:rPr>
          <w:t>十二、客户关系管理与市场拓展</w:t>
        </w:r>
        <w:r>
          <w:tab/>
        </w:r>
        <w:r>
          <w:fldChar w:fldCharType="begin"/>
        </w:r>
        <w:r>
          <w:instrText xml:space="preserve"> PAGEREF _Toc26234 \h </w:instrText>
        </w:r>
        <w:r>
          <w:fldChar w:fldCharType="separate"/>
        </w:r>
        <w:r>
          <w:t>63</w:t>
        </w:r>
        <w:r>
          <w:fldChar w:fldCharType="end"/>
        </w:r>
      </w:hyperlink>
    </w:p>
    <w:p>
      <w:pPr>
        <w:pStyle w:val="TOC2"/>
        <w:tabs>
          <w:tab w:val="right" w:leader="dot" w:pos="8306"/>
        </w:tabs>
      </w:pPr>
      <w:hyperlink w:anchor="_Toc17090" w:history="1">
        <w:r>
          <w:rPr>
            <w:rFonts w:ascii="仿宋" w:eastAsia="仿宋" w:hAnsi="仿宋" w:cs="仿宋" w:hint="eastAsia"/>
            <w:lang w:eastAsia="zh-CN"/>
          </w:rPr>
          <w:t>(一)、客户关系管理策略</w:t>
        </w:r>
        <w:r>
          <w:tab/>
        </w:r>
        <w:r>
          <w:fldChar w:fldCharType="begin"/>
        </w:r>
        <w:r>
          <w:instrText xml:space="preserve"> PAGEREF _Toc17090 \h </w:instrText>
        </w:r>
        <w:r>
          <w:fldChar w:fldCharType="separate"/>
        </w:r>
        <w:r>
          <w:t>63</w:t>
        </w:r>
        <w:r>
          <w:fldChar w:fldCharType="end"/>
        </w:r>
      </w:hyperlink>
    </w:p>
    <w:p>
      <w:pPr>
        <w:pStyle w:val="TOC2"/>
        <w:tabs>
          <w:tab w:val="right" w:leader="dot" w:pos="8306"/>
        </w:tabs>
      </w:pPr>
      <w:hyperlink w:anchor="_Toc8592" w:history="1">
        <w:r>
          <w:rPr>
            <w:rFonts w:ascii="仿宋" w:eastAsia="仿宋" w:hAnsi="仿宋" w:cs="仿宋" w:hint="eastAsia"/>
            <w:lang w:eastAsia="zh-CN"/>
          </w:rPr>
          <w:t>(二)、市场拓展方案</w:t>
        </w:r>
        <w:r>
          <w:tab/>
        </w:r>
        <w:r>
          <w:fldChar w:fldCharType="begin"/>
        </w:r>
        <w:r>
          <w:instrText xml:space="preserve"> PAGEREF _Toc8592 \h </w:instrText>
        </w:r>
        <w:r>
          <w:fldChar w:fldCharType="separate"/>
        </w:r>
        <w:r>
          <w:t>65</w:t>
        </w:r>
        <w:r>
          <w:fldChar w:fldCharType="end"/>
        </w:r>
      </w:hyperlink>
    </w:p>
    <w:p>
      <w:pPr>
        <w:pStyle w:val="TOC1"/>
        <w:tabs>
          <w:tab w:val="right" w:leader="dot" w:pos="8306"/>
        </w:tabs>
      </w:pPr>
      <w:hyperlink w:anchor="_Toc24295" w:history="1">
        <w:r>
          <w:rPr>
            <w:rFonts w:ascii="仿宋" w:eastAsia="仿宋" w:hAnsi="仿宋" w:cs="仿宋" w:hint="eastAsia"/>
            <w:lang w:eastAsia="zh-CN"/>
          </w:rPr>
          <w:t>十三、项目施工方案</w:t>
        </w:r>
        <w:r>
          <w:tab/>
        </w:r>
        <w:r>
          <w:fldChar w:fldCharType="begin"/>
        </w:r>
        <w:r>
          <w:instrText xml:space="preserve"> PAGEREF _Toc24295 \h </w:instrText>
        </w:r>
        <w:r>
          <w:fldChar w:fldCharType="separate"/>
        </w:r>
        <w:r>
          <w:t>66</w:t>
        </w:r>
        <w:r>
          <w:fldChar w:fldCharType="end"/>
        </w:r>
      </w:hyperlink>
    </w:p>
    <w:p>
      <w:pPr>
        <w:pStyle w:val="TOC2"/>
        <w:tabs>
          <w:tab w:val="right" w:leader="dot" w:pos="8306"/>
        </w:tabs>
      </w:pPr>
      <w:hyperlink w:anchor="_Toc15250" w:history="1">
        <w:r>
          <w:rPr>
            <w:rFonts w:ascii="仿宋" w:eastAsia="仿宋" w:hAnsi="仿宋" w:cs="仿宋" w:hint="eastAsia"/>
            <w:lang w:eastAsia="zh-CN"/>
          </w:rPr>
          <w:t>(一)、施工组织设计</w:t>
        </w:r>
        <w:r>
          <w:tab/>
        </w:r>
        <w:r>
          <w:fldChar w:fldCharType="begin"/>
        </w:r>
        <w:r>
          <w:instrText xml:space="preserve"> PAGEREF _Toc15250 \h </w:instrText>
        </w:r>
        <w:r>
          <w:fldChar w:fldCharType="separate"/>
        </w:r>
        <w:r>
          <w:t>66</w:t>
        </w:r>
        <w:r>
          <w:fldChar w:fldCharType="end"/>
        </w:r>
      </w:hyperlink>
    </w:p>
    <w:p>
      <w:pPr>
        <w:pStyle w:val="TOC2"/>
        <w:tabs>
          <w:tab w:val="right" w:leader="dot" w:pos="8306"/>
        </w:tabs>
      </w:pPr>
      <w:hyperlink w:anchor="_Toc16813" w:history="1">
        <w:r>
          <w:rPr>
            <w:rFonts w:ascii="仿宋" w:eastAsia="仿宋" w:hAnsi="仿宋" w:cs="仿宋" w:hint="eastAsia"/>
            <w:lang w:eastAsia="zh-CN"/>
          </w:rPr>
          <w:t>(二)、施工工艺与技术路线</w:t>
        </w:r>
        <w:r>
          <w:tab/>
        </w:r>
        <w:r>
          <w:fldChar w:fldCharType="begin"/>
        </w:r>
        <w:r>
          <w:instrText xml:space="preserve"> PAGEREF _Toc16813 \h </w:instrText>
        </w:r>
        <w:r>
          <w:fldChar w:fldCharType="separate"/>
        </w:r>
        <w:r>
          <w:t>67</w:t>
        </w:r>
        <w:r>
          <w:fldChar w:fldCharType="end"/>
        </w:r>
      </w:hyperlink>
    </w:p>
    <w:p>
      <w:pPr>
        <w:pStyle w:val="TOC2"/>
        <w:tabs>
          <w:tab w:val="right" w:leader="dot" w:pos="8306"/>
        </w:tabs>
      </w:pPr>
      <w:hyperlink w:anchor="_Toc3189" w:history="1">
        <w:r>
          <w:rPr>
            <w:rFonts w:ascii="仿宋" w:eastAsia="仿宋" w:hAnsi="仿宋" w:cs="仿宋" w:hint="eastAsia"/>
            <w:lang w:eastAsia="zh-CN"/>
          </w:rPr>
          <w:t>(三)、关键节点施工计划</w:t>
        </w:r>
        <w:r>
          <w:tab/>
        </w:r>
        <w:r>
          <w:fldChar w:fldCharType="begin"/>
        </w:r>
        <w:r>
          <w:instrText xml:space="preserve"> PAGEREF _Toc3189 \h </w:instrText>
        </w:r>
        <w:r>
          <w:fldChar w:fldCharType="separate"/>
        </w:r>
        <w:r>
          <w:t>68</w:t>
        </w:r>
        <w:r>
          <w:fldChar w:fldCharType="end"/>
        </w:r>
      </w:hyperlink>
    </w:p>
    <w:p>
      <w:pPr>
        <w:pStyle w:val="TOC2"/>
        <w:tabs>
          <w:tab w:val="right" w:leader="dot" w:pos="8306"/>
        </w:tabs>
      </w:pPr>
      <w:hyperlink w:anchor="_Toc16518" w:history="1">
        <w:r>
          <w:rPr>
            <w:rFonts w:ascii="仿宋" w:eastAsia="仿宋" w:hAnsi="仿宋" w:cs="仿宋" w:hint="eastAsia"/>
            <w:lang w:eastAsia="zh-CN"/>
          </w:rPr>
          <w:t>(四)、施工现场管理</w:t>
        </w:r>
        <w:r>
          <w:tab/>
        </w:r>
        <w:r>
          <w:fldChar w:fldCharType="begin"/>
        </w:r>
        <w:r>
          <w:instrText xml:space="preserve"> PAGEREF _Toc16518 \h </w:instrText>
        </w:r>
        <w:r>
          <w:fldChar w:fldCharType="separate"/>
        </w:r>
        <w:r>
          <w:t>70</w:t>
        </w:r>
        <w:r>
          <w:fldChar w:fldCharType="end"/>
        </w:r>
      </w:hyperlink>
    </w:p>
    <w:p>
      <w:pPr>
        <w:pStyle w:val="TOC1"/>
        <w:tabs>
          <w:tab w:val="right" w:leader="dot" w:pos="8306"/>
        </w:tabs>
      </w:pPr>
      <w:hyperlink w:anchor="_Toc9221" w:history="1">
        <w:r>
          <w:rPr>
            <w:rFonts w:ascii="仿宋" w:eastAsia="仿宋" w:hAnsi="仿宋" w:cs="仿宋" w:hint="eastAsia"/>
            <w:lang w:eastAsia="zh-CN"/>
          </w:rPr>
          <w:t>十四、法律法规与政策遵循</w:t>
        </w:r>
        <w:r>
          <w:tab/>
        </w:r>
        <w:r>
          <w:fldChar w:fldCharType="begin"/>
        </w:r>
        <w:r>
          <w:instrText xml:space="preserve"> PAGEREF _Toc9221 \h </w:instrText>
        </w:r>
        <w:r>
          <w:fldChar w:fldCharType="separate"/>
        </w:r>
        <w:r>
          <w:t>72</w:t>
        </w:r>
        <w:r>
          <w:fldChar w:fldCharType="end"/>
        </w:r>
      </w:hyperlink>
    </w:p>
    <w:p>
      <w:pPr>
        <w:pStyle w:val="TOC2"/>
        <w:tabs>
          <w:tab w:val="right" w:leader="dot" w:pos="8306"/>
        </w:tabs>
      </w:pPr>
      <w:hyperlink w:anchor="_Toc932" w:history="1">
        <w:r>
          <w:rPr>
            <w:rFonts w:ascii="仿宋" w:eastAsia="仿宋" w:hAnsi="仿宋" w:cs="仿宋" w:hint="eastAsia"/>
            <w:lang w:eastAsia="zh-CN"/>
          </w:rPr>
          <w:t>(一)、法律法规遵守</w:t>
        </w:r>
        <w:r>
          <w:tab/>
        </w:r>
        <w:r>
          <w:fldChar w:fldCharType="begin"/>
        </w:r>
        <w:r>
          <w:instrText xml:space="preserve"> PAGEREF _Toc932 \h </w:instrText>
        </w:r>
        <w:r>
          <w:fldChar w:fldCharType="separate"/>
        </w:r>
        <w:r>
          <w:t>72</w:t>
        </w:r>
        <w:r>
          <w:fldChar w:fldCharType="end"/>
        </w:r>
      </w:hyperlink>
    </w:p>
    <w:p>
      <w:pPr>
        <w:pStyle w:val="TOC2"/>
        <w:tabs>
          <w:tab w:val="right" w:leader="dot" w:pos="8306"/>
        </w:tabs>
      </w:pPr>
      <w:hyperlink w:anchor="_Toc27357" w:history="1">
        <w:r>
          <w:rPr>
            <w:rFonts w:ascii="仿宋" w:eastAsia="仿宋" w:hAnsi="仿宋" w:cs="仿宋" w:hint="eastAsia"/>
            <w:lang w:eastAsia="zh-CN"/>
          </w:rPr>
          <w:t>(二)、政策导向与利用</w:t>
        </w:r>
        <w:r>
          <w:tab/>
        </w:r>
        <w:r>
          <w:fldChar w:fldCharType="begin"/>
        </w:r>
        <w:r>
          <w:instrText xml:space="preserve"> PAGEREF _Toc27357 \h </w:instrText>
        </w:r>
        <w:r>
          <w:fldChar w:fldCharType="separate"/>
        </w:r>
        <w:r>
          <w:t>73</w:t>
        </w:r>
        <w:r>
          <w:fldChar w:fldCharType="end"/>
        </w:r>
      </w:hyperlink>
    </w:p>
    <w:p>
      <w:pPr>
        <w:pStyle w:val="TOC1"/>
        <w:tabs>
          <w:tab w:val="right" w:leader="dot" w:pos="8306"/>
        </w:tabs>
      </w:pPr>
      <w:hyperlink w:anchor="_Toc30116" w:history="1">
        <w:r>
          <w:rPr>
            <w:rFonts w:ascii="仿宋" w:eastAsia="仿宋" w:hAnsi="仿宋" w:cs="仿宋" w:hint="eastAsia"/>
            <w:lang w:eastAsia="zh-CN"/>
          </w:rPr>
          <w:t>十五、知识产权管理与保护</w:t>
        </w:r>
        <w:r>
          <w:tab/>
        </w:r>
        <w:r>
          <w:fldChar w:fldCharType="begin"/>
        </w:r>
        <w:r>
          <w:instrText xml:space="preserve"> PAGEREF _Toc30116 \h </w:instrText>
        </w:r>
        <w:r>
          <w:fldChar w:fldCharType="separate"/>
        </w:r>
        <w:r>
          <w:t>74</w:t>
        </w:r>
        <w:r>
          <w:fldChar w:fldCharType="end"/>
        </w:r>
      </w:hyperlink>
    </w:p>
    <w:p>
      <w:pPr>
        <w:pStyle w:val="TOC2"/>
        <w:tabs>
          <w:tab w:val="right" w:leader="dot" w:pos="8306"/>
        </w:tabs>
      </w:pPr>
      <w:hyperlink w:anchor="_Toc23530" w:history="1">
        <w:r>
          <w:rPr>
            <w:rFonts w:ascii="仿宋" w:eastAsia="仿宋" w:hAnsi="仿宋" w:cs="仿宋" w:hint="eastAsia"/>
            <w:lang w:eastAsia="zh-CN"/>
          </w:rPr>
          <w:t>(一)、知识产权管理体系建设</w:t>
        </w:r>
        <w:r>
          <w:tab/>
        </w:r>
        <w:r>
          <w:fldChar w:fldCharType="begin"/>
        </w:r>
        <w:r>
          <w:instrText xml:space="preserve"> PAGEREF _Toc23530 \h </w:instrText>
        </w:r>
        <w:r>
          <w:fldChar w:fldCharType="separate"/>
        </w:r>
        <w:r>
          <w:t>74</w:t>
        </w:r>
        <w:r>
          <w:fldChar w:fldCharType="end"/>
        </w:r>
      </w:hyperlink>
    </w:p>
    <w:p>
      <w:pPr>
        <w:pStyle w:val="TOC2"/>
        <w:tabs>
          <w:tab w:val="right" w:leader="dot" w:pos="8306"/>
        </w:tabs>
      </w:pPr>
      <w:hyperlink w:anchor="_Toc32116" w:history="1">
        <w:r>
          <w:rPr>
            <w:rFonts w:ascii="仿宋" w:eastAsia="仿宋" w:hAnsi="仿宋" w:cs="仿宋" w:hint="eastAsia"/>
            <w:lang w:eastAsia="zh-CN"/>
          </w:rPr>
          <w:t>(二)、知识产权保护措施</w:t>
        </w:r>
        <w:r>
          <w:tab/>
        </w:r>
        <w:r>
          <w:fldChar w:fldCharType="begin"/>
        </w:r>
        <w:r>
          <w:instrText xml:space="preserve"> PAGEREF _Toc32116 \h </w:instrText>
        </w:r>
        <w:r>
          <w:fldChar w:fldCharType="separate"/>
        </w:r>
        <w:r>
          <w:t>75</w:t>
        </w:r>
        <w:r>
          <w:fldChar w:fldCharType="end"/>
        </w:r>
      </w:hyperlink>
    </w:p>
    <w:p>
      <w:pPr>
        <w:pStyle w:val="TOC1"/>
        <w:tabs>
          <w:tab w:val="right" w:leader="dot" w:pos="8306"/>
        </w:tabs>
      </w:pPr>
      <w:hyperlink w:anchor="_Toc9013" w:history="1">
        <w:r>
          <w:rPr>
            <w:rFonts w:ascii="仿宋" w:eastAsia="仿宋" w:hAnsi="仿宋" w:cs="仿宋" w:hint="eastAsia"/>
            <w:lang w:eastAsia="zh-CN"/>
          </w:rPr>
          <w:t>十六、企业合规与伦理</w:t>
        </w:r>
        <w:r>
          <w:tab/>
        </w:r>
        <w:r>
          <w:fldChar w:fldCharType="begin"/>
        </w:r>
        <w:r>
          <w:instrText xml:space="preserve"> PAGEREF _Toc9013 \h </w:instrText>
        </w:r>
        <w:r>
          <w:fldChar w:fldCharType="separate"/>
        </w:r>
        <w:r>
          <w:t>76</w:t>
        </w:r>
        <w:r>
          <w:fldChar w:fldCharType="end"/>
        </w:r>
      </w:hyperlink>
    </w:p>
    <w:p>
      <w:pPr>
        <w:pStyle w:val="TOC2"/>
        <w:tabs>
          <w:tab w:val="right" w:leader="dot" w:pos="8306"/>
        </w:tabs>
      </w:pPr>
      <w:hyperlink w:anchor="_Toc15493" w:history="1">
        <w:r>
          <w:rPr>
            <w:rFonts w:ascii="仿宋" w:eastAsia="仿宋" w:hAnsi="仿宋" w:cs="仿宋" w:hint="eastAsia"/>
            <w:lang w:eastAsia="zh-CN"/>
          </w:rPr>
          <w:t>(一)、合规政策与程序</w:t>
        </w:r>
        <w:r>
          <w:tab/>
        </w:r>
        <w:r>
          <w:fldChar w:fldCharType="begin"/>
        </w:r>
        <w:r>
          <w:instrText xml:space="preserve"> PAGEREF _Toc15493 \h </w:instrText>
        </w:r>
        <w:r>
          <w:fldChar w:fldCharType="separate"/>
        </w:r>
        <w:r>
          <w:t>76</w:t>
        </w:r>
        <w:r>
          <w:fldChar w:fldCharType="end"/>
        </w:r>
      </w:hyperlink>
    </w:p>
    <w:p>
      <w:pPr>
        <w:pStyle w:val="TOC2"/>
        <w:tabs>
          <w:tab w:val="right" w:leader="dot" w:pos="8306"/>
        </w:tabs>
      </w:pPr>
      <w:hyperlink w:anchor="_Toc5065" w:history="1">
        <w:r>
          <w:rPr>
            <w:rFonts w:ascii="仿宋" w:eastAsia="仿宋" w:hAnsi="仿宋" w:cs="仿宋" w:hint="eastAsia"/>
            <w:lang w:eastAsia="zh-CN"/>
          </w:rPr>
          <w:t>(二)、伦理规范与培训</w:t>
        </w:r>
        <w:r>
          <w:tab/>
        </w:r>
        <w:r>
          <w:fldChar w:fldCharType="begin"/>
        </w:r>
        <w:r>
          <w:instrText xml:space="preserve"> PAGEREF _Toc5065 \h </w:instrText>
        </w:r>
        <w:r>
          <w:fldChar w:fldCharType="separate"/>
        </w:r>
        <w:r>
          <w:t>78</w:t>
        </w:r>
        <w:r>
          <w:fldChar w:fldCharType="end"/>
        </w:r>
      </w:hyperlink>
    </w:p>
    <w:p>
      <w:pPr>
        <w:pStyle w:val="TOC2"/>
        <w:tabs>
          <w:tab w:val="right" w:leader="dot" w:pos="8306"/>
        </w:tabs>
      </w:pPr>
      <w:hyperlink w:anchor="_Toc7059" w:history="1">
        <w:r>
          <w:rPr>
            <w:rFonts w:ascii="仿宋" w:eastAsia="仿宋" w:hAnsi="仿宋" w:cs="仿宋" w:hint="eastAsia"/>
            <w:lang w:eastAsia="zh-CN"/>
          </w:rPr>
          <w:t>(三)、合规风险评估</w:t>
        </w:r>
        <w:r>
          <w:tab/>
        </w:r>
        <w:r>
          <w:fldChar w:fldCharType="begin"/>
        </w:r>
        <w:r>
          <w:instrText xml:space="preserve"> PAGEREF _Toc7059 \h </w:instrText>
        </w:r>
        <w:r>
          <w:fldChar w:fldCharType="separate"/>
        </w:r>
        <w:r>
          <w:t>78</w:t>
        </w:r>
        <w:r>
          <w:fldChar w:fldCharType="end"/>
        </w:r>
      </w:hyperlink>
    </w:p>
    <w:p>
      <w:pPr>
        <w:pStyle w:val="TOC2"/>
        <w:tabs>
          <w:tab w:val="right" w:leader="dot" w:pos="8306"/>
        </w:tabs>
      </w:pPr>
      <w:hyperlink w:anchor="_Toc13801" w:history="1">
        <w:r>
          <w:rPr>
            <w:rFonts w:ascii="仿宋" w:eastAsia="仿宋" w:hAnsi="仿宋" w:cs="仿宋" w:hint="eastAsia"/>
            <w:lang w:eastAsia="zh-CN"/>
          </w:rPr>
          <w:t>(四)、合规监督与执行</w:t>
        </w:r>
        <w:r>
          <w:tab/>
        </w:r>
        <w:r>
          <w:fldChar w:fldCharType="begin"/>
        </w:r>
        <w:r>
          <w:instrText xml:space="preserve"> PAGEREF _Toc13801 \h </w:instrText>
        </w:r>
        <w:r>
          <w:fldChar w:fldCharType="separate"/>
        </w:r>
        <w:r>
          <w:t>80</w:t>
        </w:r>
        <w:r>
          <w:fldChar w:fldCharType="end"/>
        </w:r>
      </w:hyperlink>
    </w:p>
    <w:p>
      <w:pPr>
        <w:pStyle w:val="TOC1"/>
        <w:tabs>
          <w:tab w:val="right" w:leader="dot" w:pos="8306"/>
        </w:tabs>
      </w:pPr>
      <w:hyperlink w:anchor="_Toc634" w:history="1">
        <w:r>
          <w:rPr>
            <w:rFonts w:ascii="仿宋" w:eastAsia="仿宋" w:hAnsi="仿宋" w:cs="仿宋" w:hint="eastAsia"/>
            <w:lang w:eastAsia="zh-CN"/>
          </w:rPr>
          <w:t>十七、产业协同与集群发展</w:t>
        </w:r>
        <w:r>
          <w:tab/>
        </w:r>
        <w:r>
          <w:fldChar w:fldCharType="begin"/>
        </w:r>
        <w:r>
          <w:instrText xml:space="preserve"> PAGEREF _Toc634 \h </w:instrText>
        </w:r>
        <w:r>
          <w:fldChar w:fldCharType="separate"/>
        </w:r>
        <w:r>
          <w:t>81</w:t>
        </w:r>
        <w:r>
          <w:fldChar w:fldCharType="end"/>
        </w:r>
      </w:hyperlink>
    </w:p>
    <w:p>
      <w:pPr>
        <w:pStyle w:val="TOC2"/>
        <w:tabs>
          <w:tab w:val="right" w:leader="dot" w:pos="8306"/>
        </w:tabs>
      </w:pPr>
      <w:hyperlink w:anchor="_Toc30719" w:history="1">
        <w:r>
          <w:rPr>
            <w:rFonts w:ascii="仿宋" w:eastAsia="仿宋" w:hAnsi="仿宋" w:cs="仿宋" w:hint="eastAsia"/>
            <w:lang w:eastAsia="zh-CN"/>
          </w:rPr>
          <w:t>(一)、产业协同机制建设</w:t>
        </w:r>
        <w:r>
          <w:tab/>
        </w:r>
        <w:r>
          <w:fldChar w:fldCharType="begin"/>
        </w:r>
        <w:r>
          <w:instrText xml:space="preserve"> PAGEREF _Toc30719 \h </w:instrText>
        </w:r>
        <w:r>
          <w:fldChar w:fldCharType="separate"/>
        </w:r>
        <w:r>
          <w:t>81</w:t>
        </w:r>
        <w:r>
          <w:fldChar w:fldCharType="end"/>
        </w:r>
      </w:hyperlink>
    </w:p>
    <w:p>
      <w:pPr>
        <w:pStyle w:val="TOC2"/>
        <w:tabs>
          <w:tab w:val="right" w:leader="dot" w:pos="8306"/>
        </w:tabs>
      </w:pPr>
      <w:hyperlink w:anchor="_Toc15352" w:history="1">
        <w:r>
          <w:rPr>
            <w:rFonts w:ascii="仿宋" w:eastAsia="仿宋" w:hAnsi="仿宋" w:cs="仿宋" w:hint="eastAsia"/>
            <w:lang w:eastAsia="zh-CN"/>
          </w:rPr>
          <w:t>(二)、产业集群培育与发展</w:t>
        </w:r>
        <w:r>
          <w:tab/>
        </w:r>
        <w:r>
          <w:fldChar w:fldCharType="begin"/>
        </w:r>
        <w:r>
          <w:instrText xml:space="preserve"> PAGEREF _Toc15352 \h </w:instrText>
        </w:r>
        <w:r>
          <w:fldChar w:fldCharType="separate"/>
        </w:r>
        <w:r>
          <w:t>82</w:t>
        </w:r>
        <w:r>
          <w:fldChar w:fldCharType="end"/>
        </w:r>
      </w:hyperlink>
    </w:p>
    <w:p>
      <w:pPr>
        <w:pStyle w:val="TOC1"/>
        <w:tabs>
          <w:tab w:val="right" w:leader="dot" w:pos="8306"/>
        </w:tabs>
      </w:pPr>
      <w:hyperlink w:anchor="_Toc8161" w:history="1">
        <w:r>
          <w:rPr>
            <w:rFonts w:ascii="仿宋" w:eastAsia="仿宋" w:hAnsi="仿宋" w:cs="仿宋" w:hint="eastAsia"/>
            <w:lang w:eastAsia="zh-CN"/>
          </w:rPr>
          <w:t>十八、质量管理与控制</w:t>
        </w:r>
        <w:r>
          <w:tab/>
        </w:r>
        <w:r>
          <w:fldChar w:fldCharType="begin"/>
        </w:r>
        <w:r>
          <w:instrText xml:space="preserve"> PAGEREF _Toc8161 \h </w:instrText>
        </w:r>
        <w:r>
          <w:fldChar w:fldCharType="separate"/>
        </w:r>
        <w:r>
          <w:t>83</w:t>
        </w:r>
        <w:r>
          <w:fldChar w:fldCharType="end"/>
        </w:r>
      </w:hyperlink>
    </w:p>
    <w:p>
      <w:pPr>
        <w:pStyle w:val="TOC2"/>
        <w:tabs>
          <w:tab w:val="right" w:leader="dot" w:pos="8306"/>
        </w:tabs>
      </w:pPr>
      <w:hyperlink w:anchor="_Toc19540" w:history="1">
        <w:r>
          <w:rPr>
            <w:rFonts w:ascii="仿宋" w:eastAsia="仿宋" w:hAnsi="仿宋" w:cs="仿宋" w:hint="eastAsia"/>
            <w:lang w:eastAsia="zh-CN"/>
          </w:rPr>
          <w:t>(一)、质量管理体系建设</w:t>
        </w:r>
        <w:r>
          <w:tab/>
        </w:r>
        <w:r>
          <w:fldChar w:fldCharType="begin"/>
        </w:r>
        <w:r>
          <w:instrText xml:space="preserve"> PAGEREF _Toc19540 \h </w:instrText>
        </w:r>
        <w:r>
          <w:fldChar w:fldCharType="separate"/>
        </w:r>
        <w:r>
          <w:t>83</w:t>
        </w:r>
        <w:r>
          <w:fldChar w:fldCharType="end"/>
        </w:r>
      </w:hyperlink>
    </w:p>
    <w:p>
      <w:pPr>
        <w:pStyle w:val="TOC2"/>
        <w:tabs>
          <w:tab w:val="right" w:leader="dot" w:pos="8306"/>
        </w:tabs>
      </w:pPr>
      <w:hyperlink w:anchor="_Toc18275" w:history="1">
        <w:r>
          <w:rPr>
            <w:rFonts w:ascii="仿宋" w:eastAsia="仿宋" w:hAnsi="仿宋" w:cs="仿宋" w:hint="eastAsia"/>
            <w:lang w:eastAsia="zh-CN"/>
          </w:rPr>
          <w:t>(二)、质量控制措施</w:t>
        </w:r>
        <w:r>
          <w:tab/>
        </w:r>
        <w:r>
          <w:fldChar w:fldCharType="begin"/>
        </w:r>
        <w:r>
          <w:instrText xml:space="preserve"> PAGEREF _Toc18275 \h </w:instrText>
        </w:r>
        <w:r>
          <w:fldChar w:fldCharType="separate"/>
        </w:r>
        <w:r>
          <w:t>84</w:t>
        </w:r>
        <w:r>
          <w:fldChar w:fldCharType="end"/>
        </w:r>
      </w:hyperlink>
    </w:p>
    <w:p>
      <w:pPr>
        <w:pStyle w:val="TOC1"/>
        <w:tabs>
          <w:tab w:val="right" w:leader="dot" w:pos="8306"/>
        </w:tabs>
      </w:pPr>
      <w:hyperlink w:anchor="_Toc31280" w:history="1">
        <w:r>
          <w:rPr>
            <w:rFonts w:ascii="仿宋" w:eastAsia="仿宋" w:hAnsi="仿宋" w:cs="仿宋" w:hint="eastAsia"/>
            <w:lang w:eastAsia="zh-CN"/>
          </w:rPr>
          <w:t>十九、合作与交流机制建立</w:t>
        </w:r>
        <w:r>
          <w:tab/>
        </w:r>
        <w:r>
          <w:fldChar w:fldCharType="begin"/>
        </w:r>
        <w:r>
          <w:instrText xml:space="preserve"> PAGEREF _Toc31280 \h </w:instrText>
        </w:r>
        <w:r>
          <w:fldChar w:fldCharType="separate"/>
        </w:r>
        <w:r>
          <w:t>85</w:t>
        </w:r>
        <w:r>
          <w:fldChar w:fldCharType="end"/>
        </w:r>
      </w:hyperlink>
    </w:p>
    <w:p>
      <w:pPr>
        <w:pStyle w:val="TOC2"/>
        <w:tabs>
          <w:tab w:val="right" w:leader="dot" w:pos="8306"/>
        </w:tabs>
      </w:pPr>
      <w:hyperlink w:anchor="_Toc17996" w:history="1">
        <w:r>
          <w:rPr>
            <w:rFonts w:ascii="仿宋" w:eastAsia="仿宋" w:hAnsi="仿宋" w:cs="仿宋" w:hint="eastAsia"/>
            <w:lang w:eastAsia="zh-CN"/>
          </w:rPr>
          <w:t>(一)、合作伙伴选择与合作方式</w:t>
        </w:r>
        <w:r>
          <w:tab/>
        </w:r>
        <w:r>
          <w:fldChar w:fldCharType="begin"/>
        </w:r>
        <w:r>
          <w:instrText xml:space="preserve"> PAGEREF _Toc17996 \h </w:instrText>
        </w:r>
        <w:r>
          <w:fldChar w:fldCharType="separate"/>
        </w:r>
        <w:r>
          <w:t>85</w:t>
        </w:r>
        <w:r>
          <w:fldChar w:fldCharType="end"/>
        </w:r>
      </w:hyperlink>
    </w:p>
    <w:p>
      <w:pPr>
        <w:pStyle w:val="TOC2"/>
        <w:tabs>
          <w:tab w:val="right" w:leader="dot" w:pos="8306"/>
        </w:tabs>
      </w:pPr>
      <w:hyperlink w:anchor="_Toc798" w:history="1">
        <w:r>
          <w:rPr>
            <w:rFonts w:ascii="仿宋" w:eastAsia="仿宋" w:hAnsi="仿宋" w:cs="仿宋" w:hint="eastAsia"/>
            <w:lang w:eastAsia="zh-CN"/>
          </w:rPr>
          <w:t>(二)、交流与合作平台搭建</w:t>
        </w:r>
        <w:r>
          <w:tab/>
        </w:r>
        <w:r>
          <w:fldChar w:fldCharType="begin"/>
        </w:r>
        <w:r>
          <w:instrText xml:space="preserve"> PAGEREF _Toc798 \h </w:instrText>
        </w:r>
        <w:r>
          <w:fldChar w:fldCharType="separate"/>
        </w:r>
        <w:r>
          <w:t>87</w:t>
        </w:r>
        <w:r>
          <w:fldChar w:fldCharType="end"/>
        </w:r>
      </w:hyperlink>
    </w:p>
    <w:p>
      <w:pPr>
        <w:pStyle w:val="TOC1"/>
        <w:tabs>
          <w:tab w:val="right" w:leader="dot" w:pos="8306"/>
        </w:tabs>
      </w:pPr>
      <w:hyperlink w:anchor="_Toc15657" w:history="1">
        <w:r>
          <w:rPr>
            <w:rFonts w:ascii="仿宋" w:eastAsia="仿宋" w:hAnsi="仿宋" w:cs="仿宋" w:hint="eastAsia"/>
            <w:lang w:eastAsia="zh-CN"/>
          </w:rPr>
          <w:t>二十、设施与设备管理</w:t>
        </w:r>
        <w:r>
          <w:tab/>
        </w:r>
        <w:r>
          <w:fldChar w:fldCharType="begin"/>
        </w:r>
        <w:r>
          <w:instrText xml:space="preserve"> PAGEREF _Toc15657 \h </w:instrText>
        </w:r>
        <w:r>
          <w:fldChar w:fldCharType="separate"/>
        </w:r>
        <w:r>
          <w:t>88</w:t>
        </w:r>
        <w:r>
          <w:fldChar w:fldCharType="end"/>
        </w:r>
      </w:hyperlink>
    </w:p>
    <w:p>
      <w:pPr>
        <w:pStyle w:val="TOC2"/>
        <w:tabs>
          <w:tab w:val="right" w:leader="dot" w:pos="8306"/>
        </w:tabs>
      </w:pPr>
      <w:hyperlink w:anchor="_Toc431" w:history="1">
        <w:r>
          <w:rPr>
            <w:rFonts w:ascii="仿宋" w:eastAsia="仿宋" w:hAnsi="仿宋" w:cs="仿宋" w:hint="eastAsia"/>
            <w:lang w:eastAsia="zh-CN"/>
          </w:rPr>
          <w:t>(一)、设施规划与配置</w:t>
        </w:r>
        <w:r>
          <w:tab/>
        </w:r>
        <w:r>
          <w:fldChar w:fldCharType="begin"/>
        </w:r>
        <w:r>
          <w:instrText xml:space="preserve"> PAGEREF _Toc431 \h </w:instrText>
        </w:r>
        <w:r>
          <w:fldChar w:fldCharType="separate"/>
        </w:r>
        <w:r>
          <w:t>88</w:t>
        </w:r>
        <w:r>
          <w:fldChar w:fldCharType="end"/>
        </w:r>
      </w:hyperlink>
    </w:p>
    <w:p>
      <w:pPr>
        <w:pStyle w:val="TOC2"/>
        <w:tabs>
          <w:tab w:val="right" w:leader="dot" w:pos="8306"/>
        </w:tabs>
      </w:pPr>
      <w:hyperlink w:anchor="_Toc20380" w:history="1">
        <w:r>
          <w:rPr>
            <w:rFonts w:ascii="仿宋" w:eastAsia="仿宋" w:hAnsi="仿宋" w:cs="仿宋" w:hint="eastAsia"/>
            <w:lang w:eastAsia="zh-CN"/>
          </w:rPr>
          <w:t>(二)、设备采购与维护管理</w:t>
        </w:r>
        <w:r>
          <w:tab/>
        </w:r>
        <w:r>
          <w:fldChar w:fldCharType="begin"/>
        </w:r>
        <w:r>
          <w:instrText xml:space="preserve"> PAGEREF _Toc20380 \h </w:instrText>
        </w:r>
        <w:r>
          <w:fldChar w:fldCharType="separate"/>
        </w:r>
        <w:r>
          <w:t>89</w:t>
        </w:r>
        <w:r>
          <w:fldChar w:fldCharType="end"/>
        </w:r>
      </w:hyperlink>
    </w:p>
    <w:p>
      <w:pPr>
        <w:pStyle w:val="TOC2"/>
        <w:tabs>
          <w:tab w:val="right" w:leader="dot" w:pos="8306"/>
        </w:tabs>
      </w:pPr>
      <w:hyperlink w:anchor="_Toc30988" w:history="1">
        <w:r>
          <w:rPr>
            <w:rFonts w:ascii="仿宋" w:eastAsia="仿宋" w:hAnsi="仿宋" w:cs="仿宋" w:hint="eastAsia"/>
            <w:lang w:eastAsia="zh-CN"/>
          </w:rPr>
          <w:t>(三)、设施设备升级策略</w:t>
        </w:r>
        <w:r>
          <w:tab/>
        </w:r>
        <w:r>
          <w:fldChar w:fldCharType="begin"/>
        </w:r>
        <w:r>
          <w:instrText xml:space="preserve"> PAGEREF _Toc30988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9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66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甲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甲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甲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00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甲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甲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智能技术的应用：苯甲酸项目将利用智能技术，如物联网（IoT）和大数据分析，来监控和优化资源使用。通过实时数据分析，项目可以更有效地管理能源消耗、减少原材料浪费，并提高生产过程的整体效率。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49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0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79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https://d.book118.com/985100303314011034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261A3"/>
    <w:rsid w:val="03C261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10030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2023-12-19T04:18:00Z</dcterms:created>
  <dcterms:modified xsi:type="dcterms:W3CDTF">2023-12-19T04:18:35Z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F9A966B6BC7F4920A5D7B309843F4491_11</vt:lpwstr>
  </property>
  <property fmtid="{D5CDD505-2E9C-101B-9397-08002B2CF9AE}" pid="3" name="KSOProductBuildVer">
    <vt:lpwstr>2052-12.1.0.16120</vt:lpwstr>
  </property>
</Properties>
</file>