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电力行业发展项目可行性建设方案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51" w:history="1">
        <w:r>
          <w:rPr>
            <w:rFonts w:ascii="仿宋" w:eastAsia="仿宋" w:hAnsi="仿宋" w:cs="仿宋" w:hint="eastAsia"/>
            <w:lang w:eastAsia="zh-CN"/>
          </w:rPr>
          <w:t>序言</w:t>
        </w:r>
        <w:r>
          <w:tab/>
        </w:r>
        <w:r>
          <w:fldChar w:fldCharType="begin"/>
        </w:r>
        <w:r>
          <w:instrText xml:space="preserve"> PAGEREF _Toc4951 \h </w:instrText>
        </w:r>
        <w:r>
          <w:fldChar w:fldCharType="separate"/>
        </w:r>
        <w:r>
          <w:t>3</w:t>
        </w:r>
        <w:r>
          <w:fldChar w:fldCharType="end"/>
        </w:r>
      </w:hyperlink>
    </w:p>
    <w:p>
      <w:pPr>
        <w:pStyle w:val="TOC1"/>
        <w:tabs>
          <w:tab w:val="right" w:leader="dot" w:pos="8306"/>
        </w:tabs>
      </w:pPr>
      <w:hyperlink w:anchor="_Toc7554" w:history="1">
        <w:r>
          <w:rPr>
            <w:rFonts w:ascii="仿宋" w:eastAsia="仿宋" w:hAnsi="仿宋" w:cs="仿宋" w:hint="eastAsia"/>
            <w:lang w:eastAsia="zh-CN"/>
          </w:rPr>
          <w:t>一、项目监理与质量保证</w:t>
        </w:r>
        <w:r>
          <w:tab/>
        </w:r>
        <w:r>
          <w:fldChar w:fldCharType="begin"/>
        </w:r>
        <w:r>
          <w:instrText xml:space="preserve"> PAGEREF _Toc7554 \h </w:instrText>
        </w:r>
        <w:r>
          <w:fldChar w:fldCharType="separate"/>
        </w:r>
        <w:r>
          <w:t>3</w:t>
        </w:r>
        <w:r>
          <w:fldChar w:fldCharType="end"/>
        </w:r>
      </w:hyperlink>
    </w:p>
    <w:p>
      <w:pPr>
        <w:pStyle w:val="TOC2"/>
        <w:tabs>
          <w:tab w:val="right" w:leader="dot" w:pos="8306"/>
        </w:tabs>
      </w:pPr>
      <w:hyperlink w:anchor="_Toc6366" w:history="1">
        <w:r>
          <w:rPr>
            <w:rFonts w:ascii="仿宋" w:eastAsia="仿宋" w:hAnsi="仿宋" w:cs="仿宋" w:hint="eastAsia"/>
            <w:lang w:eastAsia="zh-CN"/>
          </w:rPr>
          <w:t>(一)、监理体系构建</w:t>
        </w:r>
        <w:r>
          <w:tab/>
        </w:r>
        <w:r>
          <w:fldChar w:fldCharType="begin"/>
        </w:r>
        <w:r>
          <w:instrText xml:space="preserve"> PAGEREF _Toc6366 \h </w:instrText>
        </w:r>
        <w:r>
          <w:fldChar w:fldCharType="separate"/>
        </w:r>
        <w:r>
          <w:t>3</w:t>
        </w:r>
        <w:r>
          <w:fldChar w:fldCharType="end"/>
        </w:r>
      </w:hyperlink>
    </w:p>
    <w:p>
      <w:pPr>
        <w:pStyle w:val="TOC2"/>
        <w:tabs>
          <w:tab w:val="right" w:leader="dot" w:pos="8306"/>
        </w:tabs>
      </w:pPr>
      <w:hyperlink w:anchor="_Toc8095" w:history="1">
        <w:r>
          <w:rPr>
            <w:rFonts w:ascii="仿宋" w:eastAsia="仿宋" w:hAnsi="仿宋" w:cs="仿宋" w:hint="eastAsia"/>
            <w:lang w:eastAsia="zh-CN"/>
          </w:rPr>
          <w:t>(二)、质量保证体系实施</w:t>
        </w:r>
        <w:r>
          <w:tab/>
        </w:r>
        <w:r>
          <w:fldChar w:fldCharType="begin"/>
        </w:r>
        <w:r>
          <w:instrText xml:space="preserve"> PAGEREF _Toc8095 \h </w:instrText>
        </w:r>
        <w:r>
          <w:fldChar w:fldCharType="separate"/>
        </w:r>
        <w:r>
          <w:t>4</w:t>
        </w:r>
        <w:r>
          <w:fldChar w:fldCharType="end"/>
        </w:r>
      </w:hyperlink>
    </w:p>
    <w:p>
      <w:pPr>
        <w:pStyle w:val="TOC2"/>
        <w:tabs>
          <w:tab w:val="right" w:leader="dot" w:pos="8306"/>
        </w:tabs>
      </w:pPr>
      <w:hyperlink w:anchor="_Toc3473" w:history="1">
        <w:r>
          <w:rPr>
            <w:rFonts w:ascii="仿宋" w:eastAsia="仿宋" w:hAnsi="仿宋" w:cs="仿宋" w:hint="eastAsia"/>
            <w:lang w:eastAsia="zh-CN"/>
          </w:rPr>
          <w:t>(三)、监理与质量控制流程</w:t>
        </w:r>
        <w:r>
          <w:tab/>
        </w:r>
        <w:r>
          <w:fldChar w:fldCharType="begin"/>
        </w:r>
        <w:r>
          <w:instrText xml:space="preserve"> PAGEREF _Toc3473 \h </w:instrText>
        </w:r>
        <w:r>
          <w:fldChar w:fldCharType="separate"/>
        </w:r>
        <w:r>
          <w:t>4</w:t>
        </w:r>
        <w:r>
          <w:fldChar w:fldCharType="end"/>
        </w:r>
      </w:hyperlink>
    </w:p>
    <w:p>
      <w:pPr>
        <w:pStyle w:val="TOC1"/>
        <w:tabs>
          <w:tab w:val="right" w:leader="dot" w:pos="8306"/>
        </w:tabs>
      </w:pPr>
      <w:hyperlink w:anchor="_Toc14090" w:history="1">
        <w:r>
          <w:rPr>
            <w:rFonts w:ascii="仿宋" w:eastAsia="仿宋" w:hAnsi="仿宋" w:cs="仿宋" w:hint="eastAsia"/>
            <w:lang w:eastAsia="zh-CN"/>
          </w:rPr>
          <w:t>二、背景、必要性分析</w:t>
        </w:r>
        <w:r>
          <w:tab/>
        </w:r>
        <w:r>
          <w:fldChar w:fldCharType="begin"/>
        </w:r>
        <w:r>
          <w:instrText xml:space="preserve"> PAGEREF _Toc14090 \h </w:instrText>
        </w:r>
        <w:r>
          <w:fldChar w:fldCharType="separate"/>
        </w:r>
        <w:r>
          <w:t>5</w:t>
        </w:r>
        <w:r>
          <w:fldChar w:fldCharType="end"/>
        </w:r>
      </w:hyperlink>
    </w:p>
    <w:p>
      <w:pPr>
        <w:pStyle w:val="TOC2"/>
        <w:tabs>
          <w:tab w:val="right" w:leader="dot" w:pos="8306"/>
        </w:tabs>
      </w:pPr>
      <w:hyperlink w:anchor="_Toc13027" w:history="1">
        <w:r>
          <w:rPr>
            <w:rFonts w:ascii="仿宋" w:eastAsia="仿宋" w:hAnsi="仿宋" w:cs="仿宋" w:hint="eastAsia"/>
            <w:lang w:eastAsia="zh-CN"/>
          </w:rPr>
          <w:t>(一)、项目建设背景</w:t>
        </w:r>
        <w:r>
          <w:tab/>
        </w:r>
        <w:r>
          <w:fldChar w:fldCharType="begin"/>
        </w:r>
        <w:r>
          <w:instrText xml:space="preserve"> PAGEREF _Toc13027 \h </w:instrText>
        </w:r>
        <w:r>
          <w:fldChar w:fldCharType="separate"/>
        </w:r>
        <w:r>
          <w:t>5</w:t>
        </w:r>
        <w:r>
          <w:fldChar w:fldCharType="end"/>
        </w:r>
      </w:hyperlink>
    </w:p>
    <w:p>
      <w:pPr>
        <w:pStyle w:val="TOC2"/>
        <w:tabs>
          <w:tab w:val="right" w:leader="dot" w:pos="8306"/>
        </w:tabs>
      </w:pPr>
      <w:hyperlink w:anchor="_Toc8188" w:history="1">
        <w:r>
          <w:rPr>
            <w:rFonts w:ascii="仿宋" w:eastAsia="仿宋" w:hAnsi="仿宋" w:cs="仿宋" w:hint="eastAsia"/>
            <w:lang w:eastAsia="zh-CN"/>
          </w:rPr>
          <w:t>(二)、必要性分析</w:t>
        </w:r>
        <w:r>
          <w:tab/>
        </w:r>
        <w:r>
          <w:fldChar w:fldCharType="begin"/>
        </w:r>
        <w:r>
          <w:instrText xml:space="preserve"> PAGEREF _Toc8188 \h </w:instrText>
        </w:r>
        <w:r>
          <w:fldChar w:fldCharType="separate"/>
        </w:r>
        <w:r>
          <w:t>6</w:t>
        </w:r>
        <w:r>
          <w:fldChar w:fldCharType="end"/>
        </w:r>
      </w:hyperlink>
    </w:p>
    <w:p>
      <w:pPr>
        <w:pStyle w:val="TOC2"/>
        <w:tabs>
          <w:tab w:val="right" w:leader="dot" w:pos="8306"/>
        </w:tabs>
      </w:pPr>
      <w:hyperlink w:anchor="_Toc6772" w:history="1">
        <w:r>
          <w:rPr>
            <w:rFonts w:ascii="仿宋" w:eastAsia="仿宋" w:hAnsi="仿宋" w:cs="仿宋" w:hint="eastAsia"/>
            <w:lang w:eastAsia="zh-CN"/>
          </w:rPr>
          <w:t>(三)、项目建设有利条件</w:t>
        </w:r>
        <w:r>
          <w:tab/>
        </w:r>
        <w:r>
          <w:fldChar w:fldCharType="begin"/>
        </w:r>
        <w:r>
          <w:instrText xml:space="preserve"> PAGEREF _Toc6772 \h </w:instrText>
        </w:r>
        <w:r>
          <w:fldChar w:fldCharType="separate"/>
        </w:r>
        <w:r>
          <w:t>7</w:t>
        </w:r>
        <w:r>
          <w:fldChar w:fldCharType="end"/>
        </w:r>
      </w:hyperlink>
    </w:p>
    <w:p>
      <w:pPr>
        <w:pStyle w:val="TOC1"/>
        <w:tabs>
          <w:tab w:val="right" w:leader="dot" w:pos="8306"/>
        </w:tabs>
      </w:pPr>
      <w:hyperlink w:anchor="_Toc31418" w:history="1">
        <w:r>
          <w:rPr>
            <w:rFonts w:ascii="仿宋" w:eastAsia="仿宋" w:hAnsi="仿宋" w:cs="仿宋" w:hint="eastAsia"/>
            <w:lang w:eastAsia="zh-CN"/>
          </w:rPr>
          <w:t>三、资源开发及综合利用分析</w:t>
        </w:r>
        <w:r>
          <w:tab/>
        </w:r>
        <w:r>
          <w:fldChar w:fldCharType="begin"/>
        </w:r>
        <w:r>
          <w:instrText xml:space="preserve"> PAGEREF _Toc31418 \h </w:instrText>
        </w:r>
        <w:r>
          <w:fldChar w:fldCharType="separate"/>
        </w:r>
        <w:r>
          <w:t>9</w:t>
        </w:r>
        <w:r>
          <w:fldChar w:fldCharType="end"/>
        </w:r>
      </w:hyperlink>
    </w:p>
    <w:p>
      <w:pPr>
        <w:pStyle w:val="TOC2"/>
        <w:tabs>
          <w:tab w:val="right" w:leader="dot" w:pos="8306"/>
        </w:tabs>
      </w:pPr>
      <w:hyperlink w:anchor="_Toc27660" w:history="1">
        <w:r>
          <w:rPr>
            <w:rFonts w:ascii="仿宋" w:eastAsia="仿宋" w:hAnsi="仿宋" w:cs="仿宋" w:hint="eastAsia"/>
            <w:lang w:eastAsia="zh-CN"/>
          </w:rPr>
          <w:t>(一)、资源开发方案</w:t>
        </w:r>
        <w:r>
          <w:tab/>
        </w:r>
        <w:r>
          <w:fldChar w:fldCharType="begin"/>
        </w:r>
        <w:r>
          <w:instrText xml:space="preserve"> PAGEREF _Toc27660 \h </w:instrText>
        </w:r>
        <w:r>
          <w:fldChar w:fldCharType="separate"/>
        </w:r>
        <w:r>
          <w:t>9</w:t>
        </w:r>
        <w:r>
          <w:fldChar w:fldCharType="end"/>
        </w:r>
      </w:hyperlink>
    </w:p>
    <w:p>
      <w:pPr>
        <w:pStyle w:val="TOC2"/>
        <w:tabs>
          <w:tab w:val="right" w:leader="dot" w:pos="8306"/>
        </w:tabs>
      </w:pPr>
      <w:hyperlink w:anchor="_Toc7705" w:history="1">
        <w:r>
          <w:rPr>
            <w:rFonts w:ascii="仿宋" w:eastAsia="仿宋" w:hAnsi="仿宋" w:cs="仿宋" w:hint="eastAsia"/>
            <w:lang w:eastAsia="zh-CN"/>
          </w:rPr>
          <w:t>(二)、资源利用方案</w:t>
        </w:r>
        <w:r>
          <w:tab/>
        </w:r>
        <w:r>
          <w:fldChar w:fldCharType="begin"/>
        </w:r>
        <w:r>
          <w:instrText xml:space="preserve"> PAGEREF _Toc7705 \h </w:instrText>
        </w:r>
        <w:r>
          <w:fldChar w:fldCharType="separate"/>
        </w:r>
        <w:r>
          <w:t>10</w:t>
        </w:r>
        <w:r>
          <w:fldChar w:fldCharType="end"/>
        </w:r>
      </w:hyperlink>
    </w:p>
    <w:p>
      <w:pPr>
        <w:pStyle w:val="TOC2"/>
        <w:tabs>
          <w:tab w:val="right" w:leader="dot" w:pos="8306"/>
        </w:tabs>
      </w:pPr>
      <w:hyperlink w:anchor="_Toc153" w:history="1">
        <w:r>
          <w:rPr>
            <w:rFonts w:ascii="仿宋" w:eastAsia="仿宋" w:hAnsi="仿宋" w:cs="仿宋" w:hint="eastAsia"/>
            <w:lang w:eastAsia="zh-CN"/>
          </w:rPr>
          <w:t>(三)、资源节约措施</w:t>
        </w:r>
        <w:r>
          <w:tab/>
        </w:r>
        <w:r>
          <w:fldChar w:fldCharType="begin"/>
        </w:r>
        <w:r>
          <w:instrText xml:space="preserve"> PAGEREF _Toc153 \h </w:instrText>
        </w:r>
        <w:r>
          <w:fldChar w:fldCharType="separate"/>
        </w:r>
        <w:r>
          <w:t>11</w:t>
        </w:r>
        <w:r>
          <w:fldChar w:fldCharType="end"/>
        </w:r>
      </w:hyperlink>
    </w:p>
    <w:p>
      <w:pPr>
        <w:pStyle w:val="TOC1"/>
        <w:tabs>
          <w:tab w:val="right" w:leader="dot" w:pos="8306"/>
        </w:tabs>
      </w:pPr>
      <w:hyperlink w:anchor="_Toc3860" w:history="1">
        <w:r>
          <w:rPr>
            <w:rFonts w:ascii="仿宋" w:eastAsia="仿宋" w:hAnsi="仿宋" w:cs="仿宋" w:hint="eastAsia"/>
            <w:lang w:eastAsia="zh-CN"/>
          </w:rPr>
          <w:t>四、项目选址研究</w:t>
        </w:r>
        <w:r>
          <w:tab/>
        </w:r>
        <w:r>
          <w:fldChar w:fldCharType="begin"/>
        </w:r>
        <w:r>
          <w:instrText xml:space="preserve"> PAGEREF _Toc3860 \h </w:instrText>
        </w:r>
        <w:r>
          <w:fldChar w:fldCharType="separate"/>
        </w:r>
        <w:r>
          <w:t>12</w:t>
        </w:r>
        <w:r>
          <w:fldChar w:fldCharType="end"/>
        </w:r>
      </w:hyperlink>
    </w:p>
    <w:p>
      <w:pPr>
        <w:pStyle w:val="TOC2"/>
        <w:tabs>
          <w:tab w:val="right" w:leader="dot" w:pos="8306"/>
        </w:tabs>
      </w:pPr>
      <w:hyperlink w:anchor="_Toc8676" w:history="1">
        <w:r>
          <w:rPr>
            <w:rFonts w:ascii="仿宋" w:eastAsia="仿宋" w:hAnsi="仿宋" w:cs="仿宋" w:hint="eastAsia"/>
            <w:lang w:eastAsia="zh-CN"/>
          </w:rPr>
          <w:t>(一)、项目选址原则</w:t>
        </w:r>
        <w:r>
          <w:tab/>
        </w:r>
        <w:r>
          <w:fldChar w:fldCharType="begin"/>
        </w:r>
        <w:r>
          <w:instrText xml:space="preserve"> PAGEREF _Toc8676 \h </w:instrText>
        </w:r>
        <w:r>
          <w:fldChar w:fldCharType="separate"/>
        </w:r>
        <w:r>
          <w:t>12</w:t>
        </w:r>
        <w:r>
          <w:fldChar w:fldCharType="end"/>
        </w:r>
      </w:hyperlink>
    </w:p>
    <w:p>
      <w:pPr>
        <w:pStyle w:val="TOC2"/>
        <w:tabs>
          <w:tab w:val="right" w:leader="dot" w:pos="8306"/>
        </w:tabs>
      </w:pPr>
      <w:hyperlink w:anchor="_Toc20000" w:history="1">
        <w:r>
          <w:rPr>
            <w:rFonts w:ascii="仿宋" w:eastAsia="仿宋" w:hAnsi="仿宋" w:cs="仿宋" w:hint="eastAsia"/>
            <w:lang w:eastAsia="zh-CN"/>
          </w:rPr>
          <w:t>(二)、项目选址</w:t>
        </w:r>
        <w:r>
          <w:tab/>
        </w:r>
        <w:r>
          <w:fldChar w:fldCharType="begin"/>
        </w:r>
        <w:r>
          <w:instrText xml:space="preserve"> PAGEREF _Toc20000 \h </w:instrText>
        </w:r>
        <w:r>
          <w:fldChar w:fldCharType="separate"/>
        </w:r>
        <w:r>
          <w:t>16</w:t>
        </w:r>
        <w:r>
          <w:fldChar w:fldCharType="end"/>
        </w:r>
      </w:hyperlink>
    </w:p>
    <w:p>
      <w:pPr>
        <w:pStyle w:val="TOC2"/>
        <w:tabs>
          <w:tab w:val="right" w:leader="dot" w:pos="8306"/>
        </w:tabs>
      </w:pPr>
      <w:hyperlink w:anchor="_Toc32021" w:history="1">
        <w:r>
          <w:rPr>
            <w:rFonts w:ascii="仿宋" w:eastAsia="仿宋" w:hAnsi="仿宋" w:cs="仿宋" w:hint="eastAsia"/>
            <w:lang w:eastAsia="zh-CN"/>
          </w:rPr>
          <w:t>(三)、建设条件分析</w:t>
        </w:r>
        <w:r>
          <w:tab/>
        </w:r>
        <w:r>
          <w:fldChar w:fldCharType="begin"/>
        </w:r>
        <w:r>
          <w:instrText xml:space="preserve"> PAGEREF _Toc32021 \h </w:instrText>
        </w:r>
        <w:r>
          <w:fldChar w:fldCharType="separate"/>
        </w:r>
        <w:r>
          <w:t>18</w:t>
        </w:r>
        <w:r>
          <w:fldChar w:fldCharType="end"/>
        </w:r>
      </w:hyperlink>
    </w:p>
    <w:p>
      <w:pPr>
        <w:pStyle w:val="TOC2"/>
        <w:tabs>
          <w:tab w:val="right" w:leader="dot" w:pos="8306"/>
        </w:tabs>
      </w:pPr>
      <w:hyperlink w:anchor="_Toc28714" w:history="1">
        <w:r>
          <w:rPr>
            <w:rFonts w:ascii="仿宋" w:eastAsia="仿宋" w:hAnsi="仿宋" w:cs="仿宋" w:hint="eastAsia"/>
            <w:lang w:eastAsia="zh-CN"/>
          </w:rPr>
          <w:t>(四)、用地控制指标</w:t>
        </w:r>
        <w:r>
          <w:tab/>
        </w:r>
        <w:r>
          <w:fldChar w:fldCharType="begin"/>
        </w:r>
        <w:r>
          <w:instrText xml:space="preserve"> PAGEREF _Toc28714 \h </w:instrText>
        </w:r>
        <w:r>
          <w:fldChar w:fldCharType="separate"/>
        </w:r>
        <w:r>
          <w:t>19</w:t>
        </w:r>
        <w:r>
          <w:fldChar w:fldCharType="end"/>
        </w:r>
      </w:hyperlink>
    </w:p>
    <w:p>
      <w:pPr>
        <w:pStyle w:val="TOC2"/>
        <w:tabs>
          <w:tab w:val="right" w:leader="dot" w:pos="8306"/>
        </w:tabs>
      </w:pPr>
      <w:hyperlink w:anchor="_Toc1605" w:history="1">
        <w:r>
          <w:rPr>
            <w:rFonts w:ascii="仿宋" w:eastAsia="仿宋" w:hAnsi="仿宋" w:cs="仿宋" w:hint="eastAsia"/>
            <w:lang w:eastAsia="zh-CN"/>
          </w:rPr>
          <w:t>(五)、地总体要求</w:t>
        </w:r>
        <w:r>
          <w:tab/>
        </w:r>
        <w:r>
          <w:fldChar w:fldCharType="begin"/>
        </w:r>
        <w:r>
          <w:instrText xml:space="preserve"> PAGEREF _Toc1605 \h </w:instrText>
        </w:r>
        <w:r>
          <w:fldChar w:fldCharType="separate"/>
        </w:r>
        <w:r>
          <w:t>20</w:t>
        </w:r>
        <w:r>
          <w:fldChar w:fldCharType="end"/>
        </w:r>
      </w:hyperlink>
    </w:p>
    <w:p>
      <w:pPr>
        <w:pStyle w:val="TOC2"/>
        <w:tabs>
          <w:tab w:val="right" w:leader="dot" w:pos="8306"/>
        </w:tabs>
      </w:pPr>
      <w:hyperlink w:anchor="_Toc26710" w:history="1">
        <w:r>
          <w:rPr>
            <w:rFonts w:ascii="仿宋" w:eastAsia="仿宋" w:hAnsi="仿宋" w:cs="仿宋" w:hint="eastAsia"/>
            <w:lang w:eastAsia="zh-CN"/>
          </w:rPr>
          <w:t>(六)、节约用地措施</w:t>
        </w:r>
        <w:r>
          <w:tab/>
        </w:r>
        <w:r>
          <w:fldChar w:fldCharType="begin"/>
        </w:r>
        <w:r>
          <w:instrText xml:space="preserve"> PAGEREF _Toc26710 \h </w:instrText>
        </w:r>
        <w:r>
          <w:fldChar w:fldCharType="separate"/>
        </w:r>
        <w:r>
          <w:t>22</w:t>
        </w:r>
        <w:r>
          <w:fldChar w:fldCharType="end"/>
        </w:r>
      </w:hyperlink>
    </w:p>
    <w:p>
      <w:pPr>
        <w:pStyle w:val="TOC2"/>
        <w:tabs>
          <w:tab w:val="right" w:leader="dot" w:pos="8306"/>
        </w:tabs>
      </w:pPr>
      <w:hyperlink w:anchor="_Toc15786" w:history="1">
        <w:r>
          <w:rPr>
            <w:rFonts w:ascii="仿宋" w:eastAsia="仿宋" w:hAnsi="仿宋" w:cs="仿宋" w:hint="eastAsia"/>
            <w:lang w:eastAsia="zh-CN"/>
          </w:rPr>
          <w:t>(七)、选址综合评价</w:t>
        </w:r>
        <w:r>
          <w:tab/>
        </w:r>
        <w:r>
          <w:fldChar w:fldCharType="begin"/>
        </w:r>
        <w:r>
          <w:instrText xml:space="preserve"> PAGEREF _Toc15786 \h </w:instrText>
        </w:r>
        <w:r>
          <w:fldChar w:fldCharType="separate"/>
        </w:r>
        <w:r>
          <w:t>23</w:t>
        </w:r>
        <w:r>
          <w:fldChar w:fldCharType="end"/>
        </w:r>
      </w:hyperlink>
    </w:p>
    <w:p>
      <w:pPr>
        <w:pStyle w:val="TOC1"/>
        <w:tabs>
          <w:tab w:val="right" w:leader="dot" w:pos="8306"/>
        </w:tabs>
      </w:pPr>
      <w:hyperlink w:anchor="_Toc20739" w:history="1">
        <w:r>
          <w:rPr>
            <w:rFonts w:ascii="仿宋" w:eastAsia="仿宋" w:hAnsi="仿宋" w:cs="仿宋" w:hint="eastAsia"/>
            <w:lang w:eastAsia="zh-CN"/>
          </w:rPr>
          <w:t>五、环境和生态影响分析</w:t>
        </w:r>
        <w:r>
          <w:tab/>
        </w:r>
        <w:r>
          <w:fldChar w:fldCharType="begin"/>
        </w:r>
        <w:r>
          <w:instrText xml:space="preserve"> PAGEREF _Toc20739 \h </w:instrText>
        </w:r>
        <w:r>
          <w:fldChar w:fldCharType="separate"/>
        </w:r>
        <w:r>
          <w:t>24</w:t>
        </w:r>
        <w:r>
          <w:fldChar w:fldCharType="end"/>
        </w:r>
      </w:hyperlink>
    </w:p>
    <w:p>
      <w:pPr>
        <w:pStyle w:val="TOC2"/>
        <w:tabs>
          <w:tab w:val="right" w:leader="dot" w:pos="8306"/>
        </w:tabs>
      </w:pPr>
      <w:hyperlink w:anchor="_Toc2856" w:history="1">
        <w:r>
          <w:rPr>
            <w:rFonts w:ascii="仿宋" w:eastAsia="仿宋" w:hAnsi="仿宋" w:cs="仿宋" w:hint="eastAsia"/>
            <w:lang w:eastAsia="zh-CN"/>
          </w:rPr>
          <w:t>(一)、环境和生态现状</w:t>
        </w:r>
        <w:r>
          <w:tab/>
        </w:r>
        <w:r>
          <w:fldChar w:fldCharType="begin"/>
        </w:r>
        <w:r>
          <w:instrText xml:space="preserve"> PAGEREF _Toc2856 \h </w:instrText>
        </w:r>
        <w:r>
          <w:fldChar w:fldCharType="separate"/>
        </w:r>
        <w:r>
          <w:t>24</w:t>
        </w:r>
        <w:r>
          <w:fldChar w:fldCharType="end"/>
        </w:r>
      </w:hyperlink>
    </w:p>
    <w:p>
      <w:pPr>
        <w:pStyle w:val="TOC2"/>
        <w:tabs>
          <w:tab w:val="right" w:leader="dot" w:pos="8306"/>
        </w:tabs>
      </w:pPr>
      <w:hyperlink w:anchor="_Toc13726" w:history="1">
        <w:r>
          <w:rPr>
            <w:rFonts w:ascii="仿宋" w:eastAsia="仿宋" w:hAnsi="仿宋" w:cs="仿宋" w:hint="eastAsia"/>
            <w:lang w:eastAsia="zh-CN"/>
          </w:rPr>
          <w:t>(二)、生态环境影响分析</w:t>
        </w:r>
        <w:r>
          <w:tab/>
        </w:r>
        <w:r>
          <w:fldChar w:fldCharType="begin"/>
        </w:r>
        <w:r>
          <w:instrText xml:space="preserve"> PAGEREF _Toc13726 \h </w:instrText>
        </w:r>
        <w:r>
          <w:fldChar w:fldCharType="separate"/>
        </w:r>
        <w:r>
          <w:t>26</w:t>
        </w:r>
        <w:r>
          <w:fldChar w:fldCharType="end"/>
        </w:r>
      </w:hyperlink>
    </w:p>
    <w:p>
      <w:pPr>
        <w:pStyle w:val="TOC2"/>
        <w:tabs>
          <w:tab w:val="right" w:leader="dot" w:pos="8306"/>
        </w:tabs>
      </w:pPr>
      <w:hyperlink w:anchor="_Toc19263" w:history="1">
        <w:r>
          <w:rPr>
            <w:rFonts w:ascii="仿宋" w:eastAsia="仿宋" w:hAnsi="仿宋" w:cs="仿宋" w:hint="eastAsia"/>
            <w:lang w:eastAsia="zh-CN"/>
          </w:rPr>
          <w:t>(三)、生态环境保护措施</w:t>
        </w:r>
        <w:r>
          <w:tab/>
        </w:r>
        <w:r>
          <w:fldChar w:fldCharType="begin"/>
        </w:r>
        <w:r>
          <w:instrText xml:space="preserve"> PAGEREF _Toc19263 \h </w:instrText>
        </w:r>
        <w:r>
          <w:fldChar w:fldCharType="separate"/>
        </w:r>
        <w:r>
          <w:t>27</w:t>
        </w:r>
        <w:r>
          <w:fldChar w:fldCharType="end"/>
        </w:r>
      </w:hyperlink>
    </w:p>
    <w:p>
      <w:pPr>
        <w:pStyle w:val="TOC2"/>
        <w:tabs>
          <w:tab w:val="right" w:leader="dot" w:pos="8306"/>
        </w:tabs>
      </w:pPr>
      <w:hyperlink w:anchor="_Toc11329" w:history="1">
        <w:r>
          <w:rPr>
            <w:rFonts w:ascii="仿宋" w:eastAsia="仿宋" w:hAnsi="仿宋" w:cs="仿宋" w:hint="eastAsia"/>
            <w:lang w:eastAsia="zh-CN"/>
          </w:rPr>
          <w:t>(四)、地质灾害影响分析</w:t>
        </w:r>
        <w:r>
          <w:tab/>
        </w:r>
        <w:r>
          <w:fldChar w:fldCharType="begin"/>
        </w:r>
        <w:r>
          <w:instrText xml:space="preserve"> PAGEREF _Toc11329 \h </w:instrText>
        </w:r>
        <w:r>
          <w:fldChar w:fldCharType="separate"/>
        </w:r>
        <w:r>
          <w:t>29</w:t>
        </w:r>
        <w:r>
          <w:fldChar w:fldCharType="end"/>
        </w:r>
      </w:hyperlink>
    </w:p>
    <w:p>
      <w:pPr>
        <w:pStyle w:val="TOC2"/>
        <w:tabs>
          <w:tab w:val="right" w:leader="dot" w:pos="8306"/>
        </w:tabs>
      </w:pPr>
      <w:hyperlink w:anchor="_Toc16571" w:history="1">
        <w:r>
          <w:rPr>
            <w:rFonts w:ascii="仿宋" w:eastAsia="仿宋" w:hAnsi="仿宋" w:cs="仿宋" w:hint="eastAsia"/>
            <w:lang w:eastAsia="zh-CN"/>
          </w:rPr>
          <w:t>(五)、特殊环境影响</w:t>
        </w:r>
        <w:r>
          <w:tab/>
        </w:r>
        <w:r>
          <w:fldChar w:fldCharType="begin"/>
        </w:r>
        <w:r>
          <w:instrText xml:space="preserve"> PAGEREF _Toc16571 \h </w:instrText>
        </w:r>
        <w:r>
          <w:fldChar w:fldCharType="separate"/>
        </w:r>
        <w:r>
          <w:t>30</w:t>
        </w:r>
        <w:r>
          <w:fldChar w:fldCharType="end"/>
        </w:r>
      </w:hyperlink>
    </w:p>
    <w:p>
      <w:pPr>
        <w:pStyle w:val="TOC1"/>
        <w:tabs>
          <w:tab w:val="right" w:leader="dot" w:pos="8306"/>
        </w:tabs>
      </w:pPr>
      <w:hyperlink w:anchor="_Toc17727" w:history="1">
        <w:r>
          <w:rPr>
            <w:rFonts w:ascii="仿宋" w:eastAsia="仿宋" w:hAnsi="仿宋" w:cs="仿宋" w:hint="eastAsia"/>
            <w:lang w:eastAsia="zh-CN"/>
          </w:rPr>
          <w:t>六、财务管理与成本控制</w:t>
        </w:r>
        <w:r>
          <w:tab/>
        </w:r>
        <w:r>
          <w:fldChar w:fldCharType="begin"/>
        </w:r>
        <w:r>
          <w:instrText xml:space="preserve"> PAGEREF _Toc17727 \h </w:instrText>
        </w:r>
        <w:r>
          <w:fldChar w:fldCharType="separate"/>
        </w:r>
        <w:r>
          <w:t>31</w:t>
        </w:r>
        <w:r>
          <w:fldChar w:fldCharType="end"/>
        </w:r>
      </w:hyperlink>
    </w:p>
    <w:p>
      <w:pPr>
        <w:pStyle w:val="TOC2"/>
        <w:tabs>
          <w:tab w:val="right" w:leader="dot" w:pos="8306"/>
        </w:tabs>
      </w:pPr>
      <w:hyperlink w:anchor="_Toc30862" w:history="1">
        <w:r>
          <w:rPr>
            <w:rFonts w:ascii="仿宋" w:eastAsia="仿宋" w:hAnsi="仿宋" w:cs="仿宋" w:hint="eastAsia"/>
            <w:lang w:eastAsia="zh-CN"/>
          </w:rPr>
          <w:t>(一)、财务管理体系建设</w:t>
        </w:r>
        <w:r>
          <w:tab/>
        </w:r>
        <w:r>
          <w:fldChar w:fldCharType="begin"/>
        </w:r>
        <w:r>
          <w:instrText xml:space="preserve"> PAGEREF _Toc30862 \h </w:instrText>
        </w:r>
        <w:r>
          <w:fldChar w:fldCharType="separate"/>
        </w:r>
        <w:r>
          <w:t>31</w:t>
        </w:r>
        <w:r>
          <w:fldChar w:fldCharType="end"/>
        </w:r>
      </w:hyperlink>
    </w:p>
    <w:p>
      <w:pPr>
        <w:pStyle w:val="TOC2"/>
        <w:tabs>
          <w:tab w:val="right" w:leader="dot" w:pos="8306"/>
        </w:tabs>
      </w:pPr>
      <w:hyperlink w:anchor="_Toc18433" w:history="1">
        <w:r>
          <w:rPr>
            <w:rFonts w:ascii="仿宋" w:eastAsia="仿宋" w:hAnsi="仿宋" w:cs="仿宋" w:hint="eastAsia"/>
            <w:lang w:eastAsia="zh-CN"/>
          </w:rPr>
          <w:t>(二)、成本控制措施</w:t>
        </w:r>
        <w:r>
          <w:tab/>
        </w:r>
        <w:r>
          <w:fldChar w:fldCharType="begin"/>
        </w:r>
        <w:r>
          <w:instrText xml:space="preserve"> PAGEREF _Toc18433 \h </w:instrText>
        </w:r>
        <w:r>
          <w:fldChar w:fldCharType="separate"/>
        </w:r>
        <w:r>
          <w:t>32</w:t>
        </w:r>
        <w:r>
          <w:fldChar w:fldCharType="end"/>
        </w:r>
      </w:hyperlink>
    </w:p>
    <w:p>
      <w:pPr>
        <w:pStyle w:val="TOC1"/>
        <w:tabs>
          <w:tab w:val="right" w:leader="dot" w:pos="8306"/>
        </w:tabs>
      </w:pPr>
      <w:hyperlink w:anchor="_Toc22964" w:history="1">
        <w:r>
          <w:rPr>
            <w:rFonts w:ascii="仿宋" w:eastAsia="仿宋" w:hAnsi="仿宋" w:cs="仿宋" w:hint="eastAsia"/>
            <w:lang w:eastAsia="zh-CN"/>
          </w:rPr>
          <w:t>七、环境保护与绿色发展</w:t>
        </w:r>
        <w:r>
          <w:tab/>
        </w:r>
        <w:r>
          <w:fldChar w:fldCharType="begin"/>
        </w:r>
        <w:r>
          <w:instrText xml:space="preserve"> PAGEREF _Toc22964 \h </w:instrText>
        </w:r>
        <w:r>
          <w:fldChar w:fldCharType="separate"/>
        </w:r>
        <w:r>
          <w:t>34</w:t>
        </w:r>
        <w:r>
          <w:fldChar w:fldCharType="end"/>
        </w:r>
      </w:hyperlink>
    </w:p>
    <w:p>
      <w:pPr>
        <w:pStyle w:val="TOC2"/>
        <w:tabs>
          <w:tab w:val="right" w:leader="dot" w:pos="8306"/>
        </w:tabs>
      </w:pPr>
      <w:hyperlink w:anchor="_Toc12262" w:history="1">
        <w:r>
          <w:rPr>
            <w:rFonts w:ascii="仿宋" w:eastAsia="仿宋" w:hAnsi="仿宋" w:cs="仿宋" w:hint="eastAsia"/>
            <w:lang w:eastAsia="zh-CN"/>
          </w:rPr>
          <w:t>(一)、环境保护措施</w:t>
        </w:r>
        <w:r>
          <w:tab/>
        </w:r>
        <w:r>
          <w:fldChar w:fldCharType="begin"/>
        </w:r>
        <w:r>
          <w:instrText xml:space="preserve"> PAGEREF _Toc12262 \h </w:instrText>
        </w:r>
        <w:r>
          <w:fldChar w:fldCharType="separate"/>
        </w:r>
        <w:r>
          <w:t>34</w:t>
        </w:r>
        <w:r>
          <w:fldChar w:fldCharType="end"/>
        </w:r>
      </w:hyperlink>
    </w:p>
    <w:p>
      <w:pPr>
        <w:pStyle w:val="TOC2"/>
        <w:tabs>
          <w:tab w:val="right" w:leader="dot" w:pos="8306"/>
        </w:tabs>
      </w:pPr>
      <w:hyperlink w:anchor="_Toc10525" w:history="1">
        <w:r>
          <w:rPr>
            <w:rFonts w:ascii="仿宋" w:eastAsia="仿宋" w:hAnsi="仿宋" w:cs="仿宋" w:hint="eastAsia"/>
            <w:lang w:eastAsia="zh-CN"/>
          </w:rPr>
          <w:t>(二)、绿色发展与可持续发展策略</w:t>
        </w:r>
        <w:r>
          <w:tab/>
        </w:r>
        <w:r>
          <w:fldChar w:fldCharType="begin"/>
        </w:r>
        <w:r>
          <w:instrText xml:space="preserve"> PAGEREF _Toc10525 \h </w:instrText>
        </w:r>
        <w:r>
          <w:fldChar w:fldCharType="separate"/>
        </w:r>
        <w:r>
          <w:t>36</w:t>
        </w:r>
        <w:r>
          <w:fldChar w:fldCharType="end"/>
        </w:r>
      </w:hyperlink>
    </w:p>
    <w:p>
      <w:pPr>
        <w:pStyle w:val="TOC1"/>
        <w:tabs>
          <w:tab w:val="right" w:leader="dot" w:pos="8306"/>
        </w:tabs>
      </w:pPr>
      <w:hyperlink w:anchor="_Toc12547" w:history="1">
        <w:r>
          <w:rPr>
            <w:rFonts w:ascii="仿宋" w:eastAsia="仿宋" w:hAnsi="仿宋" w:cs="仿宋" w:hint="eastAsia"/>
            <w:lang w:eastAsia="zh-CN"/>
          </w:rPr>
          <w:t>八、技术创新与产业升级</w:t>
        </w:r>
        <w:r>
          <w:tab/>
        </w:r>
        <w:r>
          <w:fldChar w:fldCharType="begin"/>
        </w:r>
        <w:r>
          <w:instrText xml:space="preserve"> PAGEREF _Toc12547 \h </w:instrText>
        </w:r>
        <w:r>
          <w:fldChar w:fldCharType="separate"/>
        </w:r>
        <w:r>
          <w:t>37</w:t>
        </w:r>
        <w:r>
          <w:fldChar w:fldCharType="end"/>
        </w:r>
      </w:hyperlink>
    </w:p>
    <w:p>
      <w:pPr>
        <w:pStyle w:val="TOC2"/>
        <w:tabs>
          <w:tab w:val="right" w:leader="dot" w:pos="8306"/>
        </w:tabs>
      </w:pPr>
      <w:hyperlink w:anchor="_Toc18917" w:history="1">
        <w:r>
          <w:rPr>
            <w:rFonts w:ascii="仿宋" w:eastAsia="仿宋" w:hAnsi="仿宋" w:cs="仿宋" w:hint="eastAsia"/>
            <w:lang w:eastAsia="zh-CN"/>
          </w:rPr>
          <w:t>(一)、技术创新方向与目标</w:t>
        </w:r>
        <w:r>
          <w:tab/>
        </w:r>
        <w:r>
          <w:fldChar w:fldCharType="begin"/>
        </w:r>
        <w:r>
          <w:instrText xml:space="preserve"> PAGEREF _Toc18917 \h </w:instrText>
        </w:r>
        <w:r>
          <w:fldChar w:fldCharType="separate"/>
        </w:r>
        <w:r>
          <w:t>37</w:t>
        </w:r>
        <w:r>
          <w:fldChar w:fldCharType="end"/>
        </w:r>
      </w:hyperlink>
    </w:p>
    <w:p>
      <w:pPr>
        <w:pStyle w:val="TOC2"/>
        <w:tabs>
          <w:tab w:val="right" w:leader="dot" w:pos="8306"/>
        </w:tabs>
      </w:pPr>
      <w:hyperlink w:anchor="_Toc3055" w:history="1">
        <w:r>
          <w:rPr>
            <w:rFonts w:ascii="仿宋" w:eastAsia="仿宋" w:hAnsi="仿宋" w:cs="仿宋" w:hint="eastAsia"/>
            <w:lang w:eastAsia="zh-CN"/>
          </w:rPr>
          <w:t>(二)、产业升级路径与措施</w:t>
        </w:r>
        <w:r>
          <w:tab/>
        </w:r>
        <w:r>
          <w:fldChar w:fldCharType="begin"/>
        </w:r>
        <w:r>
          <w:instrText xml:space="preserve"> PAGEREF _Toc3055 \h </w:instrText>
        </w:r>
        <w:r>
          <w:fldChar w:fldCharType="separate"/>
        </w:r>
        <w:r>
          <w:t>38</w:t>
        </w:r>
        <w:r>
          <w:fldChar w:fldCharType="end"/>
        </w:r>
      </w:hyperlink>
    </w:p>
    <w:p>
      <w:pPr>
        <w:pStyle w:val="TOC1"/>
        <w:tabs>
          <w:tab w:val="right" w:leader="dot" w:pos="8306"/>
        </w:tabs>
      </w:pPr>
      <w:hyperlink w:anchor="_Toc1135" w:history="1">
        <w:r>
          <w:rPr>
            <w:rFonts w:ascii="仿宋" w:eastAsia="仿宋" w:hAnsi="仿宋" w:cs="仿宋" w:hint="eastAsia"/>
            <w:lang w:eastAsia="zh-CN"/>
          </w:rPr>
          <w:t>九、项目变更管理</w:t>
        </w:r>
        <w:r>
          <w:tab/>
        </w:r>
        <w:r>
          <w:fldChar w:fldCharType="begin"/>
        </w:r>
        <w:r>
          <w:instrText xml:space="preserve"> PAGEREF _Toc1135 \h </w:instrText>
        </w:r>
        <w:r>
          <w:fldChar w:fldCharType="separate"/>
        </w:r>
        <w:r>
          <w:t>39</w:t>
        </w:r>
        <w:r>
          <w:fldChar w:fldCharType="end"/>
        </w:r>
      </w:hyperlink>
    </w:p>
    <w:p>
      <w:pPr>
        <w:pStyle w:val="TOC2"/>
        <w:tabs>
          <w:tab w:val="right" w:leader="dot" w:pos="8306"/>
        </w:tabs>
      </w:pPr>
      <w:hyperlink w:anchor="_Toc28939" w:history="1">
        <w:r>
          <w:rPr>
            <w:rFonts w:ascii="仿宋" w:eastAsia="仿宋" w:hAnsi="仿宋" w:cs="仿宋" w:hint="eastAsia"/>
            <w:lang w:eastAsia="zh-CN"/>
          </w:rPr>
          <w:t>(一)、变更控制流程</w:t>
        </w:r>
        <w:r>
          <w:tab/>
        </w:r>
        <w:r>
          <w:fldChar w:fldCharType="begin"/>
        </w:r>
        <w:r>
          <w:instrText xml:space="preserve"> PAGEREF _Toc28939 \h </w:instrText>
        </w:r>
        <w:r>
          <w:fldChar w:fldCharType="separate"/>
        </w:r>
        <w:r>
          <w:t>39</w:t>
        </w:r>
        <w:r>
          <w:fldChar w:fldCharType="end"/>
        </w:r>
      </w:hyperlink>
    </w:p>
    <w:p>
      <w:pPr>
        <w:pStyle w:val="TOC2"/>
        <w:tabs>
          <w:tab w:val="right" w:leader="dot" w:pos="8306"/>
        </w:tabs>
      </w:pPr>
      <w:hyperlink w:anchor="_Toc13073" w:history="1">
        <w:r>
          <w:rPr>
            <w:rFonts w:ascii="仿宋" w:eastAsia="仿宋" w:hAnsi="仿宋" w:cs="仿宋" w:hint="eastAsia"/>
            <w:lang w:eastAsia="zh-CN"/>
          </w:rPr>
          <w:t>(二)、影响评估与处理</w:t>
        </w:r>
        <w:r>
          <w:tab/>
        </w:r>
        <w:r>
          <w:fldChar w:fldCharType="begin"/>
        </w:r>
        <w:r>
          <w:instrText xml:space="preserve"> PAGEREF _Toc13073 \h </w:instrText>
        </w:r>
        <w:r>
          <w:fldChar w:fldCharType="separate"/>
        </w:r>
        <w:r>
          <w:t>40</w:t>
        </w:r>
        <w:r>
          <w:fldChar w:fldCharType="end"/>
        </w:r>
      </w:hyperlink>
    </w:p>
    <w:p>
      <w:pPr>
        <w:pStyle w:val="TOC2"/>
        <w:tabs>
          <w:tab w:val="right" w:leader="dot" w:pos="8306"/>
        </w:tabs>
      </w:pPr>
      <w:hyperlink w:anchor="_Toc30432" w:history="1">
        <w:r>
          <w:rPr>
            <w:rFonts w:ascii="仿宋" w:eastAsia="仿宋" w:hAnsi="仿宋" w:cs="仿宋" w:hint="eastAsia"/>
            <w:lang w:eastAsia="zh-CN"/>
          </w:rPr>
          <w:t>(三)、变更记录与追踪</w:t>
        </w:r>
        <w:r>
          <w:tab/>
        </w:r>
        <w:r>
          <w:fldChar w:fldCharType="begin"/>
        </w:r>
        <w:r>
          <w:instrText xml:space="preserve"> PAGEREF _Toc30432 \h </w:instrText>
        </w:r>
        <w:r>
          <w:fldChar w:fldCharType="separate"/>
        </w:r>
        <w:r>
          <w:t>42</w:t>
        </w:r>
        <w:r>
          <w:fldChar w:fldCharType="end"/>
        </w:r>
      </w:hyperlink>
    </w:p>
    <w:p>
      <w:pPr>
        <w:pStyle w:val="TOC2"/>
        <w:tabs>
          <w:tab w:val="right" w:leader="dot" w:pos="8306"/>
        </w:tabs>
      </w:pPr>
      <w:hyperlink w:anchor="_Toc27003" w:history="1">
        <w:r>
          <w:rPr>
            <w:rFonts w:ascii="仿宋" w:eastAsia="仿宋" w:hAnsi="仿宋" w:cs="仿宋" w:hint="eastAsia"/>
            <w:lang w:eastAsia="zh-CN"/>
          </w:rPr>
          <w:t>(四)、变更管理策略</w:t>
        </w:r>
        <w:r>
          <w:tab/>
        </w:r>
        <w:r>
          <w:fldChar w:fldCharType="begin"/>
        </w:r>
        <w:r>
          <w:instrText xml:space="preserve"> PAGEREF _Toc27003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8" w:history="1">
        <w:r>
          <w:rPr>
            <w:rFonts w:ascii="仿宋" w:eastAsia="仿宋" w:hAnsi="仿宋" w:cs="仿宋" w:hint="eastAsia"/>
            <w:lang w:eastAsia="zh-CN"/>
          </w:rPr>
          <w:t>十、土地利用与规划方案</w:t>
        </w:r>
        <w:r>
          <w:tab/>
        </w:r>
        <w:r>
          <w:fldChar w:fldCharType="begin"/>
        </w:r>
        <w:r>
          <w:instrText xml:space="preserve"> PAGEREF _Toc1158 \h </w:instrText>
        </w:r>
        <w:r>
          <w:fldChar w:fldCharType="separate"/>
        </w:r>
        <w:r>
          <w:t>45</w:t>
        </w:r>
        <w:r>
          <w:fldChar w:fldCharType="end"/>
        </w:r>
      </w:hyperlink>
    </w:p>
    <w:p>
      <w:pPr>
        <w:pStyle w:val="TOC2"/>
        <w:tabs>
          <w:tab w:val="right" w:leader="dot" w:pos="8306"/>
        </w:tabs>
      </w:pPr>
      <w:hyperlink w:anchor="_Toc5119" w:history="1">
        <w:r>
          <w:rPr>
            <w:rFonts w:ascii="仿宋" w:eastAsia="仿宋" w:hAnsi="仿宋" w:cs="仿宋" w:hint="eastAsia"/>
            <w:lang w:eastAsia="zh-CN"/>
          </w:rPr>
          <w:t>(一)、项目用地情况分析</w:t>
        </w:r>
        <w:r>
          <w:tab/>
        </w:r>
        <w:r>
          <w:fldChar w:fldCharType="begin"/>
        </w:r>
        <w:r>
          <w:instrText xml:space="preserve"> PAGEREF _Toc5119 \h </w:instrText>
        </w:r>
        <w:r>
          <w:fldChar w:fldCharType="separate"/>
        </w:r>
        <w:r>
          <w:t>45</w:t>
        </w:r>
        <w:r>
          <w:fldChar w:fldCharType="end"/>
        </w:r>
      </w:hyperlink>
    </w:p>
    <w:p>
      <w:pPr>
        <w:pStyle w:val="TOC2"/>
        <w:tabs>
          <w:tab w:val="right" w:leader="dot" w:pos="8306"/>
        </w:tabs>
      </w:pPr>
      <w:hyperlink w:anchor="_Toc22582" w:history="1">
        <w:r>
          <w:rPr>
            <w:rFonts w:ascii="仿宋" w:eastAsia="仿宋" w:hAnsi="仿宋" w:cs="仿宋" w:hint="eastAsia"/>
            <w:lang w:eastAsia="zh-CN"/>
          </w:rPr>
          <w:t>(二)、土地利用规划方案</w:t>
        </w:r>
        <w:r>
          <w:tab/>
        </w:r>
        <w:r>
          <w:fldChar w:fldCharType="begin"/>
        </w:r>
        <w:r>
          <w:instrText xml:space="preserve"> PAGEREF _Toc22582 \h </w:instrText>
        </w:r>
        <w:r>
          <w:fldChar w:fldCharType="separate"/>
        </w:r>
        <w:r>
          <w:t>46</w:t>
        </w:r>
        <w:r>
          <w:fldChar w:fldCharType="end"/>
        </w:r>
      </w:hyperlink>
    </w:p>
    <w:p>
      <w:pPr>
        <w:pStyle w:val="TOC1"/>
        <w:tabs>
          <w:tab w:val="right" w:leader="dot" w:pos="8306"/>
        </w:tabs>
      </w:pPr>
      <w:hyperlink w:anchor="_Toc13917" w:history="1">
        <w:r>
          <w:rPr>
            <w:rFonts w:ascii="仿宋" w:eastAsia="仿宋" w:hAnsi="仿宋" w:cs="仿宋" w:hint="eastAsia"/>
            <w:lang w:eastAsia="zh-CN"/>
          </w:rPr>
          <w:t>十一、项目进度计划</w:t>
        </w:r>
        <w:r>
          <w:tab/>
        </w:r>
        <w:r>
          <w:fldChar w:fldCharType="begin"/>
        </w:r>
        <w:r>
          <w:instrText xml:space="preserve"> PAGEREF _Toc13917 \h </w:instrText>
        </w:r>
        <w:r>
          <w:fldChar w:fldCharType="separate"/>
        </w:r>
        <w:r>
          <w:t>47</w:t>
        </w:r>
        <w:r>
          <w:fldChar w:fldCharType="end"/>
        </w:r>
      </w:hyperlink>
    </w:p>
    <w:p>
      <w:pPr>
        <w:pStyle w:val="TOC2"/>
        <w:tabs>
          <w:tab w:val="right" w:leader="dot" w:pos="8306"/>
        </w:tabs>
      </w:pPr>
      <w:hyperlink w:anchor="_Toc21361" w:history="1">
        <w:r>
          <w:rPr>
            <w:rFonts w:ascii="仿宋" w:eastAsia="仿宋" w:hAnsi="仿宋" w:cs="仿宋" w:hint="eastAsia"/>
            <w:lang w:eastAsia="zh-CN"/>
          </w:rPr>
          <w:t>(一)、建设周期</w:t>
        </w:r>
        <w:r>
          <w:tab/>
        </w:r>
        <w:r>
          <w:fldChar w:fldCharType="begin"/>
        </w:r>
        <w:r>
          <w:instrText xml:space="preserve"> PAGEREF _Toc21361 \h </w:instrText>
        </w:r>
        <w:r>
          <w:fldChar w:fldCharType="separate"/>
        </w:r>
        <w:r>
          <w:t>47</w:t>
        </w:r>
        <w:r>
          <w:fldChar w:fldCharType="end"/>
        </w:r>
      </w:hyperlink>
    </w:p>
    <w:p>
      <w:pPr>
        <w:pStyle w:val="TOC2"/>
        <w:tabs>
          <w:tab w:val="right" w:leader="dot" w:pos="8306"/>
        </w:tabs>
      </w:pPr>
      <w:hyperlink w:anchor="_Toc28108" w:history="1">
        <w:r>
          <w:rPr>
            <w:rFonts w:ascii="仿宋" w:eastAsia="仿宋" w:hAnsi="仿宋" w:cs="仿宋" w:hint="eastAsia"/>
            <w:lang w:eastAsia="zh-CN"/>
          </w:rPr>
          <w:t>(二)、建设进度</w:t>
        </w:r>
        <w:r>
          <w:tab/>
        </w:r>
        <w:r>
          <w:fldChar w:fldCharType="begin"/>
        </w:r>
        <w:r>
          <w:instrText xml:space="preserve"> PAGEREF _Toc28108 \h </w:instrText>
        </w:r>
        <w:r>
          <w:fldChar w:fldCharType="separate"/>
        </w:r>
        <w:r>
          <w:t>47</w:t>
        </w:r>
        <w:r>
          <w:fldChar w:fldCharType="end"/>
        </w:r>
      </w:hyperlink>
    </w:p>
    <w:p>
      <w:pPr>
        <w:pStyle w:val="TOC2"/>
        <w:tabs>
          <w:tab w:val="right" w:leader="dot" w:pos="8306"/>
        </w:tabs>
      </w:pPr>
      <w:hyperlink w:anchor="_Toc16741" w:history="1">
        <w:r>
          <w:rPr>
            <w:rFonts w:ascii="仿宋" w:eastAsia="仿宋" w:hAnsi="仿宋" w:cs="仿宋" w:hint="eastAsia"/>
            <w:lang w:eastAsia="zh-CN"/>
          </w:rPr>
          <w:t>(三)、进度安排注意事项</w:t>
        </w:r>
        <w:r>
          <w:tab/>
        </w:r>
        <w:r>
          <w:fldChar w:fldCharType="begin"/>
        </w:r>
        <w:r>
          <w:instrText xml:space="preserve"> PAGEREF _Toc16741 \h </w:instrText>
        </w:r>
        <w:r>
          <w:fldChar w:fldCharType="separate"/>
        </w:r>
        <w:r>
          <w:t>49</w:t>
        </w:r>
        <w:r>
          <w:fldChar w:fldCharType="end"/>
        </w:r>
      </w:hyperlink>
    </w:p>
    <w:p>
      <w:pPr>
        <w:pStyle w:val="TOC2"/>
        <w:tabs>
          <w:tab w:val="right" w:leader="dot" w:pos="8306"/>
        </w:tabs>
      </w:pPr>
      <w:hyperlink w:anchor="_Toc14412" w:history="1">
        <w:r>
          <w:rPr>
            <w:rFonts w:ascii="仿宋" w:eastAsia="仿宋" w:hAnsi="仿宋" w:cs="仿宋" w:hint="eastAsia"/>
            <w:lang w:eastAsia="zh-CN"/>
          </w:rPr>
          <w:t>(四)、人力资源配置</w:t>
        </w:r>
        <w:r>
          <w:tab/>
        </w:r>
        <w:r>
          <w:fldChar w:fldCharType="begin"/>
        </w:r>
        <w:r>
          <w:instrText xml:space="preserve"> PAGEREF _Toc14412 \h </w:instrText>
        </w:r>
        <w:r>
          <w:fldChar w:fldCharType="separate"/>
        </w:r>
        <w:r>
          <w:t>50</w:t>
        </w:r>
        <w:r>
          <w:fldChar w:fldCharType="end"/>
        </w:r>
      </w:hyperlink>
    </w:p>
    <w:p>
      <w:pPr>
        <w:pStyle w:val="TOC2"/>
        <w:tabs>
          <w:tab w:val="right" w:leader="dot" w:pos="8306"/>
        </w:tabs>
      </w:pPr>
      <w:hyperlink w:anchor="_Toc12663" w:history="1">
        <w:r>
          <w:rPr>
            <w:rFonts w:ascii="仿宋" w:eastAsia="仿宋" w:hAnsi="仿宋" w:cs="仿宋" w:hint="eastAsia"/>
            <w:lang w:eastAsia="zh-CN"/>
          </w:rPr>
          <w:t>(五)、员工培训</w:t>
        </w:r>
        <w:r>
          <w:tab/>
        </w:r>
        <w:r>
          <w:fldChar w:fldCharType="begin"/>
        </w:r>
        <w:r>
          <w:instrText xml:space="preserve"> PAGEREF _Toc12663 \h </w:instrText>
        </w:r>
        <w:r>
          <w:fldChar w:fldCharType="separate"/>
        </w:r>
        <w:r>
          <w:t>52</w:t>
        </w:r>
        <w:r>
          <w:fldChar w:fldCharType="end"/>
        </w:r>
      </w:hyperlink>
    </w:p>
    <w:p>
      <w:pPr>
        <w:pStyle w:val="TOC2"/>
        <w:tabs>
          <w:tab w:val="right" w:leader="dot" w:pos="8306"/>
        </w:tabs>
      </w:pPr>
      <w:hyperlink w:anchor="_Toc21381" w:history="1">
        <w:r>
          <w:rPr>
            <w:rFonts w:ascii="仿宋" w:eastAsia="仿宋" w:hAnsi="仿宋" w:cs="仿宋" w:hint="eastAsia"/>
            <w:lang w:eastAsia="zh-CN"/>
          </w:rPr>
          <w:t>(六)、项目实施保障</w:t>
        </w:r>
        <w:r>
          <w:tab/>
        </w:r>
        <w:r>
          <w:fldChar w:fldCharType="begin"/>
        </w:r>
        <w:r>
          <w:instrText xml:space="preserve"> PAGEREF _Toc21381 \h </w:instrText>
        </w:r>
        <w:r>
          <w:fldChar w:fldCharType="separate"/>
        </w:r>
        <w:r>
          <w:t>53</w:t>
        </w:r>
        <w:r>
          <w:fldChar w:fldCharType="end"/>
        </w:r>
      </w:hyperlink>
    </w:p>
    <w:p>
      <w:pPr>
        <w:pStyle w:val="TOC2"/>
        <w:tabs>
          <w:tab w:val="right" w:leader="dot" w:pos="8306"/>
        </w:tabs>
      </w:pPr>
      <w:hyperlink w:anchor="_Toc3866" w:history="1">
        <w:r>
          <w:rPr>
            <w:rFonts w:ascii="仿宋" w:eastAsia="仿宋" w:hAnsi="仿宋" w:cs="仿宋" w:hint="eastAsia"/>
            <w:lang w:eastAsia="zh-CN"/>
          </w:rPr>
          <w:t>(七)、安全规范管理</w:t>
        </w:r>
        <w:r>
          <w:tab/>
        </w:r>
        <w:r>
          <w:fldChar w:fldCharType="begin"/>
        </w:r>
        <w:r>
          <w:instrText xml:space="preserve"> PAGEREF _Toc3866 \h </w:instrText>
        </w:r>
        <w:r>
          <w:fldChar w:fldCharType="separate"/>
        </w:r>
        <w:r>
          <w:t>54</w:t>
        </w:r>
        <w:r>
          <w:fldChar w:fldCharType="end"/>
        </w:r>
      </w:hyperlink>
    </w:p>
    <w:p>
      <w:pPr>
        <w:pStyle w:val="TOC1"/>
        <w:tabs>
          <w:tab w:val="right" w:leader="dot" w:pos="8306"/>
        </w:tabs>
      </w:pPr>
      <w:hyperlink w:anchor="_Toc22476" w:history="1">
        <w:r>
          <w:rPr>
            <w:rFonts w:ascii="仿宋" w:eastAsia="仿宋" w:hAnsi="仿宋" w:cs="仿宋" w:hint="eastAsia"/>
            <w:lang w:eastAsia="zh-CN"/>
          </w:rPr>
          <w:t>十二、经济效益与社会效益优化</w:t>
        </w:r>
        <w:r>
          <w:tab/>
        </w:r>
        <w:r>
          <w:fldChar w:fldCharType="begin"/>
        </w:r>
        <w:r>
          <w:instrText xml:space="preserve"> PAGEREF _Toc22476 \h </w:instrText>
        </w:r>
        <w:r>
          <w:fldChar w:fldCharType="separate"/>
        </w:r>
        <w:r>
          <w:t>55</w:t>
        </w:r>
        <w:r>
          <w:fldChar w:fldCharType="end"/>
        </w:r>
      </w:hyperlink>
    </w:p>
    <w:p>
      <w:pPr>
        <w:pStyle w:val="TOC2"/>
        <w:tabs>
          <w:tab w:val="right" w:leader="dot" w:pos="8306"/>
        </w:tabs>
      </w:pPr>
      <w:hyperlink w:anchor="_Toc10585" w:history="1">
        <w:r>
          <w:rPr>
            <w:rFonts w:ascii="仿宋" w:eastAsia="仿宋" w:hAnsi="仿宋" w:cs="仿宋" w:hint="eastAsia"/>
            <w:lang w:eastAsia="zh-CN"/>
          </w:rPr>
          <w:t>(一)、经济效益提升策略</w:t>
        </w:r>
        <w:r>
          <w:tab/>
        </w:r>
        <w:r>
          <w:fldChar w:fldCharType="begin"/>
        </w:r>
        <w:r>
          <w:instrText xml:space="preserve"> PAGEREF _Toc10585 \h </w:instrText>
        </w:r>
        <w:r>
          <w:fldChar w:fldCharType="separate"/>
        </w:r>
        <w:r>
          <w:t>55</w:t>
        </w:r>
        <w:r>
          <w:fldChar w:fldCharType="end"/>
        </w:r>
      </w:hyperlink>
    </w:p>
    <w:p>
      <w:pPr>
        <w:pStyle w:val="TOC2"/>
        <w:tabs>
          <w:tab w:val="right" w:leader="dot" w:pos="8306"/>
        </w:tabs>
      </w:pPr>
      <w:hyperlink w:anchor="_Toc6134" w:history="1">
        <w:r>
          <w:rPr>
            <w:rFonts w:ascii="仿宋" w:eastAsia="仿宋" w:hAnsi="仿宋" w:cs="仿宋" w:hint="eastAsia"/>
            <w:lang w:eastAsia="zh-CN"/>
          </w:rPr>
          <w:t>(二)、社会效益增强方案</w:t>
        </w:r>
        <w:r>
          <w:tab/>
        </w:r>
        <w:r>
          <w:fldChar w:fldCharType="begin"/>
        </w:r>
        <w:r>
          <w:instrText xml:space="preserve"> PAGEREF _Toc6134 \h </w:instrText>
        </w:r>
        <w:r>
          <w:fldChar w:fldCharType="separate"/>
        </w:r>
        <w:r>
          <w:t>56</w:t>
        </w:r>
        <w:r>
          <w:fldChar w:fldCharType="end"/>
        </w:r>
      </w:hyperlink>
    </w:p>
    <w:p>
      <w:pPr>
        <w:pStyle w:val="TOC1"/>
        <w:tabs>
          <w:tab w:val="right" w:leader="dot" w:pos="8306"/>
        </w:tabs>
      </w:pPr>
      <w:hyperlink w:anchor="_Toc12227" w:history="1">
        <w:r>
          <w:rPr>
            <w:rFonts w:ascii="仿宋" w:eastAsia="仿宋" w:hAnsi="仿宋" w:cs="仿宋" w:hint="eastAsia"/>
            <w:lang w:eastAsia="zh-CN"/>
          </w:rPr>
          <w:t>十三、法律法规与政策遵循</w:t>
        </w:r>
        <w:r>
          <w:tab/>
        </w:r>
        <w:r>
          <w:fldChar w:fldCharType="begin"/>
        </w:r>
        <w:r>
          <w:instrText xml:space="preserve"> PAGEREF _Toc12227 \h </w:instrText>
        </w:r>
        <w:r>
          <w:fldChar w:fldCharType="separate"/>
        </w:r>
        <w:r>
          <w:t>57</w:t>
        </w:r>
        <w:r>
          <w:fldChar w:fldCharType="end"/>
        </w:r>
      </w:hyperlink>
    </w:p>
    <w:p>
      <w:pPr>
        <w:pStyle w:val="TOC2"/>
        <w:tabs>
          <w:tab w:val="right" w:leader="dot" w:pos="8306"/>
        </w:tabs>
      </w:pPr>
      <w:hyperlink w:anchor="_Toc21796" w:history="1">
        <w:r>
          <w:rPr>
            <w:rFonts w:ascii="仿宋" w:eastAsia="仿宋" w:hAnsi="仿宋" w:cs="仿宋" w:hint="eastAsia"/>
            <w:lang w:eastAsia="zh-CN"/>
          </w:rPr>
          <w:t>(一)、法律法规遵守</w:t>
        </w:r>
        <w:r>
          <w:tab/>
        </w:r>
        <w:r>
          <w:fldChar w:fldCharType="begin"/>
        </w:r>
        <w:r>
          <w:instrText xml:space="preserve"> PAGEREF _Toc21796 \h </w:instrText>
        </w:r>
        <w:r>
          <w:fldChar w:fldCharType="separate"/>
        </w:r>
        <w:r>
          <w:t>57</w:t>
        </w:r>
        <w:r>
          <w:fldChar w:fldCharType="end"/>
        </w:r>
      </w:hyperlink>
    </w:p>
    <w:p>
      <w:pPr>
        <w:pStyle w:val="TOC2"/>
        <w:tabs>
          <w:tab w:val="right" w:leader="dot" w:pos="8306"/>
        </w:tabs>
      </w:pPr>
      <w:hyperlink w:anchor="_Toc6035" w:history="1">
        <w:r>
          <w:rPr>
            <w:rFonts w:ascii="仿宋" w:eastAsia="仿宋" w:hAnsi="仿宋" w:cs="仿宋" w:hint="eastAsia"/>
            <w:lang w:eastAsia="zh-CN"/>
          </w:rPr>
          <w:t>(二)、政策导向与利用</w:t>
        </w:r>
        <w:r>
          <w:tab/>
        </w:r>
        <w:r>
          <w:fldChar w:fldCharType="begin"/>
        </w:r>
        <w:r>
          <w:instrText xml:space="preserve"> PAGEREF _Toc6035 \h </w:instrText>
        </w:r>
        <w:r>
          <w:fldChar w:fldCharType="separate"/>
        </w:r>
        <w:r>
          <w:t>58</w:t>
        </w:r>
        <w:r>
          <w:fldChar w:fldCharType="end"/>
        </w:r>
      </w:hyperlink>
    </w:p>
    <w:p>
      <w:pPr>
        <w:pStyle w:val="TOC1"/>
        <w:tabs>
          <w:tab w:val="right" w:leader="dot" w:pos="8306"/>
        </w:tabs>
      </w:pPr>
      <w:hyperlink w:anchor="_Toc3516" w:history="1">
        <w:r>
          <w:rPr>
            <w:rFonts w:ascii="仿宋" w:eastAsia="仿宋" w:hAnsi="仿宋" w:cs="仿宋" w:hint="eastAsia"/>
            <w:lang w:eastAsia="zh-CN"/>
          </w:rPr>
          <w:t>十四、成果转化与推广应用</w:t>
        </w:r>
        <w:r>
          <w:tab/>
        </w:r>
        <w:r>
          <w:fldChar w:fldCharType="begin"/>
        </w:r>
        <w:r>
          <w:instrText xml:space="preserve"> PAGEREF _Toc3516 \h </w:instrText>
        </w:r>
        <w:r>
          <w:fldChar w:fldCharType="separate"/>
        </w:r>
        <w:r>
          <w:t>59</w:t>
        </w:r>
        <w:r>
          <w:fldChar w:fldCharType="end"/>
        </w:r>
      </w:hyperlink>
    </w:p>
    <w:p>
      <w:pPr>
        <w:pStyle w:val="TOC2"/>
        <w:tabs>
          <w:tab w:val="right" w:leader="dot" w:pos="8306"/>
        </w:tabs>
      </w:pPr>
      <w:hyperlink w:anchor="_Toc13137" w:history="1">
        <w:r>
          <w:rPr>
            <w:rFonts w:ascii="仿宋" w:eastAsia="仿宋" w:hAnsi="仿宋" w:cs="仿宋" w:hint="eastAsia"/>
            <w:lang w:eastAsia="zh-CN"/>
          </w:rPr>
          <w:t>(一)、成果转化策略制定</w:t>
        </w:r>
        <w:r>
          <w:tab/>
        </w:r>
        <w:r>
          <w:fldChar w:fldCharType="begin"/>
        </w:r>
        <w:r>
          <w:instrText xml:space="preserve"> PAGEREF _Toc13137 \h </w:instrText>
        </w:r>
        <w:r>
          <w:fldChar w:fldCharType="separate"/>
        </w:r>
        <w:r>
          <w:t>59</w:t>
        </w:r>
        <w:r>
          <w:fldChar w:fldCharType="end"/>
        </w:r>
      </w:hyperlink>
    </w:p>
    <w:p>
      <w:pPr>
        <w:pStyle w:val="TOC2"/>
        <w:tabs>
          <w:tab w:val="right" w:leader="dot" w:pos="8306"/>
        </w:tabs>
      </w:pPr>
      <w:hyperlink w:anchor="_Toc10515" w:history="1">
        <w:r>
          <w:rPr>
            <w:rFonts w:ascii="仿宋" w:eastAsia="仿宋" w:hAnsi="仿宋" w:cs="仿宋" w:hint="eastAsia"/>
            <w:lang w:eastAsia="zh-CN"/>
          </w:rPr>
          <w:t>(二)、成果推广应用方案</w:t>
        </w:r>
        <w:r>
          <w:tab/>
        </w:r>
        <w:r>
          <w:fldChar w:fldCharType="begin"/>
        </w:r>
        <w:r>
          <w:instrText xml:space="preserve"> PAGEREF _Toc10515 \h </w:instrText>
        </w:r>
        <w:r>
          <w:fldChar w:fldCharType="separate"/>
        </w:r>
        <w:r>
          <w:t>60</w:t>
        </w:r>
        <w:r>
          <w:fldChar w:fldCharType="end"/>
        </w:r>
      </w:hyperlink>
    </w:p>
    <w:p>
      <w:pPr>
        <w:pStyle w:val="TOC1"/>
        <w:tabs>
          <w:tab w:val="right" w:leader="dot" w:pos="8306"/>
        </w:tabs>
      </w:pPr>
      <w:hyperlink w:anchor="_Toc22589" w:history="1">
        <w:r>
          <w:rPr>
            <w:rFonts w:ascii="仿宋" w:eastAsia="仿宋" w:hAnsi="仿宋" w:cs="仿宋" w:hint="eastAsia"/>
            <w:lang w:eastAsia="zh-CN"/>
          </w:rPr>
          <w:t>十五、人力资源管理与开发</w:t>
        </w:r>
        <w:r>
          <w:tab/>
        </w:r>
        <w:r>
          <w:fldChar w:fldCharType="begin"/>
        </w:r>
        <w:r>
          <w:instrText xml:space="preserve"> PAGEREF _Toc22589 \h </w:instrText>
        </w:r>
        <w:r>
          <w:fldChar w:fldCharType="separate"/>
        </w:r>
        <w:r>
          <w:t>62</w:t>
        </w:r>
        <w:r>
          <w:fldChar w:fldCharType="end"/>
        </w:r>
      </w:hyperlink>
    </w:p>
    <w:p>
      <w:pPr>
        <w:pStyle w:val="TOC2"/>
        <w:tabs>
          <w:tab w:val="right" w:leader="dot" w:pos="8306"/>
        </w:tabs>
      </w:pPr>
      <w:hyperlink w:anchor="_Toc3490" w:history="1">
        <w:r>
          <w:rPr>
            <w:rFonts w:ascii="仿宋" w:eastAsia="仿宋" w:hAnsi="仿宋" w:cs="仿宋" w:hint="eastAsia"/>
            <w:lang w:eastAsia="zh-CN"/>
          </w:rPr>
          <w:t>(一)、人力资源规划</w:t>
        </w:r>
        <w:r>
          <w:tab/>
        </w:r>
        <w:r>
          <w:fldChar w:fldCharType="begin"/>
        </w:r>
        <w:r>
          <w:instrText xml:space="preserve"> PAGEREF _Toc3490 \h </w:instrText>
        </w:r>
        <w:r>
          <w:fldChar w:fldCharType="separate"/>
        </w:r>
        <w:r>
          <w:t>62</w:t>
        </w:r>
        <w:r>
          <w:fldChar w:fldCharType="end"/>
        </w:r>
      </w:hyperlink>
    </w:p>
    <w:p>
      <w:pPr>
        <w:pStyle w:val="TOC2"/>
        <w:tabs>
          <w:tab w:val="right" w:leader="dot" w:pos="8306"/>
        </w:tabs>
      </w:pPr>
      <w:hyperlink w:anchor="_Toc2108" w:history="1">
        <w:r>
          <w:rPr>
            <w:rFonts w:ascii="仿宋" w:eastAsia="仿宋" w:hAnsi="仿宋" w:cs="仿宋" w:hint="eastAsia"/>
            <w:lang w:eastAsia="zh-CN"/>
          </w:rPr>
          <w:t>(二)、人力资源开发与培训</w:t>
        </w:r>
        <w:r>
          <w:tab/>
        </w:r>
        <w:r>
          <w:fldChar w:fldCharType="begin"/>
        </w:r>
        <w:r>
          <w:instrText xml:space="preserve"> PAGEREF _Toc2108 \h </w:instrText>
        </w:r>
        <w:r>
          <w:fldChar w:fldCharType="separate"/>
        </w:r>
        <w:r>
          <w:t>63</w:t>
        </w:r>
        <w:r>
          <w:fldChar w:fldCharType="end"/>
        </w:r>
      </w:hyperlink>
    </w:p>
    <w:p>
      <w:pPr>
        <w:pStyle w:val="TOC1"/>
        <w:tabs>
          <w:tab w:val="right" w:leader="dot" w:pos="8306"/>
        </w:tabs>
      </w:pPr>
      <w:hyperlink w:anchor="_Toc23999" w:history="1">
        <w:r>
          <w:rPr>
            <w:rFonts w:ascii="仿宋" w:eastAsia="仿宋" w:hAnsi="仿宋" w:cs="仿宋" w:hint="eastAsia"/>
            <w:lang w:eastAsia="zh-CN"/>
          </w:rPr>
          <w:t>十六、合作与交流机制建立</w:t>
        </w:r>
        <w:r>
          <w:tab/>
        </w:r>
        <w:r>
          <w:fldChar w:fldCharType="begin"/>
        </w:r>
        <w:r>
          <w:instrText xml:space="preserve"> PAGEREF _Toc23999 \h </w:instrText>
        </w:r>
        <w:r>
          <w:fldChar w:fldCharType="separate"/>
        </w:r>
        <w:r>
          <w:t>66</w:t>
        </w:r>
        <w:r>
          <w:fldChar w:fldCharType="end"/>
        </w:r>
      </w:hyperlink>
    </w:p>
    <w:p>
      <w:pPr>
        <w:pStyle w:val="TOC2"/>
        <w:tabs>
          <w:tab w:val="right" w:leader="dot" w:pos="8306"/>
        </w:tabs>
      </w:pPr>
      <w:hyperlink w:anchor="_Toc3119" w:history="1">
        <w:r>
          <w:rPr>
            <w:rFonts w:ascii="仿宋" w:eastAsia="仿宋" w:hAnsi="仿宋" w:cs="仿宋" w:hint="eastAsia"/>
            <w:lang w:eastAsia="zh-CN"/>
          </w:rPr>
          <w:t>(一)、合作伙伴选择与合作方式</w:t>
        </w:r>
        <w:r>
          <w:tab/>
        </w:r>
        <w:r>
          <w:fldChar w:fldCharType="begin"/>
        </w:r>
        <w:r>
          <w:instrText xml:space="preserve"> PAGEREF _Toc3119 \h </w:instrText>
        </w:r>
        <w:r>
          <w:fldChar w:fldCharType="separate"/>
        </w:r>
        <w:r>
          <w:t>66</w:t>
        </w:r>
        <w:r>
          <w:fldChar w:fldCharType="end"/>
        </w:r>
      </w:hyperlink>
    </w:p>
    <w:p>
      <w:pPr>
        <w:pStyle w:val="TOC2"/>
        <w:tabs>
          <w:tab w:val="right" w:leader="dot" w:pos="8306"/>
        </w:tabs>
      </w:pPr>
      <w:hyperlink w:anchor="_Toc14122" w:history="1">
        <w:r>
          <w:rPr>
            <w:rFonts w:ascii="仿宋" w:eastAsia="仿宋" w:hAnsi="仿宋" w:cs="仿宋" w:hint="eastAsia"/>
            <w:lang w:eastAsia="zh-CN"/>
          </w:rPr>
          <w:t>(二)、交流与合作平台搭建</w:t>
        </w:r>
        <w:r>
          <w:tab/>
        </w:r>
        <w:r>
          <w:fldChar w:fldCharType="begin"/>
        </w:r>
        <w:r>
          <w:instrText xml:space="preserve"> PAGEREF _Toc14122 \h </w:instrText>
        </w:r>
        <w:r>
          <w:fldChar w:fldCharType="separate"/>
        </w:r>
        <w:r>
          <w:t>67</w:t>
        </w:r>
        <w:r>
          <w:fldChar w:fldCharType="end"/>
        </w:r>
      </w:hyperlink>
    </w:p>
    <w:p>
      <w:pPr>
        <w:pStyle w:val="TOC1"/>
        <w:tabs>
          <w:tab w:val="right" w:leader="dot" w:pos="8306"/>
        </w:tabs>
      </w:pPr>
      <w:hyperlink w:anchor="_Toc2504" w:history="1">
        <w:r>
          <w:rPr>
            <w:rFonts w:ascii="仿宋" w:eastAsia="仿宋" w:hAnsi="仿宋" w:cs="仿宋" w:hint="eastAsia"/>
            <w:lang w:eastAsia="zh-CN"/>
          </w:rPr>
          <w:t>十七、质量管理与控制</w:t>
        </w:r>
        <w:r>
          <w:tab/>
        </w:r>
        <w:r>
          <w:fldChar w:fldCharType="begin"/>
        </w:r>
        <w:r>
          <w:instrText xml:space="preserve"> PAGEREF _Toc2504 \h </w:instrText>
        </w:r>
        <w:r>
          <w:fldChar w:fldCharType="separate"/>
        </w:r>
        <w:r>
          <w:t>69</w:t>
        </w:r>
        <w:r>
          <w:fldChar w:fldCharType="end"/>
        </w:r>
      </w:hyperlink>
    </w:p>
    <w:p>
      <w:pPr>
        <w:pStyle w:val="TOC2"/>
        <w:tabs>
          <w:tab w:val="right" w:leader="dot" w:pos="8306"/>
        </w:tabs>
      </w:pPr>
      <w:hyperlink w:anchor="_Toc29678" w:history="1">
        <w:r>
          <w:rPr>
            <w:rFonts w:ascii="仿宋" w:eastAsia="仿宋" w:hAnsi="仿宋" w:cs="仿宋" w:hint="eastAsia"/>
            <w:lang w:eastAsia="zh-CN"/>
          </w:rPr>
          <w:t>(一)、质量管理体系建设</w:t>
        </w:r>
        <w:r>
          <w:tab/>
        </w:r>
        <w:r>
          <w:fldChar w:fldCharType="begin"/>
        </w:r>
        <w:r>
          <w:instrText xml:space="preserve"> PAGEREF _Toc29678 \h </w:instrText>
        </w:r>
        <w:r>
          <w:fldChar w:fldCharType="separate"/>
        </w:r>
        <w:r>
          <w:t>69</w:t>
        </w:r>
        <w:r>
          <w:fldChar w:fldCharType="end"/>
        </w:r>
      </w:hyperlink>
    </w:p>
    <w:p>
      <w:pPr>
        <w:pStyle w:val="TOC2"/>
        <w:tabs>
          <w:tab w:val="right" w:leader="dot" w:pos="8306"/>
        </w:tabs>
      </w:pPr>
      <w:hyperlink w:anchor="_Toc14696" w:history="1">
        <w:r>
          <w:rPr>
            <w:rFonts w:ascii="仿宋" w:eastAsia="仿宋" w:hAnsi="仿宋" w:cs="仿宋" w:hint="eastAsia"/>
            <w:lang w:eastAsia="zh-CN"/>
          </w:rPr>
          <w:t>(二)、质量控制措施</w:t>
        </w:r>
        <w:r>
          <w:tab/>
        </w:r>
        <w:r>
          <w:fldChar w:fldCharType="begin"/>
        </w:r>
        <w:r>
          <w:instrText xml:space="preserve"> PAGEREF _Toc14696 \h </w:instrText>
        </w:r>
        <w:r>
          <w:fldChar w:fldCharType="separate"/>
        </w:r>
        <w:r>
          <w:t>70</w:t>
        </w:r>
        <w:r>
          <w:fldChar w:fldCharType="end"/>
        </w:r>
      </w:hyperlink>
    </w:p>
    <w:p>
      <w:pPr>
        <w:pStyle w:val="TOC1"/>
        <w:tabs>
          <w:tab w:val="right" w:leader="dot" w:pos="8306"/>
        </w:tabs>
      </w:pPr>
      <w:hyperlink w:anchor="_Toc8041" w:history="1">
        <w:r>
          <w:rPr>
            <w:rFonts w:ascii="仿宋" w:eastAsia="仿宋" w:hAnsi="仿宋" w:cs="仿宋" w:hint="eastAsia"/>
            <w:lang w:eastAsia="zh-CN"/>
          </w:rPr>
          <w:t>十八、设施与设备管理</w:t>
        </w:r>
        <w:r>
          <w:tab/>
        </w:r>
        <w:r>
          <w:fldChar w:fldCharType="begin"/>
        </w:r>
        <w:r>
          <w:instrText xml:space="preserve"> PAGEREF _Toc8041 \h </w:instrText>
        </w:r>
        <w:r>
          <w:fldChar w:fldCharType="separate"/>
        </w:r>
        <w:r>
          <w:t>71</w:t>
        </w:r>
        <w:r>
          <w:fldChar w:fldCharType="end"/>
        </w:r>
      </w:hyperlink>
    </w:p>
    <w:p>
      <w:pPr>
        <w:pStyle w:val="TOC2"/>
        <w:tabs>
          <w:tab w:val="right" w:leader="dot" w:pos="8306"/>
        </w:tabs>
      </w:pPr>
      <w:hyperlink w:anchor="_Toc17288" w:history="1">
        <w:r>
          <w:rPr>
            <w:rFonts w:ascii="仿宋" w:eastAsia="仿宋" w:hAnsi="仿宋" w:cs="仿宋" w:hint="eastAsia"/>
            <w:lang w:eastAsia="zh-CN"/>
          </w:rPr>
          <w:t>(一)、设施规划与配置</w:t>
        </w:r>
        <w:r>
          <w:tab/>
        </w:r>
        <w:r>
          <w:fldChar w:fldCharType="begin"/>
        </w:r>
        <w:r>
          <w:instrText xml:space="preserve"> PAGEREF _Toc17288 \h </w:instrText>
        </w:r>
        <w:r>
          <w:fldChar w:fldCharType="separate"/>
        </w:r>
        <w:r>
          <w:t>71</w:t>
        </w:r>
        <w:r>
          <w:fldChar w:fldCharType="end"/>
        </w:r>
      </w:hyperlink>
    </w:p>
    <w:p>
      <w:pPr>
        <w:pStyle w:val="TOC2"/>
        <w:tabs>
          <w:tab w:val="right" w:leader="dot" w:pos="8306"/>
        </w:tabs>
      </w:pPr>
      <w:hyperlink w:anchor="_Toc10360" w:history="1">
        <w:r>
          <w:rPr>
            <w:rFonts w:ascii="仿宋" w:eastAsia="仿宋" w:hAnsi="仿宋" w:cs="仿宋" w:hint="eastAsia"/>
            <w:lang w:eastAsia="zh-CN"/>
          </w:rPr>
          <w:t>(二)、设备采购与维护管理</w:t>
        </w:r>
        <w:r>
          <w:tab/>
        </w:r>
        <w:r>
          <w:fldChar w:fldCharType="begin"/>
        </w:r>
        <w:r>
          <w:instrText xml:space="preserve"> PAGEREF _Toc10360 \h </w:instrText>
        </w:r>
        <w:r>
          <w:fldChar w:fldCharType="separate"/>
        </w:r>
        <w:r>
          <w:t>72</w:t>
        </w:r>
        <w:r>
          <w:fldChar w:fldCharType="end"/>
        </w:r>
      </w:hyperlink>
    </w:p>
    <w:p>
      <w:pPr>
        <w:pStyle w:val="TOC2"/>
        <w:tabs>
          <w:tab w:val="right" w:leader="dot" w:pos="8306"/>
        </w:tabs>
      </w:pPr>
      <w:hyperlink w:anchor="_Toc19121" w:history="1">
        <w:r>
          <w:rPr>
            <w:rFonts w:ascii="仿宋" w:eastAsia="仿宋" w:hAnsi="仿宋" w:cs="仿宋" w:hint="eastAsia"/>
            <w:lang w:eastAsia="zh-CN"/>
          </w:rPr>
          <w:t>(三)、设施设备升级策略</w:t>
        </w:r>
        <w:r>
          <w:tab/>
        </w:r>
        <w:r>
          <w:fldChar w:fldCharType="begin"/>
        </w:r>
        <w:r>
          <w:instrText xml:space="preserve"> PAGEREF _Toc19121 \h </w:instrText>
        </w:r>
        <w:r>
          <w:fldChar w:fldCharType="separate"/>
        </w:r>
        <w:r>
          <w:t>73</w:t>
        </w:r>
        <w:r>
          <w:fldChar w:fldCharType="end"/>
        </w:r>
      </w:hyperlink>
    </w:p>
    <w:p>
      <w:pPr>
        <w:pStyle w:val="TOC1"/>
        <w:tabs>
          <w:tab w:val="right" w:leader="dot" w:pos="8306"/>
        </w:tabs>
      </w:pPr>
      <w:hyperlink w:anchor="_Toc25112" w:history="1">
        <w:r>
          <w:rPr>
            <w:rFonts w:ascii="仿宋" w:eastAsia="仿宋" w:hAnsi="仿宋" w:cs="仿宋" w:hint="eastAsia"/>
            <w:lang w:eastAsia="zh-CN"/>
          </w:rPr>
          <w:t>十九、创新驱动与持续发展</w:t>
        </w:r>
        <w:r>
          <w:tab/>
        </w:r>
        <w:r>
          <w:fldChar w:fldCharType="begin"/>
        </w:r>
        <w:r>
          <w:instrText xml:space="preserve"> PAGEREF _Toc25112 \h </w:instrText>
        </w:r>
        <w:r>
          <w:fldChar w:fldCharType="separate"/>
        </w:r>
        <w:r>
          <w:t>74</w:t>
        </w:r>
        <w:r>
          <w:fldChar w:fldCharType="end"/>
        </w:r>
      </w:hyperlink>
    </w:p>
    <w:p>
      <w:pPr>
        <w:pStyle w:val="TOC2"/>
        <w:tabs>
          <w:tab w:val="right" w:leader="dot" w:pos="8306"/>
        </w:tabs>
      </w:pPr>
      <w:hyperlink w:anchor="_Toc3616" w:history="1">
        <w:r>
          <w:rPr>
            <w:rFonts w:ascii="仿宋" w:eastAsia="仿宋" w:hAnsi="仿宋" w:cs="仿宋" w:hint="eastAsia"/>
            <w:lang w:eastAsia="zh-CN"/>
          </w:rPr>
          <w:t>(一)、创新驱动战略实施</w:t>
        </w:r>
        <w:r>
          <w:tab/>
        </w:r>
        <w:r>
          <w:fldChar w:fldCharType="begin"/>
        </w:r>
        <w:r>
          <w:instrText xml:space="preserve"> PAGEREF _Toc3616 \h </w:instrText>
        </w:r>
        <w:r>
          <w:fldChar w:fldCharType="separate"/>
        </w:r>
        <w:r>
          <w:t>74</w:t>
        </w:r>
        <w:r>
          <w:fldChar w:fldCharType="end"/>
        </w:r>
      </w:hyperlink>
    </w:p>
    <w:p>
      <w:pPr>
        <w:pStyle w:val="TOC2"/>
        <w:tabs>
          <w:tab w:val="right" w:leader="dot" w:pos="8306"/>
        </w:tabs>
      </w:pPr>
      <w:hyperlink w:anchor="_Toc11773" w:history="1">
        <w:r>
          <w:rPr>
            <w:rFonts w:ascii="仿宋" w:eastAsia="仿宋" w:hAnsi="仿宋" w:cs="仿宋" w:hint="eastAsia"/>
            <w:lang w:eastAsia="zh-CN"/>
          </w:rPr>
          <w:t>(二)、持续发展路径探索</w:t>
        </w:r>
        <w:r>
          <w:tab/>
        </w:r>
        <w:r>
          <w:fldChar w:fldCharType="begin"/>
        </w:r>
        <w:r>
          <w:instrText xml:space="preserve"> PAGEREF _Toc11773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5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36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09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47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09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302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力行业发展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力行业发展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行业发展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力行业发展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818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电力行业发展项目的必要性在当前经济和社会背景下表现得尤为重要，其对市场需求的满足、技术创新的推动、社会经济发展的促进以及环境可持续性的提高，共同构成了项目建设的核心价值和必要性。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力行业发展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电力行业发展项目在其专注的领域内，特别是在人工智能和数据科学方面，有望推动显著的技术革新。项目的研发活动不仅有望孕育出改变行业运作方式的新技术，还可能在长远中影响整个技术生态系统。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电力行业发展项目还致力于提升当地居民的技能和就业能力，通过与当地教育机构合作提供培训和教育机会，从而提高社区整体的生活水平和社会福祉。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力行业发展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677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电力行业发展项目的建设和发展得益于一系列有利条件，这些条件涵盖了技术优势、市场潜力、政策支持、人力资源、基础设施以及投资和合作伙伴的支持，共同构成了项目成功的坚实基础。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力行业发展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力行业发展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1418"/>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7660"/>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一、电力行业发展项目的技术资源开发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行业发展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二、电力行业发展项目的人力资源管理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力行业发展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三、电力行业发展项目的资金资源筹措与优化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力行业发展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7705"/>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力行业发展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力行业发展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力行业发展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3" w:name="_Toc153"/>
      <w:r>
        <w:rPr>
          <w:rFonts w:ascii="仿宋" w:eastAsia="仿宋" w:hAnsi="仿宋" w:cs="仿宋" w:hint="eastAsia"/>
          <w:sz w:val="28"/>
          <w:lang w:eastAsia="zh-CN"/>
        </w:rPr>
        <w:t>(三)、资源节约措施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力行业发展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https://d.book118.com/985133001242011102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F4655D"/>
    <w:rsid w:val="67F465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513300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2024-01-25T06:25:00Z</dcterms:created>
  <dcterms:modified xsi:type="dcterms:W3CDTF">2024-01-25T06:26:00Z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1BAAF2D5514844818A4F16E7B2EE88A2_11</vt:lpwstr>
  </property>
  <property fmtid="{D5CDD505-2E9C-101B-9397-08002B2CF9AE}" pid="3" name="KSOProductBuildVer">
    <vt:lpwstr>2052-12.1.0.16250</vt:lpwstr>
  </property>
</Properties>
</file>