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2024年相变材料行业分析报告及未来五到十年行业发展趋势报告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168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相变材料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_Toc25168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1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相变材料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16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相变材料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_Toc3416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6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相变材料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_Toc866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98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相变材料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_Toc4898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332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相变材料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_Toc30332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8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相变材料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_Toc7180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6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相变材料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_Toc26160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1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相变材料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_Toc6714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85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相变材料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_Toc15854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0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相变材料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_Toc28104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85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相变材料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_Toc15885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47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相变材料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_Toc23478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5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相变材料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_Toc3458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0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相变材料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_Toc30004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1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相变材料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_Toc11916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92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相变材料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_Toc14892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509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相变材料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_Toc5509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4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相变材料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_Toc22846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1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相变材料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_Toc23415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2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相变材料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_Toc16528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5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相变材料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_Toc4650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10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相变材料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_Toc3610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71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相变材料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_Toc11713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4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相变材料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_Toc9048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62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相变材料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_Toc22562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647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相变材料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_Toc32647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88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相变材料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_Toc25788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73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相变材料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_Toc23773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948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_Toc3948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373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_Toc12373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316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_Toc18316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85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_Toc26885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207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_Toc4207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9476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_Toc29476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80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_Toc2780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631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_Toc25631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58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_Toc5958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302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_Toc8302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079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_Toc16079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366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_Toc4366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731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相变材料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_Toc16731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4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相变材料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_Toc22841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相变材料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_Toc2730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59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相变材料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_Toc2359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4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相变材料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_Toc19044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04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相变材料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_Toc12304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15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相变材料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_Toc9315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64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相变材料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_Toc13464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819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相变材料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_Toc25819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4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相变材料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_Toc30749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912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_Toc15912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820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_Toc26820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1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相变材料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_Toc15913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5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相变材料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_Toc7159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975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相变材料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_Toc3975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1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相变材料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_Toc22814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5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相变材料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_Toc28153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6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相变材料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_Toc32562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79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_Toc11797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39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_Toc17399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78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_Toc31780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6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_Toc468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264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相变材料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_Toc21264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1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相变材料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_Toc12710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5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相变材料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_Toc29556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3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相变材料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_Toc22536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283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相变材料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_Toc9283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1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相变材料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_Toc10715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25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相变材料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_Toc4525 \h </w:instrText>
        </w:r>
        <w:r>
          <w:fldChar w:fldCharType="separate"/>
        </w:r>
        <w:r>
          <w:t>38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https://d.book118.com/985134244342011033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85134244342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