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1"/>
        </w:rPr>
      </w:pPr>
    </w:p>
    <w:p>
      <w:pPr>
        <w:spacing w:before="0" w:line="991" w:lineRule="exact"/>
        <w:ind w:left="2974" w:right="0" w:firstLine="0"/>
        <w:jc w:val="left"/>
        <w:rPr>
          <w:rFonts w:ascii="黑体" w:eastAsia="黑体" w:hint="eastAsia"/>
          <w:b/>
          <w:sz w:val="78"/>
        </w:rPr>
      </w:pPr>
      <w:r>
        <w:rPr>
          <w:rFonts w:ascii="黑体" w:eastAsia="黑体" w:hint="eastAsia"/>
          <w:b/>
          <w:spacing w:val="-128"/>
          <w:w w:val="99"/>
          <w:sz w:val="78"/>
        </w:rPr>
        <w:t>###</w:t>
      </w:r>
      <w:r>
        <w:rPr>
          <w:rFonts w:ascii="黑体" w:eastAsia="黑体" w:hint="eastAsia"/>
          <w:b/>
          <w:spacing w:val="-260"/>
          <w:w w:val="99"/>
          <w:sz w:val="78"/>
        </w:rPr>
        <w:t>市</w:t>
      </w:r>
      <w:r>
        <w:rPr>
          <w:rFonts w:ascii="黑体" w:eastAsia="黑体" w:hint="eastAsia"/>
          <w:b/>
          <w:spacing w:val="-129"/>
          <w:w w:val="99"/>
          <w:sz w:val="78"/>
        </w:rPr>
        <w:t>###</w:t>
      </w:r>
      <w:r>
        <w:rPr>
          <w:rFonts w:ascii="黑体" w:eastAsia="黑体" w:hint="eastAsia"/>
          <w:b/>
          <w:w w:val="99"/>
          <w:sz w:val="78"/>
        </w:rPr>
        <w:t>科技系统节能改造工程</w:t>
      </w:r>
    </w:p>
    <w:p>
      <w:pPr>
        <w:pStyle w:val="Title"/>
      </w:pPr>
      <w:r>
        <w:rPr>
          <w:w w:val="95"/>
        </w:rPr>
        <w:t>可行性争论报告</w:t>
      </w:r>
    </w:p>
    <w:p>
      <w:pPr>
        <w:pStyle w:val="BodyText"/>
        <w:spacing w:before="10"/>
        <w:rPr>
          <w:b/>
          <w:sz w:val="100"/>
        </w:rPr>
      </w:pPr>
    </w:p>
    <w:p>
      <w:pPr>
        <w:spacing w:before="0" w:line="244" w:lineRule="auto"/>
        <w:ind w:left="951" w:right="1718" w:hanging="3"/>
        <w:jc w:val="center"/>
        <w:rPr>
          <w:b/>
          <w:sz w:val="52"/>
        </w:rPr>
      </w:pPr>
      <w:r>
        <w:rPr>
          <w:sz w:val="52"/>
        </w:rPr>
        <w:t>(注：由于工程的特别性，本WORD文档，报告中重要内容颜</w:t>
      </w:r>
      <w:r>
        <w:rPr>
          <w:spacing w:val="-16"/>
          <w:sz w:val="52"/>
        </w:rPr>
        <w:t>色设置颜色较浅，假设需要的用户下载后直接调成深色即可看</w:t>
      </w:r>
      <w:r>
        <w:rPr>
          <w:sz w:val="52"/>
        </w:rPr>
        <w:t>清</w:t>
      </w:r>
      <w:r>
        <w:rPr>
          <w:b/>
          <w:sz w:val="52"/>
        </w:rPr>
        <w:t>)</w:t>
      </w: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rPr>
          <w:b/>
          <w:sz w:val="52"/>
        </w:rPr>
      </w:pPr>
    </w:p>
    <w:p>
      <w:pPr>
        <w:pStyle w:val="BodyText"/>
        <w:spacing w:before="10"/>
        <w:rPr>
          <w:b/>
          <w:sz w:val="72"/>
        </w:rPr>
      </w:pPr>
    </w:p>
    <w:p>
      <w:pPr>
        <w:spacing w:before="0"/>
        <w:ind w:left="0" w:right="781" w:firstLine="0"/>
        <w:jc w:val="center"/>
        <w:rPr>
          <w:rFonts w:ascii="幼圆" w:eastAsia="幼圆" w:hint="eastAsia"/>
          <w:b/>
          <w:sz w:val="52"/>
        </w:rPr>
      </w:pPr>
      <w:r>
        <w:rPr>
          <w:rFonts w:ascii="Arial Narrow" w:eastAsia="Arial Narrow"/>
          <w:b/>
          <w:w w:val="105"/>
          <w:sz w:val="52"/>
        </w:rPr>
        <w:t>###</w:t>
      </w:r>
      <w:r>
        <w:rPr>
          <w:rFonts w:ascii="幼圆" w:eastAsia="幼圆" w:hint="eastAsia"/>
          <w:b/>
          <w:w w:val="105"/>
          <w:sz w:val="52"/>
        </w:rPr>
        <w:t>公司</w:t>
      </w:r>
    </w:p>
    <w:p>
      <w:pPr>
        <w:spacing w:after="0"/>
        <w:jc w:val="center"/>
        <w:rPr>
          <w:rFonts w:ascii="幼圆" w:eastAsia="幼圆" w:hint="eastAsia"/>
          <w:sz w:val="52"/>
        </w:rPr>
        <w:sectPr>
          <w:headerReference w:type="default" r:id="rId4"/>
          <w:type w:val="continuous"/>
          <w:pgSz w:w="17860" w:h="25270"/>
          <w:pgMar w:top="1560" w:right="480" w:bottom="280" w:left="1260" w:header="1360" w:footer="708"/>
          <w:cols w:space="708"/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8"/>
        <w:rPr>
          <w:rFonts w:ascii="幼圆"/>
          <w:b/>
          <w:sz w:val="19"/>
        </w:rPr>
      </w:pPr>
    </w:p>
    <w:p>
      <w:pPr>
        <w:tabs>
          <w:tab w:val="left" w:pos="1346"/>
        </w:tabs>
        <w:spacing w:before="37"/>
        <w:ind w:left="0" w:right="862" w:firstLine="0"/>
        <w:jc w:val="center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b/>
          <w:sz w:val="45"/>
        </w:rPr>
        <w:t>目</w:t>
        <w:tab/>
        <w:t>录</w:t>
      </w:r>
    </w:p>
    <w:p>
      <w:pPr>
        <w:spacing w:after="0"/>
        <w:jc w:val="center"/>
        <w:rPr>
          <w:rFonts w:ascii="黑体" w:eastAsia="黑体" w:hint="eastAsia"/>
          <w:sz w:val="45"/>
        </w:rPr>
        <w:sectPr>
          <w:headerReference w:type="default" r:id="rId5"/>
          <w:pgSz w:w="17860" w:h="25270"/>
          <w:pgMar w:top="1560" w:right="480" w:bottom="2794" w:left="1260" w:header="1360" w:footer="0"/>
          <w:pgNumType w:start="2"/>
          <w:cols w:space="708"/>
        </w:sectPr>
      </w:pPr>
    </w:p>
    <w:sdt>
      <w:sdtPr>
        <w:id w:val="185014743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4870"/>
            </w:tabs>
            <w:spacing w:before="526"/>
          </w:pPr>
          <w:r>
            <w:fldChar w:fldCharType="begin"/>
          </w:r>
          <w:r>
            <w:instrText xml:space="preserve">  \l “_TOC_250078“ </w:instrText>
          </w:r>
          <w:r>
            <w:fldChar w:fldCharType="separate"/>
          </w:r>
          <w:r>
            <w:t>第一章</w:t>
          </w:r>
          <w:r>
            <w:rPr>
              <w:spacing w:val="1"/>
            </w:rPr>
            <w:t xml:space="preserve"> </w:t>
          </w:r>
          <w:r>
            <w:t>总论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35"/>
            </w:numPr>
            <w:tabs>
              <w:tab w:val="left" w:pos="2067"/>
              <w:tab w:val="right" w:leader="dot" w:pos="15110"/>
            </w:tabs>
            <w:spacing w:before="243" w:after="0" w:line="240" w:lineRule="auto"/>
            <w:ind w:left="2067" w:right="0" w:hanging="799"/>
            <w:jc w:val="left"/>
          </w:pPr>
          <w:r>
            <w:fldChar w:fldCharType="begin"/>
          </w:r>
          <w:r>
            <w:instrText xml:space="preserve">  \l “_TOC_250077“ </w:instrText>
          </w:r>
          <w:r>
            <w:fldChar w:fldCharType="separate"/>
          </w:r>
          <w:r>
            <w:t>工程名称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35"/>
            </w:numPr>
            <w:tabs>
              <w:tab w:val="left" w:pos="2067"/>
              <w:tab w:val="right" w:leader="dot" w:pos="15110"/>
            </w:tabs>
            <w:spacing w:before="239" w:after="0" w:line="240" w:lineRule="auto"/>
            <w:ind w:left="2067" w:right="0" w:hanging="799"/>
            <w:jc w:val="left"/>
          </w:pPr>
          <w:r>
            <w:fldChar w:fldCharType="begin"/>
          </w:r>
          <w:r>
            <w:instrText xml:space="preserve">  \l “_TOC_250076“ </w:instrText>
          </w:r>
          <w:r>
            <w:fldChar w:fldCharType="separate"/>
          </w:r>
          <w:r>
            <w:t>工程法人及法人代表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35"/>
            </w:numPr>
            <w:tabs>
              <w:tab w:val="left" w:pos="2067"/>
              <w:tab w:val="right" w:leader="dot" w:pos="15110"/>
            </w:tabs>
            <w:spacing w:before="244" w:after="0" w:line="240" w:lineRule="auto"/>
            <w:ind w:left="2067" w:right="0" w:hanging="799"/>
            <w:jc w:val="left"/>
          </w:pPr>
          <w:r>
            <w:fldChar w:fldCharType="begin"/>
          </w:r>
          <w:r>
            <w:instrText xml:space="preserve">  \l “_TOC_250075“ </w:instrText>
          </w:r>
          <w:r>
            <w:fldChar w:fldCharType="separate"/>
          </w:r>
          <w:r>
            <w:t>工程建设地点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35"/>
            </w:numPr>
            <w:tabs>
              <w:tab w:val="left" w:pos="2067"/>
              <w:tab w:val="right" w:leader="dot" w:pos="15110"/>
            </w:tabs>
            <w:spacing w:before="243" w:after="0" w:line="240" w:lineRule="auto"/>
            <w:ind w:left="2067" w:right="0" w:hanging="799"/>
            <w:jc w:val="left"/>
          </w:pPr>
          <w:r>
            <w:fldChar w:fldCharType="begin"/>
          </w:r>
          <w:r>
            <w:instrText xml:space="preserve">  \l “_TOC_250074“ </w:instrText>
          </w:r>
          <w:r>
            <w:fldChar w:fldCharType="separate"/>
          </w:r>
          <w:r>
            <w:t>报告编制单位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35"/>
            </w:numPr>
            <w:tabs>
              <w:tab w:val="left" w:pos="2067"/>
              <w:tab w:val="right" w:leader="dot" w:pos="15110"/>
            </w:tabs>
            <w:spacing w:before="240" w:after="0" w:line="240" w:lineRule="auto"/>
            <w:ind w:left="2067" w:right="0" w:hanging="799"/>
            <w:jc w:val="left"/>
          </w:pPr>
          <w:r>
            <w:fldChar w:fldCharType="begin"/>
          </w:r>
          <w:r>
            <w:instrText xml:space="preserve">  \l “_TOC_250073“ </w:instrText>
          </w:r>
          <w:r>
            <w:fldChar w:fldCharType="separate"/>
          </w:r>
          <w:r>
            <w:t>可行性争论报告编制依据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35"/>
            </w:numPr>
            <w:tabs>
              <w:tab w:val="left" w:pos="2006"/>
              <w:tab w:val="right" w:leader="dot" w:pos="15110"/>
            </w:tabs>
            <w:spacing w:before="243" w:after="0" w:line="240" w:lineRule="auto"/>
            <w:ind w:left="2005" w:right="0" w:hanging="738"/>
            <w:jc w:val="left"/>
          </w:pPr>
          <w:r>
            <w:fldChar w:fldCharType="begin"/>
          </w:r>
          <w:r>
            <w:instrText xml:space="preserve">  \l “_TOC_250072“ </w:instrText>
          </w:r>
          <w:r>
            <w:fldChar w:fldCharType="separate"/>
          </w:r>
          <w:r>
            <w:t>争论工作的范围</w:t>
          </w:r>
          <w:r>
            <w:rPr>
              <w:rFonts w:ascii="Times New Roman" w:eastAsia="Times New Roman"/>
            </w:rPr>
            <w:tab/>
          </w:r>
          <w:r>
            <w:t>2</w:t>
          </w:r>
          <w:r>
            <w:fldChar w:fldCharType="end"/>
          </w:r>
        </w:p>
        <w:p>
          <w:pPr>
            <w:pStyle w:val="TOC2"/>
            <w:numPr>
              <w:ilvl w:val="1"/>
              <w:numId w:val="35"/>
            </w:numPr>
            <w:tabs>
              <w:tab w:val="left" w:pos="2067"/>
              <w:tab w:val="right" w:leader="dot" w:pos="15110"/>
            </w:tabs>
            <w:spacing w:before="243" w:after="0" w:line="240" w:lineRule="auto"/>
            <w:ind w:left="2067" w:right="0" w:hanging="799"/>
            <w:jc w:val="left"/>
          </w:pPr>
          <w:r>
            <w:fldChar w:fldCharType="begin"/>
          </w:r>
          <w:r>
            <w:instrText xml:space="preserve">  \l “_TOC_250071“ </w:instrText>
          </w:r>
          <w:r>
            <w:fldChar w:fldCharType="separate"/>
          </w:r>
          <w:r>
            <w:t>企业根本状况</w:t>
          </w:r>
          <w:r>
            <w:rPr>
              <w:rFonts w:ascii="Times New Roman" w:eastAsia="Times New Roman"/>
            </w:rPr>
            <w:tab/>
          </w:r>
          <w:r>
            <w:t>2</w:t>
          </w:r>
          <w:r>
            <w:fldChar w:fldCharType="end"/>
          </w:r>
        </w:p>
        <w:p>
          <w:pPr>
            <w:pStyle w:val="TOC2"/>
            <w:numPr>
              <w:ilvl w:val="1"/>
              <w:numId w:val="35"/>
            </w:numPr>
            <w:tabs>
              <w:tab w:val="left" w:pos="2067"/>
              <w:tab w:val="right" w:leader="dot" w:pos="15110"/>
            </w:tabs>
            <w:spacing w:before="239" w:after="0" w:line="240" w:lineRule="auto"/>
            <w:ind w:left="2067" w:right="0" w:hanging="799"/>
            <w:jc w:val="left"/>
          </w:pPr>
          <w:r>
            <w:fldChar w:fldCharType="begin"/>
          </w:r>
          <w:r>
            <w:instrText xml:space="preserve">  \l “_TOC_250070“ </w:instrText>
          </w:r>
          <w:r>
            <w:fldChar w:fldCharType="separate"/>
          </w:r>
          <w:r>
            <w:t>工程根本状况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35"/>
            </w:numPr>
            <w:tabs>
              <w:tab w:val="left" w:pos="2006"/>
              <w:tab w:val="right" w:leader="dot" w:pos="15110"/>
            </w:tabs>
            <w:spacing w:before="243" w:after="0" w:line="240" w:lineRule="auto"/>
            <w:ind w:left="2005" w:right="0" w:hanging="738"/>
            <w:jc w:val="left"/>
          </w:pPr>
          <w:r>
            <w:fldChar w:fldCharType="begin"/>
          </w:r>
          <w:r>
            <w:instrText xml:space="preserve">  \l “_TOC_250069“ </w:instrText>
          </w:r>
          <w:r>
            <w:fldChar w:fldCharType="separate"/>
          </w:r>
          <w:r>
            <w:t>综合评价和论证结论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35"/>
            </w:numPr>
            <w:tabs>
              <w:tab w:val="left" w:pos="2215"/>
              <w:tab w:val="right" w:leader="dot" w:pos="15110"/>
            </w:tabs>
            <w:spacing w:before="244" w:after="0" w:line="240" w:lineRule="auto"/>
            <w:ind w:left="2214" w:right="0" w:hanging="947"/>
            <w:jc w:val="left"/>
          </w:pPr>
          <w:r>
            <w:fldChar w:fldCharType="begin"/>
          </w:r>
          <w:r>
            <w:instrText xml:space="preserve">  \l “_TOC_250068“ </w:instrText>
          </w:r>
          <w:r>
            <w:fldChar w:fldCharType="separate"/>
          </w:r>
          <w:r>
            <w:t>主要经济技术指标表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1"/>
            <w:tabs>
              <w:tab w:val="right" w:leader="dot" w:pos="14952"/>
            </w:tabs>
            <w:spacing w:before="240"/>
          </w:pPr>
          <w:r>
            <w:fldChar w:fldCharType="begin"/>
          </w:r>
          <w:r>
            <w:instrText xml:space="preserve">  \l “_TOC_250067“ </w:instrText>
          </w:r>
          <w:r>
            <w:fldChar w:fldCharType="separate"/>
          </w:r>
          <w:r>
            <w:t>其次章</w:t>
          </w:r>
          <w:r>
            <w:rPr>
              <w:spacing w:val="1"/>
            </w:rPr>
            <w:t xml:space="preserve"> </w:t>
          </w:r>
          <w:r>
            <w:t>工程建设背景及必要性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2006"/>
              <w:tab w:val="right" w:leader="dot" w:pos="15110"/>
            </w:tabs>
            <w:spacing w:before="243" w:after="0" w:line="240" w:lineRule="auto"/>
            <w:ind w:left="2005" w:right="0" w:hanging="738"/>
            <w:jc w:val="left"/>
          </w:pPr>
          <w:r>
            <w:fldChar w:fldCharType="begin"/>
          </w:r>
          <w:r>
            <w:instrText xml:space="preserve">  \l “_TOC_250066“ </w:instrText>
          </w:r>
          <w:r>
            <w:fldChar w:fldCharType="separate"/>
          </w:r>
          <w:r>
            <w:t>工程建设背景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2006"/>
              <w:tab w:val="right" w:leader="dot" w:pos="15110"/>
            </w:tabs>
            <w:spacing w:before="243" w:after="0" w:line="240" w:lineRule="auto"/>
            <w:ind w:left="2005" w:right="0" w:hanging="738"/>
            <w:jc w:val="left"/>
          </w:pPr>
          <w:r>
            <w:fldChar w:fldCharType="begin"/>
          </w:r>
          <w:r>
            <w:instrText xml:space="preserve">  \l “_TOC_250065“ </w:instrText>
          </w:r>
          <w:r>
            <w:fldChar w:fldCharType="separate"/>
          </w:r>
          <w:r>
            <w:t>工程实施的必要性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1"/>
            <w:tabs>
              <w:tab w:val="right" w:leader="dot" w:pos="14985"/>
            </w:tabs>
            <w:spacing w:before="239"/>
          </w:pPr>
          <w:r>
            <w:fldChar w:fldCharType="begin"/>
          </w:r>
          <w:r>
            <w:instrText xml:space="preserve">  \l “_TOC_250064“ </w:instrText>
          </w:r>
          <w:r>
            <w:fldChar w:fldCharType="separate"/>
          </w:r>
          <w:r>
            <w:t>第三章</w:t>
          </w:r>
          <w:r>
            <w:rPr>
              <w:spacing w:val="1"/>
            </w:rPr>
            <w:t xml:space="preserve"> </w:t>
          </w:r>
          <w:r>
            <w:t>生产系统现状及生产能耗分析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2006"/>
              <w:tab w:val="right" w:leader="dot" w:pos="15110"/>
            </w:tabs>
            <w:spacing w:before="243" w:after="0" w:line="240" w:lineRule="auto"/>
            <w:ind w:left="2005" w:right="0" w:hanging="738"/>
            <w:jc w:val="left"/>
          </w:pPr>
          <w:r>
            <w:fldChar w:fldCharType="begin"/>
          </w:r>
          <w:r>
            <w:instrText xml:space="preserve">  \l “_TOC_250063“ </w:instrText>
          </w:r>
          <w:r>
            <w:fldChar w:fldCharType="separate"/>
          </w:r>
          <w:r>
            <w:t>企业的产品及规模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2006"/>
              <w:tab w:val="right" w:leader="dot" w:pos="15110"/>
            </w:tabs>
            <w:spacing w:before="244" w:after="0" w:line="240" w:lineRule="auto"/>
            <w:ind w:left="2005" w:right="0" w:hanging="738"/>
            <w:jc w:val="left"/>
          </w:pPr>
          <w:r>
            <w:fldChar w:fldCharType="begin"/>
          </w:r>
          <w:r>
            <w:instrText xml:space="preserve">  \l “_TOC_250062“ </w:instrText>
          </w:r>
          <w:r>
            <w:fldChar w:fldCharType="separate"/>
          </w:r>
          <w:r>
            <w:t>产品生产工艺</w:t>
          </w:r>
          <w:r>
            <w:rPr>
              <w:rFonts w:ascii="Times New Roman" w:eastAsia="Times New Roman"/>
            </w:rPr>
            <w:tab/>
          </w:r>
          <w:r>
            <w:t>9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2006"/>
              <w:tab w:val="right" w:leader="dot" w:pos="15110"/>
            </w:tabs>
            <w:spacing w:before="240" w:after="0" w:line="240" w:lineRule="auto"/>
            <w:ind w:left="2005" w:right="0" w:hanging="738"/>
            <w:jc w:val="left"/>
          </w:pPr>
          <w:r>
            <w:fldChar w:fldCharType="begin"/>
          </w:r>
          <w:r>
            <w:instrText xml:space="preserve">  \l “_TOC_250061“ </w:instrText>
          </w:r>
          <w:r>
            <w:fldChar w:fldCharType="separate"/>
          </w:r>
          <w:r>
            <w:t>企业煤耗状况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2006"/>
              <w:tab w:val="right" w:leader="dot" w:pos="15110"/>
            </w:tabs>
            <w:spacing w:before="243" w:after="0" w:line="240" w:lineRule="auto"/>
            <w:ind w:left="2005" w:right="0" w:hanging="738"/>
            <w:jc w:val="left"/>
          </w:pPr>
          <w:r>
            <w:fldChar w:fldCharType="begin"/>
          </w:r>
          <w:r>
            <w:instrText xml:space="preserve">  \l “_TOC_250060“ </w:instrText>
          </w:r>
          <w:r>
            <w:fldChar w:fldCharType="separate"/>
          </w:r>
          <w:r>
            <w:t>主要耗能设备的状况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2006"/>
              <w:tab w:val="right" w:leader="dot" w:pos="15110"/>
            </w:tabs>
            <w:spacing w:before="243" w:after="0" w:line="240" w:lineRule="auto"/>
            <w:ind w:left="2005" w:right="0" w:hanging="738"/>
            <w:jc w:val="left"/>
          </w:pPr>
          <w:r>
            <w:fldChar w:fldCharType="begin"/>
          </w:r>
          <w:r>
            <w:instrText xml:space="preserve">  \l “_TOC_250059“ </w:instrText>
          </w:r>
          <w:r>
            <w:fldChar w:fldCharType="separate"/>
          </w:r>
          <w:r>
            <w:t>能源利用存在的问题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1"/>
            <w:tabs>
              <w:tab w:val="right" w:leader="dot" w:pos="14963"/>
            </w:tabs>
            <w:spacing w:before="239"/>
          </w:pPr>
          <w:r>
            <w:fldChar w:fldCharType="begin"/>
          </w:r>
          <w:r>
            <w:instrText xml:space="preserve">  \l “_TOC_250058“ </w:instrText>
          </w:r>
          <w:r>
            <w:fldChar w:fldCharType="separate"/>
          </w:r>
          <w:r>
            <w:t>第四章</w:t>
          </w:r>
          <w:r>
            <w:rPr>
              <w:spacing w:val="1"/>
            </w:rPr>
            <w:t xml:space="preserve"> </w:t>
          </w:r>
          <w:r>
            <w:t>建设地点条件及工程选址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</w:p>
        <w:p>
          <w:pPr>
            <w:pStyle w:val="TOC2"/>
            <w:numPr>
              <w:ilvl w:val="1"/>
              <w:numId w:val="31"/>
            </w:numPr>
            <w:tabs>
              <w:tab w:val="left" w:pos="2006"/>
              <w:tab w:val="right" w:leader="dot" w:pos="15110"/>
            </w:tabs>
            <w:spacing w:before="244" w:after="0" w:line="240" w:lineRule="auto"/>
            <w:ind w:left="2005" w:right="0" w:hanging="738"/>
            <w:jc w:val="left"/>
          </w:pPr>
          <w:r>
            <w:fldChar w:fldCharType="begin"/>
          </w:r>
          <w:r>
            <w:instrText xml:space="preserve">  \l “_TOC_250057“ </w:instrText>
          </w:r>
          <w:r>
            <w:fldChar w:fldCharType="separate"/>
          </w:r>
          <w:r>
            <w:t>建设条件</w:t>
          </w:r>
          <w:r>
            <w:rPr>
              <w:rFonts w:ascii="Times New Roman" w:eastAsia="Times New Roman"/>
            </w:rPr>
            <w:tab/>
          </w:r>
          <w:r>
            <w:t>12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https://d.book118.com/986014054045010031</w:t>
            </w:r>
          </w:hyperlink>
        </w:p>
        <w:p>
          <w:pPr>
            <w:pStyle w:val="TOC2"/>
            <w:numPr>
              <w:ilvl w:val="1"/>
              <w:numId w:val="31"/>
            </w:numPr>
            <w:tabs>
              <w:tab w:val="left" w:pos="2006"/>
              <w:tab w:val="right" w:leader="dot" w:pos="15110"/>
            </w:tabs>
            <w:spacing w:before="244" w:after="0" w:line="240" w:lineRule="auto"/>
            <w:ind w:left="2005" w:right="0" w:hanging="738"/>
            <w:jc w:val="left"/>
          </w:pPr>
        </w:p>
      </w:sdtContent>
    </w:sdt>
    <w:sectPr>
      <w:headerReference w:type="default" r:id="rId7"/>
      <w:type w:val="continuous"/>
      <w:pgSz w:w="17860" w:h="25270"/>
      <w:pgMar w:top="1569" w:right="480" w:bottom="2794" w:left="126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08pt,77pt" to="786pt,77pt" stroked="t" strokecolor="black" strokeweight="2pt">
          <v:stroke dashstyle="solid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0" style="mso-position-horizontal-relative:page;mso-position-vertical-relative:page;position:absolute;z-index:-251657216" from="108pt,77pt" to="786pt,77pt" stroked="t" strokecolor="black" strokeweight="2pt">
          <v:stroke dashstyle="solid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1" style="mso-position-horizontal-relative:page;mso-position-vertical-relative:page;position:absolute;z-index:-251656192" from="108pt,77pt" to="786pt,77pt" stroked="t" strokecolor="black" strokeweight="2pt">
          <v:stroke dashstyle="solid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D1716"/>
    <w:multiLevelType w:val="hybridMultilevel"/>
    <w:tmpl w:val="00000000"/>
    <w:lvl w:ilvl="0">
      <w:start w:val="4"/>
      <w:numFmt w:val="decimal"/>
      <w:lvlText w:val="%1"/>
      <w:lvlJc w:val="left"/>
      <w:pPr>
        <w:ind w:left="2005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2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5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1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5" w:hanging="738"/>
      </w:pPr>
      <w:rPr>
        <w:rFonts w:hint="default"/>
      </w:rPr>
    </w:lvl>
  </w:abstractNum>
  <w:abstractNum w:abstractNumId="1">
    <w:nsid w:val="05DC9C32"/>
    <w:multiLevelType w:val="hybridMultilevel"/>
    <w:tmpl w:val="00000000"/>
    <w:lvl w:ilvl="0">
      <w:start w:val="7"/>
      <w:numFmt w:val="decimal"/>
      <w:lvlText w:val="%1"/>
      <w:lvlJc w:val="left"/>
      <w:pPr>
        <w:ind w:left="2005" w:hanging="73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005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2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5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1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5" w:hanging="738"/>
      </w:pPr>
      <w:rPr>
        <w:rFonts w:hint="default"/>
      </w:rPr>
    </w:lvl>
  </w:abstractNum>
  <w:abstractNum w:abstractNumId="2">
    <w:nsid w:val="07A11BA0"/>
    <w:multiLevelType w:val="hybridMultilevel"/>
    <w:tmpl w:val="00000000"/>
    <w:lvl w:ilvl="0">
      <w:start w:val="11"/>
      <w:numFmt w:val="decimal"/>
      <w:lvlText w:val="%1"/>
      <w:lvlJc w:val="left"/>
      <w:pPr>
        <w:ind w:left="1966" w:hanging="101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66" w:hanging="1015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791" w:hanging="10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07" w:hanging="10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23" w:hanging="10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10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55" w:hanging="10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1" w:hanging="10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87" w:hanging="1015"/>
      </w:pPr>
      <w:rPr>
        <w:rFonts w:hint="default"/>
      </w:rPr>
    </w:lvl>
  </w:abstractNum>
  <w:abstractNum w:abstractNumId="3">
    <w:nsid w:val="0BF90AEE"/>
    <w:multiLevelType w:val="hybridMultilevel"/>
    <w:tmpl w:val="00000000"/>
    <w:lvl w:ilvl="0">
      <w:start w:val="9"/>
      <w:numFmt w:val="decimal"/>
      <w:lvlText w:val="%1"/>
      <w:lvlJc w:val="left"/>
      <w:pPr>
        <w:ind w:left="1743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43" w:hanging="792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1962" w:hanging="1012"/>
        <w:jc w:val="left"/>
      </w:pPr>
      <w:rPr>
        <w:rFonts w:hint="default"/>
        <w:w w:val="96"/>
        <w:position w:val="2"/>
      </w:rPr>
    </w:lvl>
    <w:lvl w:ilvl="3">
      <w:start w:val="0"/>
      <w:numFmt w:val="bullet"/>
      <w:lvlText w:val="•"/>
      <w:lvlJc w:val="left"/>
      <w:pPr>
        <w:ind w:left="3869" w:hanging="10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10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10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10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9" w:hanging="10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9" w:hanging="1012"/>
      </w:pPr>
      <w:rPr>
        <w:rFonts w:hint="default"/>
      </w:rPr>
    </w:lvl>
  </w:abstractNum>
  <w:abstractNum w:abstractNumId="4">
    <w:nsid w:val="0EAEB6B2"/>
    <w:multiLevelType w:val="hybridMultilevel"/>
    <w:tmpl w:val="00000000"/>
    <w:lvl w:ilvl="0">
      <w:start w:val="2"/>
      <w:numFmt w:val="decimal"/>
      <w:lvlText w:val="%1"/>
      <w:lvlJc w:val="left"/>
      <w:pPr>
        <w:ind w:left="1743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43" w:hanging="792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110" w:hanging="115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6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2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7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3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08" w:hanging="1159"/>
      </w:pPr>
      <w:rPr>
        <w:rFonts w:hint="default"/>
      </w:rPr>
    </w:lvl>
  </w:abstractNum>
  <w:abstractNum w:abstractNumId="5">
    <w:nsid w:val="0FC3AD46"/>
    <w:multiLevelType w:val="hybridMultilevel"/>
    <w:tmpl w:val="00000000"/>
    <w:lvl w:ilvl="0">
      <w:start w:val="10"/>
      <w:numFmt w:val="decimal"/>
      <w:lvlText w:val="%1"/>
      <w:lvlJc w:val="left"/>
      <w:pPr>
        <w:ind w:left="1966" w:hanging="101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966" w:hanging="1015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319" w:hanging="1368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386" w:hanging="1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1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3" w:hanging="1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6" w:hanging="1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9" w:hanging="1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3" w:hanging="1368"/>
      </w:pPr>
      <w:rPr>
        <w:rFonts w:hint="default"/>
      </w:rPr>
    </w:lvl>
  </w:abstractNum>
  <w:abstractNum w:abstractNumId="6">
    <w:nsid w:val="18F4F6FF"/>
    <w:multiLevelType w:val="hybridMultilevel"/>
    <w:tmpl w:val="00000000"/>
    <w:lvl w:ilvl="0">
      <w:start w:val="11"/>
      <w:numFmt w:val="decimal"/>
      <w:lvlText w:val="%1"/>
      <w:lvlJc w:val="left"/>
      <w:pPr>
        <w:ind w:left="2214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4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999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89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49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947"/>
      </w:pPr>
      <w:rPr>
        <w:rFonts w:hint="default"/>
      </w:rPr>
    </w:lvl>
  </w:abstractNum>
  <w:abstractNum w:abstractNumId="7">
    <w:nsid w:val="1D8A22DF"/>
    <w:multiLevelType w:val="hybridMultilevel"/>
    <w:tmpl w:val="00000000"/>
    <w:lvl w:ilvl="0">
      <w:start w:val="6"/>
      <w:numFmt w:val="decimal"/>
      <w:lvlText w:val="%1"/>
      <w:lvlJc w:val="left"/>
      <w:pPr>
        <w:ind w:left="2005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2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5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1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5" w:hanging="738"/>
      </w:pPr>
      <w:rPr>
        <w:rFonts w:hint="default"/>
      </w:rPr>
    </w:lvl>
  </w:abstractNum>
  <w:abstractNum w:abstractNumId="8">
    <w:nsid w:val="1DF829BD"/>
    <w:multiLevelType w:val="hybridMultilevel"/>
    <w:tmpl w:val="00000000"/>
    <w:lvl w:ilvl="0">
      <w:start w:val="1"/>
      <w:numFmt w:val="decimal"/>
      <w:lvlText w:val="%1"/>
      <w:lvlJc w:val="left"/>
      <w:pPr>
        <w:ind w:left="2067" w:hanging="7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7" w:hanging="79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71" w:hanging="7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7" w:hanging="7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7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7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5" w:hanging="7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1" w:hanging="7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07" w:hanging="799"/>
      </w:pPr>
      <w:rPr>
        <w:rFonts w:hint="default"/>
      </w:rPr>
    </w:lvl>
  </w:abstractNum>
  <w:abstractNum w:abstractNumId="9">
    <w:nsid w:val="1F11E0D5"/>
    <w:multiLevelType w:val="hybridMultilevel"/>
    <w:tmpl w:val="00000000"/>
    <w:lvl w:ilvl="0">
      <w:start w:val="9"/>
      <w:numFmt w:val="decimal"/>
      <w:lvlText w:val="%1"/>
      <w:lvlJc w:val="left"/>
      <w:pPr>
        <w:ind w:left="2005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2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5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1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5" w:hanging="738"/>
      </w:pPr>
      <w:rPr>
        <w:rFonts w:hint="default"/>
      </w:rPr>
    </w:lvl>
  </w:abstractNum>
  <w:abstractNum w:abstractNumId="10">
    <w:nsid w:val="1F1CCFEA"/>
    <w:multiLevelType w:val="hybridMultilevel"/>
    <w:tmpl w:val="00000000"/>
    <w:lvl w:ilvl="0">
      <w:start w:val="1"/>
      <w:numFmt w:val="decimal"/>
      <w:lvlText w:val="（%1）"/>
      <w:lvlJc w:val="left"/>
      <w:pPr>
        <w:ind w:left="951" w:hanging="901"/>
        <w:jc w:val="left"/>
      </w:pPr>
      <w:rPr>
        <w:rFonts w:ascii="宋体" w:eastAsia="宋体" w:hAnsi="宋体" w:cs="宋体" w:hint="default"/>
        <w:color w:val="FFFF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7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901"/>
      </w:pPr>
      <w:rPr>
        <w:rFonts w:hint="default"/>
      </w:rPr>
    </w:lvl>
  </w:abstractNum>
  <w:abstractNum w:abstractNumId="11">
    <w:nsid w:val="23618EF8"/>
    <w:multiLevelType w:val="hybridMultilevel"/>
    <w:tmpl w:val="00000000"/>
    <w:lvl w:ilvl="0">
      <w:start w:val="6"/>
      <w:numFmt w:val="decimal"/>
      <w:lvlText w:val="%1"/>
      <w:lvlJc w:val="left"/>
      <w:pPr>
        <w:ind w:left="1743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43" w:hanging="792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461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3" w:hanging="792"/>
      </w:pPr>
      <w:rPr>
        <w:rFonts w:hint="default"/>
      </w:rPr>
    </w:lvl>
  </w:abstractNum>
  <w:abstractNum w:abstractNumId="12">
    <w:nsid w:val="279ABE0E"/>
    <w:multiLevelType w:val="hybridMultilevel"/>
    <w:tmpl w:val="00000000"/>
    <w:lvl w:ilvl="0">
      <w:start w:val="1"/>
      <w:numFmt w:val="decimal"/>
      <w:lvlText w:val="（%1）"/>
      <w:lvlJc w:val="left"/>
      <w:pPr>
        <w:ind w:left="2572" w:hanging="901"/>
        <w:jc w:val="right"/>
      </w:pPr>
      <w:rPr>
        <w:rFonts w:ascii="宋体" w:eastAsia="宋体" w:hAnsi="宋体" w:cs="宋体" w:hint="default"/>
        <w:color w:val="FFFF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1" w:hanging="901"/>
      </w:pPr>
      <w:rPr>
        <w:rFonts w:hint="default"/>
      </w:rPr>
    </w:lvl>
  </w:abstractNum>
  <w:abstractNum w:abstractNumId="13">
    <w:nsid w:val="2BEF7FC1"/>
    <w:multiLevelType w:val="hybridMultilevel"/>
    <w:tmpl w:val="00000000"/>
    <w:lvl w:ilvl="0">
      <w:start w:val="1"/>
      <w:numFmt w:val="decimal"/>
      <w:lvlText w:val="（%1）"/>
      <w:lvlJc w:val="left"/>
      <w:pPr>
        <w:ind w:left="2572" w:hanging="901"/>
        <w:jc w:val="left"/>
      </w:pPr>
      <w:rPr>
        <w:rFonts w:ascii="宋体" w:eastAsia="宋体" w:hAnsi="宋体" w:cs="宋体" w:hint="default"/>
        <w:color w:val="FFFF00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93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1" w:hanging="901"/>
      </w:pPr>
      <w:rPr>
        <w:rFonts w:hint="default"/>
      </w:rPr>
    </w:lvl>
  </w:abstractNum>
  <w:abstractNum w:abstractNumId="14">
    <w:nsid w:val="2CAB87B3"/>
    <w:multiLevelType w:val="hybridMultilevel"/>
    <w:tmpl w:val="00000000"/>
    <w:lvl w:ilvl="0">
      <w:start w:val="14"/>
      <w:numFmt w:val="decimal"/>
      <w:lvlText w:val="%1"/>
      <w:lvlJc w:val="left"/>
      <w:pPr>
        <w:ind w:left="2214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4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999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89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49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947"/>
      </w:pPr>
      <w:rPr>
        <w:rFonts w:hint="default"/>
      </w:rPr>
    </w:lvl>
  </w:abstractNum>
  <w:abstractNum w:abstractNumId="15">
    <w:nsid w:val="2D8A5EC7"/>
    <w:multiLevelType w:val="hybridMultilevel"/>
    <w:tmpl w:val="00000000"/>
    <w:lvl w:ilvl="0">
      <w:start w:val="13"/>
      <w:numFmt w:val="decimal"/>
      <w:lvlText w:val="%1"/>
      <w:lvlJc w:val="left"/>
      <w:pPr>
        <w:ind w:left="1602" w:hanging="10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16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1955" w:hanging="1368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106" w:hanging="1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1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3" w:hanging="1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6" w:hanging="1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9" w:hanging="1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73" w:hanging="1368"/>
      </w:pPr>
      <w:rPr>
        <w:rFonts w:hint="default"/>
      </w:rPr>
    </w:lvl>
  </w:abstractNum>
  <w:abstractNum w:abstractNumId="16">
    <w:nsid w:val="30C1F97A"/>
    <w:multiLevelType w:val="hybridMultilevel"/>
    <w:tmpl w:val="00000000"/>
    <w:lvl w:ilvl="0">
      <w:start w:val="15"/>
      <w:numFmt w:val="decimal"/>
      <w:lvlText w:val="%1"/>
      <w:lvlJc w:val="left"/>
      <w:pPr>
        <w:ind w:left="1602" w:hanging="10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16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503" w:hanging="10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5" w:hanging="10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7" w:hanging="10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10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1" w:hanging="10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3" w:hanging="10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5" w:hanging="1016"/>
      </w:pPr>
      <w:rPr>
        <w:rFonts w:hint="default"/>
      </w:rPr>
    </w:lvl>
  </w:abstractNum>
  <w:abstractNum w:abstractNumId="17">
    <w:nsid w:val="319456E2"/>
    <w:multiLevelType w:val="hybridMultilevel"/>
    <w:tmpl w:val="00000000"/>
    <w:lvl w:ilvl="0">
      <w:start w:val="1"/>
      <w:numFmt w:val="decimal"/>
      <w:lvlText w:val="%1"/>
      <w:lvlJc w:val="left"/>
      <w:pPr>
        <w:ind w:left="1854" w:hanging="90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4" w:hanging="904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110" w:hanging="115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6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2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7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3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08" w:hanging="1159"/>
      </w:pPr>
      <w:rPr>
        <w:rFonts w:hint="default"/>
      </w:rPr>
    </w:lvl>
  </w:abstractNum>
  <w:abstractNum w:abstractNumId="18">
    <w:nsid w:val="3244F33A"/>
    <w:multiLevelType w:val="hybridMultilevel"/>
    <w:tmpl w:val="00000000"/>
    <w:lvl w:ilvl="0">
      <w:start w:val="10"/>
      <w:numFmt w:val="decimal"/>
      <w:lvlText w:val="%1"/>
      <w:lvlJc w:val="left"/>
      <w:pPr>
        <w:ind w:left="2214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4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999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89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49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947"/>
      </w:pPr>
      <w:rPr>
        <w:rFonts w:hint="default"/>
      </w:rPr>
    </w:lvl>
  </w:abstractNum>
  <w:abstractNum w:abstractNumId="19">
    <w:nsid w:val="38C5A9FA"/>
    <w:multiLevelType w:val="hybridMultilevel"/>
    <w:tmpl w:val="00000000"/>
    <w:lvl w:ilvl="0">
      <w:start w:val="5"/>
      <w:numFmt w:val="decimal"/>
      <w:lvlText w:val="%1"/>
      <w:lvlJc w:val="left"/>
      <w:pPr>
        <w:ind w:left="2005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2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5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1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5" w:hanging="738"/>
      </w:pPr>
      <w:rPr>
        <w:rFonts w:hint="default"/>
      </w:rPr>
    </w:lvl>
  </w:abstractNum>
  <w:abstractNum w:abstractNumId="20">
    <w:nsid w:val="3B6BA6EF"/>
    <w:multiLevelType w:val="hybridMultilevel"/>
    <w:tmpl w:val="00000000"/>
    <w:lvl w:ilvl="0">
      <w:start w:val="5"/>
      <w:numFmt w:val="decimal"/>
      <w:lvlText w:val="%1"/>
      <w:lvlJc w:val="left"/>
      <w:pPr>
        <w:ind w:left="1743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43" w:hanging="792"/>
        <w:jc w:val="left"/>
      </w:pPr>
      <w:rPr>
        <w:rFonts w:hint="default"/>
        <w:w w:val="100"/>
      </w:rPr>
    </w:lvl>
    <w:lvl w:ilvl="2">
      <w:start w:val="1"/>
      <w:numFmt w:val="decimal"/>
      <w:lvlText w:val="%1.%2.%3"/>
      <w:lvlJc w:val="left"/>
      <w:pPr>
        <w:ind w:left="2193" w:hanging="1242"/>
        <w:jc w:val="left"/>
      </w:pPr>
      <w:rPr>
        <w:rFonts w:hint="default"/>
        <w:w w:val="100"/>
      </w:rPr>
    </w:lvl>
    <w:lvl w:ilvl="3">
      <w:start w:val="1"/>
      <w:numFmt w:val="decimal"/>
      <w:lvlText w:val="%1.%2.%3.%4"/>
      <w:lvlJc w:val="left"/>
      <w:pPr>
        <w:ind w:left="2301" w:hanging="1242"/>
        <w:jc w:val="left"/>
      </w:pPr>
      <w:rPr>
        <w:rFonts w:hint="default"/>
        <w:w w:val="100"/>
      </w:rPr>
    </w:lvl>
    <w:lvl w:ilvl="4">
      <w:start w:val="1"/>
      <w:numFmt w:val="decimal"/>
      <w:lvlText w:val="（%5）"/>
      <w:lvlJc w:val="left"/>
      <w:pPr>
        <w:ind w:left="2572" w:hanging="1242"/>
        <w:jc w:val="left"/>
      </w:pPr>
      <w:rPr>
        <w:rFonts w:ascii="宋体" w:eastAsia="宋体" w:hAnsi="宋体" w:cs="宋体" w:hint="default"/>
        <w:color w:val="FFFF00"/>
        <w:spacing w:val="-1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2580" w:hanging="1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87" w:hanging="1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95" w:hanging="1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3" w:hanging="1242"/>
      </w:pPr>
      <w:rPr>
        <w:rFonts w:hint="default"/>
      </w:rPr>
    </w:lvl>
  </w:abstractNum>
  <w:abstractNum w:abstractNumId="21">
    <w:nsid w:val="3D9374A1"/>
    <w:multiLevelType w:val="hybridMultilevel"/>
    <w:tmpl w:val="00000000"/>
    <w:lvl w:ilvl="0">
      <w:start w:val="2"/>
      <w:numFmt w:val="decimal"/>
      <w:lvlText w:val="%1"/>
      <w:lvlJc w:val="left"/>
      <w:pPr>
        <w:ind w:left="2005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2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5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1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5" w:hanging="738"/>
      </w:pPr>
      <w:rPr>
        <w:rFonts w:hint="default"/>
      </w:rPr>
    </w:lvl>
  </w:abstractNum>
  <w:abstractNum w:abstractNumId="22">
    <w:nsid w:val="4D306CEF"/>
    <w:multiLevelType w:val="hybridMultilevel"/>
    <w:tmpl w:val="00000000"/>
    <w:lvl w:ilvl="0">
      <w:start w:val="4"/>
      <w:numFmt w:val="decimal"/>
      <w:lvlText w:val="%1"/>
      <w:lvlJc w:val="left"/>
      <w:pPr>
        <w:ind w:left="1743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43" w:hanging="792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1851" w:hanging="900"/>
        <w:jc w:val="left"/>
      </w:pPr>
      <w:rPr>
        <w:rFonts w:hint="default"/>
        <w:w w:val="109"/>
      </w:rPr>
    </w:lvl>
    <w:lvl w:ilvl="3">
      <w:start w:val="0"/>
      <w:numFmt w:val="bullet"/>
      <w:lvlText w:val="•"/>
      <w:lvlJc w:val="left"/>
      <w:pPr>
        <w:ind w:left="4342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4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7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2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4" w:hanging="900"/>
      </w:pPr>
      <w:rPr>
        <w:rFonts w:hint="default"/>
      </w:rPr>
    </w:lvl>
  </w:abstractNum>
  <w:abstractNum w:abstractNumId="23">
    <w:nsid w:val="518D22A3"/>
    <w:multiLevelType w:val="hybridMultilevel"/>
    <w:tmpl w:val="00000000"/>
    <w:lvl w:ilvl="0">
      <w:start w:val="14"/>
      <w:numFmt w:val="decimal"/>
      <w:lvlText w:val="%1"/>
      <w:lvlJc w:val="left"/>
      <w:pPr>
        <w:ind w:left="1602" w:hanging="10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16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1955" w:hanging="1368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106" w:hanging="1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1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3" w:hanging="1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6" w:hanging="1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9" w:hanging="1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73" w:hanging="1368"/>
      </w:pPr>
      <w:rPr>
        <w:rFonts w:hint="default"/>
      </w:rPr>
    </w:lvl>
  </w:abstractNum>
  <w:abstractNum w:abstractNumId="24">
    <w:nsid w:val="5720F734"/>
    <w:multiLevelType w:val="hybridMultilevel"/>
    <w:tmpl w:val="00000000"/>
    <w:lvl w:ilvl="0">
      <w:start w:val="7"/>
      <w:numFmt w:val="decimal"/>
      <w:lvlText w:val="%1"/>
      <w:lvlJc w:val="left"/>
      <w:pPr>
        <w:ind w:left="1743" w:hanging="792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43" w:hanging="792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61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3" w:hanging="792"/>
      </w:pPr>
      <w:rPr>
        <w:rFonts w:hint="default"/>
      </w:rPr>
    </w:lvl>
  </w:abstractNum>
  <w:abstractNum w:abstractNumId="25">
    <w:nsid w:val="5A2D0CB5"/>
    <w:multiLevelType w:val="hybridMultilevel"/>
    <w:tmpl w:val="00000000"/>
    <w:lvl w:ilvl="0">
      <w:start w:val="8"/>
      <w:numFmt w:val="decimal"/>
      <w:lvlText w:val="%1"/>
      <w:lvlJc w:val="left"/>
      <w:pPr>
        <w:ind w:left="1743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43" w:hanging="792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110" w:hanging="115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6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2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7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3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08" w:hanging="1159"/>
      </w:pPr>
      <w:rPr>
        <w:rFonts w:hint="default"/>
      </w:rPr>
    </w:lvl>
  </w:abstractNum>
  <w:abstractNum w:abstractNumId="26">
    <w:nsid w:val="5AD247EF"/>
    <w:multiLevelType w:val="hybridMultilevel"/>
    <w:tmpl w:val="00000000"/>
    <w:lvl w:ilvl="0">
      <w:start w:val="12"/>
      <w:numFmt w:val="decimal"/>
      <w:lvlText w:val="%1"/>
      <w:lvlJc w:val="left"/>
      <w:pPr>
        <w:ind w:left="2214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4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999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89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49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947"/>
      </w:pPr>
      <w:rPr>
        <w:rFonts w:hint="default"/>
      </w:rPr>
    </w:lvl>
  </w:abstractNum>
  <w:abstractNum w:abstractNumId="27">
    <w:nsid w:val="5B704582"/>
    <w:multiLevelType w:val="hybridMultilevel"/>
    <w:tmpl w:val="00000000"/>
    <w:lvl w:ilvl="0">
      <w:start w:val="3"/>
      <w:numFmt w:val="decimal"/>
      <w:lvlText w:val="%1"/>
      <w:lvlJc w:val="left"/>
      <w:pPr>
        <w:ind w:left="2005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2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5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1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5" w:hanging="738"/>
      </w:pPr>
      <w:rPr>
        <w:rFonts w:hint="default"/>
      </w:rPr>
    </w:lvl>
  </w:abstractNum>
  <w:abstractNum w:abstractNumId="28">
    <w:nsid w:val="611CDD1E"/>
    <w:multiLevelType w:val="hybridMultilevel"/>
    <w:tmpl w:val="00000000"/>
    <w:lvl w:ilvl="0">
      <w:start w:val="13"/>
      <w:numFmt w:val="decimal"/>
      <w:lvlText w:val="%1"/>
      <w:lvlJc w:val="left"/>
      <w:pPr>
        <w:ind w:left="2214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4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999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89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9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49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947"/>
      </w:pPr>
      <w:rPr>
        <w:rFonts w:hint="default"/>
      </w:rPr>
    </w:lvl>
  </w:abstractNum>
  <w:abstractNum w:abstractNumId="29">
    <w:nsid w:val="65E0092A"/>
    <w:multiLevelType w:val="hybridMultilevel"/>
    <w:tmpl w:val="00000000"/>
    <w:lvl w:ilvl="0">
      <w:start w:val="12"/>
      <w:numFmt w:val="decimal"/>
      <w:lvlText w:val="%1"/>
      <w:lvlJc w:val="left"/>
      <w:pPr>
        <w:ind w:left="1602" w:hanging="10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16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503" w:hanging="10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5" w:hanging="10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7" w:hanging="10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10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1" w:hanging="10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3" w:hanging="10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5" w:hanging="1016"/>
      </w:pPr>
      <w:rPr>
        <w:rFonts w:hint="default"/>
      </w:rPr>
    </w:lvl>
  </w:abstractNum>
  <w:abstractNum w:abstractNumId="30">
    <w:nsid w:val="6B653315"/>
    <w:multiLevelType w:val="hybridMultilevel"/>
    <w:tmpl w:val="00000000"/>
    <w:lvl w:ilvl="0">
      <w:start w:val="7"/>
      <w:numFmt w:val="decimal"/>
      <w:lvlText w:val="%1"/>
      <w:lvlJc w:val="left"/>
      <w:pPr>
        <w:ind w:left="1743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43" w:hanging="792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110" w:hanging="1159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31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6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2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7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3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08" w:hanging="1159"/>
      </w:pPr>
      <w:rPr>
        <w:rFonts w:hint="default"/>
      </w:rPr>
    </w:lvl>
  </w:abstractNum>
  <w:abstractNum w:abstractNumId="31">
    <w:nsid w:val="719B099F"/>
    <w:multiLevelType w:val="hybridMultilevel"/>
    <w:tmpl w:val="00000000"/>
    <w:lvl w:ilvl="0">
      <w:start w:val="1"/>
      <w:numFmt w:val="decimal"/>
      <w:lvlText w:val="%1"/>
      <w:lvlJc w:val="left"/>
      <w:pPr>
        <w:ind w:left="2067" w:hanging="7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7" w:hanging="79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71" w:hanging="7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7" w:hanging="7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7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7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5" w:hanging="7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01" w:hanging="7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07" w:hanging="799"/>
      </w:pPr>
      <w:rPr>
        <w:rFonts w:hint="default"/>
      </w:rPr>
    </w:lvl>
  </w:abstractNum>
  <w:abstractNum w:abstractNumId="32">
    <w:nsid w:val="7B1B3CCD"/>
    <w:multiLevelType w:val="hybridMultilevel"/>
    <w:tmpl w:val="00000000"/>
    <w:lvl w:ilvl="0">
      <w:start w:val="3"/>
      <w:numFmt w:val="decimal"/>
      <w:lvlText w:val="%1"/>
      <w:lvlJc w:val="left"/>
      <w:pPr>
        <w:ind w:left="1743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43" w:hanging="792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461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0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3" w:hanging="792"/>
      </w:pPr>
      <w:rPr>
        <w:rFonts w:hint="default"/>
      </w:rPr>
    </w:lvl>
  </w:abstractNum>
  <w:abstractNum w:abstractNumId="33">
    <w:nsid w:val="7BFB5FD0"/>
    <w:multiLevelType w:val="hybridMultilevel"/>
    <w:tmpl w:val="00000000"/>
    <w:lvl w:ilvl="0">
      <w:start w:val="1"/>
      <w:numFmt w:val="decimal"/>
      <w:lvlText w:val="（%1）"/>
      <w:lvlJc w:val="left"/>
      <w:pPr>
        <w:ind w:left="2327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9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901"/>
      </w:pPr>
      <w:rPr>
        <w:rFonts w:hint="default"/>
      </w:rPr>
    </w:lvl>
  </w:abstractNum>
  <w:abstractNum w:abstractNumId="34">
    <w:nsid w:val="7E4785A0"/>
    <w:multiLevelType w:val="hybridMultilevel"/>
    <w:tmpl w:val="00000000"/>
    <w:lvl w:ilvl="0">
      <w:start w:val="8"/>
      <w:numFmt w:val="decimal"/>
      <w:lvlText w:val="%1"/>
      <w:lvlJc w:val="left"/>
      <w:pPr>
        <w:ind w:left="2005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05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23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5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7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1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3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5" w:hanging="738"/>
      </w:pPr>
      <w:rPr>
        <w:rFonts w:hint="default"/>
      </w:rPr>
    </w:lvl>
  </w:abstractNum>
  <w:num w:numId="1">
    <w:abstractNumId w:val="16"/>
  </w:num>
  <w:num w:numId="2">
    <w:abstractNumId w:val="23"/>
  </w:num>
  <w:num w:numId="3">
    <w:abstractNumId w:val="15"/>
  </w:num>
  <w:num w:numId="4">
    <w:abstractNumId w:val="29"/>
  </w:num>
  <w:num w:numId="5">
    <w:abstractNumId w:val="2"/>
  </w:num>
  <w:num w:numId="6">
    <w:abstractNumId w:val="5"/>
  </w:num>
  <w:num w:numId="7">
    <w:abstractNumId w:val="3"/>
  </w:num>
  <w:num w:numId="8">
    <w:abstractNumId w:val="25"/>
  </w:num>
  <w:num w:numId="9">
    <w:abstractNumId w:val="24"/>
  </w:num>
  <w:num w:numId="10">
    <w:abstractNumId w:val="33"/>
  </w:num>
  <w:num w:numId="11">
    <w:abstractNumId w:val="30"/>
  </w:num>
  <w:num w:numId="12">
    <w:abstractNumId w:val="11"/>
  </w:num>
  <w:num w:numId="13">
    <w:abstractNumId w:val="10"/>
  </w:num>
  <w:num w:numId="14">
    <w:abstractNumId w:val="13"/>
  </w:num>
  <w:num w:numId="15">
    <w:abstractNumId w:val="12"/>
  </w:num>
  <w:num w:numId="16">
    <w:abstractNumId w:val="20"/>
  </w:num>
  <w:num w:numId="17">
    <w:abstractNumId w:val="22"/>
  </w:num>
  <w:num w:numId="18">
    <w:abstractNumId w:val="32"/>
  </w:num>
  <w:num w:numId="19">
    <w:abstractNumId w:val="4"/>
  </w:num>
  <w:num w:numId="20">
    <w:abstractNumId w:val="17"/>
  </w:num>
  <w:num w:numId="21">
    <w:abstractNumId w:val="14"/>
  </w:num>
  <w:num w:numId="22">
    <w:abstractNumId w:val="28"/>
  </w:num>
  <w:num w:numId="23">
    <w:abstractNumId w:val="26"/>
  </w:num>
  <w:num w:numId="24">
    <w:abstractNumId w:val="6"/>
  </w:num>
  <w:num w:numId="25">
    <w:abstractNumId w:val="18"/>
  </w:num>
  <w:num w:numId="26">
    <w:abstractNumId w:val="9"/>
  </w:num>
  <w:num w:numId="27">
    <w:abstractNumId w:val="34"/>
  </w:num>
  <w:num w:numId="28">
    <w:abstractNumId w:val="1"/>
  </w:num>
  <w:num w:numId="29">
    <w:abstractNumId w:val="7"/>
  </w:num>
  <w:num w:numId="30">
    <w:abstractNumId w:val="19"/>
  </w:num>
  <w:num w:numId="31">
    <w:abstractNumId w:val="0"/>
  </w:num>
  <w:num w:numId="32">
    <w:abstractNumId w:val="27"/>
  </w:num>
  <w:num w:numId="33">
    <w:abstractNumId w:val="21"/>
  </w:num>
  <w:num w:numId="34">
    <w:abstractNumId w:val="31"/>
  </w:num>
  <w:num w:numId="3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43"/>
      <w:ind w:left="951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243"/>
      <w:ind w:left="2005" w:hanging="738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166"/>
      <w:ind w:right="779"/>
      <w:jc w:val="center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spacing w:before="37"/>
      <w:ind w:left="1743" w:hanging="792"/>
      <w:outlineLvl w:val="2"/>
    </w:pPr>
    <w:rPr>
      <w:rFonts w:ascii="黑体" w:eastAsia="黑体" w:hAnsi="黑体" w:cs="黑体"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2225" w:hanging="1275"/>
      <w:outlineLvl w:val="3"/>
    </w:pPr>
    <w:rPr>
      <w:rFonts w:ascii="黑体" w:eastAsia="黑体" w:hAnsi="黑体" w:cs="黑体"/>
      <w:b/>
      <w:bCs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ind w:left="2110" w:hanging="1160"/>
      <w:outlineLvl w:val="4"/>
    </w:pPr>
    <w:rPr>
      <w:rFonts w:ascii="黑体" w:eastAsia="黑体" w:hAnsi="黑体" w:cs="黑体"/>
      <w:sz w:val="42"/>
      <w:szCs w:val="42"/>
    </w:rPr>
  </w:style>
  <w:style w:type="paragraph" w:customStyle="1" w:styleId="Heading5">
    <w:name w:val="Heading 5"/>
    <w:basedOn w:val="Normal"/>
    <w:uiPriority w:val="1"/>
    <w:qFormat/>
    <w:pPr>
      <w:outlineLvl w:val="5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545"/>
      <w:ind w:left="4919"/>
    </w:pPr>
    <w:rPr>
      <w:rFonts w:ascii="宋体" w:eastAsia="宋体" w:hAnsi="宋体" w:cs="宋体"/>
      <w:b/>
      <w:bCs/>
      <w:sz w:val="135"/>
      <w:szCs w:val="135"/>
    </w:rPr>
  </w:style>
  <w:style w:type="paragraph" w:styleId="ListParagraph">
    <w:name w:val="List Paragraph"/>
    <w:basedOn w:val="Normal"/>
    <w:uiPriority w:val="1"/>
    <w:qFormat/>
    <w:pPr>
      <w:ind w:left="1743" w:hanging="79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s://d.book118.com/986014054045010031" TargetMode="External" /><Relationship Id="rId7" Type="http://schemas.openxmlformats.org/officeDocument/2006/relationships/header" Target="header3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2023-10-15T03:56:46Z</dcterms:created>
  <dcterms:modified xsi:type="dcterms:W3CDTF">2023-10-15T03:56:46Z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2023-04-02T00:00:00Z</vt:filetime>
  </property>
  <property fmtid="{D5CDD505-2E9C-101B-9397-08002B2CF9AE}" pid="3" name="LastSaved">
    <vt:filetime>2023-10-15T00:00:00Z</vt:filetime>
  </property>
</Properties>
</file>