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2" w:history="1">
        <w:r>
          <w:rPr>
            <w:rFonts w:ascii="仿宋" w:eastAsia="仿宋" w:hAnsi="仿宋" w:cs="仿宋" w:hint="eastAsia"/>
            <w:lang w:eastAsia="zh-CN"/>
          </w:rPr>
          <w:t>序言</w:t>
        </w:r>
        <w:r>
          <w:tab/>
        </w:r>
        <w:r>
          <w:fldChar w:fldCharType="begin"/>
        </w:r>
        <w:r>
          <w:instrText xml:space="preserve"> PAGEREF _Toc7332 \h </w:instrText>
        </w:r>
        <w:r>
          <w:fldChar w:fldCharType="separate"/>
        </w:r>
        <w:r>
          <w:t>3</w:t>
        </w:r>
        <w:r>
          <w:fldChar w:fldCharType="end"/>
        </w:r>
      </w:hyperlink>
    </w:p>
    <w:p>
      <w:pPr>
        <w:pStyle w:val="TOC1"/>
        <w:tabs>
          <w:tab w:val="right" w:leader="dot" w:pos="8306"/>
        </w:tabs>
      </w:pPr>
      <w:hyperlink w:anchor="_Toc267" w:history="1">
        <w:r>
          <w:rPr>
            <w:rFonts w:ascii="仿宋" w:eastAsia="仿宋" w:hAnsi="仿宋" w:cs="仿宋" w:hint="eastAsia"/>
            <w:lang w:eastAsia="zh-CN"/>
          </w:rPr>
          <w:t>一、太阳能发电设备项目概论</w:t>
        </w:r>
        <w:r>
          <w:tab/>
        </w:r>
        <w:r>
          <w:fldChar w:fldCharType="begin"/>
        </w:r>
        <w:r>
          <w:instrText xml:space="preserve"> PAGEREF _Toc267 \h </w:instrText>
        </w:r>
        <w:r>
          <w:fldChar w:fldCharType="separate"/>
        </w:r>
        <w:r>
          <w:t>3</w:t>
        </w:r>
        <w:r>
          <w:fldChar w:fldCharType="end"/>
        </w:r>
      </w:hyperlink>
    </w:p>
    <w:p>
      <w:pPr>
        <w:pStyle w:val="TOC2"/>
        <w:tabs>
          <w:tab w:val="right" w:leader="dot" w:pos="8306"/>
        </w:tabs>
      </w:pPr>
      <w:hyperlink w:anchor="_Toc6286" w:history="1">
        <w:r>
          <w:rPr>
            <w:rFonts w:ascii="仿宋" w:eastAsia="仿宋" w:hAnsi="仿宋" w:cs="仿宋" w:hint="eastAsia"/>
            <w:lang w:eastAsia="zh-CN"/>
          </w:rPr>
          <w:t>(一)、项目申报单位概况</w:t>
        </w:r>
        <w:r>
          <w:tab/>
        </w:r>
        <w:r>
          <w:fldChar w:fldCharType="begin"/>
        </w:r>
        <w:r>
          <w:instrText xml:space="preserve"> PAGEREF _Toc6286 \h </w:instrText>
        </w:r>
        <w:r>
          <w:fldChar w:fldCharType="separate"/>
        </w:r>
        <w:r>
          <w:t>3</w:t>
        </w:r>
        <w:r>
          <w:fldChar w:fldCharType="end"/>
        </w:r>
      </w:hyperlink>
    </w:p>
    <w:p>
      <w:pPr>
        <w:pStyle w:val="TOC2"/>
        <w:tabs>
          <w:tab w:val="right" w:leader="dot" w:pos="8306"/>
        </w:tabs>
      </w:pPr>
      <w:hyperlink w:anchor="_Toc10188" w:history="1">
        <w:r>
          <w:rPr>
            <w:rFonts w:ascii="仿宋" w:eastAsia="仿宋" w:hAnsi="仿宋" w:cs="仿宋" w:hint="eastAsia"/>
            <w:lang w:eastAsia="zh-CN"/>
          </w:rPr>
          <w:t>(二)、项目概况</w:t>
        </w:r>
        <w:r>
          <w:tab/>
        </w:r>
        <w:r>
          <w:fldChar w:fldCharType="begin"/>
        </w:r>
        <w:r>
          <w:instrText xml:space="preserve"> PAGEREF _Toc10188 \h </w:instrText>
        </w:r>
        <w:r>
          <w:fldChar w:fldCharType="separate"/>
        </w:r>
        <w:r>
          <w:t>4</w:t>
        </w:r>
        <w:r>
          <w:fldChar w:fldCharType="end"/>
        </w:r>
      </w:hyperlink>
    </w:p>
    <w:p>
      <w:pPr>
        <w:pStyle w:val="TOC1"/>
        <w:tabs>
          <w:tab w:val="right" w:leader="dot" w:pos="8306"/>
        </w:tabs>
      </w:pPr>
      <w:hyperlink w:anchor="_Toc19694" w:history="1">
        <w:r>
          <w:rPr>
            <w:rFonts w:ascii="仿宋" w:eastAsia="仿宋" w:hAnsi="仿宋" w:cs="仿宋" w:hint="eastAsia"/>
            <w:lang w:eastAsia="zh-CN"/>
          </w:rPr>
          <w:t>二、财务管理与成本控制</w:t>
        </w:r>
        <w:r>
          <w:tab/>
        </w:r>
        <w:r>
          <w:fldChar w:fldCharType="begin"/>
        </w:r>
        <w:r>
          <w:instrText xml:space="preserve"> PAGEREF _Toc19694 \h </w:instrText>
        </w:r>
        <w:r>
          <w:fldChar w:fldCharType="separate"/>
        </w:r>
        <w:r>
          <w:t>7</w:t>
        </w:r>
        <w:r>
          <w:fldChar w:fldCharType="end"/>
        </w:r>
      </w:hyperlink>
    </w:p>
    <w:p>
      <w:pPr>
        <w:pStyle w:val="TOC2"/>
        <w:tabs>
          <w:tab w:val="right" w:leader="dot" w:pos="8306"/>
        </w:tabs>
      </w:pPr>
      <w:hyperlink w:anchor="_Toc10345" w:history="1">
        <w:r>
          <w:rPr>
            <w:rFonts w:ascii="仿宋" w:eastAsia="仿宋" w:hAnsi="仿宋" w:cs="仿宋" w:hint="eastAsia"/>
            <w:lang w:eastAsia="zh-CN"/>
          </w:rPr>
          <w:t>(一)、财务管理体系建设</w:t>
        </w:r>
        <w:r>
          <w:tab/>
        </w:r>
        <w:r>
          <w:fldChar w:fldCharType="begin"/>
        </w:r>
        <w:r>
          <w:instrText xml:space="preserve"> PAGEREF _Toc10345 \h </w:instrText>
        </w:r>
        <w:r>
          <w:fldChar w:fldCharType="separate"/>
        </w:r>
        <w:r>
          <w:t>7</w:t>
        </w:r>
        <w:r>
          <w:fldChar w:fldCharType="end"/>
        </w:r>
      </w:hyperlink>
    </w:p>
    <w:p>
      <w:pPr>
        <w:pStyle w:val="TOC2"/>
        <w:tabs>
          <w:tab w:val="right" w:leader="dot" w:pos="8306"/>
        </w:tabs>
      </w:pPr>
      <w:hyperlink w:anchor="_Toc11010" w:history="1">
        <w:r>
          <w:rPr>
            <w:rFonts w:ascii="仿宋" w:eastAsia="仿宋" w:hAnsi="仿宋" w:cs="仿宋" w:hint="eastAsia"/>
            <w:lang w:eastAsia="zh-CN"/>
          </w:rPr>
          <w:t>(二)、成本控制措施</w:t>
        </w:r>
        <w:r>
          <w:tab/>
        </w:r>
        <w:r>
          <w:fldChar w:fldCharType="begin"/>
        </w:r>
        <w:r>
          <w:instrText xml:space="preserve"> PAGEREF _Toc11010 \h </w:instrText>
        </w:r>
        <w:r>
          <w:fldChar w:fldCharType="separate"/>
        </w:r>
        <w:r>
          <w:t>8</w:t>
        </w:r>
        <w:r>
          <w:fldChar w:fldCharType="end"/>
        </w:r>
      </w:hyperlink>
    </w:p>
    <w:p>
      <w:pPr>
        <w:pStyle w:val="TOC1"/>
        <w:tabs>
          <w:tab w:val="right" w:leader="dot" w:pos="8306"/>
        </w:tabs>
      </w:pPr>
      <w:hyperlink w:anchor="_Toc17159" w:history="1">
        <w:r>
          <w:rPr>
            <w:rFonts w:ascii="仿宋" w:eastAsia="仿宋" w:hAnsi="仿宋" w:cs="仿宋" w:hint="eastAsia"/>
            <w:lang w:eastAsia="zh-CN"/>
          </w:rPr>
          <w:t>三、资源开发及综合利用分析</w:t>
        </w:r>
        <w:r>
          <w:tab/>
        </w:r>
        <w:r>
          <w:fldChar w:fldCharType="begin"/>
        </w:r>
        <w:r>
          <w:instrText xml:space="preserve"> PAGEREF _Toc17159 \h </w:instrText>
        </w:r>
        <w:r>
          <w:fldChar w:fldCharType="separate"/>
        </w:r>
        <w:r>
          <w:t>9</w:t>
        </w:r>
        <w:r>
          <w:fldChar w:fldCharType="end"/>
        </w:r>
      </w:hyperlink>
    </w:p>
    <w:p>
      <w:pPr>
        <w:pStyle w:val="TOC2"/>
        <w:tabs>
          <w:tab w:val="right" w:leader="dot" w:pos="8306"/>
        </w:tabs>
      </w:pPr>
      <w:hyperlink w:anchor="_Toc16059" w:history="1">
        <w:r>
          <w:rPr>
            <w:rFonts w:ascii="仿宋" w:eastAsia="仿宋" w:hAnsi="仿宋" w:cs="仿宋" w:hint="eastAsia"/>
            <w:lang w:eastAsia="zh-CN"/>
          </w:rPr>
          <w:t>(一)、资源开发方案</w:t>
        </w:r>
        <w:r>
          <w:tab/>
        </w:r>
        <w:r>
          <w:fldChar w:fldCharType="begin"/>
        </w:r>
        <w:r>
          <w:instrText xml:space="preserve"> PAGEREF _Toc16059 \h </w:instrText>
        </w:r>
        <w:r>
          <w:fldChar w:fldCharType="separate"/>
        </w:r>
        <w:r>
          <w:t>9</w:t>
        </w:r>
        <w:r>
          <w:fldChar w:fldCharType="end"/>
        </w:r>
      </w:hyperlink>
    </w:p>
    <w:p>
      <w:pPr>
        <w:pStyle w:val="TOC2"/>
        <w:tabs>
          <w:tab w:val="right" w:leader="dot" w:pos="8306"/>
        </w:tabs>
      </w:pPr>
      <w:hyperlink w:anchor="_Toc22215" w:history="1">
        <w:r>
          <w:rPr>
            <w:rFonts w:ascii="仿宋" w:eastAsia="仿宋" w:hAnsi="仿宋" w:cs="仿宋" w:hint="eastAsia"/>
            <w:lang w:eastAsia="zh-CN"/>
          </w:rPr>
          <w:t>(二)、资源利用方案</w:t>
        </w:r>
        <w:r>
          <w:tab/>
        </w:r>
        <w:r>
          <w:fldChar w:fldCharType="begin"/>
        </w:r>
        <w:r>
          <w:instrText xml:space="preserve"> PAGEREF _Toc22215 \h </w:instrText>
        </w:r>
        <w:r>
          <w:fldChar w:fldCharType="separate"/>
        </w:r>
        <w:r>
          <w:t>11</w:t>
        </w:r>
        <w:r>
          <w:fldChar w:fldCharType="end"/>
        </w:r>
      </w:hyperlink>
    </w:p>
    <w:p>
      <w:pPr>
        <w:pStyle w:val="TOC2"/>
        <w:tabs>
          <w:tab w:val="right" w:leader="dot" w:pos="8306"/>
        </w:tabs>
      </w:pPr>
      <w:hyperlink w:anchor="_Toc10717" w:history="1">
        <w:r>
          <w:rPr>
            <w:rFonts w:ascii="仿宋" w:eastAsia="仿宋" w:hAnsi="仿宋" w:cs="仿宋" w:hint="eastAsia"/>
            <w:lang w:eastAsia="zh-CN"/>
          </w:rPr>
          <w:t>(三)、资源节约措施</w:t>
        </w:r>
        <w:r>
          <w:tab/>
        </w:r>
        <w:r>
          <w:fldChar w:fldCharType="begin"/>
        </w:r>
        <w:r>
          <w:instrText xml:space="preserve"> PAGEREF _Toc10717 \h </w:instrText>
        </w:r>
        <w:r>
          <w:fldChar w:fldCharType="separate"/>
        </w:r>
        <w:r>
          <w:t>12</w:t>
        </w:r>
        <w:r>
          <w:fldChar w:fldCharType="end"/>
        </w:r>
      </w:hyperlink>
    </w:p>
    <w:p>
      <w:pPr>
        <w:pStyle w:val="TOC1"/>
        <w:tabs>
          <w:tab w:val="right" w:leader="dot" w:pos="8306"/>
        </w:tabs>
      </w:pPr>
      <w:hyperlink w:anchor="_Toc26844" w:history="1">
        <w:r>
          <w:rPr>
            <w:rFonts w:ascii="仿宋" w:eastAsia="仿宋" w:hAnsi="仿宋" w:cs="仿宋" w:hint="eastAsia"/>
            <w:lang w:eastAsia="zh-CN"/>
          </w:rPr>
          <w:t>四、背景、必要性分析</w:t>
        </w:r>
        <w:r>
          <w:tab/>
        </w:r>
        <w:r>
          <w:fldChar w:fldCharType="begin"/>
        </w:r>
        <w:r>
          <w:instrText xml:space="preserve"> PAGEREF _Toc26844 \h </w:instrText>
        </w:r>
        <w:r>
          <w:fldChar w:fldCharType="separate"/>
        </w:r>
        <w:r>
          <w:t>13</w:t>
        </w:r>
        <w:r>
          <w:fldChar w:fldCharType="end"/>
        </w:r>
      </w:hyperlink>
    </w:p>
    <w:p>
      <w:pPr>
        <w:pStyle w:val="TOC2"/>
        <w:tabs>
          <w:tab w:val="right" w:leader="dot" w:pos="8306"/>
        </w:tabs>
      </w:pPr>
      <w:hyperlink w:anchor="_Toc9544" w:history="1">
        <w:r>
          <w:rPr>
            <w:rFonts w:ascii="仿宋" w:eastAsia="仿宋" w:hAnsi="仿宋" w:cs="仿宋" w:hint="eastAsia"/>
            <w:lang w:eastAsia="zh-CN"/>
          </w:rPr>
          <w:t>(一)、项目建设背景</w:t>
        </w:r>
        <w:r>
          <w:tab/>
        </w:r>
        <w:r>
          <w:fldChar w:fldCharType="begin"/>
        </w:r>
        <w:r>
          <w:instrText xml:space="preserve"> PAGEREF _Toc9544 \h </w:instrText>
        </w:r>
        <w:r>
          <w:fldChar w:fldCharType="separate"/>
        </w:r>
        <w:r>
          <w:t>13</w:t>
        </w:r>
        <w:r>
          <w:fldChar w:fldCharType="end"/>
        </w:r>
      </w:hyperlink>
    </w:p>
    <w:p>
      <w:pPr>
        <w:pStyle w:val="TOC2"/>
        <w:tabs>
          <w:tab w:val="right" w:leader="dot" w:pos="8306"/>
        </w:tabs>
      </w:pPr>
      <w:hyperlink w:anchor="_Toc23870" w:history="1">
        <w:r>
          <w:rPr>
            <w:rFonts w:ascii="仿宋" w:eastAsia="仿宋" w:hAnsi="仿宋" w:cs="仿宋" w:hint="eastAsia"/>
            <w:lang w:eastAsia="zh-CN"/>
          </w:rPr>
          <w:t>(二)、必要性分析</w:t>
        </w:r>
        <w:r>
          <w:tab/>
        </w:r>
        <w:r>
          <w:fldChar w:fldCharType="begin"/>
        </w:r>
        <w:r>
          <w:instrText xml:space="preserve"> PAGEREF _Toc23870 \h </w:instrText>
        </w:r>
        <w:r>
          <w:fldChar w:fldCharType="separate"/>
        </w:r>
        <w:r>
          <w:t>14</w:t>
        </w:r>
        <w:r>
          <w:fldChar w:fldCharType="end"/>
        </w:r>
      </w:hyperlink>
    </w:p>
    <w:p>
      <w:pPr>
        <w:pStyle w:val="TOC2"/>
        <w:tabs>
          <w:tab w:val="right" w:leader="dot" w:pos="8306"/>
        </w:tabs>
      </w:pPr>
      <w:hyperlink w:anchor="_Toc8544" w:history="1">
        <w:r>
          <w:rPr>
            <w:rFonts w:ascii="仿宋" w:eastAsia="仿宋" w:hAnsi="仿宋" w:cs="仿宋" w:hint="eastAsia"/>
            <w:lang w:eastAsia="zh-CN"/>
          </w:rPr>
          <w:t>(三)、项目建设有利条件</w:t>
        </w:r>
        <w:r>
          <w:tab/>
        </w:r>
        <w:r>
          <w:fldChar w:fldCharType="begin"/>
        </w:r>
        <w:r>
          <w:instrText xml:space="preserve"> PAGEREF _Toc8544 \h </w:instrText>
        </w:r>
        <w:r>
          <w:fldChar w:fldCharType="separate"/>
        </w:r>
        <w:r>
          <w:t>16</w:t>
        </w:r>
        <w:r>
          <w:fldChar w:fldCharType="end"/>
        </w:r>
      </w:hyperlink>
    </w:p>
    <w:p>
      <w:pPr>
        <w:pStyle w:val="TOC1"/>
        <w:tabs>
          <w:tab w:val="right" w:leader="dot" w:pos="8306"/>
        </w:tabs>
      </w:pPr>
      <w:hyperlink w:anchor="_Toc13786" w:history="1">
        <w:r>
          <w:rPr>
            <w:rFonts w:ascii="仿宋" w:eastAsia="仿宋" w:hAnsi="仿宋" w:cs="仿宋" w:hint="eastAsia"/>
            <w:lang w:eastAsia="zh-CN"/>
          </w:rPr>
          <w:t>五、建设风险评估分析</w:t>
        </w:r>
        <w:r>
          <w:tab/>
        </w:r>
        <w:r>
          <w:fldChar w:fldCharType="begin"/>
        </w:r>
        <w:r>
          <w:instrText xml:space="preserve"> PAGEREF _Toc13786 \h </w:instrText>
        </w:r>
        <w:r>
          <w:fldChar w:fldCharType="separate"/>
        </w:r>
        <w:r>
          <w:t>17</w:t>
        </w:r>
        <w:r>
          <w:fldChar w:fldCharType="end"/>
        </w:r>
      </w:hyperlink>
    </w:p>
    <w:p>
      <w:pPr>
        <w:pStyle w:val="TOC2"/>
        <w:tabs>
          <w:tab w:val="right" w:leader="dot" w:pos="8306"/>
        </w:tabs>
      </w:pPr>
      <w:hyperlink w:anchor="_Toc9973" w:history="1">
        <w:r>
          <w:rPr>
            <w:rFonts w:ascii="仿宋" w:eastAsia="仿宋" w:hAnsi="仿宋" w:cs="仿宋" w:hint="eastAsia"/>
            <w:lang w:eastAsia="zh-CN"/>
          </w:rPr>
          <w:t>(一)、政策风险分析</w:t>
        </w:r>
        <w:r>
          <w:tab/>
        </w:r>
        <w:r>
          <w:fldChar w:fldCharType="begin"/>
        </w:r>
        <w:r>
          <w:instrText xml:space="preserve"> PAGEREF _Toc9973 \h </w:instrText>
        </w:r>
        <w:r>
          <w:fldChar w:fldCharType="separate"/>
        </w:r>
        <w:r>
          <w:t>17</w:t>
        </w:r>
        <w:r>
          <w:fldChar w:fldCharType="end"/>
        </w:r>
      </w:hyperlink>
    </w:p>
    <w:p>
      <w:pPr>
        <w:pStyle w:val="TOC2"/>
        <w:tabs>
          <w:tab w:val="right" w:leader="dot" w:pos="8306"/>
        </w:tabs>
      </w:pPr>
      <w:hyperlink w:anchor="_Toc5244" w:history="1">
        <w:r>
          <w:rPr>
            <w:rFonts w:ascii="仿宋" w:eastAsia="仿宋" w:hAnsi="仿宋" w:cs="仿宋" w:hint="eastAsia"/>
            <w:lang w:eastAsia="zh-CN"/>
          </w:rPr>
          <w:t>(二)、社会风险分析</w:t>
        </w:r>
        <w:r>
          <w:tab/>
        </w:r>
        <w:r>
          <w:fldChar w:fldCharType="begin"/>
        </w:r>
        <w:r>
          <w:instrText xml:space="preserve"> PAGEREF _Toc5244 \h </w:instrText>
        </w:r>
        <w:r>
          <w:fldChar w:fldCharType="separate"/>
        </w:r>
        <w:r>
          <w:t>18</w:t>
        </w:r>
        <w:r>
          <w:fldChar w:fldCharType="end"/>
        </w:r>
      </w:hyperlink>
    </w:p>
    <w:p>
      <w:pPr>
        <w:pStyle w:val="TOC2"/>
        <w:tabs>
          <w:tab w:val="right" w:leader="dot" w:pos="8306"/>
        </w:tabs>
      </w:pPr>
      <w:hyperlink w:anchor="_Toc25618" w:history="1">
        <w:r>
          <w:rPr>
            <w:rFonts w:ascii="仿宋" w:eastAsia="仿宋" w:hAnsi="仿宋" w:cs="仿宋" w:hint="eastAsia"/>
            <w:lang w:eastAsia="zh-CN"/>
          </w:rPr>
          <w:t>(三)、市场风险分析</w:t>
        </w:r>
        <w:r>
          <w:tab/>
        </w:r>
        <w:r>
          <w:fldChar w:fldCharType="begin"/>
        </w:r>
        <w:r>
          <w:instrText xml:space="preserve"> PAGEREF _Toc25618 \h </w:instrText>
        </w:r>
        <w:r>
          <w:fldChar w:fldCharType="separate"/>
        </w:r>
        <w:r>
          <w:t>20</w:t>
        </w:r>
        <w:r>
          <w:fldChar w:fldCharType="end"/>
        </w:r>
      </w:hyperlink>
    </w:p>
    <w:p>
      <w:pPr>
        <w:pStyle w:val="TOC2"/>
        <w:tabs>
          <w:tab w:val="right" w:leader="dot" w:pos="8306"/>
        </w:tabs>
      </w:pPr>
      <w:hyperlink w:anchor="_Toc23743" w:history="1">
        <w:r>
          <w:rPr>
            <w:rFonts w:ascii="仿宋" w:eastAsia="仿宋" w:hAnsi="仿宋" w:cs="仿宋" w:hint="eastAsia"/>
            <w:lang w:eastAsia="zh-CN"/>
          </w:rPr>
          <w:t>(四)、资金风险分析</w:t>
        </w:r>
        <w:r>
          <w:tab/>
        </w:r>
        <w:r>
          <w:fldChar w:fldCharType="begin"/>
        </w:r>
        <w:r>
          <w:instrText xml:space="preserve"> PAGEREF _Toc23743 \h </w:instrText>
        </w:r>
        <w:r>
          <w:fldChar w:fldCharType="separate"/>
        </w:r>
        <w:r>
          <w:t>21</w:t>
        </w:r>
        <w:r>
          <w:fldChar w:fldCharType="end"/>
        </w:r>
      </w:hyperlink>
    </w:p>
    <w:p>
      <w:pPr>
        <w:pStyle w:val="TOC2"/>
        <w:tabs>
          <w:tab w:val="right" w:leader="dot" w:pos="8306"/>
        </w:tabs>
      </w:pPr>
      <w:hyperlink w:anchor="_Toc27804" w:history="1">
        <w:r>
          <w:rPr>
            <w:rFonts w:ascii="仿宋" w:eastAsia="仿宋" w:hAnsi="仿宋" w:cs="仿宋" w:hint="eastAsia"/>
            <w:lang w:eastAsia="zh-CN"/>
          </w:rPr>
          <w:t>(五)、技术风险分析</w:t>
        </w:r>
        <w:r>
          <w:tab/>
        </w:r>
        <w:r>
          <w:fldChar w:fldCharType="begin"/>
        </w:r>
        <w:r>
          <w:instrText xml:space="preserve"> PAGEREF _Toc27804 \h </w:instrText>
        </w:r>
        <w:r>
          <w:fldChar w:fldCharType="separate"/>
        </w:r>
        <w:r>
          <w:t>22</w:t>
        </w:r>
        <w:r>
          <w:fldChar w:fldCharType="end"/>
        </w:r>
      </w:hyperlink>
    </w:p>
    <w:p>
      <w:pPr>
        <w:pStyle w:val="TOC2"/>
        <w:tabs>
          <w:tab w:val="right" w:leader="dot" w:pos="8306"/>
        </w:tabs>
      </w:pPr>
      <w:hyperlink w:anchor="_Toc32456" w:history="1">
        <w:r>
          <w:rPr>
            <w:rFonts w:ascii="仿宋" w:eastAsia="仿宋" w:hAnsi="仿宋" w:cs="仿宋" w:hint="eastAsia"/>
            <w:lang w:eastAsia="zh-CN"/>
          </w:rPr>
          <w:t>(六)、财务风险分析</w:t>
        </w:r>
        <w:r>
          <w:tab/>
        </w:r>
        <w:r>
          <w:fldChar w:fldCharType="begin"/>
        </w:r>
        <w:r>
          <w:instrText xml:space="preserve"> PAGEREF _Toc32456 \h </w:instrText>
        </w:r>
        <w:r>
          <w:fldChar w:fldCharType="separate"/>
        </w:r>
        <w:r>
          <w:t>23</w:t>
        </w:r>
        <w:r>
          <w:fldChar w:fldCharType="end"/>
        </w:r>
      </w:hyperlink>
    </w:p>
    <w:p>
      <w:pPr>
        <w:pStyle w:val="TOC2"/>
        <w:tabs>
          <w:tab w:val="right" w:leader="dot" w:pos="8306"/>
        </w:tabs>
      </w:pPr>
      <w:hyperlink w:anchor="_Toc13490" w:history="1">
        <w:r>
          <w:rPr>
            <w:rFonts w:ascii="仿宋" w:eastAsia="仿宋" w:hAnsi="仿宋" w:cs="仿宋" w:hint="eastAsia"/>
            <w:lang w:eastAsia="zh-CN"/>
          </w:rPr>
          <w:t>(七)、管理风险分析</w:t>
        </w:r>
        <w:r>
          <w:tab/>
        </w:r>
        <w:r>
          <w:fldChar w:fldCharType="begin"/>
        </w:r>
        <w:r>
          <w:instrText xml:space="preserve"> PAGEREF _Toc13490 \h </w:instrText>
        </w:r>
        <w:r>
          <w:fldChar w:fldCharType="separate"/>
        </w:r>
        <w:r>
          <w:t>25</w:t>
        </w:r>
        <w:r>
          <w:fldChar w:fldCharType="end"/>
        </w:r>
      </w:hyperlink>
    </w:p>
    <w:p>
      <w:pPr>
        <w:pStyle w:val="TOC2"/>
        <w:tabs>
          <w:tab w:val="right" w:leader="dot" w:pos="8306"/>
        </w:tabs>
      </w:pPr>
      <w:hyperlink w:anchor="_Toc30873" w:history="1">
        <w:r>
          <w:rPr>
            <w:rFonts w:ascii="仿宋" w:eastAsia="仿宋" w:hAnsi="仿宋" w:cs="仿宋" w:hint="eastAsia"/>
            <w:lang w:eastAsia="zh-CN"/>
          </w:rPr>
          <w:t>(八)、其它风险分析</w:t>
        </w:r>
        <w:r>
          <w:tab/>
        </w:r>
        <w:r>
          <w:fldChar w:fldCharType="begin"/>
        </w:r>
        <w:r>
          <w:instrText xml:space="preserve"> PAGEREF _Toc30873 \h </w:instrText>
        </w:r>
        <w:r>
          <w:fldChar w:fldCharType="separate"/>
        </w:r>
        <w:r>
          <w:t>26</w:t>
        </w:r>
        <w:r>
          <w:fldChar w:fldCharType="end"/>
        </w:r>
      </w:hyperlink>
    </w:p>
    <w:p>
      <w:pPr>
        <w:pStyle w:val="TOC2"/>
        <w:tabs>
          <w:tab w:val="right" w:leader="dot" w:pos="8306"/>
        </w:tabs>
      </w:pPr>
      <w:hyperlink w:anchor="_Toc15137" w:history="1">
        <w:r>
          <w:rPr>
            <w:rFonts w:ascii="仿宋" w:eastAsia="仿宋" w:hAnsi="仿宋" w:cs="仿宋" w:hint="eastAsia"/>
            <w:lang w:eastAsia="zh-CN"/>
          </w:rPr>
          <w:t>(九)、社会影响评估</w:t>
        </w:r>
        <w:r>
          <w:tab/>
        </w:r>
        <w:r>
          <w:fldChar w:fldCharType="begin"/>
        </w:r>
        <w:r>
          <w:instrText xml:space="preserve"> PAGEREF _Toc15137 \h </w:instrText>
        </w:r>
        <w:r>
          <w:fldChar w:fldCharType="separate"/>
        </w:r>
        <w:r>
          <w:t>28</w:t>
        </w:r>
        <w:r>
          <w:fldChar w:fldCharType="end"/>
        </w:r>
      </w:hyperlink>
    </w:p>
    <w:p>
      <w:pPr>
        <w:pStyle w:val="TOC1"/>
        <w:tabs>
          <w:tab w:val="right" w:leader="dot" w:pos="8306"/>
        </w:tabs>
      </w:pPr>
      <w:hyperlink w:anchor="_Toc19264" w:history="1">
        <w:r>
          <w:rPr>
            <w:rFonts w:ascii="仿宋" w:eastAsia="仿宋" w:hAnsi="仿宋" w:cs="仿宋" w:hint="eastAsia"/>
            <w:lang w:eastAsia="zh-CN"/>
          </w:rPr>
          <w:t>六、发展规划、产业政策和行业准入分析</w:t>
        </w:r>
        <w:r>
          <w:tab/>
        </w:r>
        <w:r>
          <w:fldChar w:fldCharType="begin"/>
        </w:r>
        <w:r>
          <w:instrText xml:space="preserve"> PAGEREF _Toc19264 \h </w:instrText>
        </w:r>
        <w:r>
          <w:fldChar w:fldCharType="separate"/>
        </w:r>
        <w:r>
          <w:t>30</w:t>
        </w:r>
        <w:r>
          <w:fldChar w:fldCharType="end"/>
        </w:r>
      </w:hyperlink>
    </w:p>
    <w:p>
      <w:pPr>
        <w:pStyle w:val="TOC2"/>
        <w:tabs>
          <w:tab w:val="right" w:leader="dot" w:pos="8306"/>
        </w:tabs>
      </w:pPr>
      <w:hyperlink w:anchor="_Toc19567" w:history="1">
        <w:r>
          <w:rPr>
            <w:rFonts w:ascii="仿宋" w:eastAsia="仿宋" w:hAnsi="仿宋" w:cs="仿宋" w:hint="eastAsia"/>
            <w:lang w:eastAsia="zh-CN"/>
          </w:rPr>
          <w:t>(一)、发展规划分析</w:t>
        </w:r>
        <w:r>
          <w:tab/>
        </w:r>
        <w:r>
          <w:fldChar w:fldCharType="begin"/>
        </w:r>
        <w:r>
          <w:instrText xml:space="preserve"> PAGEREF _Toc19567 \h </w:instrText>
        </w:r>
        <w:r>
          <w:fldChar w:fldCharType="separate"/>
        </w:r>
        <w:r>
          <w:t>30</w:t>
        </w:r>
        <w:r>
          <w:fldChar w:fldCharType="end"/>
        </w:r>
      </w:hyperlink>
    </w:p>
    <w:p>
      <w:pPr>
        <w:pStyle w:val="TOC2"/>
        <w:tabs>
          <w:tab w:val="right" w:leader="dot" w:pos="8306"/>
        </w:tabs>
      </w:pPr>
      <w:hyperlink w:anchor="_Toc18987" w:history="1">
        <w:r>
          <w:rPr>
            <w:rFonts w:ascii="仿宋" w:eastAsia="仿宋" w:hAnsi="仿宋" w:cs="仿宋" w:hint="eastAsia"/>
            <w:lang w:eastAsia="zh-CN"/>
          </w:rPr>
          <w:t>(二)、产业政策分析</w:t>
        </w:r>
        <w:r>
          <w:tab/>
        </w:r>
        <w:r>
          <w:fldChar w:fldCharType="begin"/>
        </w:r>
        <w:r>
          <w:instrText xml:space="preserve"> PAGEREF _Toc18987 \h </w:instrText>
        </w:r>
        <w:r>
          <w:fldChar w:fldCharType="separate"/>
        </w:r>
        <w:r>
          <w:t>31</w:t>
        </w:r>
        <w:r>
          <w:fldChar w:fldCharType="end"/>
        </w:r>
      </w:hyperlink>
    </w:p>
    <w:p>
      <w:pPr>
        <w:pStyle w:val="TOC2"/>
        <w:tabs>
          <w:tab w:val="right" w:leader="dot" w:pos="8306"/>
        </w:tabs>
      </w:pPr>
      <w:hyperlink w:anchor="_Toc19274" w:history="1">
        <w:r>
          <w:rPr>
            <w:rFonts w:ascii="仿宋" w:eastAsia="仿宋" w:hAnsi="仿宋" w:cs="仿宋" w:hint="eastAsia"/>
            <w:lang w:eastAsia="zh-CN"/>
          </w:rPr>
          <w:t>(三)、行业准入分析</w:t>
        </w:r>
        <w:r>
          <w:tab/>
        </w:r>
        <w:r>
          <w:fldChar w:fldCharType="begin"/>
        </w:r>
        <w:r>
          <w:instrText xml:space="preserve"> PAGEREF _Toc19274 \h </w:instrText>
        </w:r>
        <w:r>
          <w:fldChar w:fldCharType="separate"/>
        </w:r>
        <w:r>
          <w:t>33</w:t>
        </w:r>
        <w:r>
          <w:fldChar w:fldCharType="end"/>
        </w:r>
      </w:hyperlink>
    </w:p>
    <w:p>
      <w:pPr>
        <w:pStyle w:val="TOC1"/>
        <w:tabs>
          <w:tab w:val="right" w:leader="dot" w:pos="8306"/>
        </w:tabs>
      </w:pPr>
      <w:hyperlink w:anchor="_Toc7781" w:history="1">
        <w:r>
          <w:rPr>
            <w:rFonts w:ascii="仿宋" w:eastAsia="仿宋" w:hAnsi="仿宋" w:cs="仿宋" w:hint="eastAsia"/>
            <w:lang w:eastAsia="zh-CN"/>
          </w:rPr>
          <w:t>七、安全与应急管理</w:t>
        </w:r>
        <w:r>
          <w:tab/>
        </w:r>
        <w:r>
          <w:fldChar w:fldCharType="begin"/>
        </w:r>
        <w:r>
          <w:instrText xml:space="preserve"> PAGEREF _Toc7781 \h </w:instrText>
        </w:r>
        <w:r>
          <w:fldChar w:fldCharType="separate"/>
        </w:r>
        <w:r>
          <w:t>34</w:t>
        </w:r>
        <w:r>
          <w:fldChar w:fldCharType="end"/>
        </w:r>
      </w:hyperlink>
    </w:p>
    <w:p>
      <w:pPr>
        <w:pStyle w:val="TOC2"/>
        <w:tabs>
          <w:tab w:val="right" w:leader="dot" w:pos="8306"/>
        </w:tabs>
      </w:pPr>
      <w:hyperlink w:anchor="_Toc4444" w:history="1">
        <w:r>
          <w:rPr>
            <w:rFonts w:ascii="仿宋" w:eastAsia="仿宋" w:hAnsi="仿宋" w:cs="仿宋" w:hint="eastAsia"/>
            <w:lang w:eastAsia="zh-CN"/>
          </w:rPr>
          <w:t>(一)、安全生产管理</w:t>
        </w:r>
        <w:r>
          <w:tab/>
        </w:r>
        <w:r>
          <w:fldChar w:fldCharType="begin"/>
        </w:r>
        <w:r>
          <w:instrText xml:space="preserve"> PAGEREF _Toc4444 \h </w:instrText>
        </w:r>
        <w:r>
          <w:fldChar w:fldCharType="separate"/>
        </w:r>
        <w:r>
          <w:t>34</w:t>
        </w:r>
        <w:r>
          <w:fldChar w:fldCharType="end"/>
        </w:r>
      </w:hyperlink>
    </w:p>
    <w:p>
      <w:pPr>
        <w:pStyle w:val="TOC2"/>
        <w:tabs>
          <w:tab w:val="right" w:leader="dot" w:pos="8306"/>
        </w:tabs>
      </w:pPr>
      <w:hyperlink w:anchor="_Toc25746" w:history="1">
        <w:r>
          <w:rPr>
            <w:rFonts w:ascii="仿宋" w:eastAsia="仿宋" w:hAnsi="仿宋" w:cs="仿宋" w:hint="eastAsia"/>
            <w:lang w:eastAsia="zh-CN"/>
          </w:rPr>
          <w:t>(二)、应急预案与响应</w:t>
        </w:r>
        <w:r>
          <w:tab/>
        </w:r>
        <w:r>
          <w:fldChar w:fldCharType="begin"/>
        </w:r>
        <w:r>
          <w:instrText xml:space="preserve"> PAGEREF _Toc25746 \h </w:instrText>
        </w:r>
        <w:r>
          <w:fldChar w:fldCharType="separate"/>
        </w:r>
        <w:r>
          <w:t>36</w:t>
        </w:r>
        <w:r>
          <w:fldChar w:fldCharType="end"/>
        </w:r>
      </w:hyperlink>
    </w:p>
    <w:p>
      <w:pPr>
        <w:pStyle w:val="TOC1"/>
        <w:tabs>
          <w:tab w:val="right" w:leader="dot" w:pos="8306"/>
        </w:tabs>
      </w:pPr>
      <w:hyperlink w:anchor="_Toc21457" w:history="1">
        <w:r>
          <w:rPr>
            <w:rFonts w:ascii="仿宋" w:eastAsia="仿宋" w:hAnsi="仿宋" w:cs="仿宋" w:hint="eastAsia"/>
            <w:lang w:eastAsia="zh-CN"/>
          </w:rPr>
          <w:t>八、经济效益与社会效益优化</w:t>
        </w:r>
        <w:r>
          <w:tab/>
        </w:r>
        <w:r>
          <w:fldChar w:fldCharType="begin"/>
        </w:r>
        <w:r>
          <w:instrText xml:space="preserve"> PAGEREF _Toc21457 \h </w:instrText>
        </w:r>
        <w:r>
          <w:fldChar w:fldCharType="separate"/>
        </w:r>
        <w:r>
          <w:t>37</w:t>
        </w:r>
        <w:r>
          <w:fldChar w:fldCharType="end"/>
        </w:r>
      </w:hyperlink>
    </w:p>
    <w:p>
      <w:pPr>
        <w:pStyle w:val="TOC2"/>
        <w:tabs>
          <w:tab w:val="right" w:leader="dot" w:pos="8306"/>
        </w:tabs>
      </w:pPr>
      <w:hyperlink w:anchor="_Toc17370" w:history="1">
        <w:r>
          <w:rPr>
            <w:rFonts w:ascii="仿宋" w:eastAsia="仿宋" w:hAnsi="仿宋" w:cs="仿宋" w:hint="eastAsia"/>
            <w:lang w:eastAsia="zh-CN"/>
          </w:rPr>
          <w:t>(一)、经济效益提升策略</w:t>
        </w:r>
        <w:r>
          <w:tab/>
        </w:r>
        <w:r>
          <w:fldChar w:fldCharType="begin"/>
        </w:r>
        <w:r>
          <w:instrText xml:space="preserve"> PAGEREF _Toc17370 \h </w:instrText>
        </w:r>
        <w:r>
          <w:fldChar w:fldCharType="separate"/>
        </w:r>
        <w:r>
          <w:t>37</w:t>
        </w:r>
        <w:r>
          <w:fldChar w:fldCharType="end"/>
        </w:r>
      </w:hyperlink>
    </w:p>
    <w:p>
      <w:pPr>
        <w:pStyle w:val="TOC2"/>
        <w:tabs>
          <w:tab w:val="right" w:leader="dot" w:pos="8306"/>
        </w:tabs>
      </w:pPr>
      <w:hyperlink w:anchor="_Toc4382" w:history="1">
        <w:r>
          <w:rPr>
            <w:rFonts w:ascii="仿宋" w:eastAsia="仿宋" w:hAnsi="仿宋" w:cs="仿宋" w:hint="eastAsia"/>
            <w:lang w:eastAsia="zh-CN"/>
          </w:rPr>
          <w:t>(二)、社会效益增强方案</w:t>
        </w:r>
        <w:r>
          <w:tab/>
        </w:r>
        <w:r>
          <w:fldChar w:fldCharType="begin"/>
        </w:r>
        <w:r>
          <w:instrText xml:space="preserve"> PAGEREF _Toc4382 \h </w:instrText>
        </w:r>
        <w:r>
          <w:fldChar w:fldCharType="separate"/>
        </w:r>
        <w:r>
          <w:t>39</w:t>
        </w:r>
        <w:r>
          <w:fldChar w:fldCharType="end"/>
        </w:r>
      </w:hyperlink>
    </w:p>
    <w:p>
      <w:pPr>
        <w:pStyle w:val="TOC1"/>
        <w:tabs>
          <w:tab w:val="right" w:leader="dot" w:pos="8306"/>
        </w:tabs>
      </w:pPr>
      <w:hyperlink w:anchor="_Toc3369" w:history="1">
        <w:r>
          <w:rPr>
            <w:rFonts w:ascii="仿宋" w:eastAsia="仿宋" w:hAnsi="仿宋" w:cs="仿宋" w:hint="eastAsia"/>
            <w:lang w:eastAsia="zh-CN"/>
          </w:rPr>
          <w:t>九、项目进度计划</w:t>
        </w:r>
        <w:r>
          <w:tab/>
        </w:r>
        <w:r>
          <w:fldChar w:fldCharType="begin"/>
        </w:r>
        <w:r>
          <w:instrText xml:space="preserve"> PAGEREF _Toc3369 \h </w:instrText>
        </w:r>
        <w:r>
          <w:fldChar w:fldCharType="separate"/>
        </w:r>
        <w:r>
          <w:t>39</w:t>
        </w:r>
        <w:r>
          <w:fldChar w:fldCharType="end"/>
        </w:r>
      </w:hyperlink>
    </w:p>
    <w:p>
      <w:pPr>
        <w:pStyle w:val="TOC2"/>
        <w:tabs>
          <w:tab w:val="right" w:leader="dot" w:pos="8306"/>
        </w:tabs>
      </w:pPr>
      <w:hyperlink w:anchor="_Toc31160" w:history="1">
        <w:r>
          <w:rPr>
            <w:rFonts w:ascii="仿宋" w:eastAsia="仿宋" w:hAnsi="仿宋" w:cs="仿宋" w:hint="eastAsia"/>
            <w:lang w:eastAsia="zh-CN"/>
          </w:rPr>
          <w:t>(一)、建设周期</w:t>
        </w:r>
        <w:r>
          <w:tab/>
        </w:r>
        <w:r>
          <w:fldChar w:fldCharType="begin"/>
        </w:r>
        <w:r>
          <w:instrText xml:space="preserve"> PAGEREF _Toc31160 \h </w:instrText>
        </w:r>
        <w:r>
          <w:fldChar w:fldCharType="separate"/>
        </w:r>
        <w:r>
          <w:t>39</w:t>
        </w:r>
        <w:r>
          <w:fldChar w:fldCharType="end"/>
        </w:r>
      </w:hyperlink>
    </w:p>
    <w:p>
      <w:pPr>
        <w:pStyle w:val="TOC2"/>
        <w:tabs>
          <w:tab w:val="right" w:leader="dot" w:pos="8306"/>
        </w:tabs>
      </w:pPr>
      <w:hyperlink w:anchor="_Toc11625" w:history="1">
        <w:r>
          <w:rPr>
            <w:rFonts w:ascii="仿宋" w:eastAsia="仿宋" w:hAnsi="仿宋" w:cs="仿宋" w:hint="eastAsia"/>
            <w:lang w:eastAsia="zh-CN"/>
          </w:rPr>
          <w:t>(二)、建设进度</w:t>
        </w:r>
        <w:r>
          <w:tab/>
        </w:r>
        <w:r>
          <w:fldChar w:fldCharType="begin"/>
        </w:r>
        <w:r>
          <w:instrText xml:space="preserve"> PAGEREF _Toc11625 \h </w:instrText>
        </w:r>
        <w:r>
          <w:fldChar w:fldCharType="separate"/>
        </w:r>
        <w:r>
          <w:t>40</w:t>
        </w:r>
        <w:r>
          <w:fldChar w:fldCharType="end"/>
        </w:r>
      </w:hyperlink>
    </w:p>
    <w:p>
      <w:pPr>
        <w:pStyle w:val="TOC2"/>
        <w:tabs>
          <w:tab w:val="right" w:leader="dot" w:pos="8306"/>
        </w:tabs>
      </w:pPr>
      <w:hyperlink w:anchor="_Toc5095" w:history="1">
        <w:r>
          <w:rPr>
            <w:rFonts w:ascii="仿宋" w:eastAsia="仿宋" w:hAnsi="仿宋" w:cs="仿宋" w:hint="eastAsia"/>
            <w:lang w:eastAsia="zh-CN"/>
          </w:rPr>
          <w:t>(三)、进度安排注意事项</w:t>
        </w:r>
        <w:r>
          <w:tab/>
        </w:r>
        <w:r>
          <w:fldChar w:fldCharType="begin"/>
        </w:r>
        <w:r>
          <w:instrText xml:space="preserve"> PAGEREF _Toc5095 \h </w:instrText>
        </w:r>
        <w:r>
          <w:fldChar w:fldCharType="separate"/>
        </w:r>
        <w:r>
          <w:t>41</w:t>
        </w:r>
        <w:r>
          <w:fldChar w:fldCharType="end"/>
        </w:r>
      </w:hyperlink>
    </w:p>
    <w:p>
      <w:pPr>
        <w:pStyle w:val="TOC2"/>
        <w:tabs>
          <w:tab w:val="right" w:leader="dot" w:pos="8306"/>
        </w:tabs>
      </w:pPr>
      <w:hyperlink w:anchor="_Toc21161" w:history="1">
        <w:r>
          <w:rPr>
            <w:rFonts w:ascii="仿宋" w:eastAsia="仿宋" w:hAnsi="仿宋" w:cs="仿宋" w:hint="eastAsia"/>
            <w:lang w:eastAsia="zh-CN"/>
          </w:rPr>
          <w:t>(四)、人力资源配置</w:t>
        </w:r>
        <w:r>
          <w:tab/>
        </w:r>
        <w:r>
          <w:fldChar w:fldCharType="begin"/>
        </w:r>
        <w:r>
          <w:instrText xml:space="preserve"> PAGEREF _Toc21161 \h </w:instrText>
        </w:r>
        <w:r>
          <w:fldChar w:fldCharType="separate"/>
        </w:r>
        <w:r>
          <w:t>42</w:t>
        </w:r>
        <w:r>
          <w:fldChar w:fldCharType="end"/>
        </w:r>
      </w:hyperlink>
    </w:p>
    <w:p>
      <w:pPr>
        <w:pStyle w:val="TOC2"/>
        <w:tabs>
          <w:tab w:val="right" w:leader="dot" w:pos="8306"/>
        </w:tabs>
      </w:pPr>
      <w:hyperlink w:anchor="_Toc6877" w:history="1">
        <w:r>
          <w:rPr>
            <w:rFonts w:ascii="仿宋" w:eastAsia="仿宋" w:hAnsi="仿宋" w:cs="仿宋" w:hint="eastAsia"/>
            <w:lang w:eastAsia="zh-CN"/>
          </w:rPr>
          <w:t>(五)、员工培训</w:t>
        </w:r>
        <w:r>
          <w:tab/>
        </w:r>
        <w:r>
          <w:fldChar w:fldCharType="begin"/>
        </w:r>
        <w:r>
          <w:instrText xml:space="preserve"> PAGEREF _Toc6877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5" w:history="1">
        <w:r>
          <w:rPr>
            <w:rFonts w:ascii="仿宋" w:eastAsia="仿宋" w:hAnsi="仿宋" w:cs="仿宋" w:hint="eastAsia"/>
            <w:lang w:eastAsia="zh-CN"/>
          </w:rPr>
          <w:t>(六)、项目实施保障</w:t>
        </w:r>
        <w:r>
          <w:tab/>
        </w:r>
        <w:r>
          <w:fldChar w:fldCharType="begin"/>
        </w:r>
        <w:r>
          <w:instrText xml:space="preserve"> PAGEREF _Toc25415 \h </w:instrText>
        </w:r>
        <w:r>
          <w:fldChar w:fldCharType="separate"/>
        </w:r>
        <w:r>
          <w:t>45</w:t>
        </w:r>
        <w:r>
          <w:fldChar w:fldCharType="end"/>
        </w:r>
      </w:hyperlink>
    </w:p>
    <w:p>
      <w:pPr>
        <w:pStyle w:val="TOC2"/>
        <w:tabs>
          <w:tab w:val="right" w:leader="dot" w:pos="8306"/>
        </w:tabs>
      </w:pPr>
      <w:hyperlink w:anchor="_Toc23465" w:history="1">
        <w:r>
          <w:rPr>
            <w:rFonts w:ascii="仿宋" w:eastAsia="仿宋" w:hAnsi="仿宋" w:cs="仿宋" w:hint="eastAsia"/>
            <w:lang w:eastAsia="zh-CN"/>
          </w:rPr>
          <w:t>(七)、安全规范管理</w:t>
        </w:r>
        <w:r>
          <w:tab/>
        </w:r>
        <w:r>
          <w:fldChar w:fldCharType="begin"/>
        </w:r>
        <w:r>
          <w:instrText xml:space="preserve"> PAGEREF _Toc23465 \h </w:instrText>
        </w:r>
        <w:r>
          <w:fldChar w:fldCharType="separate"/>
        </w:r>
        <w:r>
          <w:t>46</w:t>
        </w:r>
        <w:r>
          <w:fldChar w:fldCharType="end"/>
        </w:r>
      </w:hyperlink>
    </w:p>
    <w:p>
      <w:pPr>
        <w:pStyle w:val="TOC1"/>
        <w:tabs>
          <w:tab w:val="right" w:leader="dot" w:pos="8306"/>
        </w:tabs>
      </w:pPr>
      <w:hyperlink w:anchor="_Toc8085" w:history="1">
        <w:r>
          <w:rPr>
            <w:rFonts w:ascii="仿宋" w:eastAsia="仿宋" w:hAnsi="仿宋" w:cs="仿宋" w:hint="eastAsia"/>
            <w:lang w:eastAsia="zh-CN"/>
          </w:rPr>
          <w:t>十、土地利用与规划方案</w:t>
        </w:r>
        <w:r>
          <w:tab/>
        </w:r>
        <w:r>
          <w:fldChar w:fldCharType="begin"/>
        </w:r>
        <w:r>
          <w:instrText xml:space="preserve"> PAGEREF _Toc8085 \h </w:instrText>
        </w:r>
        <w:r>
          <w:fldChar w:fldCharType="separate"/>
        </w:r>
        <w:r>
          <w:t>47</w:t>
        </w:r>
        <w:r>
          <w:fldChar w:fldCharType="end"/>
        </w:r>
      </w:hyperlink>
    </w:p>
    <w:p>
      <w:pPr>
        <w:pStyle w:val="TOC2"/>
        <w:tabs>
          <w:tab w:val="right" w:leader="dot" w:pos="8306"/>
        </w:tabs>
      </w:pPr>
      <w:hyperlink w:anchor="_Toc9934" w:history="1">
        <w:r>
          <w:rPr>
            <w:rFonts w:ascii="仿宋" w:eastAsia="仿宋" w:hAnsi="仿宋" w:cs="仿宋" w:hint="eastAsia"/>
            <w:lang w:eastAsia="zh-CN"/>
          </w:rPr>
          <w:t>(一)、项目用地情况分析</w:t>
        </w:r>
        <w:r>
          <w:tab/>
        </w:r>
        <w:r>
          <w:fldChar w:fldCharType="begin"/>
        </w:r>
        <w:r>
          <w:instrText xml:space="preserve"> PAGEREF _Toc9934 \h </w:instrText>
        </w:r>
        <w:r>
          <w:fldChar w:fldCharType="separate"/>
        </w:r>
        <w:r>
          <w:t>47</w:t>
        </w:r>
        <w:r>
          <w:fldChar w:fldCharType="end"/>
        </w:r>
      </w:hyperlink>
    </w:p>
    <w:p>
      <w:pPr>
        <w:pStyle w:val="TOC2"/>
        <w:tabs>
          <w:tab w:val="right" w:leader="dot" w:pos="8306"/>
        </w:tabs>
      </w:pPr>
      <w:hyperlink w:anchor="_Toc18841" w:history="1">
        <w:r>
          <w:rPr>
            <w:rFonts w:ascii="仿宋" w:eastAsia="仿宋" w:hAnsi="仿宋" w:cs="仿宋" w:hint="eastAsia"/>
            <w:lang w:eastAsia="zh-CN"/>
          </w:rPr>
          <w:t>(二)、土地利用规划方案</w:t>
        </w:r>
        <w:r>
          <w:tab/>
        </w:r>
        <w:r>
          <w:fldChar w:fldCharType="begin"/>
        </w:r>
        <w:r>
          <w:instrText xml:space="preserve"> PAGEREF _Toc18841 \h </w:instrText>
        </w:r>
        <w:r>
          <w:fldChar w:fldCharType="separate"/>
        </w:r>
        <w:r>
          <w:t>48</w:t>
        </w:r>
        <w:r>
          <w:fldChar w:fldCharType="end"/>
        </w:r>
      </w:hyperlink>
    </w:p>
    <w:p>
      <w:pPr>
        <w:pStyle w:val="TOC1"/>
        <w:tabs>
          <w:tab w:val="right" w:leader="dot" w:pos="8306"/>
        </w:tabs>
      </w:pPr>
      <w:hyperlink w:anchor="_Toc25475" w:history="1">
        <w:r>
          <w:rPr>
            <w:rFonts w:ascii="仿宋" w:eastAsia="仿宋" w:hAnsi="仿宋" w:cs="仿宋" w:hint="eastAsia"/>
            <w:lang w:eastAsia="zh-CN"/>
          </w:rPr>
          <w:t>十一、环境保护与绿色发展</w:t>
        </w:r>
        <w:r>
          <w:tab/>
        </w:r>
        <w:r>
          <w:fldChar w:fldCharType="begin"/>
        </w:r>
        <w:r>
          <w:instrText xml:space="preserve"> PAGEREF _Toc25475 \h </w:instrText>
        </w:r>
        <w:r>
          <w:fldChar w:fldCharType="separate"/>
        </w:r>
        <w:r>
          <w:t>49</w:t>
        </w:r>
        <w:r>
          <w:fldChar w:fldCharType="end"/>
        </w:r>
      </w:hyperlink>
    </w:p>
    <w:p>
      <w:pPr>
        <w:pStyle w:val="TOC2"/>
        <w:tabs>
          <w:tab w:val="right" w:leader="dot" w:pos="8306"/>
        </w:tabs>
      </w:pPr>
      <w:hyperlink w:anchor="_Toc19413" w:history="1">
        <w:r>
          <w:rPr>
            <w:rFonts w:ascii="仿宋" w:eastAsia="仿宋" w:hAnsi="仿宋" w:cs="仿宋" w:hint="eastAsia"/>
            <w:lang w:eastAsia="zh-CN"/>
          </w:rPr>
          <w:t>(一)、环境保护措施</w:t>
        </w:r>
        <w:r>
          <w:tab/>
        </w:r>
        <w:r>
          <w:fldChar w:fldCharType="begin"/>
        </w:r>
        <w:r>
          <w:instrText xml:space="preserve"> PAGEREF _Toc19413 \h </w:instrText>
        </w:r>
        <w:r>
          <w:fldChar w:fldCharType="separate"/>
        </w:r>
        <w:r>
          <w:t>49</w:t>
        </w:r>
        <w:r>
          <w:fldChar w:fldCharType="end"/>
        </w:r>
      </w:hyperlink>
    </w:p>
    <w:p>
      <w:pPr>
        <w:pStyle w:val="TOC2"/>
        <w:tabs>
          <w:tab w:val="right" w:leader="dot" w:pos="8306"/>
        </w:tabs>
      </w:pPr>
      <w:hyperlink w:anchor="_Toc31198" w:history="1">
        <w:r>
          <w:rPr>
            <w:rFonts w:ascii="仿宋" w:eastAsia="仿宋" w:hAnsi="仿宋" w:cs="仿宋" w:hint="eastAsia"/>
            <w:lang w:eastAsia="zh-CN"/>
          </w:rPr>
          <w:t>(二)、绿色发展与可持续发展策略</w:t>
        </w:r>
        <w:r>
          <w:tab/>
        </w:r>
        <w:r>
          <w:fldChar w:fldCharType="begin"/>
        </w:r>
        <w:r>
          <w:instrText xml:space="preserve"> PAGEREF _Toc31198 \h </w:instrText>
        </w:r>
        <w:r>
          <w:fldChar w:fldCharType="separate"/>
        </w:r>
        <w:r>
          <w:t>51</w:t>
        </w:r>
        <w:r>
          <w:fldChar w:fldCharType="end"/>
        </w:r>
      </w:hyperlink>
    </w:p>
    <w:p>
      <w:pPr>
        <w:pStyle w:val="TOC1"/>
        <w:tabs>
          <w:tab w:val="right" w:leader="dot" w:pos="8306"/>
        </w:tabs>
      </w:pPr>
      <w:hyperlink w:anchor="_Toc24374" w:history="1">
        <w:r>
          <w:rPr>
            <w:rFonts w:ascii="仿宋" w:eastAsia="仿宋" w:hAnsi="仿宋" w:cs="仿宋" w:hint="eastAsia"/>
            <w:lang w:eastAsia="zh-CN"/>
          </w:rPr>
          <w:t>十二、环境保护与治理方案</w:t>
        </w:r>
        <w:r>
          <w:tab/>
        </w:r>
        <w:r>
          <w:fldChar w:fldCharType="begin"/>
        </w:r>
        <w:r>
          <w:instrText xml:space="preserve"> PAGEREF _Toc24374 \h </w:instrText>
        </w:r>
        <w:r>
          <w:fldChar w:fldCharType="separate"/>
        </w:r>
        <w:r>
          <w:t>52</w:t>
        </w:r>
        <w:r>
          <w:fldChar w:fldCharType="end"/>
        </w:r>
      </w:hyperlink>
    </w:p>
    <w:p>
      <w:pPr>
        <w:pStyle w:val="TOC2"/>
        <w:tabs>
          <w:tab w:val="right" w:leader="dot" w:pos="8306"/>
        </w:tabs>
      </w:pPr>
      <w:hyperlink w:anchor="_Toc13184" w:history="1">
        <w:r>
          <w:rPr>
            <w:rFonts w:ascii="仿宋" w:eastAsia="仿宋" w:hAnsi="仿宋" w:cs="仿宋" w:hint="eastAsia"/>
            <w:lang w:eastAsia="zh-CN"/>
          </w:rPr>
          <w:t>(一)、项目环境影响评估</w:t>
        </w:r>
        <w:r>
          <w:tab/>
        </w:r>
        <w:r>
          <w:fldChar w:fldCharType="begin"/>
        </w:r>
        <w:r>
          <w:instrText xml:space="preserve"> PAGEREF _Toc13184 \h </w:instrText>
        </w:r>
        <w:r>
          <w:fldChar w:fldCharType="separate"/>
        </w:r>
        <w:r>
          <w:t>52</w:t>
        </w:r>
        <w:r>
          <w:fldChar w:fldCharType="end"/>
        </w:r>
      </w:hyperlink>
    </w:p>
    <w:p>
      <w:pPr>
        <w:pStyle w:val="TOC2"/>
        <w:tabs>
          <w:tab w:val="right" w:leader="dot" w:pos="8306"/>
        </w:tabs>
      </w:pPr>
      <w:hyperlink w:anchor="_Toc29088" w:history="1">
        <w:r>
          <w:rPr>
            <w:rFonts w:ascii="仿宋" w:eastAsia="仿宋" w:hAnsi="仿宋" w:cs="仿宋" w:hint="eastAsia"/>
            <w:lang w:eastAsia="zh-CN"/>
          </w:rPr>
          <w:t>(二)、环境保护措施与治理方案</w:t>
        </w:r>
        <w:r>
          <w:tab/>
        </w:r>
        <w:r>
          <w:fldChar w:fldCharType="begin"/>
        </w:r>
        <w:r>
          <w:instrText xml:space="preserve"> PAGEREF _Toc29088 \h </w:instrText>
        </w:r>
        <w:r>
          <w:fldChar w:fldCharType="separate"/>
        </w:r>
        <w:r>
          <w:t>53</w:t>
        </w:r>
        <w:r>
          <w:fldChar w:fldCharType="end"/>
        </w:r>
      </w:hyperlink>
    </w:p>
    <w:p>
      <w:pPr>
        <w:pStyle w:val="TOC1"/>
        <w:tabs>
          <w:tab w:val="right" w:leader="dot" w:pos="8306"/>
        </w:tabs>
      </w:pPr>
      <w:hyperlink w:anchor="_Toc28281" w:history="1">
        <w:r>
          <w:rPr>
            <w:rFonts w:ascii="仿宋" w:eastAsia="仿宋" w:hAnsi="仿宋" w:cs="仿宋" w:hint="eastAsia"/>
            <w:lang w:eastAsia="zh-CN"/>
          </w:rPr>
          <w:t>十三、成果转化与推广应用</w:t>
        </w:r>
        <w:r>
          <w:tab/>
        </w:r>
        <w:r>
          <w:fldChar w:fldCharType="begin"/>
        </w:r>
        <w:r>
          <w:instrText xml:space="preserve"> PAGEREF _Toc28281 \h </w:instrText>
        </w:r>
        <w:r>
          <w:fldChar w:fldCharType="separate"/>
        </w:r>
        <w:r>
          <w:t>53</w:t>
        </w:r>
        <w:r>
          <w:fldChar w:fldCharType="end"/>
        </w:r>
      </w:hyperlink>
    </w:p>
    <w:p>
      <w:pPr>
        <w:pStyle w:val="TOC2"/>
        <w:tabs>
          <w:tab w:val="right" w:leader="dot" w:pos="8306"/>
        </w:tabs>
      </w:pPr>
      <w:hyperlink w:anchor="_Toc22959" w:history="1">
        <w:r>
          <w:rPr>
            <w:rFonts w:ascii="仿宋" w:eastAsia="仿宋" w:hAnsi="仿宋" w:cs="仿宋" w:hint="eastAsia"/>
            <w:lang w:eastAsia="zh-CN"/>
          </w:rPr>
          <w:t>(一)、成果转化策略制定</w:t>
        </w:r>
        <w:r>
          <w:tab/>
        </w:r>
        <w:r>
          <w:fldChar w:fldCharType="begin"/>
        </w:r>
        <w:r>
          <w:instrText xml:space="preserve"> PAGEREF _Toc22959 \h </w:instrText>
        </w:r>
        <w:r>
          <w:fldChar w:fldCharType="separate"/>
        </w:r>
        <w:r>
          <w:t>53</w:t>
        </w:r>
        <w:r>
          <w:fldChar w:fldCharType="end"/>
        </w:r>
      </w:hyperlink>
    </w:p>
    <w:p>
      <w:pPr>
        <w:pStyle w:val="TOC2"/>
        <w:tabs>
          <w:tab w:val="right" w:leader="dot" w:pos="8306"/>
        </w:tabs>
      </w:pPr>
      <w:hyperlink w:anchor="_Toc7296" w:history="1">
        <w:r>
          <w:rPr>
            <w:rFonts w:ascii="仿宋" w:eastAsia="仿宋" w:hAnsi="仿宋" w:cs="仿宋" w:hint="eastAsia"/>
            <w:lang w:eastAsia="zh-CN"/>
          </w:rPr>
          <w:t>(二)、成果推广应用方案</w:t>
        </w:r>
        <w:r>
          <w:tab/>
        </w:r>
        <w:r>
          <w:fldChar w:fldCharType="begin"/>
        </w:r>
        <w:r>
          <w:instrText xml:space="preserve"> PAGEREF _Toc7296 \h </w:instrText>
        </w:r>
        <w:r>
          <w:fldChar w:fldCharType="separate"/>
        </w:r>
        <w:r>
          <w:t>55</w:t>
        </w:r>
        <w:r>
          <w:fldChar w:fldCharType="end"/>
        </w:r>
      </w:hyperlink>
    </w:p>
    <w:p>
      <w:pPr>
        <w:pStyle w:val="TOC1"/>
        <w:tabs>
          <w:tab w:val="right" w:leader="dot" w:pos="8306"/>
        </w:tabs>
      </w:pPr>
      <w:hyperlink w:anchor="_Toc2464" w:history="1">
        <w:r>
          <w:rPr>
            <w:rFonts w:ascii="仿宋" w:eastAsia="仿宋" w:hAnsi="仿宋" w:cs="仿宋" w:hint="eastAsia"/>
            <w:lang w:eastAsia="zh-CN"/>
          </w:rPr>
          <w:t>十四、企业合规与伦理</w:t>
        </w:r>
        <w:r>
          <w:tab/>
        </w:r>
        <w:r>
          <w:fldChar w:fldCharType="begin"/>
        </w:r>
        <w:r>
          <w:instrText xml:space="preserve"> PAGEREF _Toc2464 \h </w:instrText>
        </w:r>
        <w:r>
          <w:fldChar w:fldCharType="separate"/>
        </w:r>
        <w:r>
          <w:t>56</w:t>
        </w:r>
        <w:r>
          <w:fldChar w:fldCharType="end"/>
        </w:r>
      </w:hyperlink>
    </w:p>
    <w:p>
      <w:pPr>
        <w:pStyle w:val="TOC2"/>
        <w:tabs>
          <w:tab w:val="right" w:leader="dot" w:pos="8306"/>
        </w:tabs>
      </w:pPr>
      <w:hyperlink w:anchor="_Toc6324" w:history="1">
        <w:r>
          <w:rPr>
            <w:rFonts w:ascii="仿宋" w:eastAsia="仿宋" w:hAnsi="仿宋" w:cs="仿宋" w:hint="eastAsia"/>
            <w:lang w:eastAsia="zh-CN"/>
          </w:rPr>
          <w:t>(一)、合规政策与程序</w:t>
        </w:r>
        <w:r>
          <w:tab/>
        </w:r>
        <w:r>
          <w:fldChar w:fldCharType="begin"/>
        </w:r>
        <w:r>
          <w:instrText xml:space="preserve"> PAGEREF _Toc6324 \h </w:instrText>
        </w:r>
        <w:r>
          <w:fldChar w:fldCharType="separate"/>
        </w:r>
        <w:r>
          <w:t>56</w:t>
        </w:r>
        <w:r>
          <w:fldChar w:fldCharType="end"/>
        </w:r>
      </w:hyperlink>
    </w:p>
    <w:p>
      <w:pPr>
        <w:pStyle w:val="TOC2"/>
        <w:tabs>
          <w:tab w:val="right" w:leader="dot" w:pos="8306"/>
        </w:tabs>
      </w:pPr>
      <w:hyperlink w:anchor="_Toc17037" w:history="1">
        <w:r>
          <w:rPr>
            <w:rFonts w:ascii="仿宋" w:eastAsia="仿宋" w:hAnsi="仿宋" w:cs="仿宋" w:hint="eastAsia"/>
            <w:lang w:eastAsia="zh-CN"/>
          </w:rPr>
          <w:t>(二)、伦理规范与培训</w:t>
        </w:r>
        <w:r>
          <w:tab/>
        </w:r>
        <w:r>
          <w:fldChar w:fldCharType="begin"/>
        </w:r>
        <w:r>
          <w:instrText xml:space="preserve"> PAGEREF _Toc17037 \h </w:instrText>
        </w:r>
        <w:r>
          <w:fldChar w:fldCharType="separate"/>
        </w:r>
        <w:r>
          <w:t>57</w:t>
        </w:r>
        <w:r>
          <w:fldChar w:fldCharType="end"/>
        </w:r>
      </w:hyperlink>
    </w:p>
    <w:p>
      <w:pPr>
        <w:pStyle w:val="TOC2"/>
        <w:tabs>
          <w:tab w:val="right" w:leader="dot" w:pos="8306"/>
        </w:tabs>
      </w:pPr>
      <w:hyperlink w:anchor="_Toc28790" w:history="1">
        <w:r>
          <w:rPr>
            <w:rFonts w:ascii="仿宋" w:eastAsia="仿宋" w:hAnsi="仿宋" w:cs="仿宋" w:hint="eastAsia"/>
            <w:lang w:eastAsia="zh-CN"/>
          </w:rPr>
          <w:t>(三)、合规风险评估</w:t>
        </w:r>
        <w:r>
          <w:tab/>
        </w:r>
        <w:r>
          <w:fldChar w:fldCharType="begin"/>
        </w:r>
        <w:r>
          <w:instrText xml:space="preserve"> PAGEREF _Toc28790 \h </w:instrText>
        </w:r>
        <w:r>
          <w:fldChar w:fldCharType="separate"/>
        </w:r>
        <w:r>
          <w:t>58</w:t>
        </w:r>
        <w:r>
          <w:fldChar w:fldCharType="end"/>
        </w:r>
      </w:hyperlink>
    </w:p>
    <w:p>
      <w:pPr>
        <w:pStyle w:val="TOC2"/>
        <w:tabs>
          <w:tab w:val="right" w:leader="dot" w:pos="8306"/>
        </w:tabs>
      </w:pPr>
      <w:hyperlink w:anchor="_Toc4689" w:history="1">
        <w:r>
          <w:rPr>
            <w:rFonts w:ascii="仿宋" w:eastAsia="仿宋" w:hAnsi="仿宋" w:cs="仿宋" w:hint="eastAsia"/>
            <w:lang w:eastAsia="zh-CN"/>
          </w:rPr>
          <w:t>(四)、合规监督与执行</w:t>
        </w:r>
        <w:r>
          <w:tab/>
        </w:r>
        <w:r>
          <w:fldChar w:fldCharType="begin"/>
        </w:r>
        <w:r>
          <w:instrText xml:space="preserve"> PAGEREF _Toc4689 \h </w:instrText>
        </w:r>
        <w:r>
          <w:fldChar w:fldCharType="separate"/>
        </w:r>
        <w:r>
          <w:t>60</w:t>
        </w:r>
        <w:r>
          <w:fldChar w:fldCharType="end"/>
        </w:r>
      </w:hyperlink>
    </w:p>
    <w:p>
      <w:pPr>
        <w:pStyle w:val="TOC1"/>
        <w:tabs>
          <w:tab w:val="right" w:leader="dot" w:pos="8306"/>
        </w:tabs>
      </w:pPr>
      <w:hyperlink w:anchor="_Toc24616" w:history="1">
        <w:r>
          <w:rPr>
            <w:rFonts w:ascii="仿宋" w:eastAsia="仿宋" w:hAnsi="仿宋" w:cs="仿宋" w:hint="eastAsia"/>
            <w:lang w:eastAsia="zh-CN"/>
          </w:rPr>
          <w:t>十五、产业协同与集群发展</w:t>
        </w:r>
        <w:r>
          <w:tab/>
        </w:r>
        <w:r>
          <w:fldChar w:fldCharType="begin"/>
        </w:r>
        <w:r>
          <w:instrText xml:space="preserve"> PAGEREF _Toc24616 \h </w:instrText>
        </w:r>
        <w:r>
          <w:fldChar w:fldCharType="separate"/>
        </w:r>
        <w:r>
          <w:t>60</w:t>
        </w:r>
        <w:r>
          <w:fldChar w:fldCharType="end"/>
        </w:r>
      </w:hyperlink>
    </w:p>
    <w:p>
      <w:pPr>
        <w:pStyle w:val="TOC2"/>
        <w:tabs>
          <w:tab w:val="right" w:leader="dot" w:pos="8306"/>
        </w:tabs>
      </w:pPr>
      <w:hyperlink w:anchor="_Toc31193" w:history="1">
        <w:r>
          <w:rPr>
            <w:rFonts w:ascii="仿宋" w:eastAsia="仿宋" w:hAnsi="仿宋" w:cs="仿宋" w:hint="eastAsia"/>
            <w:lang w:eastAsia="zh-CN"/>
          </w:rPr>
          <w:t>(一)、产业协同机制建设</w:t>
        </w:r>
        <w:r>
          <w:tab/>
        </w:r>
        <w:r>
          <w:fldChar w:fldCharType="begin"/>
        </w:r>
        <w:r>
          <w:instrText xml:space="preserve"> PAGEREF _Toc31193 \h </w:instrText>
        </w:r>
        <w:r>
          <w:fldChar w:fldCharType="separate"/>
        </w:r>
        <w:r>
          <w:t>60</w:t>
        </w:r>
        <w:r>
          <w:fldChar w:fldCharType="end"/>
        </w:r>
      </w:hyperlink>
    </w:p>
    <w:p>
      <w:pPr>
        <w:pStyle w:val="TOC2"/>
        <w:tabs>
          <w:tab w:val="right" w:leader="dot" w:pos="8306"/>
        </w:tabs>
      </w:pPr>
      <w:hyperlink w:anchor="_Toc2772" w:history="1">
        <w:r>
          <w:rPr>
            <w:rFonts w:ascii="仿宋" w:eastAsia="仿宋" w:hAnsi="仿宋" w:cs="仿宋" w:hint="eastAsia"/>
            <w:lang w:eastAsia="zh-CN"/>
          </w:rPr>
          <w:t>(二)、产业集群培育与发展</w:t>
        </w:r>
        <w:r>
          <w:tab/>
        </w:r>
        <w:r>
          <w:fldChar w:fldCharType="begin"/>
        </w:r>
        <w:r>
          <w:instrText xml:space="preserve"> PAGEREF _Toc2772 \h </w:instrText>
        </w:r>
        <w:r>
          <w:fldChar w:fldCharType="separate"/>
        </w:r>
        <w:r>
          <w:t>61</w:t>
        </w:r>
        <w:r>
          <w:fldChar w:fldCharType="end"/>
        </w:r>
      </w:hyperlink>
    </w:p>
    <w:p>
      <w:pPr>
        <w:pStyle w:val="TOC1"/>
        <w:tabs>
          <w:tab w:val="right" w:leader="dot" w:pos="8306"/>
        </w:tabs>
      </w:pPr>
      <w:hyperlink w:anchor="_Toc18091" w:history="1">
        <w:r>
          <w:rPr>
            <w:rFonts w:ascii="仿宋" w:eastAsia="仿宋" w:hAnsi="仿宋" w:cs="仿宋" w:hint="eastAsia"/>
            <w:lang w:eastAsia="zh-CN"/>
          </w:rPr>
          <w:t>十六、项目施工方案</w:t>
        </w:r>
        <w:r>
          <w:tab/>
        </w:r>
        <w:r>
          <w:fldChar w:fldCharType="begin"/>
        </w:r>
        <w:r>
          <w:instrText xml:space="preserve"> PAGEREF _Toc18091 \h </w:instrText>
        </w:r>
        <w:r>
          <w:fldChar w:fldCharType="separate"/>
        </w:r>
        <w:r>
          <w:t>62</w:t>
        </w:r>
        <w:r>
          <w:fldChar w:fldCharType="end"/>
        </w:r>
      </w:hyperlink>
    </w:p>
    <w:p>
      <w:pPr>
        <w:pStyle w:val="TOC2"/>
        <w:tabs>
          <w:tab w:val="right" w:leader="dot" w:pos="8306"/>
        </w:tabs>
      </w:pPr>
      <w:hyperlink w:anchor="_Toc27649" w:history="1">
        <w:r>
          <w:rPr>
            <w:rFonts w:ascii="仿宋" w:eastAsia="仿宋" w:hAnsi="仿宋" w:cs="仿宋" w:hint="eastAsia"/>
            <w:lang w:eastAsia="zh-CN"/>
          </w:rPr>
          <w:t>(一)、施工组织设计</w:t>
        </w:r>
        <w:r>
          <w:tab/>
        </w:r>
        <w:r>
          <w:fldChar w:fldCharType="begin"/>
        </w:r>
        <w:r>
          <w:instrText xml:space="preserve"> PAGEREF _Toc27649 \h </w:instrText>
        </w:r>
        <w:r>
          <w:fldChar w:fldCharType="separate"/>
        </w:r>
        <w:r>
          <w:t>62</w:t>
        </w:r>
        <w:r>
          <w:fldChar w:fldCharType="end"/>
        </w:r>
      </w:hyperlink>
    </w:p>
    <w:p>
      <w:pPr>
        <w:pStyle w:val="TOC2"/>
        <w:tabs>
          <w:tab w:val="right" w:leader="dot" w:pos="8306"/>
        </w:tabs>
      </w:pPr>
      <w:hyperlink w:anchor="_Toc16866" w:history="1">
        <w:r>
          <w:rPr>
            <w:rFonts w:ascii="仿宋" w:eastAsia="仿宋" w:hAnsi="仿宋" w:cs="仿宋" w:hint="eastAsia"/>
            <w:lang w:eastAsia="zh-CN"/>
          </w:rPr>
          <w:t>(二)、施工工艺与技术路线</w:t>
        </w:r>
        <w:r>
          <w:tab/>
        </w:r>
        <w:r>
          <w:fldChar w:fldCharType="begin"/>
        </w:r>
        <w:r>
          <w:instrText xml:space="preserve"> PAGEREF _Toc16866 \h </w:instrText>
        </w:r>
        <w:r>
          <w:fldChar w:fldCharType="separate"/>
        </w:r>
        <w:r>
          <w:t>64</w:t>
        </w:r>
        <w:r>
          <w:fldChar w:fldCharType="end"/>
        </w:r>
      </w:hyperlink>
    </w:p>
    <w:p>
      <w:pPr>
        <w:pStyle w:val="TOC2"/>
        <w:tabs>
          <w:tab w:val="right" w:leader="dot" w:pos="8306"/>
        </w:tabs>
      </w:pPr>
      <w:hyperlink w:anchor="_Toc15684" w:history="1">
        <w:r>
          <w:rPr>
            <w:rFonts w:ascii="仿宋" w:eastAsia="仿宋" w:hAnsi="仿宋" w:cs="仿宋" w:hint="eastAsia"/>
            <w:lang w:eastAsia="zh-CN"/>
          </w:rPr>
          <w:t>(三)、关键节点施工计划</w:t>
        </w:r>
        <w:r>
          <w:tab/>
        </w:r>
        <w:r>
          <w:fldChar w:fldCharType="begin"/>
        </w:r>
        <w:r>
          <w:instrText xml:space="preserve"> PAGEREF _Toc15684 \h </w:instrText>
        </w:r>
        <w:r>
          <w:fldChar w:fldCharType="separate"/>
        </w:r>
        <w:r>
          <w:t>65</w:t>
        </w:r>
        <w:r>
          <w:fldChar w:fldCharType="end"/>
        </w:r>
      </w:hyperlink>
    </w:p>
    <w:p>
      <w:pPr>
        <w:pStyle w:val="TOC2"/>
        <w:tabs>
          <w:tab w:val="right" w:leader="dot" w:pos="8306"/>
        </w:tabs>
      </w:pPr>
      <w:hyperlink w:anchor="_Toc10240" w:history="1">
        <w:r>
          <w:rPr>
            <w:rFonts w:ascii="仿宋" w:eastAsia="仿宋" w:hAnsi="仿宋" w:cs="仿宋" w:hint="eastAsia"/>
            <w:lang w:eastAsia="zh-CN"/>
          </w:rPr>
          <w:t>(四)、施工现场管理</w:t>
        </w:r>
        <w:r>
          <w:tab/>
        </w:r>
        <w:r>
          <w:fldChar w:fldCharType="begin"/>
        </w:r>
        <w:r>
          <w:instrText xml:space="preserve"> PAGEREF _Toc10240 \h </w:instrText>
        </w:r>
        <w:r>
          <w:fldChar w:fldCharType="separate"/>
        </w:r>
        <w:r>
          <w:t>67</w:t>
        </w:r>
        <w:r>
          <w:fldChar w:fldCharType="end"/>
        </w:r>
      </w:hyperlink>
    </w:p>
    <w:p>
      <w:pPr>
        <w:pStyle w:val="TOC1"/>
        <w:tabs>
          <w:tab w:val="right" w:leader="dot" w:pos="8306"/>
        </w:tabs>
      </w:pPr>
      <w:hyperlink w:anchor="_Toc5458" w:history="1">
        <w:r>
          <w:rPr>
            <w:rFonts w:ascii="仿宋" w:eastAsia="仿宋" w:hAnsi="仿宋" w:cs="仿宋" w:hint="eastAsia"/>
            <w:lang w:eastAsia="zh-CN"/>
          </w:rPr>
          <w:t>十七、法律法规与政策遵循</w:t>
        </w:r>
        <w:r>
          <w:tab/>
        </w:r>
        <w:r>
          <w:fldChar w:fldCharType="begin"/>
        </w:r>
        <w:r>
          <w:instrText xml:space="preserve"> PAGEREF _Toc5458 \h </w:instrText>
        </w:r>
        <w:r>
          <w:fldChar w:fldCharType="separate"/>
        </w:r>
        <w:r>
          <w:t>69</w:t>
        </w:r>
        <w:r>
          <w:fldChar w:fldCharType="end"/>
        </w:r>
      </w:hyperlink>
    </w:p>
    <w:p>
      <w:pPr>
        <w:pStyle w:val="TOC2"/>
        <w:tabs>
          <w:tab w:val="right" w:leader="dot" w:pos="8306"/>
        </w:tabs>
      </w:pPr>
      <w:hyperlink w:anchor="_Toc14394" w:history="1">
        <w:r>
          <w:rPr>
            <w:rFonts w:ascii="仿宋" w:eastAsia="仿宋" w:hAnsi="仿宋" w:cs="仿宋" w:hint="eastAsia"/>
            <w:lang w:eastAsia="zh-CN"/>
          </w:rPr>
          <w:t>(一)、法律法规遵守</w:t>
        </w:r>
        <w:r>
          <w:tab/>
        </w:r>
        <w:r>
          <w:fldChar w:fldCharType="begin"/>
        </w:r>
        <w:r>
          <w:instrText xml:space="preserve"> PAGEREF _Toc14394 \h </w:instrText>
        </w:r>
        <w:r>
          <w:fldChar w:fldCharType="separate"/>
        </w:r>
        <w:r>
          <w:t>69</w:t>
        </w:r>
        <w:r>
          <w:fldChar w:fldCharType="end"/>
        </w:r>
      </w:hyperlink>
    </w:p>
    <w:p>
      <w:pPr>
        <w:pStyle w:val="TOC2"/>
        <w:tabs>
          <w:tab w:val="right" w:leader="dot" w:pos="8306"/>
        </w:tabs>
      </w:pPr>
      <w:hyperlink w:anchor="_Toc29849" w:history="1">
        <w:r>
          <w:rPr>
            <w:rFonts w:ascii="仿宋" w:eastAsia="仿宋" w:hAnsi="仿宋" w:cs="仿宋" w:hint="eastAsia"/>
            <w:lang w:eastAsia="zh-CN"/>
          </w:rPr>
          <w:t>(二)、政策导向与利用</w:t>
        </w:r>
        <w:r>
          <w:tab/>
        </w:r>
        <w:r>
          <w:fldChar w:fldCharType="begin"/>
        </w:r>
        <w:r>
          <w:instrText xml:space="preserve"> PAGEREF _Toc29849 \h </w:instrText>
        </w:r>
        <w:r>
          <w:fldChar w:fldCharType="separate"/>
        </w:r>
        <w:r>
          <w:t>70</w:t>
        </w:r>
        <w:r>
          <w:fldChar w:fldCharType="end"/>
        </w:r>
      </w:hyperlink>
    </w:p>
    <w:p>
      <w:pPr>
        <w:pStyle w:val="TOC1"/>
        <w:tabs>
          <w:tab w:val="right" w:leader="dot" w:pos="8306"/>
        </w:tabs>
      </w:pPr>
      <w:hyperlink w:anchor="_Toc24359" w:history="1">
        <w:r>
          <w:rPr>
            <w:rFonts w:ascii="仿宋" w:eastAsia="仿宋" w:hAnsi="仿宋" w:cs="仿宋" w:hint="eastAsia"/>
            <w:lang w:eastAsia="zh-CN"/>
          </w:rPr>
          <w:t>十八、设施与设备管理</w:t>
        </w:r>
        <w:r>
          <w:tab/>
        </w:r>
        <w:r>
          <w:fldChar w:fldCharType="begin"/>
        </w:r>
        <w:r>
          <w:instrText xml:space="preserve"> PAGEREF _Toc24359 \h </w:instrText>
        </w:r>
        <w:r>
          <w:fldChar w:fldCharType="separate"/>
        </w:r>
        <w:r>
          <w:t>71</w:t>
        </w:r>
        <w:r>
          <w:fldChar w:fldCharType="end"/>
        </w:r>
      </w:hyperlink>
    </w:p>
    <w:p>
      <w:pPr>
        <w:pStyle w:val="TOC2"/>
        <w:tabs>
          <w:tab w:val="right" w:leader="dot" w:pos="8306"/>
        </w:tabs>
      </w:pPr>
      <w:hyperlink w:anchor="_Toc21420" w:history="1">
        <w:r>
          <w:rPr>
            <w:rFonts w:ascii="仿宋" w:eastAsia="仿宋" w:hAnsi="仿宋" w:cs="仿宋" w:hint="eastAsia"/>
            <w:lang w:eastAsia="zh-CN"/>
          </w:rPr>
          <w:t>(一)、设施规划与配置</w:t>
        </w:r>
        <w:r>
          <w:tab/>
        </w:r>
        <w:r>
          <w:fldChar w:fldCharType="begin"/>
        </w:r>
        <w:r>
          <w:instrText xml:space="preserve"> PAGEREF _Toc21420 \h </w:instrText>
        </w:r>
        <w:r>
          <w:fldChar w:fldCharType="separate"/>
        </w:r>
        <w:r>
          <w:t>71</w:t>
        </w:r>
        <w:r>
          <w:fldChar w:fldCharType="end"/>
        </w:r>
      </w:hyperlink>
    </w:p>
    <w:p>
      <w:pPr>
        <w:pStyle w:val="TOC2"/>
        <w:tabs>
          <w:tab w:val="right" w:leader="dot" w:pos="8306"/>
        </w:tabs>
      </w:pPr>
      <w:hyperlink w:anchor="_Toc24578" w:history="1">
        <w:r>
          <w:rPr>
            <w:rFonts w:ascii="仿宋" w:eastAsia="仿宋" w:hAnsi="仿宋" w:cs="仿宋" w:hint="eastAsia"/>
            <w:lang w:eastAsia="zh-CN"/>
          </w:rPr>
          <w:t>(二)、设备采购与维护管理</w:t>
        </w:r>
        <w:r>
          <w:tab/>
        </w:r>
        <w:r>
          <w:fldChar w:fldCharType="begin"/>
        </w:r>
        <w:r>
          <w:instrText xml:space="preserve"> PAGEREF _Toc24578 \h </w:instrText>
        </w:r>
        <w:r>
          <w:fldChar w:fldCharType="separate"/>
        </w:r>
        <w:r>
          <w:t>71</w:t>
        </w:r>
        <w:r>
          <w:fldChar w:fldCharType="end"/>
        </w:r>
      </w:hyperlink>
    </w:p>
    <w:p>
      <w:pPr>
        <w:pStyle w:val="TOC2"/>
        <w:tabs>
          <w:tab w:val="right" w:leader="dot" w:pos="8306"/>
        </w:tabs>
      </w:pPr>
      <w:hyperlink w:anchor="_Toc10757" w:history="1">
        <w:r>
          <w:rPr>
            <w:rFonts w:ascii="仿宋" w:eastAsia="仿宋" w:hAnsi="仿宋" w:cs="仿宋" w:hint="eastAsia"/>
            <w:lang w:eastAsia="zh-CN"/>
          </w:rPr>
          <w:t>(三)、设施设备升级策略</w:t>
        </w:r>
        <w:r>
          <w:tab/>
        </w:r>
        <w:r>
          <w:fldChar w:fldCharType="begin"/>
        </w:r>
        <w:r>
          <w:instrText xml:space="preserve"> PAGEREF _Toc10757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
      <w:r>
        <w:rPr>
          <w:rFonts w:ascii="仿宋" w:eastAsia="仿宋" w:hAnsi="仿宋" w:cs="仿宋" w:hint="eastAsia"/>
          <w:sz w:val="28"/>
          <w:lang w:eastAsia="zh-CN"/>
        </w:rPr>
        <w:t>一、太阳能发电设备项目概论</w:t>
      </w:r>
      <w:bookmarkEnd w:id="2"/>
    </w:p>
    <w:p>
      <w:pPr>
        <w:pStyle w:val="Heading2"/>
        <w:rPr>
          <w:rFonts w:ascii="仿宋" w:eastAsia="仿宋" w:hAnsi="仿宋" w:cs="仿宋" w:hint="eastAsia"/>
          <w:lang w:eastAsia="zh-CN"/>
        </w:rPr>
      </w:pPr>
      <w:bookmarkStart w:id="3" w:name="_Toc62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的申报单位是“XXX实业发展公司”，这是一家在其所处行业内备受尊敬的企业。公司自成立以来，通过其在太阳能发电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该公司的法定代表人秦XX，在太阳能发电设备项目及其他多个行业领域中都有着显著的贡献。秦XX以其出色的领导才能和敏锐的商业洞察力，带领公司在太阳能发电设备项目等多个领域实现了持续的成长和成功。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发电设备项目的重要合作伙伴。公司专注于[行业名称]领域，以创新作为驱动力，不断推动技术进步和市场扩张。在太阳能发电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发电设备项目中展现了强劲的增长和稳定的财务表现。公司通过有效的策略，在太阳能发电设备项目中扩大了其市场份额并增强了盈利能力。同时，公司积极承担社会责任，参与各类社会公益项目，增强了其在太阳能发电设备项目中的品牌形象和社会影响力。</w:t>
      </w:r>
    </w:p>
    <w:p>
      <w:pPr>
        <w:pStyle w:val="Heading2"/>
        <w:ind w:firstLine="560" w:firstLineChars="200"/>
        <w:rPr>
          <w:rFonts w:ascii="仿宋" w:eastAsia="仿宋" w:hAnsi="仿宋" w:cs="仿宋" w:hint="eastAsia"/>
          <w:sz w:val="28"/>
          <w:lang w:eastAsia="zh-CN"/>
        </w:rPr>
      </w:pPr>
      <w:bookmarkStart w:id="4" w:name="_Toc1018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太阳能发电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694"/>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034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太阳能发电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1010"/>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7159"/>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6059"/>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一、太阳能发电设备项目的技术资源开发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二、太阳能发电设备项目的人力资源管理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太阳能发电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三、太阳能发电设备项目的资金资源筹措与优化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太阳能发电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2215"/>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太阳能发电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太阳能发电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https://d.book118.com/986015201123010102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46D86"/>
    <w:rsid w:val="26246D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015201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2024-03-03T11:39:00Z</dcterms:created>
  <dcterms:modified xsi:type="dcterms:W3CDTF">2024-03-03T11:40:07Z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834EEDDD7FD841F2AF4C9EEF1B739FC8_11</vt:lpwstr>
  </property>
  <property fmtid="{D5CDD505-2E9C-101B-9397-08002B2CF9AE}" pid="3" name="KSOProductBuildVer">
    <vt:lpwstr>2052-12.1.0.16250</vt:lpwstr>
  </property>
</Properties>
</file>