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电力行业发展项目建设总纲及方案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58" w:history="1">
        <w:r>
          <w:rPr>
            <w:rFonts w:ascii="仿宋" w:eastAsia="仿宋" w:hAnsi="仿宋" w:cs="仿宋" w:hint="eastAsia"/>
            <w:lang w:eastAsia="zh-CN"/>
          </w:rPr>
          <w:t>概论</w:t>
        </w:r>
        <w:r>
          <w:tab/>
        </w:r>
        <w:r>
          <w:fldChar w:fldCharType="begin"/>
        </w:r>
        <w:r>
          <w:instrText xml:space="preserve"> PAGEREF _Toc5058 \h </w:instrText>
        </w:r>
        <w:r>
          <w:fldChar w:fldCharType="separate"/>
        </w:r>
        <w:r>
          <w:t>3</w:t>
        </w:r>
        <w:r>
          <w:fldChar w:fldCharType="end"/>
        </w:r>
      </w:hyperlink>
    </w:p>
    <w:p>
      <w:pPr>
        <w:pStyle w:val="TOC1"/>
        <w:tabs>
          <w:tab w:val="right" w:leader="dot" w:pos="8306"/>
        </w:tabs>
      </w:pPr>
      <w:hyperlink w:anchor="_Toc1804" w:history="1">
        <w:r>
          <w:rPr>
            <w:rFonts w:ascii="仿宋" w:eastAsia="仿宋" w:hAnsi="仿宋" w:cs="仿宋" w:hint="eastAsia"/>
            <w:lang w:eastAsia="zh-CN"/>
          </w:rPr>
          <w:t>一、财务管理与成本控制</w:t>
        </w:r>
        <w:r>
          <w:tab/>
        </w:r>
        <w:r>
          <w:fldChar w:fldCharType="begin"/>
        </w:r>
        <w:r>
          <w:instrText xml:space="preserve"> PAGEREF _Toc1804 \h </w:instrText>
        </w:r>
        <w:r>
          <w:fldChar w:fldCharType="separate"/>
        </w:r>
        <w:r>
          <w:t>3</w:t>
        </w:r>
        <w:r>
          <w:fldChar w:fldCharType="end"/>
        </w:r>
      </w:hyperlink>
    </w:p>
    <w:p>
      <w:pPr>
        <w:pStyle w:val="TOC2"/>
        <w:tabs>
          <w:tab w:val="right" w:leader="dot" w:pos="8306"/>
        </w:tabs>
      </w:pPr>
      <w:hyperlink w:anchor="_Toc6059" w:history="1">
        <w:r>
          <w:rPr>
            <w:rFonts w:ascii="仿宋" w:eastAsia="仿宋" w:hAnsi="仿宋" w:cs="仿宋" w:hint="eastAsia"/>
            <w:lang w:eastAsia="zh-CN"/>
          </w:rPr>
          <w:t>(一)、财务管理体系建设</w:t>
        </w:r>
        <w:r>
          <w:tab/>
        </w:r>
        <w:r>
          <w:fldChar w:fldCharType="begin"/>
        </w:r>
        <w:r>
          <w:instrText xml:space="preserve"> PAGEREF _Toc6059 \h </w:instrText>
        </w:r>
        <w:r>
          <w:fldChar w:fldCharType="separate"/>
        </w:r>
        <w:r>
          <w:t>3</w:t>
        </w:r>
        <w:r>
          <w:fldChar w:fldCharType="end"/>
        </w:r>
      </w:hyperlink>
    </w:p>
    <w:p>
      <w:pPr>
        <w:pStyle w:val="TOC2"/>
        <w:tabs>
          <w:tab w:val="right" w:leader="dot" w:pos="8306"/>
        </w:tabs>
      </w:pPr>
      <w:hyperlink w:anchor="_Toc15752" w:history="1">
        <w:r>
          <w:rPr>
            <w:rFonts w:ascii="仿宋" w:eastAsia="仿宋" w:hAnsi="仿宋" w:cs="仿宋" w:hint="eastAsia"/>
            <w:lang w:eastAsia="zh-CN"/>
          </w:rPr>
          <w:t>(二)、成本控制措施</w:t>
        </w:r>
        <w:r>
          <w:tab/>
        </w:r>
        <w:r>
          <w:fldChar w:fldCharType="begin"/>
        </w:r>
        <w:r>
          <w:instrText xml:space="preserve"> PAGEREF _Toc15752 \h </w:instrText>
        </w:r>
        <w:r>
          <w:fldChar w:fldCharType="separate"/>
        </w:r>
        <w:r>
          <w:t>4</w:t>
        </w:r>
        <w:r>
          <w:fldChar w:fldCharType="end"/>
        </w:r>
      </w:hyperlink>
    </w:p>
    <w:p>
      <w:pPr>
        <w:pStyle w:val="TOC1"/>
        <w:tabs>
          <w:tab w:val="right" w:leader="dot" w:pos="8306"/>
        </w:tabs>
      </w:pPr>
      <w:hyperlink w:anchor="_Toc16174" w:history="1">
        <w:r>
          <w:rPr>
            <w:rFonts w:ascii="仿宋" w:eastAsia="仿宋" w:hAnsi="仿宋" w:cs="仿宋" w:hint="eastAsia"/>
            <w:lang w:eastAsia="zh-CN"/>
          </w:rPr>
          <w:t>二、建设风险评估分析</w:t>
        </w:r>
        <w:r>
          <w:tab/>
        </w:r>
        <w:r>
          <w:fldChar w:fldCharType="begin"/>
        </w:r>
        <w:r>
          <w:instrText xml:space="preserve"> PAGEREF _Toc16174 \h </w:instrText>
        </w:r>
        <w:r>
          <w:fldChar w:fldCharType="separate"/>
        </w:r>
        <w:r>
          <w:t>5</w:t>
        </w:r>
        <w:r>
          <w:fldChar w:fldCharType="end"/>
        </w:r>
      </w:hyperlink>
    </w:p>
    <w:p>
      <w:pPr>
        <w:pStyle w:val="TOC2"/>
        <w:tabs>
          <w:tab w:val="right" w:leader="dot" w:pos="8306"/>
        </w:tabs>
      </w:pPr>
      <w:hyperlink w:anchor="_Toc12600" w:history="1">
        <w:r>
          <w:rPr>
            <w:rFonts w:ascii="仿宋" w:eastAsia="仿宋" w:hAnsi="仿宋" w:cs="仿宋" w:hint="eastAsia"/>
            <w:lang w:eastAsia="zh-CN"/>
          </w:rPr>
          <w:t>(一)、政策风险分析</w:t>
        </w:r>
        <w:r>
          <w:tab/>
        </w:r>
        <w:r>
          <w:fldChar w:fldCharType="begin"/>
        </w:r>
        <w:r>
          <w:instrText xml:space="preserve"> PAGEREF _Toc12600 \h </w:instrText>
        </w:r>
        <w:r>
          <w:fldChar w:fldCharType="separate"/>
        </w:r>
        <w:r>
          <w:t>5</w:t>
        </w:r>
        <w:r>
          <w:fldChar w:fldCharType="end"/>
        </w:r>
      </w:hyperlink>
    </w:p>
    <w:p>
      <w:pPr>
        <w:pStyle w:val="TOC2"/>
        <w:tabs>
          <w:tab w:val="right" w:leader="dot" w:pos="8306"/>
        </w:tabs>
      </w:pPr>
      <w:hyperlink w:anchor="_Toc17434" w:history="1">
        <w:r>
          <w:rPr>
            <w:rFonts w:ascii="仿宋" w:eastAsia="仿宋" w:hAnsi="仿宋" w:cs="仿宋" w:hint="eastAsia"/>
            <w:lang w:eastAsia="zh-CN"/>
          </w:rPr>
          <w:t>(二)、社会风险分析</w:t>
        </w:r>
        <w:r>
          <w:tab/>
        </w:r>
        <w:r>
          <w:fldChar w:fldCharType="begin"/>
        </w:r>
        <w:r>
          <w:instrText xml:space="preserve"> PAGEREF _Toc17434 \h </w:instrText>
        </w:r>
        <w:r>
          <w:fldChar w:fldCharType="separate"/>
        </w:r>
        <w:r>
          <w:t>7</w:t>
        </w:r>
        <w:r>
          <w:fldChar w:fldCharType="end"/>
        </w:r>
      </w:hyperlink>
    </w:p>
    <w:p>
      <w:pPr>
        <w:pStyle w:val="TOC2"/>
        <w:tabs>
          <w:tab w:val="right" w:leader="dot" w:pos="8306"/>
        </w:tabs>
      </w:pPr>
      <w:hyperlink w:anchor="_Toc9891" w:history="1">
        <w:r>
          <w:rPr>
            <w:rFonts w:ascii="仿宋" w:eastAsia="仿宋" w:hAnsi="仿宋" w:cs="仿宋" w:hint="eastAsia"/>
            <w:lang w:eastAsia="zh-CN"/>
          </w:rPr>
          <w:t>(三)、市场风险分析</w:t>
        </w:r>
        <w:r>
          <w:tab/>
        </w:r>
        <w:r>
          <w:fldChar w:fldCharType="begin"/>
        </w:r>
        <w:r>
          <w:instrText xml:space="preserve"> PAGEREF _Toc9891 \h </w:instrText>
        </w:r>
        <w:r>
          <w:fldChar w:fldCharType="separate"/>
        </w:r>
        <w:r>
          <w:t>8</w:t>
        </w:r>
        <w:r>
          <w:fldChar w:fldCharType="end"/>
        </w:r>
      </w:hyperlink>
    </w:p>
    <w:p>
      <w:pPr>
        <w:pStyle w:val="TOC2"/>
        <w:tabs>
          <w:tab w:val="right" w:leader="dot" w:pos="8306"/>
        </w:tabs>
      </w:pPr>
      <w:hyperlink w:anchor="_Toc27366" w:history="1">
        <w:r>
          <w:rPr>
            <w:rFonts w:ascii="仿宋" w:eastAsia="仿宋" w:hAnsi="仿宋" w:cs="仿宋" w:hint="eastAsia"/>
            <w:lang w:eastAsia="zh-CN"/>
          </w:rPr>
          <w:t>(四)、资金风险分析</w:t>
        </w:r>
        <w:r>
          <w:tab/>
        </w:r>
        <w:r>
          <w:fldChar w:fldCharType="begin"/>
        </w:r>
        <w:r>
          <w:instrText xml:space="preserve"> PAGEREF _Toc27366 \h </w:instrText>
        </w:r>
        <w:r>
          <w:fldChar w:fldCharType="separate"/>
        </w:r>
        <w:r>
          <w:t>9</w:t>
        </w:r>
        <w:r>
          <w:fldChar w:fldCharType="end"/>
        </w:r>
      </w:hyperlink>
    </w:p>
    <w:p>
      <w:pPr>
        <w:pStyle w:val="TOC2"/>
        <w:tabs>
          <w:tab w:val="right" w:leader="dot" w:pos="8306"/>
        </w:tabs>
      </w:pPr>
      <w:hyperlink w:anchor="_Toc25140" w:history="1">
        <w:r>
          <w:rPr>
            <w:rFonts w:ascii="仿宋" w:eastAsia="仿宋" w:hAnsi="仿宋" w:cs="仿宋" w:hint="eastAsia"/>
            <w:lang w:eastAsia="zh-CN"/>
          </w:rPr>
          <w:t>(五)、技术风险分析</w:t>
        </w:r>
        <w:r>
          <w:tab/>
        </w:r>
        <w:r>
          <w:fldChar w:fldCharType="begin"/>
        </w:r>
        <w:r>
          <w:instrText xml:space="preserve"> PAGEREF _Toc25140 \h </w:instrText>
        </w:r>
        <w:r>
          <w:fldChar w:fldCharType="separate"/>
        </w:r>
        <w:r>
          <w:t>10</w:t>
        </w:r>
        <w:r>
          <w:fldChar w:fldCharType="end"/>
        </w:r>
      </w:hyperlink>
    </w:p>
    <w:p>
      <w:pPr>
        <w:pStyle w:val="TOC2"/>
        <w:tabs>
          <w:tab w:val="right" w:leader="dot" w:pos="8306"/>
        </w:tabs>
      </w:pPr>
      <w:hyperlink w:anchor="_Toc22779" w:history="1">
        <w:r>
          <w:rPr>
            <w:rFonts w:ascii="仿宋" w:eastAsia="仿宋" w:hAnsi="仿宋" w:cs="仿宋" w:hint="eastAsia"/>
            <w:lang w:eastAsia="zh-CN"/>
          </w:rPr>
          <w:t>(六)、财务风险分析</w:t>
        </w:r>
        <w:r>
          <w:tab/>
        </w:r>
        <w:r>
          <w:fldChar w:fldCharType="begin"/>
        </w:r>
        <w:r>
          <w:instrText xml:space="preserve"> PAGEREF _Toc22779 \h </w:instrText>
        </w:r>
        <w:r>
          <w:fldChar w:fldCharType="separate"/>
        </w:r>
        <w:r>
          <w:t>12</w:t>
        </w:r>
        <w:r>
          <w:fldChar w:fldCharType="end"/>
        </w:r>
      </w:hyperlink>
    </w:p>
    <w:p>
      <w:pPr>
        <w:pStyle w:val="TOC2"/>
        <w:tabs>
          <w:tab w:val="right" w:leader="dot" w:pos="8306"/>
        </w:tabs>
      </w:pPr>
      <w:hyperlink w:anchor="_Toc9158" w:history="1">
        <w:r>
          <w:rPr>
            <w:rFonts w:ascii="仿宋" w:eastAsia="仿宋" w:hAnsi="仿宋" w:cs="仿宋" w:hint="eastAsia"/>
            <w:lang w:eastAsia="zh-CN"/>
          </w:rPr>
          <w:t>(七)、管理风险分析</w:t>
        </w:r>
        <w:r>
          <w:tab/>
        </w:r>
        <w:r>
          <w:fldChar w:fldCharType="begin"/>
        </w:r>
        <w:r>
          <w:instrText xml:space="preserve"> PAGEREF _Toc9158 \h </w:instrText>
        </w:r>
        <w:r>
          <w:fldChar w:fldCharType="separate"/>
        </w:r>
        <w:r>
          <w:t>13</w:t>
        </w:r>
        <w:r>
          <w:fldChar w:fldCharType="end"/>
        </w:r>
      </w:hyperlink>
    </w:p>
    <w:p>
      <w:pPr>
        <w:pStyle w:val="TOC2"/>
        <w:tabs>
          <w:tab w:val="right" w:leader="dot" w:pos="8306"/>
        </w:tabs>
      </w:pPr>
      <w:hyperlink w:anchor="_Toc9840" w:history="1">
        <w:r>
          <w:rPr>
            <w:rFonts w:ascii="仿宋" w:eastAsia="仿宋" w:hAnsi="仿宋" w:cs="仿宋" w:hint="eastAsia"/>
            <w:lang w:eastAsia="zh-CN"/>
          </w:rPr>
          <w:t>(八)、其它风险分析</w:t>
        </w:r>
        <w:r>
          <w:tab/>
        </w:r>
        <w:r>
          <w:fldChar w:fldCharType="begin"/>
        </w:r>
        <w:r>
          <w:instrText xml:space="preserve"> PAGEREF _Toc9840 \h </w:instrText>
        </w:r>
        <w:r>
          <w:fldChar w:fldCharType="separate"/>
        </w:r>
        <w:r>
          <w:t>15</w:t>
        </w:r>
        <w:r>
          <w:fldChar w:fldCharType="end"/>
        </w:r>
      </w:hyperlink>
    </w:p>
    <w:p>
      <w:pPr>
        <w:pStyle w:val="TOC2"/>
        <w:tabs>
          <w:tab w:val="right" w:leader="dot" w:pos="8306"/>
        </w:tabs>
      </w:pPr>
      <w:hyperlink w:anchor="_Toc25600" w:history="1">
        <w:r>
          <w:rPr>
            <w:rFonts w:ascii="仿宋" w:eastAsia="仿宋" w:hAnsi="仿宋" w:cs="仿宋" w:hint="eastAsia"/>
            <w:lang w:eastAsia="zh-CN"/>
          </w:rPr>
          <w:t>(九)、社会影响评估</w:t>
        </w:r>
        <w:r>
          <w:tab/>
        </w:r>
        <w:r>
          <w:fldChar w:fldCharType="begin"/>
        </w:r>
        <w:r>
          <w:instrText xml:space="preserve"> PAGEREF _Toc25600 \h </w:instrText>
        </w:r>
        <w:r>
          <w:fldChar w:fldCharType="separate"/>
        </w:r>
        <w:r>
          <w:t>16</w:t>
        </w:r>
        <w:r>
          <w:fldChar w:fldCharType="end"/>
        </w:r>
      </w:hyperlink>
    </w:p>
    <w:p>
      <w:pPr>
        <w:pStyle w:val="TOC1"/>
        <w:tabs>
          <w:tab w:val="right" w:leader="dot" w:pos="8306"/>
        </w:tabs>
      </w:pPr>
      <w:hyperlink w:anchor="_Toc20121" w:history="1">
        <w:r>
          <w:rPr>
            <w:rFonts w:ascii="仿宋" w:eastAsia="仿宋" w:hAnsi="仿宋" w:cs="仿宋" w:hint="eastAsia"/>
            <w:lang w:eastAsia="zh-CN"/>
          </w:rPr>
          <w:t>三、社会影响分析</w:t>
        </w:r>
        <w:r>
          <w:tab/>
        </w:r>
        <w:r>
          <w:fldChar w:fldCharType="begin"/>
        </w:r>
        <w:r>
          <w:instrText xml:space="preserve"> PAGEREF _Toc20121 \h </w:instrText>
        </w:r>
        <w:r>
          <w:fldChar w:fldCharType="separate"/>
        </w:r>
        <w:r>
          <w:t>18</w:t>
        </w:r>
        <w:r>
          <w:fldChar w:fldCharType="end"/>
        </w:r>
      </w:hyperlink>
    </w:p>
    <w:p>
      <w:pPr>
        <w:pStyle w:val="TOC2"/>
        <w:tabs>
          <w:tab w:val="right" w:leader="dot" w:pos="8306"/>
        </w:tabs>
      </w:pPr>
      <w:hyperlink w:anchor="_Toc2333" w:history="1">
        <w:r>
          <w:rPr>
            <w:rFonts w:ascii="仿宋" w:eastAsia="仿宋" w:hAnsi="仿宋" w:cs="仿宋" w:hint="eastAsia"/>
            <w:lang w:eastAsia="zh-CN"/>
          </w:rPr>
          <w:t>(一)、社会影响效果分析</w:t>
        </w:r>
        <w:r>
          <w:tab/>
        </w:r>
        <w:r>
          <w:fldChar w:fldCharType="begin"/>
        </w:r>
        <w:r>
          <w:instrText xml:space="preserve"> PAGEREF _Toc2333 \h </w:instrText>
        </w:r>
        <w:r>
          <w:fldChar w:fldCharType="separate"/>
        </w:r>
        <w:r>
          <w:t>18</w:t>
        </w:r>
        <w:r>
          <w:fldChar w:fldCharType="end"/>
        </w:r>
      </w:hyperlink>
    </w:p>
    <w:p>
      <w:pPr>
        <w:pStyle w:val="TOC2"/>
        <w:tabs>
          <w:tab w:val="right" w:leader="dot" w:pos="8306"/>
        </w:tabs>
      </w:pPr>
      <w:hyperlink w:anchor="_Toc32278" w:history="1">
        <w:r>
          <w:rPr>
            <w:rFonts w:ascii="仿宋" w:eastAsia="仿宋" w:hAnsi="仿宋" w:cs="仿宋" w:hint="eastAsia"/>
            <w:lang w:eastAsia="zh-CN"/>
          </w:rPr>
          <w:t>(二)、社会适应性分析</w:t>
        </w:r>
        <w:r>
          <w:tab/>
        </w:r>
        <w:r>
          <w:fldChar w:fldCharType="begin"/>
        </w:r>
        <w:r>
          <w:instrText xml:space="preserve"> PAGEREF _Toc32278 \h </w:instrText>
        </w:r>
        <w:r>
          <w:fldChar w:fldCharType="separate"/>
        </w:r>
        <w:r>
          <w:t>21</w:t>
        </w:r>
        <w:r>
          <w:fldChar w:fldCharType="end"/>
        </w:r>
      </w:hyperlink>
    </w:p>
    <w:p>
      <w:pPr>
        <w:pStyle w:val="TOC2"/>
        <w:tabs>
          <w:tab w:val="right" w:leader="dot" w:pos="8306"/>
        </w:tabs>
      </w:pPr>
      <w:hyperlink w:anchor="_Toc14154" w:history="1">
        <w:r>
          <w:rPr>
            <w:rFonts w:ascii="仿宋" w:eastAsia="仿宋" w:hAnsi="仿宋" w:cs="仿宋" w:hint="eastAsia"/>
            <w:lang w:eastAsia="zh-CN"/>
          </w:rPr>
          <w:t>(三)、社会风险及对策分析</w:t>
        </w:r>
        <w:r>
          <w:tab/>
        </w:r>
        <w:r>
          <w:fldChar w:fldCharType="begin"/>
        </w:r>
        <w:r>
          <w:instrText xml:space="preserve"> PAGEREF _Toc14154 \h </w:instrText>
        </w:r>
        <w:r>
          <w:fldChar w:fldCharType="separate"/>
        </w:r>
        <w:r>
          <w:t>22</w:t>
        </w:r>
        <w:r>
          <w:fldChar w:fldCharType="end"/>
        </w:r>
      </w:hyperlink>
    </w:p>
    <w:p>
      <w:pPr>
        <w:pStyle w:val="TOC1"/>
        <w:tabs>
          <w:tab w:val="right" w:leader="dot" w:pos="8306"/>
        </w:tabs>
      </w:pPr>
      <w:hyperlink w:anchor="_Toc29250" w:history="1">
        <w:r>
          <w:rPr>
            <w:rFonts w:ascii="仿宋" w:eastAsia="仿宋" w:hAnsi="仿宋" w:cs="仿宋" w:hint="eastAsia"/>
            <w:lang w:eastAsia="zh-CN"/>
          </w:rPr>
          <w:t>四、经济影响分析</w:t>
        </w:r>
        <w:r>
          <w:tab/>
        </w:r>
        <w:r>
          <w:fldChar w:fldCharType="begin"/>
        </w:r>
        <w:r>
          <w:instrText xml:space="preserve"> PAGEREF _Toc29250 \h </w:instrText>
        </w:r>
        <w:r>
          <w:fldChar w:fldCharType="separate"/>
        </w:r>
        <w:r>
          <w:t>25</w:t>
        </w:r>
        <w:r>
          <w:fldChar w:fldCharType="end"/>
        </w:r>
      </w:hyperlink>
    </w:p>
    <w:p>
      <w:pPr>
        <w:pStyle w:val="TOC2"/>
        <w:tabs>
          <w:tab w:val="right" w:leader="dot" w:pos="8306"/>
        </w:tabs>
      </w:pPr>
      <w:hyperlink w:anchor="_Toc16592" w:history="1">
        <w:r>
          <w:rPr>
            <w:rFonts w:ascii="仿宋" w:eastAsia="仿宋" w:hAnsi="仿宋" w:cs="仿宋" w:hint="eastAsia"/>
            <w:lang w:eastAsia="zh-CN"/>
          </w:rPr>
          <w:t>(一)、经济费用效益或费用效果分析</w:t>
        </w:r>
        <w:r>
          <w:tab/>
        </w:r>
        <w:r>
          <w:fldChar w:fldCharType="begin"/>
        </w:r>
        <w:r>
          <w:instrText xml:space="preserve"> PAGEREF _Toc16592 \h </w:instrText>
        </w:r>
        <w:r>
          <w:fldChar w:fldCharType="separate"/>
        </w:r>
        <w:r>
          <w:t>25</w:t>
        </w:r>
        <w:r>
          <w:fldChar w:fldCharType="end"/>
        </w:r>
      </w:hyperlink>
    </w:p>
    <w:p>
      <w:pPr>
        <w:pStyle w:val="TOC2"/>
        <w:tabs>
          <w:tab w:val="right" w:leader="dot" w:pos="8306"/>
        </w:tabs>
      </w:pPr>
      <w:hyperlink w:anchor="_Toc32050" w:history="1">
        <w:r>
          <w:rPr>
            <w:rFonts w:ascii="仿宋" w:eastAsia="仿宋" w:hAnsi="仿宋" w:cs="仿宋" w:hint="eastAsia"/>
            <w:lang w:eastAsia="zh-CN"/>
          </w:rPr>
          <w:t>(二)、行业影响分析</w:t>
        </w:r>
        <w:r>
          <w:tab/>
        </w:r>
        <w:r>
          <w:fldChar w:fldCharType="begin"/>
        </w:r>
        <w:r>
          <w:instrText xml:space="preserve"> PAGEREF _Toc32050 \h </w:instrText>
        </w:r>
        <w:r>
          <w:fldChar w:fldCharType="separate"/>
        </w:r>
        <w:r>
          <w:t>28</w:t>
        </w:r>
        <w:r>
          <w:fldChar w:fldCharType="end"/>
        </w:r>
      </w:hyperlink>
    </w:p>
    <w:p>
      <w:pPr>
        <w:pStyle w:val="TOC2"/>
        <w:tabs>
          <w:tab w:val="right" w:leader="dot" w:pos="8306"/>
        </w:tabs>
      </w:pPr>
      <w:hyperlink w:anchor="_Toc7322" w:history="1">
        <w:r>
          <w:rPr>
            <w:rFonts w:ascii="仿宋" w:eastAsia="仿宋" w:hAnsi="仿宋" w:cs="仿宋" w:hint="eastAsia"/>
            <w:lang w:eastAsia="zh-CN"/>
          </w:rPr>
          <w:t>(三)、区域经济影响分析</w:t>
        </w:r>
        <w:r>
          <w:tab/>
        </w:r>
        <w:r>
          <w:fldChar w:fldCharType="begin"/>
        </w:r>
        <w:r>
          <w:instrText xml:space="preserve"> PAGEREF _Toc7322 \h </w:instrText>
        </w:r>
        <w:r>
          <w:fldChar w:fldCharType="separate"/>
        </w:r>
        <w:r>
          <w:t>29</w:t>
        </w:r>
        <w:r>
          <w:fldChar w:fldCharType="end"/>
        </w:r>
      </w:hyperlink>
    </w:p>
    <w:p>
      <w:pPr>
        <w:pStyle w:val="TOC2"/>
        <w:tabs>
          <w:tab w:val="right" w:leader="dot" w:pos="8306"/>
        </w:tabs>
      </w:pPr>
      <w:hyperlink w:anchor="_Toc6825" w:history="1">
        <w:r>
          <w:rPr>
            <w:rFonts w:ascii="仿宋" w:eastAsia="仿宋" w:hAnsi="仿宋" w:cs="仿宋" w:hint="eastAsia"/>
            <w:lang w:eastAsia="zh-CN"/>
          </w:rPr>
          <w:t>(四)、宏观经济影响分析</w:t>
        </w:r>
        <w:r>
          <w:tab/>
        </w:r>
        <w:r>
          <w:fldChar w:fldCharType="begin"/>
        </w:r>
        <w:r>
          <w:instrText xml:space="preserve"> PAGEREF _Toc6825 \h </w:instrText>
        </w:r>
        <w:r>
          <w:fldChar w:fldCharType="separate"/>
        </w:r>
        <w:r>
          <w:t>30</w:t>
        </w:r>
        <w:r>
          <w:fldChar w:fldCharType="end"/>
        </w:r>
      </w:hyperlink>
    </w:p>
    <w:p>
      <w:pPr>
        <w:pStyle w:val="TOC1"/>
        <w:tabs>
          <w:tab w:val="right" w:leader="dot" w:pos="8306"/>
        </w:tabs>
      </w:pPr>
      <w:hyperlink w:anchor="_Toc15831" w:history="1">
        <w:r>
          <w:rPr>
            <w:rFonts w:ascii="仿宋" w:eastAsia="仿宋" w:hAnsi="仿宋" w:cs="仿宋" w:hint="eastAsia"/>
            <w:lang w:eastAsia="zh-CN"/>
          </w:rPr>
          <w:t>五、背景、必要性分析</w:t>
        </w:r>
        <w:r>
          <w:tab/>
        </w:r>
        <w:r>
          <w:fldChar w:fldCharType="begin"/>
        </w:r>
        <w:r>
          <w:instrText xml:space="preserve"> PAGEREF _Toc15831 \h </w:instrText>
        </w:r>
        <w:r>
          <w:fldChar w:fldCharType="separate"/>
        </w:r>
        <w:r>
          <w:t>32</w:t>
        </w:r>
        <w:r>
          <w:fldChar w:fldCharType="end"/>
        </w:r>
      </w:hyperlink>
    </w:p>
    <w:p>
      <w:pPr>
        <w:pStyle w:val="TOC2"/>
        <w:tabs>
          <w:tab w:val="right" w:leader="dot" w:pos="8306"/>
        </w:tabs>
      </w:pPr>
      <w:hyperlink w:anchor="_Toc9641" w:history="1">
        <w:r>
          <w:rPr>
            <w:rFonts w:ascii="仿宋" w:eastAsia="仿宋" w:hAnsi="仿宋" w:cs="仿宋" w:hint="eastAsia"/>
            <w:lang w:eastAsia="zh-CN"/>
          </w:rPr>
          <w:t>(一)、项目建设背景</w:t>
        </w:r>
        <w:r>
          <w:tab/>
        </w:r>
        <w:r>
          <w:fldChar w:fldCharType="begin"/>
        </w:r>
        <w:r>
          <w:instrText xml:space="preserve"> PAGEREF _Toc9641 \h </w:instrText>
        </w:r>
        <w:r>
          <w:fldChar w:fldCharType="separate"/>
        </w:r>
        <w:r>
          <w:t>32</w:t>
        </w:r>
        <w:r>
          <w:fldChar w:fldCharType="end"/>
        </w:r>
      </w:hyperlink>
    </w:p>
    <w:p>
      <w:pPr>
        <w:pStyle w:val="TOC2"/>
        <w:tabs>
          <w:tab w:val="right" w:leader="dot" w:pos="8306"/>
        </w:tabs>
      </w:pPr>
      <w:hyperlink w:anchor="_Toc15821" w:history="1">
        <w:r>
          <w:rPr>
            <w:rFonts w:ascii="仿宋" w:eastAsia="仿宋" w:hAnsi="仿宋" w:cs="仿宋" w:hint="eastAsia"/>
            <w:lang w:eastAsia="zh-CN"/>
          </w:rPr>
          <w:t>(二)、必要性分析</w:t>
        </w:r>
        <w:r>
          <w:tab/>
        </w:r>
        <w:r>
          <w:fldChar w:fldCharType="begin"/>
        </w:r>
        <w:r>
          <w:instrText xml:space="preserve"> PAGEREF _Toc15821 \h </w:instrText>
        </w:r>
        <w:r>
          <w:fldChar w:fldCharType="separate"/>
        </w:r>
        <w:r>
          <w:t>33</w:t>
        </w:r>
        <w:r>
          <w:fldChar w:fldCharType="end"/>
        </w:r>
      </w:hyperlink>
    </w:p>
    <w:p>
      <w:pPr>
        <w:pStyle w:val="TOC2"/>
        <w:tabs>
          <w:tab w:val="right" w:leader="dot" w:pos="8306"/>
        </w:tabs>
      </w:pPr>
      <w:hyperlink w:anchor="_Toc31625" w:history="1">
        <w:r>
          <w:rPr>
            <w:rFonts w:ascii="仿宋" w:eastAsia="仿宋" w:hAnsi="仿宋" w:cs="仿宋" w:hint="eastAsia"/>
            <w:lang w:eastAsia="zh-CN"/>
          </w:rPr>
          <w:t>(三)、项目建设有利条件</w:t>
        </w:r>
        <w:r>
          <w:tab/>
        </w:r>
        <w:r>
          <w:fldChar w:fldCharType="begin"/>
        </w:r>
        <w:r>
          <w:instrText xml:space="preserve"> PAGEREF _Toc31625 \h </w:instrText>
        </w:r>
        <w:r>
          <w:fldChar w:fldCharType="separate"/>
        </w:r>
        <w:r>
          <w:t>34</w:t>
        </w:r>
        <w:r>
          <w:fldChar w:fldCharType="end"/>
        </w:r>
      </w:hyperlink>
    </w:p>
    <w:p>
      <w:pPr>
        <w:pStyle w:val="TOC1"/>
        <w:tabs>
          <w:tab w:val="right" w:leader="dot" w:pos="8306"/>
        </w:tabs>
      </w:pPr>
      <w:hyperlink w:anchor="_Toc4368" w:history="1">
        <w:r>
          <w:rPr>
            <w:rFonts w:ascii="仿宋" w:eastAsia="仿宋" w:hAnsi="仿宋" w:cs="仿宋" w:hint="eastAsia"/>
            <w:lang w:eastAsia="zh-CN"/>
          </w:rPr>
          <w:t>六、项目选址研究</w:t>
        </w:r>
        <w:r>
          <w:tab/>
        </w:r>
        <w:r>
          <w:fldChar w:fldCharType="begin"/>
        </w:r>
        <w:r>
          <w:instrText xml:space="preserve"> PAGEREF _Toc4368 \h </w:instrText>
        </w:r>
        <w:r>
          <w:fldChar w:fldCharType="separate"/>
        </w:r>
        <w:r>
          <w:t>36</w:t>
        </w:r>
        <w:r>
          <w:fldChar w:fldCharType="end"/>
        </w:r>
      </w:hyperlink>
    </w:p>
    <w:p>
      <w:pPr>
        <w:pStyle w:val="TOC2"/>
        <w:tabs>
          <w:tab w:val="right" w:leader="dot" w:pos="8306"/>
        </w:tabs>
      </w:pPr>
      <w:hyperlink w:anchor="_Toc182" w:history="1">
        <w:r>
          <w:rPr>
            <w:rFonts w:ascii="仿宋" w:eastAsia="仿宋" w:hAnsi="仿宋" w:cs="仿宋" w:hint="eastAsia"/>
            <w:lang w:eastAsia="zh-CN"/>
          </w:rPr>
          <w:t>(一)、项目选址原则</w:t>
        </w:r>
        <w:r>
          <w:tab/>
        </w:r>
        <w:r>
          <w:fldChar w:fldCharType="begin"/>
        </w:r>
        <w:r>
          <w:instrText xml:space="preserve"> PAGEREF _Toc182 \h </w:instrText>
        </w:r>
        <w:r>
          <w:fldChar w:fldCharType="separate"/>
        </w:r>
        <w:r>
          <w:t>36</w:t>
        </w:r>
        <w:r>
          <w:fldChar w:fldCharType="end"/>
        </w:r>
      </w:hyperlink>
    </w:p>
    <w:p>
      <w:pPr>
        <w:pStyle w:val="TOC2"/>
        <w:tabs>
          <w:tab w:val="right" w:leader="dot" w:pos="8306"/>
        </w:tabs>
      </w:pPr>
      <w:hyperlink w:anchor="_Toc3012" w:history="1">
        <w:r>
          <w:rPr>
            <w:rFonts w:ascii="仿宋" w:eastAsia="仿宋" w:hAnsi="仿宋" w:cs="仿宋" w:hint="eastAsia"/>
            <w:lang w:eastAsia="zh-CN"/>
          </w:rPr>
          <w:t>(二)、项目选址</w:t>
        </w:r>
        <w:r>
          <w:tab/>
        </w:r>
        <w:r>
          <w:fldChar w:fldCharType="begin"/>
        </w:r>
        <w:r>
          <w:instrText xml:space="preserve"> PAGEREF _Toc3012 \h </w:instrText>
        </w:r>
        <w:r>
          <w:fldChar w:fldCharType="separate"/>
        </w:r>
        <w:r>
          <w:t>39</w:t>
        </w:r>
        <w:r>
          <w:fldChar w:fldCharType="end"/>
        </w:r>
      </w:hyperlink>
    </w:p>
    <w:p>
      <w:pPr>
        <w:pStyle w:val="TOC2"/>
        <w:tabs>
          <w:tab w:val="right" w:leader="dot" w:pos="8306"/>
        </w:tabs>
      </w:pPr>
      <w:hyperlink w:anchor="_Toc23691" w:history="1">
        <w:r>
          <w:rPr>
            <w:rFonts w:ascii="仿宋" w:eastAsia="仿宋" w:hAnsi="仿宋" w:cs="仿宋" w:hint="eastAsia"/>
            <w:lang w:eastAsia="zh-CN"/>
          </w:rPr>
          <w:t>(三)、建设条件分析</w:t>
        </w:r>
        <w:r>
          <w:tab/>
        </w:r>
        <w:r>
          <w:fldChar w:fldCharType="begin"/>
        </w:r>
        <w:r>
          <w:instrText xml:space="preserve"> PAGEREF _Toc23691 \h </w:instrText>
        </w:r>
        <w:r>
          <w:fldChar w:fldCharType="separate"/>
        </w:r>
        <w:r>
          <w:t>41</w:t>
        </w:r>
        <w:r>
          <w:fldChar w:fldCharType="end"/>
        </w:r>
      </w:hyperlink>
    </w:p>
    <w:p>
      <w:pPr>
        <w:pStyle w:val="TOC2"/>
        <w:tabs>
          <w:tab w:val="right" w:leader="dot" w:pos="8306"/>
        </w:tabs>
      </w:pPr>
      <w:hyperlink w:anchor="_Toc21647" w:history="1">
        <w:r>
          <w:rPr>
            <w:rFonts w:ascii="仿宋" w:eastAsia="仿宋" w:hAnsi="仿宋" w:cs="仿宋" w:hint="eastAsia"/>
            <w:lang w:eastAsia="zh-CN"/>
          </w:rPr>
          <w:t>(四)、用地控制指标</w:t>
        </w:r>
        <w:r>
          <w:tab/>
        </w:r>
        <w:r>
          <w:fldChar w:fldCharType="begin"/>
        </w:r>
        <w:r>
          <w:instrText xml:space="preserve"> PAGEREF _Toc21647 \h </w:instrText>
        </w:r>
        <w:r>
          <w:fldChar w:fldCharType="separate"/>
        </w:r>
        <w:r>
          <w:t>43</w:t>
        </w:r>
        <w:r>
          <w:fldChar w:fldCharType="end"/>
        </w:r>
      </w:hyperlink>
    </w:p>
    <w:p>
      <w:pPr>
        <w:pStyle w:val="TOC2"/>
        <w:tabs>
          <w:tab w:val="right" w:leader="dot" w:pos="8306"/>
        </w:tabs>
      </w:pPr>
      <w:hyperlink w:anchor="_Toc11497" w:history="1">
        <w:r>
          <w:rPr>
            <w:rFonts w:ascii="仿宋" w:eastAsia="仿宋" w:hAnsi="仿宋" w:cs="仿宋" w:hint="eastAsia"/>
            <w:lang w:eastAsia="zh-CN"/>
          </w:rPr>
          <w:t>(五)、地总体要求</w:t>
        </w:r>
        <w:r>
          <w:tab/>
        </w:r>
        <w:r>
          <w:fldChar w:fldCharType="begin"/>
        </w:r>
        <w:r>
          <w:instrText xml:space="preserve"> PAGEREF _Toc11497 \h </w:instrText>
        </w:r>
        <w:r>
          <w:fldChar w:fldCharType="separate"/>
        </w:r>
        <w:r>
          <w:t>44</w:t>
        </w:r>
        <w:r>
          <w:fldChar w:fldCharType="end"/>
        </w:r>
      </w:hyperlink>
    </w:p>
    <w:p>
      <w:pPr>
        <w:pStyle w:val="TOC2"/>
        <w:tabs>
          <w:tab w:val="right" w:leader="dot" w:pos="8306"/>
        </w:tabs>
      </w:pPr>
      <w:hyperlink w:anchor="_Toc9309" w:history="1">
        <w:r>
          <w:rPr>
            <w:rFonts w:ascii="仿宋" w:eastAsia="仿宋" w:hAnsi="仿宋" w:cs="仿宋" w:hint="eastAsia"/>
            <w:lang w:eastAsia="zh-CN"/>
          </w:rPr>
          <w:t>(六)、节约用地措施</w:t>
        </w:r>
        <w:r>
          <w:tab/>
        </w:r>
        <w:r>
          <w:fldChar w:fldCharType="begin"/>
        </w:r>
        <w:r>
          <w:instrText xml:space="preserve"> PAGEREF _Toc9309 \h </w:instrText>
        </w:r>
        <w:r>
          <w:fldChar w:fldCharType="separate"/>
        </w:r>
        <w:r>
          <w:t>45</w:t>
        </w:r>
        <w:r>
          <w:fldChar w:fldCharType="end"/>
        </w:r>
      </w:hyperlink>
    </w:p>
    <w:p>
      <w:pPr>
        <w:pStyle w:val="TOC2"/>
        <w:tabs>
          <w:tab w:val="right" w:leader="dot" w:pos="8306"/>
        </w:tabs>
      </w:pPr>
      <w:hyperlink w:anchor="_Toc14186" w:history="1">
        <w:r>
          <w:rPr>
            <w:rFonts w:ascii="仿宋" w:eastAsia="仿宋" w:hAnsi="仿宋" w:cs="仿宋" w:hint="eastAsia"/>
            <w:lang w:eastAsia="zh-CN"/>
          </w:rPr>
          <w:t>(七)、选址综合评价</w:t>
        </w:r>
        <w:r>
          <w:tab/>
        </w:r>
        <w:r>
          <w:fldChar w:fldCharType="begin"/>
        </w:r>
        <w:r>
          <w:instrText xml:space="preserve"> PAGEREF _Toc14186 \h </w:instrText>
        </w:r>
        <w:r>
          <w:fldChar w:fldCharType="separate"/>
        </w:r>
        <w:r>
          <w:t>47</w:t>
        </w:r>
        <w:r>
          <w:fldChar w:fldCharType="end"/>
        </w:r>
      </w:hyperlink>
    </w:p>
    <w:p>
      <w:pPr>
        <w:pStyle w:val="TOC1"/>
        <w:tabs>
          <w:tab w:val="right" w:leader="dot" w:pos="8306"/>
        </w:tabs>
      </w:pPr>
      <w:hyperlink w:anchor="_Toc24885" w:history="1">
        <w:r>
          <w:rPr>
            <w:rFonts w:ascii="仿宋" w:eastAsia="仿宋" w:hAnsi="仿宋" w:cs="仿宋" w:hint="eastAsia"/>
            <w:lang w:eastAsia="zh-CN"/>
          </w:rPr>
          <w:t>七、客户关系管理与市场拓展</w:t>
        </w:r>
        <w:r>
          <w:tab/>
        </w:r>
        <w:r>
          <w:fldChar w:fldCharType="begin"/>
        </w:r>
        <w:r>
          <w:instrText xml:space="preserve"> PAGEREF _Toc24885 \h </w:instrText>
        </w:r>
        <w:r>
          <w:fldChar w:fldCharType="separate"/>
        </w:r>
        <w:r>
          <w:t>48</w:t>
        </w:r>
        <w:r>
          <w:fldChar w:fldCharType="end"/>
        </w:r>
      </w:hyperlink>
    </w:p>
    <w:p>
      <w:pPr>
        <w:pStyle w:val="TOC2"/>
        <w:tabs>
          <w:tab w:val="right" w:leader="dot" w:pos="8306"/>
        </w:tabs>
      </w:pPr>
      <w:hyperlink w:anchor="_Toc3439" w:history="1">
        <w:r>
          <w:rPr>
            <w:rFonts w:ascii="仿宋" w:eastAsia="仿宋" w:hAnsi="仿宋" w:cs="仿宋" w:hint="eastAsia"/>
            <w:lang w:eastAsia="zh-CN"/>
          </w:rPr>
          <w:t>(一)、客户关系管理策略</w:t>
        </w:r>
        <w:r>
          <w:tab/>
        </w:r>
        <w:r>
          <w:fldChar w:fldCharType="begin"/>
        </w:r>
        <w:r>
          <w:instrText xml:space="preserve"> PAGEREF _Toc3439 \h </w:instrText>
        </w:r>
        <w:r>
          <w:fldChar w:fldCharType="separate"/>
        </w:r>
        <w:r>
          <w:t>48</w:t>
        </w:r>
        <w:r>
          <w:fldChar w:fldCharType="end"/>
        </w:r>
      </w:hyperlink>
    </w:p>
    <w:p>
      <w:pPr>
        <w:pStyle w:val="TOC2"/>
        <w:tabs>
          <w:tab w:val="right" w:leader="dot" w:pos="8306"/>
        </w:tabs>
      </w:pPr>
      <w:hyperlink w:anchor="_Toc21666" w:history="1">
        <w:r>
          <w:rPr>
            <w:rFonts w:ascii="仿宋" w:eastAsia="仿宋" w:hAnsi="仿宋" w:cs="仿宋" w:hint="eastAsia"/>
            <w:lang w:eastAsia="zh-CN"/>
          </w:rPr>
          <w:t>(二)、市场拓展方案</w:t>
        </w:r>
        <w:r>
          <w:tab/>
        </w:r>
        <w:r>
          <w:fldChar w:fldCharType="begin"/>
        </w:r>
        <w:r>
          <w:instrText xml:space="preserve"> PAGEREF _Toc21666 \h </w:instrText>
        </w:r>
        <w:r>
          <w:fldChar w:fldCharType="separate"/>
        </w:r>
        <w:r>
          <w:t>49</w:t>
        </w:r>
        <w:r>
          <w:fldChar w:fldCharType="end"/>
        </w:r>
      </w:hyperlink>
    </w:p>
    <w:p>
      <w:pPr>
        <w:pStyle w:val="TOC1"/>
        <w:tabs>
          <w:tab w:val="right" w:leader="dot" w:pos="8306"/>
        </w:tabs>
      </w:pPr>
      <w:hyperlink w:anchor="_Toc341" w:history="1">
        <w:r>
          <w:rPr>
            <w:rFonts w:ascii="仿宋" w:eastAsia="仿宋" w:hAnsi="仿宋" w:cs="仿宋" w:hint="eastAsia"/>
            <w:lang w:eastAsia="zh-CN"/>
          </w:rPr>
          <w:t>八、安全与应急管理</w:t>
        </w:r>
        <w:r>
          <w:tab/>
        </w:r>
        <w:r>
          <w:fldChar w:fldCharType="begin"/>
        </w:r>
        <w:r>
          <w:instrText xml:space="preserve"> PAGEREF _Toc341 \h </w:instrText>
        </w:r>
        <w:r>
          <w:fldChar w:fldCharType="separate"/>
        </w:r>
        <w:r>
          <w:t>50</w:t>
        </w:r>
        <w:r>
          <w:fldChar w:fldCharType="end"/>
        </w:r>
      </w:hyperlink>
    </w:p>
    <w:p>
      <w:pPr>
        <w:pStyle w:val="TOC2"/>
        <w:tabs>
          <w:tab w:val="right" w:leader="dot" w:pos="8306"/>
        </w:tabs>
      </w:pPr>
      <w:hyperlink w:anchor="_Toc644" w:history="1">
        <w:r>
          <w:rPr>
            <w:rFonts w:ascii="仿宋" w:eastAsia="仿宋" w:hAnsi="仿宋" w:cs="仿宋" w:hint="eastAsia"/>
            <w:lang w:eastAsia="zh-CN"/>
          </w:rPr>
          <w:t>(一)、安全生产管理</w:t>
        </w:r>
        <w:r>
          <w:tab/>
        </w:r>
        <w:r>
          <w:fldChar w:fldCharType="begin"/>
        </w:r>
        <w:r>
          <w:instrText xml:space="preserve"> PAGEREF _Toc644 \h </w:instrText>
        </w:r>
        <w:r>
          <w:fldChar w:fldCharType="separate"/>
        </w:r>
        <w:r>
          <w:t>50</w:t>
        </w:r>
        <w:r>
          <w:fldChar w:fldCharType="end"/>
        </w:r>
      </w:hyperlink>
    </w:p>
    <w:p>
      <w:pPr>
        <w:pStyle w:val="TOC2"/>
        <w:tabs>
          <w:tab w:val="right" w:leader="dot" w:pos="8306"/>
        </w:tabs>
      </w:pPr>
      <w:hyperlink w:anchor="_Toc32403" w:history="1">
        <w:r>
          <w:rPr>
            <w:rFonts w:ascii="仿宋" w:eastAsia="仿宋" w:hAnsi="仿宋" w:cs="仿宋" w:hint="eastAsia"/>
            <w:lang w:eastAsia="zh-CN"/>
          </w:rPr>
          <w:t>(二)、应急预案与响应</w:t>
        </w:r>
        <w:r>
          <w:tab/>
        </w:r>
        <w:r>
          <w:fldChar w:fldCharType="begin"/>
        </w:r>
        <w:r>
          <w:instrText xml:space="preserve"> PAGEREF _Toc32403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1" w:history="1">
        <w:r>
          <w:rPr>
            <w:rFonts w:ascii="仿宋" w:eastAsia="仿宋" w:hAnsi="仿宋" w:cs="仿宋" w:hint="eastAsia"/>
            <w:lang w:eastAsia="zh-CN"/>
          </w:rPr>
          <w:t>九、土地利用与规划方案</w:t>
        </w:r>
        <w:r>
          <w:tab/>
        </w:r>
        <w:r>
          <w:fldChar w:fldCharType="begin"/>
        </w:r>
        <w:r>
          <w:instrText xml:space="preserve"> PAGEREF _Toc2881 \h </w:instrText>
        </w:r>
        <w:r>
          <w:fldChar w:fldCharType="separate"/>
        </w:r>
        <w:r>
          <w:t>53</w:t>
        </w:r>
        <w:r>
          <w:fldChar w:fldCharType="end"/>
        </w:r>
      </w:hyperlink>
    </w:p>
    <w:p>
      <w:pPr>
        <w:pStyle w:val="TOC2"/>
        <w:tabs>
          <w:tab w:val="right" w:leader="dot" w:pos="8306"/>
        </w:tabs>
      </w:pPr>
      <w:hyperlink w:anchor="_Toc9109" w:history="1">
        <w:r>
          <w:rPr>
            <w:rFonts w:ascii="仿宋" w:eastAsia="仿宋" w:hAnsi="仿宋" w:cs="仿宋" w:hint="eastAsia"/>
            <w:lang w:eastAsia="zh-CN"/>
          </w:rPr>
          <w:t>(一)、项目用地情况分析</w:t>
        </w:r>
        <w:r>
          <w:tab/>
        </w:r>
        <w:r>
          <w:fldChar w:fldCharType="begin"/>
        </w:r>
        <w:r>
          <w:instrText xml:space="preserve"> PAGEREF _Toc9109 \h </w:instrText>
        </w:r>
        <w:r>
          <w:fldChar w:fldCharType="separate"/>
        </w:r>
        <w:r>
          <w:t>53</w:t>
        </w:r>
        <w:r>
          <w:fldChar w:fldCharType="end"/>
        </w:r>
      </w:hyperlink>
    </w:p>
    <w:p>
      <w:pPr>
        <w:pStyle w:val="TOC2"/>
        <w:tabs>
          <w:tab w:val="right" w:leader="dot" w:pos="8306"/>
        </w:tabs>
      </w:pPr>
      <w:hyperlink w:anchor="_Toc7345" w:history="1">
        <w:r>
          <w:rPr>
            <w:rFonts w:ascii="仿宋" w:eastAsia="仿宋" w:hAnsi="仿宋" w:cs="仿宋" w:hint="eastAsia"/>
            <w:lang w:eastAsia="zh-CN"/>
          </w:rPr>
          <w:t>(二)、土地利用规划方案</w:t>
        </w:r>
        <w:r>
          <w:tab/>
        </w:r>
        <w:r>
          <w:fldChar w:fldCharType="begin"/>
        </w:r>
        <w:r>
          <w:instrText xml:space="preserve"> PAGEREF _Toc7345 \h </w:instrText>
        </w:r>
        <w:r>
          <w:fldChar w:fldCharType="separate"/>
        </w:r>
        <w:r>
          <w:t>54</w:t>
        </w:r>
        <w:r>
          <w:fldChar w:fldCharType="end"/>
        </w:r>
      </w:hyperlink>
    </w:p>
    <w:p>
      <w:pPr>
        <w:pStyle w:val="TOC1"/>
        <w:tabs>
          <w:tab w:val="right" w:leader="dot" w:pos="8306"/>
        </w:tabs>
      </w:pPr>
      <w:hyperlink w:anchor="_Toc13189" w:history="1">
        <w:r>
          <w:rPr>
            <w:rFonts w:ascii="仿宋" w:eastAsia="仿宋" w:hAnsi="仿宋" w:cs="仿宋" w:hint="eastAsia"/>
            <w:lang w:eastAsia="zh-CN"/>
          </w:rPr>
          <w:t>十、经济效益与社会效益优化</w:t>
        </w:r>
        <w:r>
          <w:tab/>
        </w:r>
        <w:r>
          <w:fldChar w:fldCharType="begin"/>
        </w:r>
        <w:r>
          <w:instrText xml:space="preserve"> PAGEREF _Toc13189 \h </w:instrText>
        </w:r>
        <w:r>
          <w:fldChar w:fldCharType="separate"/>
        </w:r>
        <w:r>
          <w:t>55</w:t>
        </w:r>
        <w:r>
          <w:fldChar w:fldCharType="end"/>
        </w:r>
      </w:hyperlink>
    </w:p>
    <w:p>
      <w:pPr>
        <w:pStyle w:val="TOC2"/>
        <w:tabs>
          <w:tab w:val="right" w:leader="dot" w:pos="8306"/>
        </w:tabs>
      </w:pPr>
      <w:hyperlink w:anchor="_Toc20285" w:history="1">
        <w:r>
          <w:rPr>
            <w:rFonts w:ascii="仿宋" w:eastAsia="仿宋" w:hAnsi="仿宋" w:cs="仿宋" w:hint="eastAsia"/>
            <w:lang w:eastAsia="zh-CN"/>
          </w:rPr>
          <w:t>(一)、经济效益提升策略</w:t>
        </w:r>
        <w:r>
          <w:tab/>
        </w:r>
        <w:r>
          <w:fldChar w:fldCharType="begin"/>
        </w:r>
        <w:r>
          <w:instrText xml:space="preserve"> PAGEREF _Toc20285 \h </w:instrText>
        </w:r>
        <w:r>
          <w:fldChar w:fldCharType="separate"/>
        </w:r>
        <w:r>
          <w:t>55</w:t>
        </w:r>
        <w:r>
          <w:fldChar w:fldCharType="end"/>
        </w:r>
      </w:hyperlink>
    </w:p>
    <w:p>
      <w:pPr>
        <w:pStyle w:val="TOC2"/>
        <w:tabs>
          <w:tab w:val="right" w:leader="dot" w:pos="8306"/>
        </w:tabs>
      </w:pPr>
      <w:hyperlink w:anchor="_Toc26479" w:history="1">
        <w:r>
          <w:rPr>
            <w:rFonts w:ascii="仿宋" w:eastAsia="仿宋" w:hAnsi="仿宋" w:cs="仿宋" w:hint="eastAsia"/>
            <w:lang w:eastAsia="zh-CN"/>
          </w:rPr>
          <w:t>(二)、社会效益增强方案</w:t>
        </w:r>
        <w:r>
          <w:tab/>
        </w:r>
        <w:r>
          <w:fldChar w:fldCharType="begin"/>
        </w:r>
        <w:r>
          <w:instrText xml:space="preserve"> PAGEREF _Toc26479 \h </w:instrText>
        </w:r>
        <w:r>
          <w:fldChar w:fldCharType="separate"/>
        </w:r>
        <w:r>
          <w:t>57</w:t>
        </w:r>
        <w:r>
          <w:fldChar w:fldCharType="end"/>
        </w:r>
      </w:hyperlink>
    </w:p>
    <w:p>
      <w:pPr>
        <w:pStyle w:val="TOC1"/>
        <w:tabs>
          <w:tab w:val="right" w:leader="dot" w:pos="8306"/>
        </w:tabs>
      </w:pPr>
      <w:hyperlink w:anchor="_Toc30971" w:history="1">
        <w:r>
          <w:rPr>
            <w:rFonts w:ascii="仿宋" w:eastAsia="仿宋" w:hAnsi="仿宋" w:cs="仿宋" w:hint="eastAsia"/>
            <w:lang w:eastAsia="zh-CN"/>
          </w:rPr>
          <w:t>十一、项目质量与标准</w:t>
        </w:r>
        <w:r>
          <w:tab/>
        </w:r>
        <w:r>
          <w:fldChar w:fldCharType="begin"/>
        </w:r>
        <w:r>
          <w:instrText xml:space="preserve"> PAGEREF _Toc30971 \h </w:instrText>
        </w:r>
        <w:r>
          <w:fldChar w:fldCharType="separate"/>
        </w:r>
        <w:r>
          <w:t>57</w:t>
        </w:r>
        <w:r>
          <w:fldChar w:fldCharType="end"/>
        </w:r>
      </w:hyperlink>
    </w:p>
    <w:p>
      <w:pPr>
        <w:pStyle w:val="TOC2"/>
        <w:tabs>
          <w:tab w:val="right" w:leader="dot" w:pos="8306"/>
        </w:tabs>
      </w:pPr>
      <w:hyperlink w:anchor="_Toc8538" w:history="1">
        <w:r>
          <w:rPr>
            <w:rFonts w:ascii="仿宋" w:eastAsia="仿宋" w:hAnsi="仿宋" w:cs="仿宋" w:hint="eastAsia"/>
            <w:lang w:eastAsia="zh-CN"/>
          </w:rPr>
          <w:t>(一)、质量保障体系</w:t>
        </w:r>
        <w:r>
          <w:tab/>
        </w:r>
        <w:r>
          <w:fldChar w:fldCharType="begin"/>
        </w:r>
        <w:r>
          <w:instrText xml:space="preserve"> PAGEREF _Toc8538 \h </w:instrText>
        </w:r>
        <w:r>
          <w:fldChar w:fldCharType="separate"/>
        </w:r>
        <w:r>
          <w:t>57</w:t>
        </w:r>
        <w:r>
          <w:fldChar w:fldCharType="end"/>
        </w:r>
      </w:hyperlink>
    </w:p>
    <w:p>
      <w:pPr>
        <w:pStyle w:val="TOC2"/>
        <w:tabs>
          <w:tab w:val="right" w:leader="dot" w:pos="8306"/>
        </w:tabs>
      </w:pPr>
      <w:hyperlink w:anchor="_Toc3810" w:history="1">
        <w:r>
          <w:rPr>
            <w:rFonts w:ascii="仿宋" w:eastAsia="仿宋" w:hAnsi="仿宋" w:cs="仿宋" w:hint="eastAsia"/>
            <w:lang w:eastAsia="zh-CN"/>
          </w:rPr>
          <w:t>(二)、标准化作业流程</w:t>
        </w:r>
        <w:r>
          <w:tab/>
        </w:r>
        <w:r>
          <w:fldChar w:fldCharType="begin"/>
        </w:r>
        <w:r>
          <w:instrText xml:space="preserve"> PAGEREF _Toc3810 \h </w:instrText>
        </w:r>
        <w:r>
          <w:fldChar w:fldCharType="separate"/>
        </w:r>
        <w:r>
          <w:t>59</w:t>
        </w:r>
        <w:r>
          <w:fldChar w:fldCharType="end"/>
        </w:r>
      </w:hyperlink>
    </w:p>
    <w:p>
      <w:pPr>
        <w:pStyle w:val="TOC2"/>
        <w:tabs>
          <w:tab w:val="right" w:leader="dot" w:pos="8306"/>
        </w:tabs>
      </w:pPr>
      <w:hyperlink w:anchor="_Toc22860" w:history="1">
        <w:r>
          <w:rPr>
            <w:rFonts w:ascii="仿宋" w:eastAsia="仿宋" w:hAnsi="仿宋" w:cs="仿宋" w:hint="eastAsia"/>
            <w:lang w:eastAsia="zh-CN"/>
          </w:rPr>
          <w:t>(三)、质量监控与评估</w:t>
        </w:r>
        <w:r>
          <w:tab/>
        </w:r>
        <w:r>
          <w:fldChar w:fldCharType="begin"/>
        </w:r>
        <w:r>
          <w:instrText xml:space="preserve"> PAGEREF _Toc22860 \h </w:instrText>
        </w:r>
        <w:r>
          <w:fldChar w:fldCharType="separate"/>
        </w:r>
        <w:r>
          <w:t>61</w:t>
        </w:r>
        <w:r>
          <w:fldChar w:fldCharType="end"/>
        </w:r>
      </w:hyperlink>
    </w:p>
    <w:p>
      <w:pPr>
        <w:pStyle w:val="TOC2"/>
        <w:tabs>
          <w:tab w:val="right" w:leader="dot" w:pos="8306"/>
        </w:tabs>
      </w:pPr>
      <w:hyperlink w:anchor="_Toc11324" w:history="1">
        <w:r>
          <w:rPr>
            <w:rFonts w:ascii="仿宋" w:eastAsia="仿宋" w:hAnsi="仿宋" w:cs="仿宋" w:hint="eastAsia"/>
            <w:lang w:eastAsia="zh-CN"/>
          </w:rPr>
          <w:t>(四)、质量改进计划</w:t>
        </w:r>
        <w:r>
          <w:tab/>
        </w:r>
        <w:r>
          <w:fldChar w:fldCharType="begin"/>
        </w:r>
        <w:r>
          <w:instrText xml:space="preserve"> PAGEREF _Toc11324 \h </w:instrText>
        </w:r>
        <w:r>
          <w:fldChar w:fldCharType="separate"/>
        </w:r>
        <w:r>
          <w:t>61</w:t>
        </w:r>
        <w:r>
          <w:fldChar w:fldCharType="end"/>
        </w:r>
      </w:hyperlink>
    </w:p>
    <w:p>
      <w:pPr>
        <w:pStyle w:val="TOC1"/>
        <w:tabs>
          <w:tab w:val="right" w:leader="dot" w:pos="8306"/>
        </w:tabs>
      </w:pPr>
      <w:hyperlink w:anchor="_Toc6997" w:history="1">
        <w:r>
          <w:rPr>
            <w:rFonts w:ascii="仿宋" w:eastAsia="仿宋" w:hAnsi="仿宋" w:cs="仿宋" w:hint="eastAsia"/>
            <w:lang w:eastAsia="zh-CN"/>
          </w:rPr>
          <w:t>十二、环境保护与治理方案</w:t>
        </w:r>
        <w:r>
          <w:tab/>
        </w:r>
        <w:r>
          <w:fldChar w:fldCharType="begin"/>
        </w:r>
        <w:r>
          <w:instrText xml:space="preserve"> PAGEREF _Toc6997 \h </w:instrText>
        </w:r>
        <w:r>
          <w:fldChar w:fldCharType="separate"/>
        </w:r>
        <w:r>
          <w:t>63</w:t>
        </w:r>
        <w:r>
          <w:fldChar w:fldCharType="end"/>
        </w:r>
      </w:hyperlink>
    </w:p>
    <w:p>
      <w:pPr>
        <w:pStyle w:val="TOC2"/>
        <w:tabs>
          <w:tab w:val="right" w:leader="dot" w:pos="8306"/>
        </w:tabs>
      </w:pPr>
      <w:hyperlink w:anchor="_Toc23294" w:history="1">
        <w:r>
          <w:rPr>
            <w:rFonts w:ascii="仿宋" w:eastAsia="仿宋" w:hAnsi="仿宋" w:cs="仿宋" w:hint="eastAsia"/>
            <w:lang w:eastAsia="zh-CN"/>
          </w:rPr>
          <w:t>(一)、项目环境影响评估</w:t>
        </w:r>
        <w:r>
          <w:tab/>
        </w:r>
        <w:r>
          <w:fldChar w:fldCharType="begin"/>
        </w:r>
        <w:r>
          <w:instrText xml:space="preserve"> PAGEREF _Toc23294 \h </w:instrText>
        </w:r>
        <w:r>
          <w:fldChar w:fldCharType="separate"/>
        </w:r>
        <w:r>
          <w:t>63</w:t>
        </w:r>
        <w:r>
          <w:fldChar w:fldCharType="end"/>
        </w:r>
      </w:hyperlink>
    </w:p>
    <w:p>
      <w:pPr>
        <w:pStyle w:val="TOC2"/>
        <w:tabs>
          <w:tab w:val="right" w:leader="dot" w:pos="8306"/>
        </w:tabs>
      </w:pPr>
      <w:hyperlink w:anchor="_Toc26391" w:history="1">
        <w:r>
          <w:rPr>
            <w:rFonts w:ascii="仿宋" w:eastAsia="仿宋" w:hAnsi="仿宋" w:cs="仿宋" w:hint="eastAsia"/>
            <w:lang w:eastAsia="zh-CN"/>
          </w:rPr>
          <w:t>(二)、环境保护措施与治理方案</w:t>
        </w:r>
        <w:r>
          <w:tab/>
        </w:r>
        <w:r>
          <w:fldChar w:fldCharType="begin"/>
        </w:r>
        <w:r>
          <w:instrText xml:space="preserve"> PAGEREF _Toc26391 \h </w:instrText>
        </w:r>
        <w:r>
          <w:fldChar w:fldCharType="separate"/>
        </w:r>
        <w:r>
          <w:t>63</w:t>
        </w:r>
        <w:r>
          <w:fldChar w:fldCharType="end"/>
        </w:r>
      </w:hyperlink>
    </w:p>
    <w:p>
      <w:pPr>
        <w:pStyle w:val="TOC1"/>
        <w:tabs>
          <w:tab w:val="right" w:leader="dot" w:pos="8306"/>
        </w:tabs>
      </w:pPr>
      <w:hyperlink w:anchor="_Toc19390" w:history="1">
        <w:r>
          <w:rPr>
            <w:rFonts w:ascii="仿宋" w:eastAsia="仿宋" w:hAnsi="仿宋" w:cs="仿宋" w:hint="eastAsia"/>
            <w:lang w:eastAsia="zh-CN"/>
          </w:rPr>
          <w:t>十三、合作与交流机制建立</w:t>
        </w:r>
        <w:r>
          <w:tab/>
        </w:r>
        <w:r>
          <w:fldChar w:fldCharType="begin"/>
        </w:r>
        <w:r>
          <w:instrText xml:space="preserve"> PAGEREF _Toc19390 \h </w:instrText>
        </w:r>
        <w:r>
          <w:fldChar w:fldCharType="separate"/>
        </w:r>
        <w:r>
          <w:t>64</w:t>
        </w:r>
        <w:r>
          <w:fldChar w:fldCharType="end"/>
        </w:r>
      </w:hyperlink>
    </w:p>
    <w:p>
      <w:pPr>
        <w:pStyle w:val="TOC2"/>
        <w:tabs>
          <w:tab w:val="right" w:leader="dot" w:pos="8306"/>
        </w:tabs>
      </w:pPr>
      <w:hyperlink w:anchor="_Toc1125" w:history="1">
        <w:r>
          <w:rPr>
            <w:rFonts w:ascii="仿宋" w:eastAsia="仿宋" w:hAnsi="仿宋" w:cs="仿宋" w:hint="eastAsia"/>
            <w:lang w:eastAsia="zh-CN"/>
          </w:rPr>
          <w:t>(一)、合作伙伴选择与合作方式</w:t>
        </w:r>
        <w:r>
          <w:tab/>
        </w:r>
        <w:r>
          <w:fldChar w:fldCharType="begin"/>
        </w:r>
        <w:r>
          <w:instrText xml:space="preserve"> PAGEREF _Toc1125 \h </w:instrText>
        </w:r>
        <w:r>
          <w:fldChar w:fldCharType="separate"/>
        </w:r>
        <w:r>
          <w:t>64</w:t>
        </w:r>
        <w:r>
          <w:fldChar w:fldCharType="end"/>
        </w:r>
      </w:hyperlink>
    </w:p>
    <w:p>
      <w:pPr>
        <w:pStyle w:val="TOC2"/>
        <w:tabs>
          <w:tab w:val="right" w:leader="dot" w:pos="8306"/>
        </w:tabs>
      </w:pPr>
      <w:hyperlink w:anchor="_Toc25166" w:history="1">
        <w:r>
          <w:rPr>
            <w:rFonts w:ascii="仿宋" w:eastAsia="仿宋" w:hAnsi="仿宋" w:cs="仿宋" w:hint="eastAsia"/>
            <w:lang w:eastAsia="zh-CN"/>
          </w:rPr>
          <w:t>(二)、交流与合作平台搭建</w:t>
        </w:r>
        <w:r>
          <w:tab/>
        </w:r>
        <w:r>
          <w:fldChar w:fldCharType="begin"/>
        </w:r>
        <w:r>
          <w:instrText xml:space="preserve"> PAGEREF _Toc25166 \h </w:instrText>
        </w:r>
        <w:r>
          <w:fldChar w:fldCharType="separate"/>
        </w:r>
        <w:r>
          <w:t>65</w:t>
        </w:r>
        <w:r>
          <w:fldChar w:fldCharType="end"/>
        </w:r>
      </w:hyperlink>
    </w:p>
    <w:p>
      <w:pPr>
        <w:pStyle w:val="TOC1"/>
        <w:tabs>
          <w:tab w:val="right" w:leader="dot" w:pos="8306"/>
        </w:tabs>
      </w:pPr>
      <w:hyperlink w:anchor="_Toc15847" w:history="1">
        <w:r>
          <w:rPr>
            <w:rFonts w:ascii="仿宋" w:eastAsia="仿宋" w:hAnsi="仿宋" w:cs="仿宋" w:hint="eastAsia"/>
            <w:lang w:eastAsia="zh-CN"/>
          </w:rPr>
          <w:t>十四、产业协同与集群发展</w:t>
        </w:r>
        <w:r>
          <w:tab/>
        </w:r>
        <w:r>
          <w:fldChar w:fldCharType="begin"/>
        </w:r>
        <w:r>
          <w:instrText xml:space="preserve"> PAGEREF _Toc15847 \h </w:instrText>
        </w:r>
        <w:r>
          <w:fldChar w:fldCharType="separate"/>
        </w:r>
        <w:r>
          <w:t>67</w:t>
        </w:r>
        <w:r>
          <w:fldChar w:fldCharType="end"/>
        </w:r>
      </w:hyperlink>
    </w:p>
    <w:p>
      <w:pPr>
        <w:pStyle w:val="TOC2"/>
        <w:tabs>
          <w:tab w:val="right" w:leader="dot" w:pos="8306"/>
        </w:tabs>
      </w:pPr>
      <w:hyperlink w:anchor="_Toc25679" w:history="1">
        <w:r>
          <w:rPr>
            <w:rFonts w:ascii="仿宋" w:eastAsia="仿宋" w:hAnsi="仿宋" w:cs="仿宋" w:hint="eastAsia"/>
            <w:lang w:eastAsia="zh-CN"/>
          </w:rPr>
          <w:t>(一)、产业协同机制建设</w:t>
        </w:r>
        <w:r>
          <w:tab/>
        </w:r>
        <w:r>
          <w:fldChar w:fldCharType="begin"/>
        </w:r>
        <w:r>
          <w:instrText xml:space="preserve"> PAGEREF _Toc25679 \h </w:instrText>
        </w:r>
        <w:r>
          <w:fldChar w:fldCharType="separate"/>
        </w:r>
        <w:r>
          <w:t>67</w:t>
        </w:r>
        <w:r>
          <w:fldChar w:fldCharType="end"/>
        </w:r>
      </w:hyperlink>
    </w:p>
    <w:p>
      <w:pPr>
        <w:pStyle w:val="TOC2"/>
        <w:tabs>
          <w:tab w:val="right" w:leader="dot" w:pos="8306"/>
        </w:tabs>
      </w:pPr>
      <w:hyperlink w:anchor="_Toc14830" w:history="1">
        <w:r>
          <w:rPr>
            <w:rFonts w:ascii="仿宋" w:eastAsia="仿宋" w:hAnsi="仿宋" w:cs="仿宋" w:hint="eastAsia"/>
            <w:lang w:eastAsia="zh-CN"/>
          </w:rPr>
          <w:t>(二)、产业集群培育与发展</w:t>
        </w:r>
        <w:r>
          <w:tab/>
        </w:r>
        <w:r>
          <w:fldChar w:fldCharType="begin"/>
        </w:r>
        <w:r>
          <w:instrText xml:space="preserve"> PAGEREF _Toc14830 \h </w:instrText>
        </w:r>
        <w:r>
          <w:fldChar w:fldCharType="separate"/>
        </w:r>
        <w:r>
          <w:t>68</w:t>
        </w:r>
        <w:r>
          <w:fldChar w:fldCharType="end"/>
        </w:r>
      </w:hyperlink>
    </w:p>
    <w:p>
      <w:pPr>
        <w:pStyle w:val="TOC1"/>
        <w:tabs>
          <w:tab w:val="right" w:leader="dot" w:pos="8306"/>
        </w:tabs>
      </w:pPr>
      <w:hyperlink w:anchor="_Toc16695" w:history="1">
        <w:r>
          <w:rPr>
            <w:rFonts w:ascii="仿宋" w:eastAsia="仿宋" w:hAnsi="仿宋" w:cs="仿宋" w:hint="eastAsia"/>
            <w:lang w:eastAsia="zh-CN"/>
          </w:rPr>
          <w:t>十五、项目施工方案</w:t>
        </w:r>
        <w:r>
          <w:tab/>
        </w:r>
        <w:r>
          <w:fldChar w:fldCharType="begin"/>
        </w:r>
        <w:r>
          <w:instrText xml:space="preserve"> PAGEREF _Toc16695 \h </w:instrText>
        </w:r>
        <w:r>
          <w:fldChar w:fldCharType="separate"/>
        </w:r>
        <w:r>
          <w:t>69</w:t>
        </w:r>
        <w:r>
          <w:fldChar w:fldCharType="end"/>
        </w:r>
      </w:hyperlink>
    </w:p>
    <w:p>
      <w:pPr>
        <w:pStyle w:val="TOC2"/>
        <w:tabs>
          <w:tab w:val="right" w:leader="dot" w:pos="8306"/>
        </w:tabs>
      </w:pPr>
      <w:hyperlink w:anchor="_Toc10974" w:history="1">
        <w:r>
          <w:rPr>
            <w:rFonts w:ascii="仿宋" w:eastAsia="仿宋" w:hAnsi="仿宋" w:cs="仿宋" w:hint="eastAsia"/>
            <w:lang w:eastAsia="zh-CN"/>
          </w:rPr>
          <w:t>(一)、施工组织设计</w:t>
        </w:r>
        <w:r>
          <w:tab/>
        </w:r>
        <w:r>
          <w:fldChar w:fldCharType="begin"/>
        </w:r>
        <w:r>
          <w:instrText xml:space="preserve"> PAGEREF _Toc10974 \h </w:instrText>
        </w:r>
        <w:r>
          <w:fldChar w:fldCharType="separate"/>
        </w:r>
        <w:r>
          <w:t>69</w:t>
        </w:r>
        <w:r>
          <w:fldChar w:fldCharType="end"/>
        </w:r>
      </w:hyperlink>
    </w:p>
    <w:p>
      <w:pPr>
        <w:pStyle w:val="TOC2"/>
        <w:tabs>
          <w:tab w:val="right" w:leader="dot" w:pos="8306"/>
        </w:tabs>
      </w:pPr>
      <w:hyperlink w:anchor="_Toc26520" w:history="1">
        <w:r>
          <w:rPr>
            <w:rFonts w:ascii="仿宋" w:eastAsia="仿宋" w:hAnsi="仿宋" w:cs="仿宋" w:hint="eastAsia"/>
            <w:lang w:eastAsia="zh-CN"/>
          </w:rPr>
          <w:t>(二)、施工工艺与技术路线</w:t>
        </w:r>
        <w:r>
          <w:tab/>
        </w:r>
        <w:r>
          <w:fldChar w:fldCharType="begin"/>
        </w:r>
        <w:r>
          <w:instrText xml:space="preserve"> PAGEREF _Toc26520 \h </w:instrText>
        </w:r>
        <w:r>
          <w:fldChar w:fldCharType="separate"/>
        </w:r>
        <w:r>
          <w:t>70</w:t>
        </w:r>
        <w:r>
          <w:fldChar w:fldCharType="end"/>
        </w:r>
      </w:hyperlink>
    </w:p>
    <w:p>
      <w:pPr>
        <w:pStyle w:val="TOC2"/>
        <w:tabs>
          <w:tab w:val="right" w:leader="dot" w:pos="8306"/>
        </w:tabs>
      </w:pPr>
      <w:hyperlink w:anchor="_Toc7116" w:history="1">
        <w:r>
          <w:rPr>
            <w:rFonts w:ascii="仿宋" w:eastAsia="仿宋" w:hAnsi="仿宋" w:cs="仿宋" w:hint="eastAsia"/>
            <w:lang w:eastAsia="zh-CN"/>
          </w:rPr>
          <w:t>(三)、关键节点施工计划</w:t>
        </w:r>
        <w:r>
          <w:tab/>
        </w:r>
        <w:r>
          <w:fldChar w:fldCharType="begin"/>
        </w:r>
        <w:r>
          <w:instrText xml:space="preserve"> PAGEREF _Toc7116 \h </w:instrText>
        </w:r>
        <w:r>
          <w:fldChar w:fldCharType="separate"/>
        </w:r>
        <w:r>
          <w:t>72</w:t>
        </w:r>
        <w:r>
          <w:fldChar w:fldCharType="end"/>
        </w:r>
      </w:hyperlink>
    </w:p>
    <w:p>
      <w:pPr>
        <w:pStyle w:val="TOC2"/>
        <w:tabs>
          <w:tab w:val="right" w:leader="dot" w:pos="8306"/>
        </w:tabs>
      </w:pPr>
      <w:hyperlink w:anchor="_Toc31158" w:history="1">
        <w:r>
          <w:rPr>
            <w:rFonts w:ascii="仿宋" w:eastAsia="仿宋" w:hAnsi="仿宋" w:cs="仿宋" w:hint="eastAsia"/>
            <w:lang w:eastAsia="zh-CN"/>
          </w:rPr>
          <w:t>(四)、施工现场管理</w:t>
        </w:r>
        <w:r>
          <w:tab/>
        </w:r>
        <w:r>
          <w:fldChar w:fldCharType="begin"/>
        </w:r>
        <w:r>
          <w:instrText xml:space="preserve"> PAGEREF _Toc31158 \h </w:instrText>
        </w:r>
        <w:r>
          <w:fldChar w:fldCharType="separate"/>
        </w:r>
        <w:r>
          <w:t>73</w:t>
        </w:r>
        <w:r>
          <w:fldChar w:fldCharType="end"/>
        </w:r>
      </w:hyperlink>
    </w:p>
    <w:p>
      <w:pPr>
        <w:pStyle w:val="TOC1"/>
        <w:tabs>
          <w:tab w:val="right" w:leader="dot" w:pos="8306"/>
        </w:tabs>
      </w:pPr>
      <w:hyperlink w:anchor="_Toc849" w:history="1">
        <w:r>
          <w:rPr>
            <w:rFonts w:ascii="仿宋" w:eastAsia="仿宋" w:hAnsi="仿宋" w:cs="仿宋" w:hint="eastAsia"/>
            <w:lang w:eastAsia="zh-CN"/>
          </w:rPr>
          <w:t>十六、质量管理与控制</w:t>
        </w:r>
        <w:r>
          <w:tab/>
        </w:r>
        <w:r>
          <w:fldChar w:fldCharType="begin"/>
        </w:r>
        <w:r>
          <w:instrText xml:space="preserve"> PAGEREF _Toc849 \h </w:instrText>
        </w:r>
        <w:r>
          <w:fldChar w:fldCharType="separate"/>
        </w:r>
        <w:r>
          <w:t>75</w:t>
        </w:r>
        <w:r>
          <w:fldChar w:fldCharType="end"/>
        </w:r>
      </w:hyperlink>
    </w:p>
    <w:p>
      <w:pPr>
        <w:pStyle w:val="TOC2"/>
        <w:tabs>
          <w:tab w:val="right" w:leader="dot" w:pos="8306"/>
        </w:tabs>
      </w:pPr>
      <w:hyperlink w:anchor="_Toc938" w:history="1">
        <w:r>
          <w:rPr>
            <w:rFonts w:ascii="仿宋" w:eastAsia="仿宋" w:hAnsi="仿宋" w:cs="仿宋" w:hint="eastAsia"/>
            <w:lang w:eastAsia="zh-CN"/>
          </w:rPr>
          <w:t>(一)、质量管理体系建设</w:t>
        </w:r>
        <w:r>
          <w:tab/>
        </w:r>
        <w:r>
          <w:fldChar w:fldCharType="begin"/>
        </w:r>
        <w:r>
          <w:instrText xml:space="preserve"> PAGEREF _Toc938 \h </w:instrText>
        </w:r>
        <w:r>
          <w:fldChar w:fldCharType="separate"/>
        </w:r>
        <w:r>
          <w:t>75</w:t>
        </w:r>
        <w:r>
          <w:fldChar w:fldCharType="end"/>
        </w:r>
      </w:hyperlink>
    </w:p>
    <w:p>
      <w:pPr>
        <w:pStyle w:val="TOC2"/>
        <w:tabs>
          <w:tab w:val="right" w:leader="dot" w:pos="8306"/>
        </w:tabs>
      </w:pPr>
      <w:hyperlink w:anchor="_Toc21910" w:history="1">
        <w:r>
          <w:rPr>
            <w:rFonts w:ascii="仿宋" w:eastAsia="仿宋" w:hAnsi="仿宋" w:cs="仿宋" w:hint="eastAsia"/>
            <w:lang w:eastAsia="zh-CN"/>
          </w:rPr>
          <w:t>(二)、质量控制措施</w:t>
        </w:r>
        <w:r>
          <w:tab/>
        </w:r>
        <w:r>
          <w:fldChar w:fldCharType="begin"/>
        </w:r>
        <w:r>
          <w:instrText xml:space="preserve"> PAGEREF _Toc21910 \h </w:instrText>
        </w:r>
        <w:r>
          <w:fldChar w:fldCharType="separate"/>
        </w:r>
        <w:r>
          <w:t>77</w:t>
        </w:r>
        <w:r>
          <w:fldChar w:fldCharType="end"/>
        </w:r>
      </w:hyperlink>
    </w:p>
    <w:p>
      <w:pPr>
        <w:pStyle w:val="TOC1"/>
        <w:tabs>
          <w:tab w:val="right" w:leader="dot" w:pos="8306"/>
        </w:tabs>
      </w:pPr>
      <w:hyperlink w:anchor="_Toc10138" w:history="1">
        <w:r>
          <w:rPr>
            <w:rFonts w:ascii="仿宋" w:eastAsia="仿宋" w:hAnsi="仿宋" w:cs="仿宋" w:hint="eastAsia"/>
            <w:lang w:eastAsia="zh-CN"/>
          </w:rPr>
          <w:t>十七、企业合规与伦理</w:t>
        </w:r>
        <w:r>
          <w:tab/>
        </w:r>
        <w:r>
          <w:fldChar w:fldCharType="begin"/>
        </w:r>
        <w:r>
          <w:instrText xml:space="preserve"> PAGEREF _Toc10138 \h </w:instrText>
        </w:r>
        <w:r>
          <w:fldChar w:fldCharType="separate"/>
        </w:r>
        <w:r>
          <w:t>78</w:t>
        </w:r>
        <w:r>
          <w:fldChar w:fldCharType="end"/>
        </w:r>
      </w:hyperlink>
    </w:p>
    <w:p>
      <w:pPr>
        <w:pStyle w:val="TOC2"/>
        <w:tabs>
          <w:tab w:val="right" w:leader="dot" w:pos="8306"/>
        </w:tabs>
      </w:pPr>
      <w:hyperlink w:anchor="_Toc22568" w:history="1">
        <w:r>
          <w:rPr>
            <w:rFonts w:ascii="仿宋" w:eastAsia="仿宋" w:hAnsi="仿宋" w:cs="仿宋" w:hint="eastAsia"/>
            <w:lang w:eastAsia="zh-CN"/>
          </w:rPr>
          <w:t>(一)、合规政策与程序</w:t>
        </w:r>
        <w:r>
          <w:tab/>
        </w:r>
        <w:r>
          <w:fldChar w:fldCharType="begin"/>
        </w:r>
        <w:r>
          <w:instrText xml:space="preserve"> PAGEREF _Toc22568 \h </w:instrText>
        </w:r>
        <w:r>
          <w:fldChar w:fldCharType="separate"/>
        </w:r>
        <w:r>
          <w:t>78</w:t>
        </w:r>
        <w:r>
          <w:fldChar w:fldCharType="end"/>
        </w:r>
      </w:hyperlink>
    </w:p>
    <w:p>
      <w:pPr>
        <w:pStyle w:val="TOC2"/>
        <w:tabs>
          <w:tab w:val="right" w:leader="dot" w:pos="8306"/>
        </w:tabs>
      </w:pPr>
      <w:hyperlink w:anchor="_Toc6362" w:history="1">
        <w:r>
          <w:rPr>
            <w:rFonts w:ascii="仿宋" w:eastAsia="仿宋" w:hAnsi="仿宋" w:cs="仿宋" w:hint="eastAsia"/>
            <w:lang w:eastAsia="zh-CN"/>
          </w:rPr>
          <w:t>(二)、伦理规范与培训</w:t>
        </w:r>
        <w:r>
          <w:tab/>
        </w:r>
        <w:r>
          <w:fldChar w:fldCharType="begin"/>
        </w:r>
        <w:r>
          <w:instrText xml:space="preserve"> PAGEREF _Toc6362 \h </w:instrText>
        </w:r>
        <w:r>
          <w:fldChar w:fldCharType="separate"/>
        </w:r>
        <w:r>
          <w:t>79</w:t>
        </w:r>
        <w:r>
          <w:fldChar w:fldCharType="end"/>
        </w:r>
      </w:hyperlink>
    </w:p>
    <w:p>
      <w:pPr>
        <w:pStyle w:val="TOC2"/>
        <w:tabs>
          <w:tab w:val="right" w:leader="dot" w:pos="8306"/>
        </w:tabs>
      </w:pPr>
      <w:hyperlink w:anchor="_Toc19743" w:history="1">
        <w:r>
          <w:rPr>
            <w:rFonts w:ascii="仿宋" w:eastAsia="仿宋" w:hAnsi="仿宋" w:cs="仿宋" w:hint="eastAsia"/>
            <w:lang w:eastAsia="zh-CN"/>
          </w:rPr>
          <w:t>(三)、合规风险评估</w:t>
        </w:r>
        <w:r>
          <w:tab/>
        </w:r>
        <w:r>
          <w:fldChar w:fldCharType="begin"/>
        </w:r>
        <w:r>
          <w:instrText xml:space="preserve"> PAGEREF _Toc19743 \h </w:instrText>
        </w:r>
        <w:r>
          <w:fldChar w:fldCharType="separate"/>
        </w:r>
        <w:r>
          <w:t>80</w:t>
        </w:r>
        <w:r>
          <w:fldChar w:fldCharType="end"/>
        </w:r>
      </w:hyperlink>
    </w:p>
    <w:p>
      <w:pPr>
        <w:pStyle w:val="TOC2"/>
        <w:tabs>
          <w:tab w:val="right" w:leader="dot" w:pos="8306"/>
        </w:tabs>
      </w:pPr>
      <w:hyperlink w:anchor="_Toc17649" w:history="1">
        <w:r>
          <w:rPr>
            <w:rFonts w:ascii="仿宋" w:eastAsia="仿宋" w:hAnsi="仿宋" w:cs="仿宋" w:hint="eastAsia"/>
            <w:lang w:eastAsia="zh-CN"/>
          </w:rPr>
          <w:t>(四)、合规监督与执行</w:t>
        </w:r>
        <w:r>
          <w:tab/>
        </w:r>
        <w:r>
          <w:fldChar w:fldCharType="begin"/>
        </w:r>
        <w:r>
          <w:instrText xml:space="preserve"> PAGEREF _Toc17649 \h </w:instrText>
        </w:r>
        <w:r>
          <w:fldChar w:fldCharType="separate"/>
        </w:r>
        <w:r>
          <w:t>81</w:t>
        </w:r>
        <w:r>
          <w:fldChar w:fldCharType="end"/>
        </w:r>
      </w:hyperlink>
    </w:p>
    <w:p>
      <w:pPr>
        <w:pStyle w:val="TOC1"/>
        <w:tabs>
          <w:tab w:val="right" w:leader="dot" w:pos="8306"/>
        </w:tabs>
      </w:pPr>
      <w:hyperlink w:anchor="_Toc30856" w:history="1">
        <w:r>
          <w:rPr>
            <w:rFonts w:ascii="仿宋" w:eastAsia="仿宋" w:hAnsi="仿宋" w:cs="仿宋" w:hint="eastAsia"/>
            <w:lang w:eastAsia="zh-CN"/>
          </w:rPr>
          <w:t>十八、设施与设备管理</w:t>
        </w:r>
        <w:r>
          <w:tab/>
        </w:r>
        <w:r>
          <w:fldChar w:fldCharType="begin"/>
        </w:r>
        <w:r>
          <w:instrText xml:space="preserve"> PAGEREF _Toc30856 \h </w:instrText>
        </w:r>
        <w:r>
          <w:fldChar w:fldCharType="separate"/>
        </w:r>
        <w:r>
          <w:t>82</w:t>
        </w:r>
        <w:r>
          <w:fldChar w:fldCharType="end"/>
        </w:r>
      </w:hyperlink>
    </w:p>
    <w:p>
      <w:pPr>
        <w:pStyle w:val="TOC2"/>
        <w:tabs>
          <w:tab w:val="right" w:leader="dot" w:pos="8306"/>
        </w:tabs>
      </w:pPr>
      <w:hyperlink w:anchor="_Toc16847" w:history="1">
        <w:r>
          <w:rPr>
            <w:rFonts w:ascii="仿宋" w:eastAsia="仿宋" w:hAnsi="仿宋" w:cs="仿宋" w:hint="eastAsia"/>
            <w:lang w:eastAsia="zh-CN"/>
          </w:rPr>
          <w:t>(一)、设施规划与配置</w:t>
        </w:r>
        <w:r>
          <w:tab/>
        </w:r>
        <w:r>
          <w:fldChar w:fldCharType="begin"/>
        </w:r>
        <w:r>
          <w:instrText xml:space="preserve"> PAGEREF _Toc16847 \h </w:instrText>
        </w:r>
        <w:r>
          <w:fldChar w:fldCharType="separate"/>
        </w:r>
        <w:r>
          <w:t>82</w:t>
        </w:r>
        <w:r>
          <w:fldChar w:fldCharType="end"/>
        </w:r>
      </w:hyperlink>
    </w:p>
    <w:p>
      <w:pPr>
        <w:pStyle w:val="TOC2"/>
        <w:tabs>
          <w:tab w:val="right" w:leader="dot" w:pos="8306"/>
        </w:tabs>
      </w:pPr>
      <w:hyperlink w:anchor="_Toc23107" w:history="1">
        <w:r>
          <w:rPr>
            <w:rFonts w:ascii="仿宋" w:eastAsia="仿宋" w:hAnsi="仿宋" w:cs="仿宋" w:hint="eastAsia"/>
            <w:lang w:eastAsia="zh-CN"/>
          </w:rPr>
          <w:t>(二)、设备采购与维护管理</w:t>
        </w:r>
        <w:r>
          <w:tab/>
        </w:r>
        <w:r>
          <w:fldChar w:fldCharType="begin"/>
        </w:r>
        <w:r>
          <w:instrText xml:space="preserve"> PAGEREF _Toc23107 \h </w:instrText>
        </w:r>
        <w:r>
          <w:fldChar w:fldCharType="separate"/>
        </w:r>
        <w:r>
          <w:t>83</w:t>
        </w:r>
        <w:r>
          <w:fldChar w:fldCharType="end"/>
        </w:r>
      </w:hyperlink>
    </w:p>
    <w:p>
      <w:pPr>
        <w:pStyle w:val="TOC2"/>
        <w:tabs>
          <w:tab w:val="right" w:leader="dot" w:pos="8306"/>
        </w:tabs>
      </w:pPr>
      <w:hyperlink w:anchor="_Toc4800" w:history="1">
        <w:r>
          <w:rPr>
            <w:rFonts w:ascii="仿宋" w:eastAsia="仿宋" w:hAnsi="仿宋" w:cs="仿宋" w:hint="eastAsia"/>
            <w:lang w:eastAsia="zh-CN"/>
          </w:rPr>
          <w:t>(三)、设施设备升级策略</w:t>
        </w:r>
        <w:r>
          <w:tab/>
        </w:r>
        <w:r>
          <w:fldChar w:fldCharType="begin"/>
        </w:r>
        <w:r>
          <w:instrText xml:space="preserve"> PAGEREF _Toc4800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0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力行业发展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7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174"/>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260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743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989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736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5140"/>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https://d.book118.com/986111010200010043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3543FF"/>
    <w:rsid w:val="643543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11101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2024-01-25T06:26:00Z</dcterms:created>
  <dcterms:modified xsi:type="dcterms:W3CDTF">2024-01-25T06:26:34Z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A3A8C233BACC4689809999573D709657_11</vt:lpwstr>
  </property>
  <property fmtid="{D5CDD505-2E9C-101B-9397-08002B2CF9AE}" pid="3" name="KSOProductBuildVer">
    <vt:lpwstr>2052-12.1.0.16250</vt:lpwstr>
  </property>
</Properties>
</file>