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3"/>
        <w:rPr>
          <w:rFonts w:ascii="Times New Roman"/>
          <w:sz w:val="25"/>
        </w:rPr>
      </w:pPr>
    </w:p>
    <w:p>
      <w:pPr>
        <w:pStyle w:val="BodyText"/>
        <w:spacing w:before="0"/>
        <w:ind w:left="3524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id="_x0000_i1025" style="width:139pt;height:24.25pt;mso-position-horizontal-relative:char;mso-position-vertical-relative:line" coordorigin="0,0" coordsize="2780,48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2780;height:485;position:absolute" stroked="f">
              <v:imagedata r:id="rId4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width:2780;height:485;position:absolute" filled="f" stroked="f">
              <v:textbox inset="0,0,0,0">
                <w:txbxContent>
                  <w:p>
                    <w:pPr>
                      <w:spacing w:before="0" w:line="485" w:lineRule="exact"/>
                      <w:ind w:left="2" w:right="0" w:firstLine="0"/>
                      <w:jc w:val="left"/>
                      <w:rPr>
                        <w:rFonts w:ascii="微软雅黑" w:eastAsia="微软雅黑" w:hint="eastAsia"/>
                        <w:b/>
                        <w:sz w:val="45"/>
                      </w:rPr>
                    </w:pPr>
                    <w:r>
                      <w:rPr>
                        <w:rFonts w:ascii="微软雅黑" w:eastAsia="微软雅黑" w:hint="eastAsia"/>
                        <w:b/>
                        <w:sz w:val="45"/>
                      </w:rPr>
                      <w:t>生物菌剂工程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7"/>
        <w:rPr>
          <w:rFonts w:ascii="Times New Roman"/>
          <w:sz w:val="19"/>
        </w:rPr>
      </w:pPr>
      <w:r>
        <w:pict>
          <v:group id="_x0000_s1028" style="width:175.8pt;height:26.25pt;margin-top:13.26pt;margin-left:214.11pt;mso-position-horizontal-relative:page;mso-wrap-distance-left:0;mso-wrap-distance-right:0;position:absolute;z-index:-251656192" coordorigin="4282,265" coordsize="3516,525">
            <v:shape id="_x0000_s1029" type="#_x0000_t75" style="width:3516;height:525;left:4282;position:absolute;top:265" stroked="f">
              <v:imagedata r:id="rId5" o:title=""/>
            </v:shape>
            <v:shape id="_x0000_s1030" type="#_x0000_t202" style="width:3516;height:525;left:4282;position:absolute;top:265" filled="f" stroked="f">
              <v:textbox inset="0,0,0,0">
                <w:txbxContent>
                  <w:p>
                    <w:pPr>
                      <w:spacing w:before="0" w:line="524" w:lineRule="exact"/>
                      <w:ind w:left="1" w:right="0" w:firstLine="0"/>
                      <w:jc w:val="left"/>
                      <w:rPr>
                        <w:rFonts w:ascii="微软雅黑" w:eastAsia="微软雅黑" w:hint="eastAsia"/>
                        <w:b/>
                        <w:sz w:val="49"/>
                      </w:rPr>
                    </w:pPr>
                    <w:r>
                      <w:rPr>
                        <w:rFonts w:ascii="微软雅黑" w:eastAsia="微软雅黑" w:hint="eastAsia"/>
                        <w:b/>
                        <w:sz w:val="49"/>
                      </w:rPr>
                      <w:t>可行性争论报告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Heading2"/>
        <w:spacing w:before="103"/>
        <w:ind w:left="0" w:right="347"/>
        <w:jc w:val="center"/>
      </w:pPr>
      <w:r>
        <w:pict>
          <v:group id="_x0000_s1031" style="width:59.1pt;height:15.75pt;margin-top:10.66pt;margin-left:232.95pt;mso-position-horizontal-relative:page;position:absolute;z-index:251658240" coordorigin="4659,213" coordsize="1182,315">
            <v:shape id="_x0000_s1032" type="#_x0000_t75" style="width:1182;height:315;left:4659;position:absolute;top:213" stroked="f">
              <v:imagedata r:id="rId6" o:title=""/>
            </v:shape>
            <v:shape id="_x0000_s1033" type="#_x0000_t202" style="width:1182;height:315;left:4659;position:absolute;top:213" filled="f" stroked="f">
              <v:textbox inset="0,0,0,0">
                <w:txbxContent>
                  <w:p>
                    <w:pPr>
                      <w:spacing w:before="0" w:line="314" w:lineRule="exact"/>
                      <w:ind w:left="6" w:right="0" w:firstLine="0"/>
                      <w:jc w:val="left"/>
                      <w:rPr>
                        <w:rFonts w:ascii="微软雅黑" w:eastAsia="微软雅黑" w:hint="eastAsia"/>
                        <w:b/>
                        <w:sz w:val="28"/>
                      </w:rPr>
                    </w:pPr>
                    <w:r>
                      <w:rPr>
                        <w:rFonts w:ascii="微软雅黑" w:eastAsia="微软雅黑" w:hint="eastAsia"/>
                        <w:b/>
                        <w:sz w:val="28"/>
                      </w:rPr>
                      <w:t>规划设计</w:t>
                    </w:r>
                  </w:p>
                </w:txbxContent>
              </v:textbox>
            </v:shape>
          </v:group>
        </w:pict>
      </w:r>
      <w:r>
        <w:pict>
          <v:group id="_x0000_s1034" style="width:59.1pt;height:15.75pt;margin-top:10.66pt;margin-left:311.81pt;mso-position-horizontal-relative:page;position:absolute;z-index:251659264" coordorigin="6236,213" coordsize="1182,315">
            <v:shape id="_x0000_s1035" type="#_x0000_t75" style="width:1182;height:315;left:6236;position:absolute;top:213" stroked="f">
              <v:imagedata r:id="rId7" o:title=""/>
            </v:shape>
            <v:shape id="_x0000_s1036" type="#_x0000_t202" style="width:1182;height:315;left:6236;position:absolute;top:213" filled="f" stroked="f">
              <v:textbox inset="0,0,0,0">
                <w:txbxContent>
                  <w:p>
                    <w:pPr>
                      <w:spacing w:before="0" w:line="314" w:lineRule="exact"/>
                      <w:ind w:left="6" w:right="0" w:firstLine="0"/>
                      <w:jc w:val="left"/>
                      <w:rPr>
                        <w:rFonts w:ascii="微软雅黑" w:eastAsia="微软雅黑" w:hint="eastAsia"/>
                        <w:b/>
                        <w:sz w:val="28"/>
                      </w:rPr>
                    </w:pPr>
                    <w:r>
                      <w:rPr>
                        <w:rFonts w:ascii="微软雅黑" w:eastAsia="微软雅黑" w:hint="eastAsia"/>
                        <w:b/>
                        <w:sz w:val="28"/>
                      </w:rPr>
                      <w:t>投资分析</w:t>
                    </w:r>
                  </w:p>
                </w:txbxContent>
              </v:textbox>
            </v:shape>
          </v:group>
        </w:pict>
      </w:r>
      <w:r>
        <w:rPr>
          <w:w w:val="108"/>
        </w:rPr>
        <w:t>/</w:t>
      </w:r>
    </w:p>
    <w:p>
      <w:pPr>
        <w:spacing w:after="0"/>
        <w:jc w:val="center"/>
        <w:sectPr>
          <w:headerReference w:type="default" r:id="rId8"/>
          <w:type w:val="continuous"/>
          <w:pgSz w:w="11920" w:h="16840"/>
          <w:pgMar w:top="1660" w:right="780" w:bottom="280" w:left="1120" w:header="1105" w:footer="708"/>
          <w:cols w:space="708"/>
        </w:sectPr>
      </w:pPr>
    </w:p>
    <w:p>
      <w:pPr>
        <w:pStyle w:val="BodyText"/>
        <w:spacing w:before="9"/>
        <w:rPr>
          <w:rFonts w:ascii="微软雅黑"/>
          <w:b/>
          <w:sz w:val="20"/>
        </w:rPr>
      </w:pPr>
    </w:p>
    <w:p>
      <w:pPr>
        <w:pStyle w:val="BodyText"/>
        <w:ind w:left="789" w:right="971"/>
        <w:jc w:val="center"/>
      </w:pPr>
      <w:r>
        <w:t>摘要</w:t>
      </w:r>
    </w:p>
    <w:p>
      <w:pPr>
        <w:pStyle w:val="BodyText"/>
        <w:spacing w:before="134"/>
        <w:ind w:left="148" w:right="3910"/>
        <w:jc w:val="center"/>
      </w:pPr>
      <w:r>
        <w:pict>
          <v:group id="_x0000_s1037" style="width:172.85pt;height:15.75pt;margin-top:10.52pt;margin-left:331.13pt;mso-position-horizontal-relative:page;position:absolute;z-index:251661312" coordorigin="6623,210" coordsize="3457,315">
            <v:shape id="_x0000_s1038" type="#_x0000_t75" style="width:3457;height:315;left:6622;position:absolute;top:210" stroked="f">
              <v:imagedata r:id="rId9" o:title=""/>
            </v:shape>
            <v:shape id="_x0000_s1039" type="#_x0000_t202" style="width:3457;height:315;left:6622;position:absolute;top:210" filled="f" stroked="f">
              <v:textbox inset="0,0,0,0">
                <w:txbxContent>
                  <w:p>
                    <w:pPr>
                      <w:spacing w:before="0" w:line="314" w:lineRule="exact"/>
                      <w:ind w:left="13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万元，其中：固定资产投资</w:t>
                    </w:r>
                  </w:p>
                </w:txbxContent>
              </v:textbox>
            </v:shape>
          </v:group>
        </w:pict>
      </w:r>
      <w:r>
        <w:rPr>
          <w:w w:val="102"/>
        </w:rPr>
        <w:t>该生物菌剂工程打算总投资</w:t>
      </w:r>
      <w:r>
        <w:rPr>
          <w:spacing w:val="-9"/>
        </w:rPr>
        <w:t xml:space="preserve"> </w:t>
      </w:r>
      <w:r>
        <w:rPr>
          <w:w w:val="91"/>
        </w:rPr>
        <w:t>19025</w:t>
      </w:r>
      <w:r>
        <w:rPr>
          <w:w w:val="183"/>
        </w:rPr>
        <w:t>.</w:t>
      </w:r>
      <w:r>
        <w:rPr>
          <w:w w:val="91"/>
        </w:rPr>
        <w:t>99</w:t>
      </w:r>
    </w:p>
    <w:p>
      <w:pPr>
        <w:pStyle w:val="BodyText"/>
        <w:spacing w:before="15"/>
        <w:rPr>
          <w:sz w:val="6"/>
        </w:rPr>
      </w:pPr>
    </w:p>
    <w:p>
      <w:pPr>
        <w:pStyle w:val="BodyText"/>
        <w:tabs>
          <w:tab w:val="left" w:pos="4373"/>
        </w:tabs>
        <w:ind w:left="233"/>
      </w:pPr>
      <w:r>
        <w:pict>
          <v:group id="_x0000_s1040" style="width:144.3pt;height:15.75pt;margin-top:4.32pt;margin-left:127.69pt;mso-position-horizontal-relative:page;position:absolute;z-index:-251650048" coordorigin="2554,86" coordsize="2886,315">
            <v:shape id="_x0000_s1041" type="#_x0000_t75" style="width:2886;height:315;left:2553;position:absolute;top:86" stroked="f">
              <v:imagedata r:id="rId10" o:title=""/>
            </v:shape>
            <v:shape id="_x0000_s1042" type="#_x0000_t202" style="width:2886;height:315;left:2553;position:absolute;top:86" filled="f" stroked="f">
              <v:textbox inset="0,0,0,0">
                <w:txbxContent>
                  <w:p>
                    <w:pPr>
                      <w:spacing w:before="0" w:line="314" w:lineRule="exact"/>
                      <w:ind w:left="13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万元，占工程总投资的</w:t>
                    </w:r>
                  </w:p>
                </w:txbxContent>
              </v:textbox>
            </v:shape>
          </v:group>
        </w:pict>
      </w:r>
      <w:r>
        <w:drawing>
          <wp:anchor distT="0" distB="0" distL="0" distR="0" simplePos="0" relativeHeight="251667456" behindDoc="1" locked="0" layoutInCell="1" allowOverlap="1">
            <wp:simplePos x="0" y="0"/>
            <wp:positionH relativeFrom="page">
              <wp:posOffset>4023978</wp:posOffset>
            </wp:positionH>
            <wp:positionV relativeFrom="paragraph">
              <wp:posOffset>54852</wp:posOffset>
            </wp:positionV>
            <wp:extent cx="925243" cy="199681"/>
            <wp:effectExtent l="0" t="0" r="0" b="0"/>
            <wp:wrapNone/>
            <wp:docPr id="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7.png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5243" cy="199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043" style="width:87.15pt;height:15.75pt;margin-top:4.32pt;margin-left:445.27pt;mso-position-horizontal-relative:page;position:absolute;z-index:251662336" coordorigin="8905,86" coordsize="1743,315">
            <v:shape id="_x0000_s1044" type="#_x0000_t75" style="width:1743;height:315;left:8905;position:absolute;top:86" stroked="f">
              <v:imagedata r:id="rId12" o:title=""/>
            </v:shape>
            <v:shape id="_x0000_s1045" type="#_x0000_t202" style="width:1743;height:315;left:8905;position:absolute;top:86" filled="f" stroked="f">
              <v:textbox inset="0,0,0,0">
                <w:txbxContent>
                  <w:p>
                    <w:pPr>
                      <w:spacing w:before="0" w:line="314" w:lineRule="exact"/>
                      <w:ind w:left="13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万元，占工程</w:t>
                    </w:r>
                  </w:p>
                </w:txbxContent>
              </v:textbox>
            </v:shape>
          </v:group>
        </w:pict>
      </w:r>
      <w:r>
        <w:rPr>
          <w:w w:val="91"/>
        </w:rPr>
        <w:t>13236</w:t>
      </w:r>
      <w:r>
        <w:rPr>
          <w:w w:val="183"/>
        </w:rPr>
        <w:t>.</w:t>
      </w:r>
      <w:r>
        <w:rPr>
          <w:w w:val="91"/>
        </w:rPr>
        <w:t>17</w:t>
      </w:r>
      <w:r>
        <w:tab/>
      </w:r>
      <w:r>
        <w:rPr>
          <w:w w:val="91"/>
        </w:rPr>
        <w:t>69</w:t>
      </w:r>
      <w:r>
        <w:rPr>
          <w:w w:val="183"/>
        </w:rPr>
        <w:t>.</w:t>
      </w:r>
      <w:r>
        <w:rPr>
          <w:w w:val="91"/>
        </w:rPr>
        <w:t>57</w:t>
      </w:r>
      <w:r>
        <w:rPr>
          <w:w w:val="57"/>
        </w:rPr>
        <w:t>%</w:t>
      </w:r>
      <w:r>
        <w:rPr>
          <w:w w:val="102"/>
        </w:rPr>
        <w:t>；流淌资金</w:t>
      </w:r>
      <w:r>
        <w:rPr>
          <w:spacing w:val="-9"/>
        </w:rPr>
        <w:t xml:space="preserve"> </w:t>
      </w:r>
      <w:r>
        <w:rPr>
          <w:w w:val="91"/>
        </w:rPr>
        <w:t>5789</w:t>
      </w:r>
      <w:r>
        <w:rPr>
          <w:w w:val="183"/>
        </w:rPr>
        <w:t>.</w:t>
      </w:r>
      <w:r>
        <w:rPr>
          <w:w w:val="91"/>
        </w:rPr>
        <w:t>82</w:t>
      </w:r>
    </w:p>
    <w:p>
      <w:pPr>
        <w:pStyle w:val="BodyText"/>
        <w:spacing w:before="17"/>
        <w:rPr>
          <w:sz w:val="6"/>
        </w:rPr>
      </w:pPr>
    </w:p>
    <w:p>
      <w:pPr>
        <w:pStyle w:val="BodyText"/>
        <w:ind w:left="233"/>
      </w:pPr>
      <w:r>
        <w:rPr>
          <w:w w:val="102"/>
        </w:rPr>
        <w:t>总投资的</w:t>
      </w:r>
      <w:r>
        <w:rPr>
          <w:spacing w:val="-5"/>
        </w:rPr>
        <w:t xml:space="preserve"> </w:t>
      </w:r>
      <w:r>
        <w:rPr>
          <w:w w:val="91"/>
        </w:rPr>
        <w:t>30</w:t>
      </w:r>
      <w:r>
        <w:rPr>
          <w:w w:val="183"/>
        </w:rPr>
        <w:t>.</w:t>
      </w:r>
      <w:r>
        <w:rPr>
          <w:w w:val="91"/>
        </w:rPr>
        <w:t>43</w:t>
      </w:r>
      <w:r>
        <w:rPr>
          <w:spacing w:val="-4"/>
          <w:w w:val="57"/>
        </w:rPr>
        <w:t>%</w:t>
      </w:r>
      <w:r>
        <w:rPr>
          <w:w w:val="102"/>
        </w:rPr>
        <w:t>。</w:t>
      </w:r>
    </w:p>
    <w:p>
      <w:pPr>
        <w:pStyle w:val="BodyText"/>
        <w:spacing w:before="15"/>
        <w:rPr>
          <w:sz w:val="6"/>
        </w:rPr>
      </w:pPr>
    </w:p>
    <w:p>
      <w:pPr>
        <w:pStyle w:val="BodyText"/>
        <w:tabs>
          <w:tab w:val="right" w:pos="7587"/>
        </w:tabs>
        <w:ind w:left="804"/>
      </w:pPr>
      <w:r>
        <w:pict>
          <v:group id="_x0000_s1046" style="width:115.75pt;height:15.75pt;margin-top:4.32pt;margin-left:259.78pt;mso-position-horizontal-relative:page;position:absolute;z-index:-251648000" coordorigin="5196,86" coordsize="2315,315">
            <v:shape id="_x0000_s1047" type="#_x0000_t75" style="width:2315;height:315;left:5195;position:absolute;top:86" stroked="f">
              <v:imagedata r:id="rId13" o:title=""/>
            </v:shape>
            <v:shape id="_x0000_s1048" type="#_x0000_t202" style="width:2315;height:315;left:5195;position:absolute;top:86" filled="f" stroked="f">
              <v:textbox inset="0,0,0,0">
                <w:txbxContent>
                  <w:p>
                    <w:pPr>
                      <w:spacing w:before="0" w:line="314" w:lineRule="exact"/>
                      <w:ind w:left="13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万元，总本钱费用</w:t>
                    </w:r>
                  </w:p>
                </w:txbxContent>
              </v:textbox>
            </v:shape>
          </v:group>
        </w:pict>
      </w:r>
      <w:r>
        <w:pict>
          <v:group id="_x0000_s1049" style="width:87.15pt;height:15.75pt;margin-top:4.32pt;margin-left:438.19pt;mso-position-horizontal-relative:page;position:absolute;z-index:251663360" coordorigin="8764,86" coordsize="1743,315">
            <v:shape id="_x0000_s1050" type="#_x0000_t75" style="width:1743;height:315;left:8763;position:absolute;top:86" stroked="f">
              <v:imagedata r:id="rId12" o:title=""/>
            </v:shape>
            <v:shape id="_x0000_s1051" type="#_x0000_t202" style="width:1743;height:315;left:8763;position:absolute;top:86" filled="f" stroked="f">
              <v:textbox inset="0,0,0,0">
                <w:txbxContent>
                  <w:p>
                    <w:pPr>
                      <w:spacing w:before="0" w:line="314" w:lineRule="exact"/>
                      <w:ind w:left="13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万元，税金及</w:t>
                    </w:r>
                  </w:p>
                </w:txbxContent>
              </v:textbox>
            </v:shape>
          </v:group>
        </w:pict>
      </w:r>
      <w:r>
        <w:pict>
          <v:group id="_x0000_s1052" style="width:101.45pt;height:15.75pt;margin-top:35.17pt;margin-left:309.77pt;mso-position-horizontal-relative:page;position:absolute;z-index:251664384" coordorigin="6195,703" coordsize="2029,315">
            <v:shape id="_x0000_s1053" type="#_x0000_t75" style="width:2029;height:315;left:6195;position:absolute;top:703" stroked="f">
              <v:imagedata r:id="rId14" o:title=""/>
            </v:shape>
            <v:shape id="_x0000_s1054" type="#_x0000_t202" style="width:2029;height:315;left:6195;position:absolute;top:703" filled="f" stroked="f">
              <v:textbox inset="0,0,0,0">
                <w:txbxContent>
                  <w:p>
                    <w:pPr>
                      <w:spacing w:before="0" w:line="314" w:lineRule="exact"/>
                      <w:ind w:left="13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万元，利税总额</w:t>
                    </w:r>
                  </w:p>
                </w:txbxContent>
              </v:textbox>
            </v:shape>
          </v:group>
        </w:pict>
      </w:r>
      <w:r>
        <w:pict>
          <v:group id="_x0000_s1055" style="width:58.6pt;height:15.75pt;margin-top:35.17pt;margin-left:473.9pt;mso-position-horizontal-relative:page;position:absolute;z-index:251665408" coordorigin="9478,703" coordsize="1172,315">
            <v:shape id="_x0000_s1056" type="#_x0000_t75" style="width:1172;height:315;left:9477;position:absolute;top:703" stroked="f">
              <v:imagedata r:id="rId15" o:title=""/>
            </v:shape>
            <v:shape id="_x0000_s1057" type="#_x0000_t202" style="width:1172;height:315;left:9477;position:absolute;top:703" filled="f" stroked="f">
              <v:textbox inset="0,0,0,0">
                <w:txbxContent>
                  <w:p>
                    <w:pPr>
                      <w:spacing w:before="0" w:line="314" w:lineRule="exact"/>
                      <w:ind w:left="13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万元，税</w:t>
                    </w:r>
                  </w:p>
                </w:txbxContent>
              </v:textbox>
            </v:shape>
          </v:group>
        </w:pict>
      </w:r>
      <w:r>
        <w:rPr>
          <w:w w:val="102"/>
        </w:rPr>
        <w:t>达产年营业收入</w:t>
      </w:r>
      <w:r>
        <w:rPr>
          <w:spacing w:val="-6"/>
        </w:rPr>
        <w:t xml:space="preserve"> </w:t>
      </w:r>
      <w:r>
        <w:rPr>
          <w:w w:val="91"/>
        </w:rPr>
        <w:t>44254</w:t>
      </w:r>
      <w:r>
        <w:rPr>
          <w:w w:val="183"/>
        </w:rPr>
        <w:t>.</w:t>
      </w:r>
      <w:r>
        <w:rPr>
          <w:w w:val="91"/>
        </w:rPr>
        <w:t>00</w:t>
      </w:r>
      <w:r>
        <w:rPr>
          <w:rFonts w:ascii="Times New Roman" w:eastAsia="Times New Roman"/>
          <w:w w:val="102"/>
        </w:rPr>
        <w:t xml:space="preserve"> </w:t>
      </w:r>
      <w:r>
        <w:rPr>
          <w:rFonts w:ascii="Times New Roman" w:eastAsia="Times New Roman"/>
        </w:rPr>
        <w:tab/>
      </w:r>
      <w:r>
        <w:rPr>
          <w:w w:val="91"/>
        </w:rPr>
        <w:t>33216</w:t>
      </w:r>
      <w:r>
        <w:rPr>
          <w:w w:val="183"/>
        </w:rPr>
        <w:t>.</w:t>
      </w:r>
      <w:r>
        <w:rPr>
          <w:w w:val="91"/>
        </w:rPr>
        <w:t>30</w:t>
      </w:r>
    </w:p>
    <w:p>
      <w:pPr>
        <w:spacing w:after="0"/>
        <w:sectPr>
          <w:headerReference w:type="default" r:id="rId16"/>
          <w:pgSz w:w="11920" w:h="16840"/>
          <w:pgMar w:top="1660" w:right="780" w:bottom="280" w:left="1120" w:header="1105" w:footer="0"/>
          <w:pgNumType w:start="2"/>
          <w:cols w:space="708"/>
        </w:sectPr>
      </w:pPr>
    </w:p>
    <w:p>
      <w:pPr>
        <w:pStyle w:val="BodyText"/>
        <w:spacing w:before="129"/>
        <w:ind w:left="233"/>
      </w:pPr>
      <w:r>
        <w:pict>
          <v:group id="_x0000_s1058" style="width:101.45pt;height:15.75pt;margin-top:10.27pt;margin-left:145.58pt;mso-position-horizontal-relative:page;position:absolute;z-index:251669504" coordorigin="2912,205" coordsize="2029,315">
            <v:shape id="_x0000_s1059" type="#_x0000_t75" style="width:2029;height:315;left:2911;position:absolute;top:205" stroked="f">
              <v:imagedata r:id="rId14" o:title=""/>
            </v:shape>
            <v:shape id="_x0000_s1060" type="#_x0000_t202" style="width:2029;height:315;left:2911;position:absolute;top:205" filled="f" stroked="f">
              <v:textbox inset="0,0,0,0">
                <w:txbxContent>
                  <w:p>
                    <w:pPr>
                      <w:spacing w:before="0" w:line="314" w:lineRule="exact"/>
                      <w:ind w:left="13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万元，利润总额</w:t>
                    </w:r>
                  </w:p>
                </w:txbxContent>
              </v:textbox>
            </v:shape>
          </v:group>
        </w:pict>
      </w:r>
      <w:r>
        <w:rPr>
          <w:w w:val="102"/>
        </w:rPr>
        <w:t>附加</w:t>
      </w:r>
      <w:r>
        <w:rPr>
          <w:spacing w:val="-5"/>
        </w:rPr>
        <w:t xml:space="preserve"> </w:t>
      </w:r>
      <w:r>
        <w:rPr>
          <w:w w:val="91"/>
        </w:rPr>
        <w:t>360</w:t>
      </w:r>
      <w:r>
        <w:rPr>
          <w:w w:val="183"/>
        </w:rPr>
        <w:t>.</w:t>
      </w:r>
      <w:r>
        <w:rPr>
          <w:w w:val="91"/>
        </w:rPr>
        <w:t>03</w:t>
      </w:r>
    </w:p>
    <w:p>
      <w:pPr>
        <w:pStyle w:val="BodyText"/>
        <w:spacing w:before="129"/>
        <w:ind w:left="233"/>
      </w:pPr>
      <w:r>
        <w:br w:type="column"/>
      </w:r>
      <w:r>
        <w:rPr>
          <w:w w:val="91"/>
        </w:rPr>
        <w:t>11037</w:t>
      </w:r>
      <w:r>
        <w:rPr>
          <w:w w:val="183"/>
        </w:rPr>
        <w:t>.</w:t>
      </w:r>
      <w:r>
        <w:rPr>
          <w:w w:val="91"/>
        </w:rPr>
        <w:t>70</w:t>
      </w:r>
    </w:p>
    <w:p>
      <w:pPr>
        <w:pStyle w:val="BodyText"/>
        <w:spacing w:before="129"/>
        <w:ind w:left="233"/>
      </w:pPr>
      <w:r>
        <w:br w:type="column"/>
      </w:r>
      <w:r>
        <w:rPr>
          <w:w w:val="91"/>
        </w:rPr>
        <w:t>12920</w:t>
      </w:r>
      <w:r>
        <w:rPr>
          <w:w w:val="183"/>
        </w:rPr>
        <w:t>.</w:t>
      </w:r>
      <w:r>
        <w:rPr>
          <w:w w:val="91"/>
        </w:rPr>
        <w:t>17</w:t>
      </w:r>
    </w:p>
    <w:p>
      <w:pPr>
        <w:spacing w:after="0"/>
        <w:sectPr>
          <w:headerReference w:type="default" r:id="rId17"/>
          <w:type w:val="continuous"/>
          <w:pgSz w:w="11920" w:h="16840"/>
          <w:pgMar w:top="1660" w:right="780" w:bottom="280" w:left="1120" w:header="708" w:footer="708"/>
          <w:pgNumType w:start="3"/>
          <w:cols w:num="3" w:space="708" w:equalWidth="0">
            <w:col w:w="1776" w:space="1867"/>
            <w:col w:w="1417" w:space="1866"/>
            <w:col w:w="3094" w:space="0"/>
          </w:cols>
        </w:sectPr>
      </w:pPr>
    </w:p>
    <w:p>
      <w:pPr>
        <w:pStyle w:val="BodyText"/>
        <w:tabs>
          <w:tab w:val="right" w:pos="6444"/>
        </w:tabs>
        <w:spacing w:before="129"/>
        <w:ind w:left="233"/>
      </w:pPr>
      <w:r>
        <w:pict>
          <v:group id="_x0000_s1061" style="width:144.3pt;height:15.75pt;margin-top:10.27pt;margin-left:181.22pt;mso-position-horizontal-relative:page;position:absolute;z-index:-251644928" coordorigin="3624,205" coordsize="2886,315">
            <v:shape id="_x0000_s1062" type="#_x0000_t75" style="width:2886;height:315;left:3624;position:absolute;top:205" stroked="f">
              <v:imagedata r:id="rId10" o:title=""/>
            </v:shape>
            <v:shape id="_x0000_s1063" type="#_x0000_t202" style="width:2886;height:315;left:3624;position:absolute;top:205" filled="f" stroked="f">
              <v:textbox inset="0,0,0,0">
                <w:txbxContent>
                  <w:p>
                    <w:pPr>
                      <w:spacing w:before="0" w:line="314" w:lineRule="exact"/>
                      <w:ind w:left="13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万元，达产年纳税总额</w:t>
                    </w:r>
                  </w:p>
                </w:txbxContent>
              </v:textbox>
            </v:shape>
          </v:group>
        </w:pict>
      </w:r>
      <w:r>
        <w:pict>
          <v:group id="_x0000_s1064" style="width:144.3pt;height:15.75pt;margin-top:10.27pt;margin-left:381pt;mso-position-horizontal-relative:page;position:absolute;z-index:251670528" coordorigin="7620,205" coordsize="2886,315">
            <v:shape id="_x0000_s1065" type="#_x0000_t75" style="width:2886;height:315;left:7620;position:absolute;top:205" stroked="f">
              <v:imagedata r:id="rId18" o:title=""/>
            </v:shape>
            <v:shape id="_x0000_s1066" type="#_x0000_t202" style="width:2886;height:315;left:7620;position:absolute;top:205" filled="f" stroked="f">
              <v:textbox inset="0,0,0,0">
                <w:txbxContent>
                  <w:p>
                    <w:pPr>
                      <w:spacing w:before="0" w:line="314" w:lineRule="exact"/>
                      <w:ind w:left="13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万元；达产年投资利润</w:t>
                    </w:r>
                  </w:p>
                </w:txbxContent>
              </v:textbox>
            </v:shape>
          </v:group>
        </w:pict>
      </w:r>
      <w:r>
        <w:rPr>
          <w:w w:val="102"/>
        </w:rPr>
        <w:t>后净利润</w:t>
      </w:r>
      <w:r>
        <w:rPr>
          <w:spacing w:val="-5"/>
        </w:rPr>
        <w:t xml:space="preserve"> </w:t>
      </w:r>
      <w:r>
        <w:rPr>
          <w:w w:val="91"/>
        </w:rPr>
        <w:t>8278</w:t>
      </w:r>
      <w:r>
        <w:rPr>
          <w:w w:val="183"/>
        </w:rPr>
        <w:t>.</w:t>
      </w:r>
      <w:r>
        <w:rPr>
          <w:w w:val="91"/>
        </w:rPr>
        <w:t>28</w:t>
      </w:r>
      <w:r>
        <w:rPr>
          <w:rFonts w:ascii="Times New Roman" w:eastAsia="Times New Roman"/>
          <w:w w:val="102"/>
        </w:rPr>
        <w:t xml:space="preserve"> </w:t>
      </w:r>
      <w:r>
        <w:rPr>
          <w:rFonts w:ascii="Times New Roman" w:eastAsia="Times New Roman"/>
        </w:rPr>
        <w:tab/>
      </w:r>
      <w:r>
        <w:rPr>
          <w:w w:val="91"/>
        </w:rPr>
        <w:t>4641</w:t>
      </w:r>
      <w:r>
        <w:rPr>
          <w:w w:val="183"/>
        </w:rPr>
        <w:t>.</w:t>
      </w:r>
      <w:r>
        <w:rPr>
          <w:w w:val="91"/>
        </w:rPr>
        <w:t>90</w:t>
      </w:r>
    </w:p>
    <w:p>
      <w:pPr>
        <w:pStyle w:val="BodyText"/>
        <w:spacing w:before="129"/>
        <w:ind w:left="233"/>
      </w:pPr>
      <w:r>
        <w:drawing>
          <wp:anchor distT="0" distB="0" distL="0" distR="0" simplePos="0" relativeHeight="251672576" behindDoc="1" locked="0" layoutInCell="1" allowOverlap="1">
            <wp:simplePos x="0" y="0"/>
            <wp:positionH relativeFrom="page">
              <wp:posOffset>1621700</wp:posOffset>
            </wp:positionH>
            <wp:positionV relativeFrom="paragraph">
              <wp:posOffset>130426</wp:posOffset>
            </wp:positionV>
            <wp:extent cx="1106633" cy="199681"/>
            <wp:effectExtent l="0" t="0" r="0" b="0"/>
            <wp:wrapNone/>
            <wp:docPr id="3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3.png"/>
                    <pic:cNvPicPr/>
                  </pic:nvPicPr>
                  <pic:blipFill>
                    <a:blip xmlns:r="http://schemas.openxmlformats.org/officeDocument/2006/relationships"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633" cy="199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3600" behindDoc="1" locked="0" layoutInCell="1" allowOverlap="1">
            <wp:simplePos x="0" y="0"/>
            <wp:positionH relativeFrom="page">
              <wp:posOffset>3297655</wp:posOffset>
            </wp:positionH>
            <wp:positionV relativeFrom="paragraph">
              <wp:posOffset>130426</wp:posOffset>
            </wp:positionV>
            <wp:extent cx="1106633" cy="199681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3.png"/>
                    <pic:cNvPicPr/>
                  </pic:nvPicPr>
                  <pic:blipFill>
                    <a:blip xmlns:r="http://schemas.openxmlformats.org/officeDocument/2006/relationships"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633" cy="199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4624" behindDoc="1" locked="0" layoutInCell="1" allowOverlap="1">
            <wp:simplePos x="0" y="0"/>
            <wp:positionH relativeFrom="page">
              <wp:posOffset>4975134</wp:posOffset>
            </wp:positionH>
            <wp:positionV relativeFrom="paragraph">
              <wp:posOffset>130426</wp:posOffset>
            </wp:positionV>
            <wp:extent cx="1469414" cy="199681"/>
            <wp:effectExtent l="0" t="0" r="0" b="0"/>
            <wp:wrapNone/>
            <wp:docPr id="7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14.png"/>
                    <pic:cNvPicPr/>
                  </pic:nvPicPr>
                  <pic:blipFill>
                    <a:blip xmlns:r="http://schemas.openxmlformats.org/officeDocument/2006/relationships"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9414" cy="199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2"/>
        </w:rPr>
        <w:t>率</w:t>
      </w:r>
      <w:r>
        <w:rPr>
          <w:spacing w:val="-5"/>
        </w:rPr>
        <w:t xml:space="preserve"> </w:t>
      </w:r>
      <w:r>
        <w:rPr>
          <w:w w:val="91"/>
        </w:rPr>
        <w:t>58</w:t>
      </w:r>
      <w:r>
        <w:rPr>
          <w:w w:val="183"/>
        </w:rPr>
        <w:t>.</w:t>
      </w:r>
      <w:r>
        <w:rPr>
          <w:w w:val="91"/>
        </w:rPr>
        <w:t>01</w:t>
      </w:r>
      <w:r>
        <w:rPr>
          <w:spacing w:val="-3"/>
          <w:w w:val="57"/>
        </w:rPr>
        <w:t>%</w:t>
      </w:r>
      <w:r>
        <w:rPr>
          <w:w w:val="102"/>
        </w:rPr>
        <w:t>，投资利税率</w:t>
      </w:r>
      <w:r>
        <w:rPr>
          <w:spacing w:val="-7"/>
        </w:rPr>
        <w:t xml:space="preserve"> </w:t>
      </w:r>
      <w:r>
        <w:rPr>
          <w:w w:val="91"/>
        </w:rPr>
        <w:t>67</w:t>
      </w:r>
      <w:r>
        <w:rPr>
          <w:w w:val="183"/>
        </w:rPr>
        <w:t>.</w:t>
      </w:r>
      <w:r>
        <w:rPr>
          <w:w w:val="91"/>
        </w:rPr>
        <w:t>91</w:t>
      </w:r>
      <w:r>
        <w:rPr>
          <w:spacing w:val="-3"/>
          <w:w w:val="57"/>
        </w:rPr>
        <w:t>%</w:t>
      </w:r>
      <w:r>
        <w:rPr>
          <w:w w:val="102"/>
        </w:rPr>
        <w:t>，投资回报率</w:t>
      </w:r>
      <w:r>
        <w:rPr>
          <w:spacing w:val="-7"/>
        </w:rPr>
        <w:t xml:space="preserve"> </w:t>
      </w:r>
      <w:r>
        <w:rPr>
          <w:w w:val="91"/>
        </w:rPr>
        <w:t>43</w:t>
      </w:r>
      <w:r>
        <w:rPr>
          <w:w w:val="183"/>
        </w:rPr>
        <w:t>.</w:t>
      </w:r>
      <w:r>
        <w:rPr>
          <w:w w:val="91"/>
        </w:rPr>
        <w:t>51</w:t>
      </w:r>
      <w:r>
        <w:rPr>
          <w:w w:val="57"/>
        </w:rPr>
        <w:t>%</w:t>
      </w:r>
      <w:r>
        <w:rPr>
          <w:w w:val="102"/>
        </w:rPr>
        <w:t>，全部投资回收期</w:t>
      </w:r>
    </w:p>
    <w:p>
      <w:pPr>
        <w:pStyle w:val="BodyText"/>
        <w:tabs>
          <w:tab w:val="left" w:pos="3231"/>
        </w:tabs>
        <w:spacing w:before="128"/>
        <w:ind w:left="233"/>
      </w:pPr>
      <w:r>
        <w:pict>
          <v:group id="_x0000_s1067" style="width:115.75pt;height:15.75pt;margin-top:10.22pt;margin-left:99.13pt;mso-position-horizontal-relative:page;position:absolute;z-index:-251640832" coordorigin="1983,204" coordsize="2315,315">
            <v:shape id="_x0000_s1068" type="#_x0000_t75" style="width:2315;height:315;left:1982;position:absolute;top:204" stroked="f">
              <v:imagedata r:id="rId21" o:title=""/>
            </v:shape>
            <v:shape id="_x0000_s1069" type="#_x0000_t202" style="width:2315;height:315;left:1982;position:absolute;top:204" filled="f" stroked="f">
              <v:textbox inset="0,0,0,0">
                <w:txbxContent>
                  <w:p>
                    <w:pPr>
                      <w:spacing w:before="0" w:line="314" w:lineRule="exact"/>
                      <w:ind w:left="13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年，供给就业职位</w:t>
                    </w:r>
                  </w:p>
                </w:txbxContent>
              </v:textbox>
            </v:shape>
          </v:group>
        </w:pict>
      </w:r>
      <w:r>
        <w:rPr>
          <w:w w:val="91"/>
        </w:rPr>
        <w:t>3</w:t>
      </w:r>
      <w:r>
        <w:rPr>
          <w:w w:val="183"/>
        </w:rPr>
        <w:t>.</w:t>
      </w:r>
      <w:r>
        <w:rPr>
          <w:w w:val="91"/>
        </w:rPr>
        <w:t>80</w:t>
      </w:r>
      <w:r>
        <w:tab/>
      </w:r>
      <w:r>
        <w:rPr>
          <w:w w:val="91"/>
        </w:rPr>
        <w:t>706</w:t>
      </w:r>
      <w:r>
        <w:rPr>
          <w:spacing w:val="-9"/>
        </w:rPr>
        <w:t xml:space="preserve"> </w:t>
      </w:r>
      <w:r>
        <w:rPr>
          <w:w w:val="102"/>
        </w:rPr>
        <w:t>个。</w:t>
      </w:r>
    </w:p>
    <w:p>
      <w:pPr>
        <w:pStyle w:val="BodyText"/>
        <w:spacing w:before="13"/>
        <w:rPr>
          <w:sz w:val="9"/>
        </w:rPr>
      </w:pPr>
      <w:r>
        <w:pict>
          <v:group id="_x0000_s1070" style="width:429.95pt;height:15.75pt;margin-top:10.45pt;margin-left:95.59pt;mso-position-horizontal-relative:page;mso-wrap-distance-left:0;mso-wrap-distance-right:0;position:absolute;z-index:-251639808" coordorigin="1912,209" coordsize="8599,315">
            <v:shape id="_x0000_s1071" type="#_x0000_t75" style="width:8599;height:315;left:1911;position:absolute;top:209" stroked="f">
              <v:imagedata r:id="rId22" o:title=""/>
            </v:shape>
            <v:shape id="_x0000_s1072" type="#_x0000_t202" style="width:8599;height:315;left:1911;position:absolute;top:209" filled="f" stroked="f">
              <v:textbox inset="0,0,0,0">
                <w:txbxContent>
                  <w:p>
                    <w:pPr>
                      <w:spacing w:before="0" w:line="314" w:lineRule="exact"/>
                      <w:ind w:left="13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重视施工设计工作的原则。严格执行国家相关法律、法规、标准，做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73" style="width:458.5pt;height:15.75pt;margin-top:41.24pt;margin-left:67.02pt;mso-position-horizontal-relative:page;mso-wrap-distance-left:0;mso-wrap-distance-right:0;position:absolute;z-index:-251638784" coordorigin="1340,825" coordsize="9170,315">
            <v:shape id="_x0000_s1074" type="#_x0000_t75" style="width:9170;height:315;left:1340;position:absolute;top:824" stroked="f">
              <v:imagedata r:id="rId23" o:title=""/>
            </v:shape>
            <v:shape id="_x0000_s1075" type="#_x0000_t202" style="width:9170;height:315;left:1340;position:absolute;top:824" filled="f" stroked="f">
              <v:textbox inset="0,0,0,0">
                <w:txbxContent>
                  <w:p>
                    <w:pPr>
                      <w:spacing w:before="0" w:line="314" w:lineRule="exact"/>
                      <w:ind w:left="13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好节能、环境保护、卫生、消防、安全等设计工作。同时，认真贯彻“安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76" style="width:458.5pt;height:15.75pt;margin-top:72.08pt;margin-left:67.02pt;mso-position-horizontal-relative:page;mso-wrap-distance-left:0;mso-wrap-distance-right:0;position:absolute;z-index:-251637760" coordorigin="1340,1442" coordsize="9170,315">
            <v:shape id="_x0000_s1077" type="#_x0000_t75" style="width:9170;height:315;left:1340;position:absolute;top:1441" stroked="f">
              <v:imagedata r:id="rId24" o:title=""/>
            </v:shape>
            <v:shape id="_x0000_s1078" type="#_x0000_t202" style="width:9170;height:315;left:1340;position:absolute;top:1441" filled="f" stroked="f">
              <v:textbox inset="0,0,0,0">
                <w:txbxContent>
                  <w:p>
                    <w:pPr>
                      <w:spacing w:before="0" w:line="314" w:lineRule="exact"/>
                      <w:ind w:left="13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全生产，预防为主”的方针，确保投资工程建成后符合国家职业安全卫生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79" style="width:215.7pt;height:15.75pt;margin-top:102.87pt;margin-left:67.02pt;mso-position-horizontal-relative:page;mso-wrap-distance-left:0;mso-wrap-distance-right:0;position:absolute;z-index:-251636736" coordorigin="1340,2057" coordsize="4314,315">
            <v:shape id="_x0000_s1080" type="#_x0000_t75" style="width:4314;height:315;left:1340;position:absolute;top:2057" stroked="f">
              <v:imagedata r:id="rId25" o:title=""/>
            </v:shape>
            <v:shape id="_x0000_s1081" type="#_x0000_t202" style="width:4314;height:315;left:1340;position:absolute;top:2057" filled="f" stroked="f">
              <v:textbox inset="0,0,0,0">
                <w:txbxContent>
                  <w:p>
                    <w:pPr>
                      <w:spacing w:before="0" w:line="314" w:lineRule="exact"/>
                      <w:ind w:left="13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的要求，保障职工的安全和安康。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197" w:line="304" w:lineRule="auto"/>
        <w:ind w:left="233" w:right="637" w:firstLine="571"/>
        <w:jc w:val="both"/>
      </w:pPr>
      <w:r>
        <w:t>工程根本状况、工程建设必要性分析、工程市场争论、产品规划及建设规模、工程选址可行性分析、工程工程设计说明、工程工艺先进性、工程环境保护和绿色生产分析、工程生产安全、建设及运营风险分析、节能</w:t>
      </w:r>
    </w:p>
    <w:p>
      <w:pPr>
        <w:pStyle w:val="BodyText"/>
        <w:spacing w:before="0" w:line="482" w:lineRule="exact"/>
        <w:ind w:left="233"/>
      </w:pPr>
      <w:r>
        <w:t>概况、工程实施打算、工程投资可行性分析、经济收益、工程综合结论等。</w:t>
      </w:r>
    </w:p>
    <w:p>
      <w:pPr>
        <w:spacing w:after="0" w:line="482" w:lineRule="exact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https://d.book118.com/986114141045010031</w:t>
        </w:r>
      </w:hyperlink>
    </w:p>
    <w:p>
      <w:pPr>
        <w:spacing w:after="0" w:line="482" w:lineRule="exact"/>
      </w:pPr>
    </w:p>
    <w:sectPr>
      <w:headerReference w:type="default" r:id="rId27"/>
      <w:type w:val="continuous"/>
      <w:pgSz w:w="11920" w:h="16840"/>
      <w:pgMar w:top="1660" w:right="780" w:bottom="280" w:left="1120" w:header="708" w:footer="708"/>
      <w:pgNumType w:start="4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Arial Unicode MS">
    <w:altName w:val="Arial Unicode MS"/>
    <w:charset w:val="86"/>
    <w:family w:val="swiss"/>
    <w:pitch w:val="variable"/>
    <w:sig w:usb0="00000000" w:usb1="00000000" w:usb2="00000000" w:usb3="00000000" w:csb0="00040000" w:csb1="00000000"/>
  </w:font>
  <w:font w:name="微软雅黑">
    <w:altName w:val="微软雅黑"/>
    <w:charset w:val="86"/>
    <w:family w:val="swiss"/>
    <w:pitch w:val="variable"/>
    <w:sig w:usb0="00000000" w:usb1="00000000" w:usb2="00000000" w:usb3="00000000" w:csb0="00040000" w:csb1="00000000"/>
  </w:font>
  <w:font w:name="Microsoft JhengHei">
    <w:altName w:val="Microsoft JhengHei"/>
    <w:charset w:val="00"/>
    <w:family w:val="swiss"/>
    <w:pitch w:val="variable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71.05pt;height:11.5pt;margin-top:54.76pt;margin-left:66.68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0" w:line="230" w:lineRule="exact"/>
                  <w:ind w:left="20" w:right="0" w:firstLine="0"/>
                  <w:jc w:val="left"/>
                  <w:rPr>
                    <w:sz w:val="19"/>
                  </w:rPr>
                </w:pPr>
              </w:p>
            </w:txbxContent>
          </v:textbox>
        </v:shape>
      </w:pict>
    </w:r>
    <w:r>
      <w:pict>
        <v:shape id="_x0000_s2050" type="#_x0000_t202" style="width:125.3pt;height:11.5pt;margin-top:54.76pt;margin-left:150.04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0" w:line="230" w:lineRule="exact"/>
                  <w:ind w:left="20" w:right="0" w:firstLine="0"/>
                  <w:jc w:val="left"/>
                  <w:rPr>
                    <w:sz w:val="19"/>
                  </w:rPr>
                </w:pPr>
                <w:r>
                  <w:rPr>
                    <w:w w:val="95"/>
                    <w:sz w:val="19"/>
                  </w:rPr>
                  <w:t>生物菌剂工程可行性争论报告</w:t>
                </w: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71.05pt;height:11.5pt;margin-top:54.76pt;margin-left:66.68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0" w:line="230" w:lineRule="exact"/>
                  <w:ind w:left="20" w:right="0" w:firstLine="0"/>
                  <w:jc w:val="left"/>
                  <w:rPr>
                    <w:sz w:val="19"/>
                  </w:rPr>
                </w:pPr>
              </w:p>
            </w:txbxContent>
          </v:textbox>
        </v:shape>
      </w:pict>
    </w:r>
    <w:r>
      <w:pict>
        <v:shape id="_x0000_s2052" type="#_x0000_t202" style="width:125.3pt;height:11.5pt;margin-top:54.76pt;margin-left:150.04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0" w:line="230" w:lineRule="exact"/>
                  <w:ind w:left="20" w:right="0" w:firstLine="0"/>
                  <w:jc w:val="left"/>
                  <w:rPr>
                    <w:sz w:val="19"/>
                  </w:rPr>
                </w:pPr>
                <w:r>
                  <w:rPr>
                    <w:w w:val="95"/>
                    <w:sz w:val="19"/>
                  </w:rPr>
                  <w:t>生物菌剂工程可行性争论报告</w:t>
                </w:r>
              </w:p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71.05pt;height:11.5pt;margin-top:54.76pt;margin-left:66.68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0" w:line="230" w:lineRule="exact"/>
                  <w:ind w:left="20" w:right="0" w:firstLine="0"/>
                  <w:jc w:val="left"/>
                  <w:rPr>
                    <w:sz w:val="19"/>
                  </w:rPr>
                </w:pPr>
              </w:p>
            </w:txbxContent>
          </v:textbox>
        </v:shape>
      </w:pict>
    </w:r>
    <w:r>
      <w:pict>
        <v:shape id="_x0000_s2054" type="#_x0000_t202" style="width:125.3pt;height:11.5pt;margin-top:54.76pt;margin-left:150.04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0" w:line="230" w:lineRule="exact"/>
                  <w:ind w:left="20" w:right="0" w:firstLine="0"/>
                  <w:jc w:val="left"/>
                  <w:rPr>
                    <w:sz w:val="19"/>
                  </w:rPr>
                </w:pPr>
                <w:r>
                  <w:rPr>
                    <w:w w:val="95"/>
                    <w:sz w:val="19"/>
                  </w:rPr>
                  <w:t>生物菌剂工程可行性争论报告</w:t>
                </w:r>
              </w:p>
            </w:txbxContent>
          </v:textbox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71.05pt;height:11.5pt;margin-top:54.76pt;margin-left:66.68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0" w:line="230" w:lineRule="exact"/>
                  <w:ind w:left="20" w:right="0" w:firstLine="0"/>
                  <w:jc w:val="left"/>
                  <w:rPr>
                    <w:sz w:val="19"/>
                  </w:rPr>
                </w:pPr>
              </w:p>
            </w:txbxContent>
          </v:textbox>
        </v:shape>
      </w:pict>
    </w:r>
    <w:r>
      <w:pict>
        <v:shape id="_x0000_s2056" type="#_x0000_t202" style="width:125.3pt;height:11.5pt;margin-top:54.76pt;margin-left:150.04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0" w:line="230" w:lineRule="exact"/>
                  <w:ind w:left="20" w:right="0" w:firstLine="0"/>
                  <w:jc w:val="left"/>
                  <w:rPr>
                    <w:sz w:val="19"/>
                  </w:rPr>
                </w:pPr>
                <w:r>
                  <w:rPr>
                    <w:w w:val="95"/>
                    <w:sz w:val="19"/>
                  </w:rPr>
                  <w:t>生物菌剂工程可行性争论报告</w:t>
                </w:r>
              </w:p>
            </w:txbxContent>
          </v:textbox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Unicode MS" w:eastAsia="Arial Unicode MS" w:hAnsi="Arial Unicode MS" w:cs="Arial Unicode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0"/>
    </w:pPr>
    <w:rPr>
      <w:rFonts w:ascii="Arial Unicode MS" w:eastAsia="Arial Unicode MS" w:hAnsi="Arial Unicode MS" w:cs="Arial Unicode MS"/>
      <w:sz w:val="28"/>
      <w:szCs w:val="28"/>
    </w:rPr>
  </w:style>
  <w:style w:type="paragraph" w:customStyle="1" w:styleId="Heading1">
    <w:name w:val="Heading 1"/>
    <w:basedOn w:val="Normal"/>
    <w:uiPriority w:val="1"/>
    <w:qFormat/>
    <w:pPr>
      <w:spacing w:before="1"/>
      <w:ind w:left="804"/>
      <w:outlineLvl w:val="1"/>
    </w:pPr>
    <w:rPr>
      <w:rFonts w:ascii="Arial Unicode MS" w:eastAsia="Arial Unicode MS" w:hAnsi="Arial Unicode MS" w:cs="Arial Unicode MS"/>
      <w:sz w:val="30"/>
      <w:szCs w:val="30"/>
    </w:rPr>
  </w:style>
  <w:style w:type="paragraph" w:customStyle="1" w:styleId="Heading2">
    <w:name w:val="Heading 2"/>
    <w:basedOn w:val="Normal"/>
    <w:uiPriority w:val="1"/>
    <w:qFormat/>
    <w:pPr>
      <w:ind w:left="798"/>
      <w:outlineLvl w:val="2"/>
    </w:pPr>
    <w:rPr>
      <w:rFonts w:ascii="微软雅黑" w:eastAsia="微软雅黑" w:hAnsi="微软雅黑" w:cs="微软雅黑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 Unicode MS" w:eastAsia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eader" Target="header2.xml" /><Relationship Id="rId17" Type="http://schemas.openxmlformats.org/officeDocument/2006/relationships/header" Target="header3.xml" /><Relationship Id="rId18" Type="http://schemas.openxmlformats.org/officeDocument/2006/relationships/image" Target="media/image12.png" /><Relationship Id="rId19" Type="http://schemas.openxmlformats.org/officeDocument/2006/relationships/image" Target="media/image13.png" /><Relationship Id="rId2" Type="http://schemas.openxmlformats.org/officeDocument/2006/relationships/webSettings" Target="webSettings.xml" /><Relationship Id="rId20" Type="http://schemas.openxmlformats.org/officeDocument/2006/relationships/image" Target="media/image14.png" /><Relationship Id="rId21" Type="http://schemas.openxmlformats.org/officeDocument/2006/relationships/image" Target="media/image15.png" /><Relationship Id="rId22" Type="http://schemas.openxmlformats.org/officeDocument/2006/relationships/image" Target="media/image16.png" /><Relationship Id="rId23" Type="http://schemas.openxmlformats.org/officeDocument/2006/relationships/image" Target="media/image17.png" /><Relationship Id="rId24" Type="http://schemas.openxmlformats.org/officeDocument/2006/relationships/image" Target="media/image18.png" /><Relationship Id="rId25" Type="http://schemas.openxmlformats.org/officeDocument/2006/relationships/image" Target="media/image19.png" /><Relationship Id="rId26" Type="http://schemas.openxmlformats.org/officeDocument/2006/relationships/hyperlink" Target="https://d.book118.com/986114141045010031" TargetMode="External" /><Relationship Id="rId27" Type="http://schemas.openxmlformats.org/officeDocument/2006/relationships/header" Target="header4.xml" /><Relationship Id="rId28" Type="http://schemas.openxmlformats.org/officeDocument/2006/relationships/theme" Target="theme/theme1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header" Target="header1.xml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2023-10-11T11:55:44Z</dcterms:created>
  <dcterms:modified xsi:type="dcterms:W3CDTF">2023-10-11T11:55:44Z</dcterms:modified>
</cp:coreProperties>
</file>