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家具配件项目建设总纲及方案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79" w:history="1">
        <w:r>
          <w:rPr>
            <w:rFonts w:ascii="仿宋" w:eastAsia="仿宋" w:hAnsi="仿宋" w:cs="仿宋" w:hint="eastAsia"/>
            <w:lang w:eastAsia="zh-CN"/>
          </w:rPr>
          <w:t>前言</w:t>
        </w:r>
        <w:r>
          <w:tab/>
        </w:r>
        <w:r>
          <w:fldChar w:fldCharType="begin"/>
        </w:r>
        <w:r>
          <w:instrText xml:space="preserve"> PAGEREF _Toc29579 \h </w:instrText>
        </w:r>
        <w:r>
          <w:fldChar w:fldCharType="separate"/>
        </w:r>
        <w:r>
          <w:t>3</w:t>
        </w:r>
        <w:r>
          <w:fldChar w:fldCharType="end"/>
        </w:r>
      </w:hyperlink>
    </w:p>
    <w:p>
      <w:pPr>
        <w:pStyle w:val="TOC1"/>
        <w:tabs>
          <w:tab w:val="right" w:leader="dot" w:pos="8306"/>
        </w:tabs>
      </w:pPr>
      <w:hyperlink w:anchor="_Toc16230" w:history="1">
        <w:r>
          <w:rPr>
            <w:rFonts w:ascii="仿宋" w:eastAsia="仿宋" w:hAnsi="仿宋" w:cs="仿宋" w:hint="eastAsia"/>
            <w:lang w:eastAsia="zh-CN"/>
          </w:rPr>
          <w:t>一、环境和生态影响分析</w:t>
        </w:r>
        <w:r>
          <w:tab/>
        </w:r>
        <w:r>
          <w:fldChar w:fldCharType="begin"/>
        </w:r>
        <w:r>
          <w:instrText xml:space="preserve"> PAGEREF _Toc16230 \h </w:instrText>
        </w:r>
        <w:r>
          <w:fldChar w:fldCharType="separate"/>
        </w:r>
        <w:r>
          <w:t>3</w:t>
        </w:r>
        <w:r>
          <w:fldChar w:fldCharType="end"/>
        </w:r>
      </w:hyperlink>
    </w:p>
    <w:p>
      <w:pPr>
        <w:pStyle w:val="TOC2"/>
        <w:tabs>
          <w:tab w:val="right" w:leader="dot" w:pos="8306"/>
        </w:tabs>
      </w:pPr>
      <w:hyperlink w:anchor="_Toc15538" w:history="1">
        <w:r>
          <w:rPr>
            <w:rFonts w:ascii="仿宋" w:eastAsia="仿宋" w:hAnsi="仿宋" w:cs="仿宋" w:hint="eastAsia"/>
            <w:lang w:eastAsia="zh-CN"/>
          </w:rPr>
          <w:t>(一)、环境和生态现状</w:t>
        </w:r>
        <w:r>
          <w:tab/>
        </w:r>
        <w:r>
          <w:fldChar w:fldCharType="begin"/>
        </w:r>
        <w:r>
          <w:instrText xml:space="preserve"> PAGEREF _Toc15538 \h </w:instrText>
        </w:r>
        <w:r>
          <w:fldChar w:fldCharType="separate"/>
        </w:r>
        <w:r>
          <w:t>3</w:t>
        </w:r>
        <w:r>
          <w:fldChar w:fldCharType="end"/>
        </w:r>
      </w:hyperlink>
    </w:p>
    <w:p>
      <w:pPr>
        <w:pStyle w:val="TOC2"/>
        <w:tabs>
          <w:tab w:val="right" w:leader="dot" w:pos="8306"/>
        </w:tabs>
      </w:pPr>
      <w:hyperlink w:anchor="_Toc9382" w:history="1">
        <w:r>
          <w:rPr>
            <w:rFonts w:ascii="仿宋" w:eastAsia="仿宋" w:hAnsi="仿宋" w:cs="仿宋" w:hint="eastAsia"/>
            <w:lang w:eastAsia="zh-CN"/>
          </w:rPr>
          <w:t>(二)、生态环境影响分析</w:t>
        </w:r>
        <w:r>
          <w:tab/>
        </w:r>
        <w:r>
          <w:fldChar w:fldCharType="begin"/>
        </w:r>
        <w:r>
          <w:instrText xml:space="preserve"> PAGEREF _Toc9382 \h </w:instrText>
        </w:r>
        <w:r>
          <w:fldChar w:fldCharType="separate"/>
        </w:r>
        <w:r>
          <w:t>4</w:t>
        </w:r>
        <w:r>
          <w:fldChar w:fldCharType="end"/>
        </w:r>
      </w:hyperlink>
    </w:p>
    <w:p>
      <w:pPr>
        <w:pStyle w:val="TOC2"/>
        <w:tabs>
          <w:tab w:val="right" w:leader="dot" w:pos="8306"/>
        </w:tabs>
      </w:pPr>
      <w:hyperlink w:anchor="_Toc1525" w:history="1">
        <w:r>
          <w:rPr>
            <w:rFonts w:ascii="仿宋" w:eastAsia="仿宋" w:hAnsi="仿宋" w:cs="仿宋" w:hint="eastAsia"/>
            <w:lang w:eastAsia="zh-CN"/>
          </w:rPr>
          <w:t>(三)、生态环境保护措施</w:t>
        </w:r>
        <w:r>
          <w:tab/>
        </w:r>
        <w:r>
          <w:fldChar w:fldCharType="begin"/>
        </w:r>
        <w:r>
          <w:instrText xml:space="preserve"> PAGEREF _Toc1525 \h </w:instrText>
        </w:r>
        <w:r>
          <w:fldChar w:fldCharType="separate"/>
        </w:r>
        <w:r>
          <w:t>6</w:t>
        </w:r>
        <w:r>
          <w:fldChar w:fldCharType="end"/>
        </w:r>
      </w:hyperlink>
    </w:p>
    <w:p>
      <w:pPr>
        <w:pStyle w:val="TOC2"/>
        <w:tabs>
          <w:tab w:val="right" w:leader="dot" w:pos="8306"/>
        </w:tabs>
      </w:pPr>
      <w:hyperlink w:anchor="_Toc11378" w:history="1">
        <w:r>
          <w:rPr>
            <w:rFonts w:ascii="仿宋" w:eastAsia="仿宋" w:hAnsi="仿宋" w:cs="仿宋" w:hint="eastAsia"/>
            <w:lang w:eastAsia="zh-CN"/>
          </w:rPr>
          <w:t>(四)、地质灾害影响分析</w:t>
        </w:r>
        <w:r>
          <w:tab/>
        </w:r>
        <w:r>
          <w:fldChar w:fldCharType="begin"/>
        </w:r>
        <w:r>
          <w:instrText xml:space="preserve"> PAGEREF _Toc11378 \h </w:instrText>
        </w:r>
        <w:r>
          <w:fldChar w:fldCharType="separate"/>
        </w:r>
        <w:r>
          <w:t>7</w:t>
        </w:r>
        <w:r>
          <w:fldChar w:fldCharType="end"/>
        </w:r>
      </w:hyperlink>
    </w:p>
    <w:p>
      <w:pPr>
        <w:pStyle w:val="TOC2"/>
        <w:tabs>
          <w:tab w:val="right" w:leader="dot" w:pos="8306"/>
        </w:tabs>
      </w:pPr>
      <w:hyperlink w:anchor="_Toc22511" w:history="1">
        <w:r>
          <w:rPr>
            <w:rFonts w:ascii="仿宋" w:eastAsia="仿宋" w:hAnsi="仿宋" w:cs="仿宋" w:hint="eastAsia"/>
            <w:lang w:eastAsia="zh-CN"/>
          </w:rPr>
          <w:t>(五)、特殊环境影响</w:t>
        </w:r>
        <w:r>
          <w:tab/>
        </w:r>
        <w:r>
          <w:fldChar w:fldCharType="begin"/>
        </w:r>
        <w:r>
          <w:instrText xml:space="preserve"> PAGEREF _Toc22511 \h </w:instrText>
        </w:r>
        <w:r>
          <w:fldChar w:fldCharType="separate"/>
        </w:r>
        <w:r>
          <w:t>9</w:t>
        </w:r>
        <w:r>
          <w:fldChar w:fldCharType="end"/>
        </w:r>
      </w:hyperlink>
    </w:p>
    <w:p>
      <w:pPr>
        <w:pStyle w:val="TOC1"/>
        <w:tabs>
          <w:tab w:val="right" w:leader="dot" w:pos="8306"/>
        </w:tabs>
      </w:pPr>
      <w:hyperlink w:anchor="_Toc15888" w:history="1">
        <w:r>
          <w:rPr>
            <w:rFonts w:ascii="仿宋" w:eastAsia="仿宋" w:hAnsi="仿宋" w:cs="仿宋" w:hint="eastAsia"/>
            <w:lang w:eastAsia="zh-CN"/>
          </w:rPr>
          <w:t>二、背景、必要性分析</w:t>
        </w:r>
        <w:r>
          <w:tab/>
        </w:r>
        <w:r>
          <w:fldChar w:fldCharType="begin"/>
        </w:r>
        <w:r>
          <w:instrText xml:space="preserve"> PAGEREF _Toc15888 \h </w:instrText>
        </w:r>
        <w:r>
          <w:fldChar w:fldCharType="separate"/>
        </w:r>
        <w:r>
          <w:t>10</w:t>
        </w:r>
        <w:r>
          <w:fldChar w:fldCharType="end"/>
        </w:r>
      </w:hyperlink>
    </w:p>
    <w:p>
      <w:pPr>
        <w:pStyle w:val="TOC2"/>
        <w:tabs>
          <w:tab w:val="right" w:leader="dot" w:pos="8306"/>
        </w:tabs>
      </w:pPr>
      <w:hyperlink w:anchor="_Toc16788" w:history="1">
        <w:r>
          <w:rPr>
            <w:rFonts w:ascii="仿宋" w:eastAsia="仿宋" w:hAnsi="仿宋" w:cs="仿宋" w:hint="eastAsia"/>
            <w:lang w:eastAsia="zh-CN"/>
          </w:rPr>
          <w:t>(一)、项目建设背景</w:t>
        </w:r>
        <w:r>
          <w:tab/>
        </w:r>
        <w:r>
          <w:fldChar w:fldCharType="begin"/>
        </w:r>
        <w:r>
          <w:instrText xml:space="preserve"> PAGEREF _Toc16788 \h </w:instrText>
        </w:r>
        <w:r>
          <w:fldChar w:fldCharType="separate"/>
        </w:r>
        <w:r>
          <w:t>10</w:t>
        </w:r>
        <w:r>
          <w:fldChar w:fldCharType="end"/>
        </w:r>
      </w:hyperlink>
    </w:p>
    <w:p>
      <w:pPr>
        <w:pStyle w:val="TOC2"/>
        <w:tabs>
          <w:tab w:val="right" w:leader="dot" w:pos="8306"/>
        </w:tabs>
      </w:pPr>
      <w:hyperlink w:anchor="_Toc1600" w:history="1">
        <w:r>
          <w:rPr>
            <w:rFonts w:ascii="仿宋" w:eastAsia="仿宋" w:hAnsi="仿宋" w:cs="仿宋" w:hint="eastAsia"/>
            <w:lang w:eastAsia="zh-CN"/>
          </w:rPr>
          <w:t>(二)、必要性分析</w:t>
        </w:r>
        <w:r>
          <w:tab/>
        </w:r>
        <w:r>
          <w:fldChar w:fldCharType="begin"/>
        </w:r>
        <w:r>
          <w:instrText xml:space="preserve"> PAGEREF _Toc1600 \h </w:instrText>
        </w:r>
        <w:r>
          <w:fldChar w:fldCharType="separate"/>
        </w:r>
        <w:r>
          <w:t>11</w:t>
        </w:r>
        <w:r>
          <w:fldChar w:fldCharType="end"/>
        </w:r>
      </w:hyperlink>
    </w:p>
    <w:p>
      <w:pPr>
        <w:pStyle w:val="TOC2"/>
        <w:tabs>
          <w:tab w:val="right" w:leader="dot" w:pos="8306"/>
        </w:tabs>
      </w:pPr>
      <w:hyperlink w:anchor="_Toc14272" w:history="1">
        <w:r>
          <w:rPr>
            <w:rFonts w:ascii="仿宋" w:eastAsia="仿宋" w:hAnsi="仿宋" w:cs="仿宋" w:hint="eastAsia"/>
            <w:lang w:eastAsia="zh-CN"/>
          </w:rPr>
          <w:t>(三)、项目建设有利条件</w:t>
        </w:r>
        <w:r>
          <w:tab/>
        </w:r>
        <w:r>
          <w:fldChar w:fldCharType="begin"/>
        </w:r>
        <w:r>
          <w:instrText xml:space="preserve"> PAGEREF _Toc14272 \h </w:instrText>
        </w:r>
        <w:r>
          <w:fldChar w:fldCharType="separate"/>
        </w:r>
        <w:r>
          <w:t>12</w:t>
        </w:r>
        <w:r>
          <w:fldChar w:fldCharType="end"/>
        </w:r>
      </w:hyperlink>
    </w:p>
    <w:p>
      <w:pPr>
        <w:pStyle w:val="TOC1"/>
        <w:tabs>
          <w:tab w:val="right" w:leader="dot" w:pos="8306"/>
        </w:tabs>
      </w:pPr>
      <w:hyperlink w:anchor="_Toc7463" w:history="1">
        <w:r>
          <w:rPr>
            <w:rFonts w:ascii="仿宋" w:eastAsia="仿宋" w:hAnsi="仿宋" w:cs="仿宋" w:hint="eastAsia"/>
            <w:lang w:eastAsia="zh-CN"/>
          </w:rPr>
          <w:t>三、建设风险评估分析</w:t>
        </w:r>
        <w:r>
          <w:tab/>
        </w:r>
        <w:r>
          <w:fldChar w:fldCharType="begin"/>
        </w:r>
        <w:r>
          <w:instrText xml:space="preserve"> PAGEREF _Toc7463 \h </w:instrText>
        </w:r>
        <w:r>
          <w:fldChar w:fldCharType="separate"/>
        </w:r>
        <w:r>
          <w:t>14</w:t>
        </w:r>
        <w:r>
          <w:fldChar w:fldCharType="end"/>
        </w:r>
      </w:hyperlink>
    </w:p>
    <w:p>
      <w:pPr>
        <w:pStyle w:val="TOC2"/>
        <w:tabs>
          <w:tab w:val="right" w:leader="dot" w:pos="8306"/>
        </w:tabs>
      </w:pPr>
      <w:hyperlink w:anchor="_Toc21999" w:history="1">
        <w:r>
          <w:rPr>
            <w:rFonts w:ascii="仿宋" w:eastAsia="仿宋" w:hAnsi="仿宋" w:cs="仿宋" w:hint="eastAsia"/>
            <w:lang w:eastAsia="zh-CN"/>
          </w:rPr>
          <w:t>(一)、政策风险分析</w:t>
        </w:r>
        <w:r>
          <w:tab/>
        </w:r>
        <w:r>
          <w:fldChar w:fldCharType="begin"/>
        </w:r>
        <w:r>
          <w:instrText xml:space="preserve"> PAGEREF _Toc21999 \h </w:instrText>
        </w:r>
        <w:r>
          <w:fldChar w:fldCharType="separate"/>
        </w:r>
        <w:r>
          <w:t>14</w:t>
        </w:r>
        <w:r>
          <w:fldChar w:fldCharType="end"/>
        </w:r>
      </w:hyperlink>
    </w:p>
    <w:p>
      <w:pPr>
        <w:pStyle w:val="TOC2"/>
        <w:tabs>
          <w:tab w:val="right" w:leader="dot" w:pos="8306"/>
        </w:tabs>
      </w:pPr>
      <w:hyperlink w:anchor="_Toc11404" w:history="1">
        <w:r>
          <w:rPr>
            <w:rFonts w:ascii="仿宋" w:eastAsia="仿宋" w:hAnsi="仿宋" w:cs="仿宋" w:hint="eastAsia"/>
            <w:lang w:eastAsia="zh-CN"/>
          </w:rPr>
          <w:t>(二)、社会风险分析</w:t>
        </w:r>
        <w:r>
          <w:tab/>
        </w:r>
        <w:r>
          <w:fldChar w:fldCharType="begin"/>
        </w:r>
        <w:r>
          <w:instrText xml:space="preserve"> PAGEREF _Toc11404 \h </w:instrText>
        </w:r>
        <w:r>
          <w:fldChar w:fldCharType="separate"/>
        </w:r>
        <w:r>
          <w:t>15</w:t>
        </w:r>
        <w:r>
          <w:fldChar w:fldCharType="end"/>
        </w:r>
      </w:hyperlink>
    </w:p>
    <w:p>
      <w:pPr>
        <w:pStyle w:val="TOC2"/>
        <w:tabs>
          <w:tab w:val="right" w:leader="dot" w:pos="8306"/>
        </w:tabs>
      </w:pPr>
      <w:hyperlink w:anchor="_Toc12806" w:history="1">
        <w:r>
          <w:rPr>
            <w:rFonts w:ascii="仿宋" w:eastAsia="仿宋" w:hAnsi="仿宋" w:cs="仿宋" w:hint="eastAsia"/>
            <w:lang w:eastAsia="zh-CN"/>
          </w:rPr>
          <w:t>(三)、市场风险分析</w:t>
        </w:r>
        <w:r>
          <w:tab/>
        </w:r>
        <w:r>
          <w:fldChar w:fldCharType="begin"/>
        </w:r>
        <w:r>
          <w:instrText xml:space="preserve"> PAGEREF _Toc12806 \h </w:instrText>
        </w:r>
        <w:r>
          <w:fldChar w:fldCharType="separate"/>
        </w:r>
        <w:r>
          <w:t>17</w:t>
        </w:r>
        <w:r>
          <w:fldChar w:fldCharType="end"/>
        </w:r>
      </w:hyperlink>
    </w:p>
    <w:p>
      <w:pPr>
        <w:pStyle w:val="TOC2"/>
        <w:tabs>
          <w:tab w:val="right" w:leader="dot" w:pos="8306"/>
        </w:tabs>
      </w:pPr>
      <w:hyperlink w:anchor="_Toc8470" w:history="1">
        <w:r>
          <w:rPr>
            <w:rFonts w:ascii="仿宋" w:eastAsia="仿宋" w:hAnsi="仿宋" w:cs="仿宋" w:hint="eastAsia"/>
            <w:lang w:eastAsia="zh-CN"/>
          </w:rPr>
          <w:t>(四)、资金风险分析</w:t>
        </w:r>
        <w:r>
          <w:tab/>
        </w:r>
        <w:r>
          <w:fldChar w:fldCharType="begin"/>
        </w:r>
        <w:r>
          <w:instrText xml:space="preserve"> PAGEREF _Toc8470 \h </w:instrText>
        </w:r>
        <w:r>
          <w:fldChar w:fldCharType="separate"/>
        </w:r>
        <w:r>
          <w:t>17</w:t>
        </w:r>
        <w:r>
          <w:fldChar w:fldCharType="end"/>
        </w:r>
      </w:hyperlink>
    </w:p>
    <w:p>
      <w:pPr>
        <w:pStyle w:val="TOC2"/>
        <w:tabs>
          <w:tab w:val="right" w:leader="dot" w:pos="8306"/>
        </w:tabs>
      </w:pPr>
      <w:hyperlink w:anchor="_Toc17176" w:history="1">
        <w:r>
          <w:rPr>
            <w:rFonts w:ascii="仿宋" w:eastAsia="仿宋" w:hAnsi="仿宋" w:cs="仿宋" w:hint="eastAsia"/>
            <w:lang w:eastAsia="zh-CN"/>
          </w:rPr>
          <w:t>(五)、技术风险分析</w:t>
        </w:r>
        <w:r>
          <w:tab/>
        </w:r>
        <w:r>
          <w:fldChar w:fldCharType="begin"/>
        </w:r>
        <w:r>
          <w:instrText xml:space="preserve"> PAGEREF _Toc17176 \h </w:instrText>
        </w:r>
        <w:r>
          <w:fldChar w:fldCharType="separate"/>
        </w:r>
        <w:r>
          <w:t>19</w:t>
        </w:r>
        <w:r>
          <w:fldChar w:fldCharType="end"/>
        </w:r>
      </w:hyperlink>
    </w:p>
    <w:p>
      <w:pPr>
        <w:pStyle w:val="TOC2"/>
        <w:tabs>
          <w:tab w:val="right" w:leader="dot" w:pos="8306"/>
        </w:tabs>
      </w:pPr>
      <w:hyperlink w:anchor="_Toc1648" w:history="1">
        <w:r>
          <w:rPr>
            <w:rFonts w:ascii="仿宋" w:eastAsia="仿宋" w:hAnsi="仿宋" w:cs="仿宋" w:hint="eastAsia"/>
            <w:lang w:eastAsia="zh-CN"/>
          </w:rPr>
          <w:t>(六)、财务风险分析</w:t>
        </w:r>
        <w:r>
          <w:tab/>
        </w:r>
        <w:r>
          <w:fldChar w:fldCharType="begin"/>
        </w:r>
        <w:r>
          <w:instrText xml:space="preserve"> PAGEREF _Toc1648 \h </w:instrText>
        </w:r>
        <w:r>
          <w:fldChar w:fldCharType="separate"/>
        </w:r>
        <w:r>
          <w:t>20</w:t>
        </w:r>
        <w:r>
          <w:fldChar w:fldCharType="end"/>
        </w:r>
      </w:hyperlink>
    </w:p>
    <w:p>
      <w:pPr>
        <w:pStyle w:val="TOC2"/>
        <w:tabs>
          <w:tab w:val="right" w:leader="dot" w:pos="8306"/>
        </w:tabs>
      </w:pPr>
      <w:hyperlink w:anchor="_Toc7041" w:history="1">
        <w:r>
          <w:rPr>
            <w:rFonts w:ascii="仿宋" w:eastAsia="仿宋" w:hAnsi="仿宋" w:cs="仿宋" w:hint="eastAsia"/>
            <w:lang w:eastAsia="zh-CN"/>
          </w:rPr>
          <w:t>(七)、管理风险分析</w:t>
        </w:r>
        <w:r>
          <w:tab/>
        </w:r>
        <w:r>
          <w:fldChar w:fldCharType="begin"/>
        </w:r>
        <w:r>
          <w:instrText xml:space="preserve"> PAGEREF _Toc7041 \h </w:instrText>
        </w:r>
        <w:r>
          <w:fldChar w:fldCharType="separate"/>
        </w:r>
        <w:r>
          <w:t>22</w:t>
        </w:r>
        <w:r>
          <w:fldChar w:fldCharType="end"/>
        </w:r>
      </w:hyperlink>
    </w:p>
    <w:p>
      <w:pPr>
        <w:pStyle w:val="TOC2"/>
        <w:tabs>
          <w:tab w:val="right" w:leader="dot" w:pos="8306"/>
        </w:tabs>
      </w:pPr>
      <w:hyperlink w:anchor="_Toc28019" w:history="1">
        <w:r>
          <w:rPr>
            <w:rFonts w:ascii="仿宋" w:eastAsia="仿宋" w:hAnsi="仿宋" w:cs="仿宋" w:hint="eastAsia"/>
            <w:lang w:eastAsia="zh-CN"/>
          </w:rPr>
          <w:t>(八)、其它风险分析</w:t>
        </w:r>
        <w:r>
          <w:tab/>
        </w:r>
        <w:r>
          <w:fldChar w:fldCharType="begin"/>
        </w:r>
        <w:r>
          <w:instrText xml:space="preserve"> PAGEREF _Toc28019 \h </w:instrText>
        </w:r>
        <w:r>
          <w:fldChar w:fldCharType="separate"/>
        </w:r>
        <w:r>
          <w:t>23</w:t>
        </w:r>
        <w:r>
          <w:fldChar w:fldCharType="end"/>
        </w:r>
      </w:hyperlink>
    </w:p>
    <w:p>
      <w:pPr>
        <w:pStyle w:val="TOC2"/>
        <w:tabs>
          <w:tab w:val="right" w:leader="dot" w:pos="8306"/>
        </w:tabs>
      </w:pPr>
      <w:hyperlink w:anchor="_Toc30942" w:history="1">
        <w:r>
          <w:rPr>
            <w:rFonts w:ascii="仿宋" w:eastAsia="仿宋" w:hAnsi="仿宋" w:cs="仿宋" w:hint="eastAsia"/>
            <w:lang w:eastAsia="zh-CN"/>
          </w:rPr>
          <w:t>(九)、社会影响评估</w:t>
        </w:r>
        <w:r>
          <w:tab/>
        </w:r>
        <w:r>
          <w:fldChar w:fldCharType="begin"/>
        </w:r>
        <w:r>
          <w:instrText xml:space="preserve"> PAGEREF _Toc30942 \h </w:instrText>
        </w:r>
        <w:r>
          <w:fldChar w:fldCharType="separate"/>
        </w:r>
        <w:r>
          <w:t>24</w:t>
        </w:r>
        <w:r>
          <w:fldChar w:fldCharType="end"/>
        </w:r>
      </w:hyperlink>
    </w:p>
    <w:p>
      <w:pPr>
        <w:pStyle w:val="TOC1"/>
        <w:tabs>
          <w:tab w:val="right" w:leader="dot" w:pos="8306"/>
        </w:tabs>
      </w:pPr>
      <w:hyperlink w:anchor="_Toc29901" w:history="1">
        <w:r>
          <w:rPr>
            <w:rFonts w:ascii="仿宋" w:eastAsia="仿宋" w:hAnsi="仿宋" w:cs="仿宋" w:hint="eastAsia"/>
            <w:lang w:eastAsia="zh-CN"/>
          </w:rPr>
          <w:t>四、家具配件项目概论</w:t>
        </w:r>
        <w:r>
          <w:tab/>
        </w:r>
        <w:r>
          <w:fldChar w:fldCharType="begin"/>
        </w:r>
        <w:r>
          <w:instrText xml:space="preserve"> PAGEREF _Toc29901 \h </w:instrText>
        </w:r>
        <w:r>
          <w:fldChar w:fldCharType="separate"/>
        </w:r>
        <w:r>
          <w:t>26</w:t>
        </w:r>
        <w:r>
          <w:fldChar w:fldCharType="end"/>
        </w:r>
      </w:hyperlink>
    </w:p>
    <w:p>
      <w:pPr>
        <w:pStyle w:val="TOC2"/>
        <w:tabs>
          <w:tab w:val="right" w:leader="dot" w:pos="8306"/>
        </w:tabs>
      </w:pPr>
      <w:hyperlink w:anchor="_Toc158" w:history="1">
        <w:r>
          <w:rPr>
            <w:rFonts w:ascii="仿宋" w:eastAsia="仿宋" w:hAnsi="仿宋" w:cs="仿宋" w:hint="eastAsia"/>
            <w:lang w:eastAsia="zh-CN"/>
          </w:rPr>
          <w:t>(一)、项目申报单位概况</w:t>
        </w:r>
        <w:r>
          <w:tab/>
        </w:r>
        <w:r>
          <w:fldChar w:fldCharType="begin"/>
        </w:r>
        <w:r>
          <w:instrText xml:space="preserve"> PAGEREF _Toc158 \h </w:instrText>
        </w:r>
        <w:r>
          <w:fldChar w:fldCharType="separate"/>
        </w:r>
        <w:r>
          <w:t>26</w:t>
        </w:r>
        <w:r>
          <w:fldChar w:fldCharType="end"/>
        </w:r>
      </w:hyperlink>
    </w:p>
    <w:p>
      <w:pPr>
        <w:pStyle w:val="TOC2"/>
        <w:tabs>
          <w:tab w:val="right" w:leader="dot" w:pos="8306"/>
        </w:tabs>
      </w:pPr>
      <w:hyperlink w:anchor="_Toc4033" w:history="1">
        <w:r>
          <w:rPr>
            <w:rFonts w:ascii="仿宋" w:eastAsia="仿宋" w:hAnsi="仿宋" w:cs="仿宋" w:hint="eastAsia"/>
            <w:lang w:eastAsia="zh-CN"/>
          </w:rPr>
          <w:t>(二)、项目概况</w:t>
        </w:r>
        <w:r>
          <w:tab/>
        </w:r>
        <w:r>
          <w:fldChar w:fldCharType="begin"/>
        </w:r>
        <w:r>
          <w:instrText xml:space="preserve"> PAGEREF _Toc4033 \h </w:instrText>
        </w:r>
        <w:r>
          <w:fldChar w:fldCharType="separate"/>
        </w:r>
        <w:r>
          <w:t>27</w:t>
        </w:r>
        <w:r>
          <w:fldChar w:fldCharType="end"/>
        </w:r>
      </w:hyperlink>
    </w:p>
    <w:p>
      <w:pPr>
        <w:pStyle w:val="TOC1"/>
        <w:tabs>
          <w:tab w:val="right" w:leader="dot" w:pos="8306"/>
        </w:tabs>
      </w:pPr>
      <w:hyperlink w:anchor="_Toc30275" w:history="1">
        <w:r>
          <w:rPr>
            <w:rFonts w:ascii="仿宋" w:eastAsia="仿宋" w:hAnsi="仿宋" w:cs="仿宋" w:hint="eastAsia"/>
            <w:lang w:eastAsia="zh-CN"/>
          </w:rPr>
          <w:t>五、经济影响分析</w:t>
        </w:r>
        <w:r>
          <w:tab/>
        </w:r>
        <w:r>
          <w:fldChar w:fldCharType="begin"/>
        </w:r>
        <w:r>
          <w:instrText xml:space="preserve"> PAGEREF _Toc30275 \h </w:instrText>
        </w:r>
        <w:r>
          <w:fldChar w:fldCharType="separate"/>
        </w:r>
        <w:r>
          <w:t>30</w:t>
        </w:r>
        <w:r>
          <w:fldChar w:fldCharType="end"/>
        </w:r>
      </w:hyperlink>
    </w:p>
    <w:p>
      <w:pPr>
        <w:pStyle w:val="TOC2"/>
        <w:tabs>
          <w:tab w:val="right" w:leader="dot" w:pos="8306"/>
        </w:tabs>
      </w:pPr>
      <w:hyperlink w:anchor="_Toc17388" w:history="1">
        <w:r>
          <w:rPr>
            <w:rFonts w:ascii="仿宋" w:eastAsia="仿宋" w:hAnsi="仿宋" w:cs="仿宋" w:hint="eastAsia"/>
            <w:lang w:eastAsia="zh-CN"/>
          </w:rPr>
          <w:t>(一)、经济费用效益或费用效果分析</w:t>
        </w:r>
        <w:r>
          <w:tab/>
        </w:r>
        <w:r>
          <w:fldChar w:fldCharType="begin"/>
        </w:r>
        <w:r>
          <w:instrText xml:space="preserve"> PAGEREF _Toc17388 \h </w:instrText>
        </w:r>
        <w:r>
          <w:fldChar w:fldCharType="separate"/>
        </w:r>
        <w:r>
          <w:t>30</w:t>
        </w:r>
        <w:r>
          <w:fldChar w:fldCharType="end"/>
        </w:r>
      </w:hyperlink>
    </w:p>
    <w:p>
      <w:pPr>
        <w:pStyle w:val="TOC2"/>
        <w:tabs>
          <w:tab w:val="right" w:leader="dot" w:pos="8306"/>
        </w:tabs>
      </w:pPr>
      <w:hyperlink w:anchor="_Toc24720" w:history="1">
        <w:r>
          <w:rPr>
            <w:rFonts w:ascii="仿宋" w:eastAsia="仿宋" w:hAnsi="仿宋" w:cs="仿宋" w:hint="eastAsia"/>
            <w:lang w:eastAsia="zh-CN"/>
          </w:rPr>
          <w:t>(二)、行业影响分析</w:t>
        </w:r>
        <w:r>
          <w:tab/>
        </w:r>
        <w:r>
          <w:fldChar w:fldCharType="begin"/>
        </w:r>
        <w:r>
          <w:instrText xml:space="preserve"> PAGEREF _Toc24720 \h </w:instrText>
        </w:r>
        <w:r>
          <w:fldChar w:fldCharType="separate"/>
        </w:r>
        <w:r>
          <w:t>33</w:t>
        </w:r>
        <w:r>
          <w:fldChar w:fldCharType="end"/>
        </w:r>
      </w:hyperlink>
    </w:p>
    <w:p>
      <w:pPr>
        <w:pStyle w:val="TOC2"/>
        <w:tabs>
          <w:tab w:val="right" w:leader="dot" w:pos="8306"/>
        </w:tabs>
      </w:pPr>
      <w:hyperlink w:anchor="_Toc7737" w:history="1">
        <w:r>
          <w:rPr>
            <w:rFonts w:ascii="仿宋" w:eastAsia="仿宋" w:hAnsi="仿宋" w:cs="仿宋" w:hint="eastAsia"/>
            <w:lang w:eastAsia="zh-CN"/>
          </w:rPr>
          <w:t>(三)、区域经济影响分析</w:t>
        </w:r>
        <w:r>
          <w:tab/>
        </w:r>
        <w:r>
          <w:fldChar w:fldCharType="begin"/>
        </w:r>
        <w:r>
          <w:instrText xml:space="preserve"> PAGEREF _Toc7737 \h </w:instrText>
        </w:r>
        <w:r>
          <w:fldChar w:fldCharType="separate"/>
        </w:r>
        <w:r>
          <w:t>34</w:t>
        </w:r>
        <w:r>
          <w:fldChar w:fldCharType="end"/>
        </w:r>
      </w:hyperlink>
    </w:p>
    <w:p>
      <w:pPr>
        <w:pStyle w:val="TOC2"/>
        <w:tabs>
          <w:tab w:val="right" w:leader="dot" w:pos="8306"/>
        </w:tabs>
      </w:pPr>
      <w:hyperlink w:anchor="_Toc32049" w:history="1">
        <w:r>
          <w:rPr>
            <w:rFonts w:ascii="仿宋" w:eastAsia="仿宋" w:hAnsi="仿宋" w:cs="仿宋" w:hint="eastAsia"/>
            <w:lang w:eastAsia="zh-CN"/>
          </w:rPr>
          <w:t>(四)、宏观经济影响分析</w:t>
        </w:r>
        <w:r>
          <w:tab/>
        </w:r>
        <w:r>
          <w:fldChar w:fldCharType="begin"/>
        </w:r>
        <w:r>
          <w:instrText xml:space="preserve"> PAGEREF _Toc32049 \h </w:instrText>
        </w:r>
        <w:r>
          <w:fldChar w:fldCharType="separate"/>
        </w:r>
        <w:r>
          <w:t>35</w:t>
        </w:r>
        <w:r>
          <w:fldChar w:fldCharType="end"/>
        </w:r>
      </w:hyperlink>
    </w:p>
    <w:p>
      <w:pPr>
        <w:pStyle w:val="TOC1"/>
        <w:tabs>
          <w:tab w:val="right" w:leader="dot" w:pos="8306"/>
        </w:tabs>
      </w:pPr>
      <w:hyperlink w:anchor="_Toc24677" w:history="1">
        <w:r>
          <w:rPr>
            <w:rFonts w:ascii="仿宋" w:eastAsia="仿宋" w:hAnsi="仿宋" w:cs="仿宋" w:hint="eastAsia"/>
            <w:lang w:eastAsia="zh-CN"/>
          </w:rPr>
          <w:t>六、项目选址研究</w:t>
        </w:r>
        <w:r>
          <w:tab/>
        </w:r>
        <w:r>
          <w:fldChar w:fldCharType="begin"/>
        </w:r>
        <w:r>
          <w:instrText xml:space="preserve"> PAGEREF _Toc24677 \h </w:instrText>
        </w:r>
        <w:r>
          <w:fldChar w:fldCharType="separate"/>
        </w:r>
        <w:r>
          <w:t>37</w:t>
        </w:r>
        <w:r>
          <w:fldChar w:fldCharType="end"/>
        </w:r>
      </w:hyperlink>
    </w:p>
    <w:p>
      <w:pPr>
        <w:pStyle w:val="TOC2"/>
        <w:tabs>
          <w:tab w:val="right" w:leader="dot" w:pos="8306"/>
        </w:tabs>
      </w:pPr>
      <w:hyperlink w:anchor="_Toc7842" w:history="1">
        <w:r>
          <w:rPr>
            <w:rFonts w:ascii="仿宋" w:eastAsia="仿宋" w:hAnsi="仿宋" w:cs="仿宋" w:hint="eastAsia"/>
            <w:lang w:eastAsia="zh-CN"/>
          </w:rPr>
          <w:t>(一)、项目选址原则</w:t>
        </w:r>
        <w:r>
          <w:tab/>
        </w:r>
        <w:r>
          <w:fldChar w:fldCharType="begin"/>
        </w:r>
        <w:r>
          <w:instrText xml:space="preserve"> PAGEREF _Toc7842 \h </w:instrText>
        </w:r>
        <w:r>
          <w:fldChar w:fldCharType="separate"/>
        </w:r>
        <w:r>
          <w:t>37</w:t>
        </w:r>
        <w:r>
          <w:fldChar w:fldCharType="end"/>
        </w:r>
      </w:hyperlink>
    </w:p>
    <w:p>
      <w:pPr>
        <w:pStyle w:val="TOC2"/>
        <w:tabs>
          <w:tab w:val="right" w:leader="dot" w:pos="8306"/>
        </w:tabs>
      </w:pPr>
      <w:hyperlink w:anchor="_Toc13258" w:history="1">
        <w:r>
          <w:rPr>
            <w:rFonts w:ascii="仿宋" w:eastAsia="仿宋" w:hAnsi="仿宋" w:cs="仿宋" w:hint="eastAsia"/>
            <w:lang w:eastAsia="zh-CN"/>
          </w:rPr>
          <w:t>(二)、项目选址</w:t>
        </w:r>
        <w:r>
          <w:tab/>
        </w:r>
        <w:r>
          <w:fldChar w:fldCharType="begin"/>
        </w:r>
        <w:r>
          <w:instrText xml:space="preserve"> PAGEREF _Toc13258 \h </w:instrText>
        </w:r>
        <w:r>
          <w:fldChar w:fldCharType="separate"/>
        </w:r>
        <w:r>
          <w:t>40</w:t>
        </w:r>
        <w:r>
          <w:fldChar w:fldCharType="end"/>
        </w:r>
      </w:hyperlink>
    </w:p>
    <w:p>
      <w:pPr>
        <w:pStyle w:val="TOC2"/>
        <w:tabs>
          <w:tab w:val="right" w:leader="dot" w:pos="8306"/>
        </w:tabs>
      </w:pPr>
      <w:hyperlink w:anchor="_Toc11880" w:history="1">
        <w:r>
          <w:rPr>
            <w:rFonts w:ascii="仿宋" w:eastAsia="仿宋" w:hAnsi="仿宋" w:cs="仿宋" w:hint="eastAsia"/>
            <w:lang w:eastAsia="zh-CN"/>
          </w:rPr>
          <w:t>(三)、建设条件分析</w:t>
        </w:r>
        <w:r>
          <w:tab/>
        </w:r>
        <w:r>
          <w:fldChar w:fldCharType="begin"/>
        </w:r>
        <w:r>
          <w:instrText xml:space="preserve"> PAGEREF _Toc11880 \h </w:instrText>
        </w:r>
        <w:r>
          <w:fldChar w:fldCharType="separate"/>
        </w:r>
        <w:r>
          <w:t>42</w:t>
        </w:r>
        <w:r>
          <w:fldChar w:fldCharType="end"/>
        </w:r>
      </w:hyperlink>
    </w:p>
    <w:p>
      <w:pPr>
        <w:pStyle w:val="TOC2"/>
        <w:tabs>
          <w:tab w:val="right" w:leader="dot" w:pos="8306"/>
        </w:tabs>
      </w:pPr>
      <w:hyperlink w:anchor="_Toc21312" w:history="1">
        <w:r>
          <w:rPr>
            <w:rFonts w:ascii="仿宋" w:eastAsia="仿宋" w:hAnsi="仿宋" w:cs="仿宋" w:hint="eastAsia"/>
            <w:lang w:eastAsia="zh-CN"/>
          </w:rPr>
          <w:t>(四)、用地控制指标</w:t>
        </w:r>
        <w:r>
          <w:tab/>
        </w:r>
        <w:r>
          <w:fldChar w:fldCharType="begin"/>
        </w:r>
        <w:r>
          <w:instrText xml:space="preserve"> PAGEREF _Toc21312 \h </w:instrText>
        </w:r>
        <w:r>
          <w:fldChar w:fldCharType="separate"/>
        </w:r>
        <w:r>
          <w:t>43</w:t>
        </w:r>
        <w:r>
          <w:fldChar w:fldCharType="end"/>
        </w:r>
      </w:hyperlink>
    </w:p>
    <w:p>
      <w:pPr>
        <w:pStyle w:val="TOC2"/>
        <w:tabs>
          <w:tab w:val="right" w:leader="dot" w:pos="8306"/>
        </w:tabs>
      </w:pPr>
      <w:hyperlink w:anchor="_Toc7628" w:history="1">
        <w:r>
          <w:rPr>
            <w:rFonts w:ascii="仿宋" w:eastAsia="仿宋" w:hAnsi="仿宋" w:cs="仿宋" w:hint="eastAsia"/>
            <w:lang w:eastAsia="zh-CN"/>
          </w:rPr>
          <w:t>(五)、地总体要求</w:t>
        </w:r>
        <w:r>
          <w:tab/>
        </w:r>
        <w:r>
          <w:fldChar w:fldCharType="begin"/>
        </w:r>
        <w:r>
          <w:instrText xml:space="preserve"> PAGEREF _Toc7628 \h </w:instrText>
        </w:r>
        <w:r>
          <w:fldChar w:fldCharType="separate"/>
        </w:r>
        <w:r>
          <w:t>45</w:t>
        </w:r>
        <w:r>
          <w:fldChar w:fldCharType="end"/>
        </w:r>
      </w:hyperlink>
    </w:p>
    <w:p>
      <w:pPr>
        <w:pStyle w:val="TOC2"/>
        <w:tabs>
          <w:tab w:val="right" w:leader="dot" w:pos="8306"/>
        </w:tabs>
      </w:pPr>
      <w:hyperlink w:anchor="_Toc27998" w:history="1">
        <w:r>
          <w:rPr>
            <w:rFonts w:ascii="仿宋" w:eastAsia="仿宋" w:hAnsi="仿宋" w:cs="仿宋" w:hint="eastAsia"/>
            <w:lang w:eastAsia="zh-CN"/>
          </w:rPr>
          <w:t>(六)、节约用地措施</w:t>
        </w:r>
        <w:r>
          <w:tab/>
        </w:r>
        <w:r>
          <w:fldChar w:fldCharType="begin"/>
        </w:r>
        <w:r>
          <w:instrText xml:space="preserve"> PAGEREF _Toc27998 \h </w:instrText>
        </w:r>
        <w:r>
          <w:fldChar w:fldCharType="separate"/>
        </w:r>
        <w:r>
          <w:t>46</w:t>
        </w:r>
        <w:r>
          <w:fldChar w:fldCharType="end"/>
        </w:r>
      </w:hyperlink>
    </w:p>
    <w:p>
      <w:pPr>
        <w:pStyle w:val="TOC2"/>
        <w:tabs>
          <w:tab w:val="right" w:leader="dot" w:pos="8306"/>
        </w:tabs>
      </w:pPr>
      <w:hyperlink w:anchor="_Toc8635" w:history="1">
        <w:r>
          <w:rPr>
            <w:rFonts w:ascii="仿宋" w:eastAsia="仿宋" w:hAnsi="仿宋" w:cs="仿宋" w:hint="eastAsia"/>
            <w:lang w:eastAsia="zh-CN"/>
          </w:rPr>
          <w:t>(七)、选址综合评价</w:t>
        </w:r>
        <w:r>
          <w:tab/>
        </w:r>
        <w:r>
          <w:fldChar w:fldCharType="begin"/>
        </w:r>
        <w:r>
          <w:instrText xml:space="preserve"> PAGEREF _Toc8635 \h </w:instrText>
        </w:r>
        <w:r>
          <w:fldChar w:fldCharType="separate"/>
        </w:r>
        <w:r>
          <w:t>48</w:t>
        </w:r>
        <w:r>
          <w:fldChar w:fldCharType="end"/>
        </w:r>
      </w:hyperlink>
    </w:p>
    <w:p>
      <w:pPr>
        <w:pStyle w:val="TOC1"/>
        <w:tabs>
          <w:tab w:val="right" w:leader="dot" w:pos="8306"/>
        </w:tabs>
      </w:pPr>
      <w:hyperlink w:anchor="_Toc18779" w:history="1">
        <w:r>
          <w:rPr>
            <w:rFonts w:ascii="仿宋" w:eastAsia="仿宋" w:hAnsi="仿宋" w:cs="仿宋" w:hint="eastAsia"/>
            <w:lang w:eastAsia="zh-CN"/>
          </w:rPr>
          <w:t>七、项目变更管理</w:t>
        </w:r>
        <w:r>
          <w:tab/>
        </w:r>
        <w:r>
          <w:fldChar w:fldCharType="begin"/>
        </w:r>
        <w:r>
          <w:instrText xml:space="preserve"> PAGEREF _Toc18779 \h </w:instrText>
        </w:r>
        <w:r>
          <w:fldChar w:fldCharType="separate"/>
        </w:r>
        <w:r>
          <w:t>49</w:t>
        </w:r>
        <w:r>
          <w:fldChar w:fldCharType="end"/>
        </w:r>
      </w:hyperlink>
    </w:p>
    <w:p>
      <w:pPr>
        <w:pStyle w:val="TOC2"/>
        <w:tabs>
          <w:tab w:val="right" w:leader="dot" w:pos="8306"/>
        </w:tabs>
      </w:pPr>
      <w:hyperlink w:anchor="_Toc14980" w:history="1">
        <w:r>
          <w:rPr>
            <w:rFonts w:ascii="仿宋" w:eastAsia="仿宋" w:hAnsi="仿宋" w:cs="仿宋" w:hint="eastAsia"/>
            <w:lang w:eastAsia="zh-CN"/>
          </w:rPr>
          <w:t>(一)、变更控制流程</w:t>
        </w:r>
        <w:r>
          <w:tab/>
        </w:r>
        <w:r>
          <w:fldChar w:fldCharType="begin"/>
        </w:r>
        <w:r>
          <w:instrText xml:space="preserve"> PAGEREF _Toc14980 \h </w:instrText>
        </w:r>
        <w:r>
          <w:fldChar w:fldCharType="separate"/>
        </w:r>
        <w:r>
          <w:t>49</w:t>
        </w:r>
        <w:r>
          <w:fldChar w:fldCharType="end"/>
        </w:r>
      </w:hyperlink>
    </w:p>
    <w:p>
      <w:pPr>
        <w:pStyle w:val="TOC2"/>
        <w:tabs>
          <w:tab w:val="right" w:leader="dot" w:pos="8306"/>
        </w:tabs>
      </w:pPr>
      <w:hyperlink w:anchor="_Toc19551" w:history="1">
        <w:r>
          <w:rPr>
            <w:rFonts w:ascii="仿宋" w:eastAsia="仿宋" w:hAnsi="仿宋" w:cs="仿宋" w:hint="eastAsia"/>
            <w:lang w:eastAsia="zh-CN"/>
          </w:rPr>
          <w:t>(二)、影响评估与处理</w:t>
        </w:r>
        <w:r>
          <w:tab/>
        </w:r>
        <w:r>
          <w:fldChar w:fldCharType="begin"/>
        </w:r>
        <w:r>
          <w:instrText xml:space="preserve"> PAGEREF _Toc19551 \h </w:instrText>
        </w:r>
        <w:r>
          <w:fldChar w:fldCharType="separate"/>
        </w:r>
        <w:r>
          <w:t>49</w:t>
        </w:r>
        <w:r>
          <w:fldChar w:fldCharType="end"/>
        </w:r>
      </w:hyperlink>
    </w:p>
    <w:p>
      <w:pPr>
        <w:pStyle w:val="TOC2"/>
        <w:tabs>
          <w:tab w:val="right" w:leader="dot" w:pos="8306"/>
        </w:tabs>
      </w:pPr>
      <w:hyperlink w:anchor="_Toc20092" w:history="1">
        <w:r>
          <w:rPr>
            <w:rFonts w:ascii="仿宋" w:eastAsia="仿宋" w:hAnsi="仿宋" w:cs="仿宋" w:hint="eastAsia"/>
            <w:lang w:eastAsia="zh-CN"/>
          </w:rPr>
          <w:t>(三)、变更记录与追踪</w:t>
        </w:r>
        <w:r>
          <w:tab/>
        </w:r>
        <w:r>
          <w:fldChar w:fldCharType="begin"/>
        </w:r>
        <w:r>
          <w:instrText xml:space="preserve"> PAGEREF _Toc20092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63" w:history="1">
        <w:r>
          <w:rPr>
            <w:rFonts w:ascii="仿宋" w:eastAsia="仿宋" w:hAnsi="仿宋" w:cs="仿宋" w:hint="eastAsia"/>
            <w:lang w:eastAsia="zh-CN"/>
          </w:rPr>
          <w:t>(四)、变更管理策略</w:t>
        </w:r>
        <w:r>
          <w:tab/>
        </w:r>
        <w:r>
          <w:fldChar w:fldCharType="begin"/>
        </w:r>
        <w:r>
          <w:instrText xml:space="preserve"> PAGEREF _Toc10763 \h </w:instrText>
        </w:r>
        <w:r>
          <w:fldChar w:fldCharType="separate"/>
        </w:r>
        <w:r>
          <w:t>53</w:t>
        </w:r>
        <w:r>
          <w:fldChar w:fldCharType="end"/>
        </w:r>
      </w:hyperlink>
    </w:p>
    <w:p>
      <w:pPr>
        <w:pStyle w:val="TOC1"/>
        <w:tabs>
          <w:tab w:val="right" w:leader="dot" w:pos="8306"/>
        </w:tabs>
      </w:pPr>
      <w:hyperlink w:anchor="_Toc5846" w:history="1">
        <w:r>
          <w:rPr>
            <w:rFonts w:ascii="仿宋" w:eastAsia="仿宋" w:hAnsi="仿宋" w:cs="仿宋" w:hint="eastAsia"/>
            <w:lang w:eastAsia="zh-CN"/>
          </w:rPr>
          <w:t>八、资金管理与财务规划</w:t>
        </w:r>
        <w:r>
          <w:tab/>
        </w:r>
        <w:r>
          <w:fldChar w:fldCharType="begin"/>
        </w:r>
        <w:r>
          <w:instrText xml:space="preserve"> PAGEREF _Toc5846 \h </w:instrText>
        </w:r>
        <w:r>
          <w:fldChar w:fldCharType="separate"/>
        </w:r>
        <w:r>
          <w:t>54</w:t>
        </w:r>
        <w:r>
          <w:fldChar w:fldCharType="end"/>
        </w:r>
      </w:hyperlink>
    </w:p>
    <w:p>
      <w:pPr>
        <w:pStyle w:val="TOC2"/>
        <w:tabs>
          <w:tab w:val="right" w:leader="dot" w:pos="8306"/>
        </w:tabs>
      </w:pPr>
      <w:hyperlink w:anchor="_Toc8825" w:history="1">
        <w:r>
          <w:rPr>
            <w:rFonts w:ascii="仿宋" w:eastAsia="仿宋" w:hAnsi="仿宋" w:cs="仿宋" w:hint="eastAsia"/>
            <w:lang w:eastAsia="zh-CN"/>
          </w:rPr>
          <w:t>(一)、项目资金来源与筹措</w:t>
        </w:r>
        <w:r>
          <w:tab/>
        </w:r>
        <w:r>
          <w:fldChar w:fldCharType="begin"/>
        </w:r>
        <w:r>
          <w:instrText xml:space="preserve"> PAGEREF _Toc8825 \h </w:instrText>
        </w:r>
        <w:r>
          <w:fldChar w:fldCharType="separate"/>
        </w:r>
        <w:r>
          <w:t>54</w:t>
        </w:r>
        <w:r>
          <w:fldChar w:fldCharType="end"/>
        </w:r>
      </w:hyperlink>
    </w:p>
    <w:p>
      <w:pPr>
        <w:pStyle w:val="TOC2"/>
        <w:tabs>
          <w:tab w:val="right" w:leader="dot" w:pos="8306"/>
        </w:tabs>
      </w:pPr>
      <w:hyperlink w:anchor="_Toc22581" w:history="1">
        <w:r>
          <w:rPr>
            <w:rFonts w:ascii="仿宋" w:eastAsia="仿宋" w:hAnsi="仿宋" w:cs="仿宋" w:hint="eastAsia"/>
            <w:lang w:eastAsia="zh-CN"/>
          </w:rPr>
          <w:t>(二)、资金使用与监管</w:t>
        </w:r>
        <w:r>
          <w:tab/>
        </w:r>
        <w:r>
          <w:fldChar w:fldCharType="begin"/>
        </w:r>
        <w:r>
          <w:instrText xml:space="preserve"> PAGEREF _Toc22581 \h </w:instrText>
        </w:r>
        <w:r>
          <w:fldChar w:fldCharType="separate"/>
        </w:r>
        <w:r>
          <w:t>56</w:t>
        </w:r>
        <w:r>
          <w:fldChar w:fldCharType="end"/>
        </w:r>
      </w:hyperlink>
    </w:p>
    <w:p>
      <w:pPr>
        <w:pStyle w:val="TOC2"/>
        <w:tabs>
          <w:tab w:val="right" w:leader="dot" w:pos="8306"/>
        </w:tabs>
      </w:pPr>
      <w:hyperlink w:anchor="_Toc262" w:history="1">
        <w:r>
          <w:rPr>
            <w:rFonts w:ascii="仿宋" w:eastAsia="仿宋" w:hAnsi="仿宋" w:cs="仿宋" w:hint="eastAsia"/>
            <w:lang w:eastAsia="zh-CN"/>
          </w:rPr>
          <w:t>(三)、财务规划与预测</w:t>
        </w:r>
        <w:r>
          <w:tab/>
        </w:r>
        <w:r>
          <w:fldChar w:fldCharType="begin"/>
        </w:r>
        <w:r>
          <w:instrText xml:space="preserve"> PAGEREF _Toc262 \h </w:instrText>
        </w:r>
        <w:r>
          <w:fldChar w:fldCharType="separate"/>
        </w:r>
        <w:r>
          <w:t>57</w:t>
        </w:r>
        <w:r>
          <w:fldChar w:fldCharType="end"/>
        </w:r>
      </w:hyperlink>
    </w:p>
    <w:p>
      <w:pPr>
        <w:pStyle w:val="TOC1"/>
        <w:tabs>
          <w:tab w:val="right" w:leader="dot" w:pos="8306"/>
        </w:tabs>
      </w:pPr>
      <w:hyperlink w:anchor="_Toc27831" w:history="1">
        <w:r>
          <w:rPr>
            <w:rFonts w:ascii="仿宋" w:eastAsia="仿宋" w:hAnsi="仿宋" w:cs="仿宋" w:hint="eastAsia"/>
            <w:lang w:eastAsia="zh-CN"/>
          </w:rPr>
          <w:t>九、土地利用与规划方案</w:t>
        </w:r>
        <w:r>
          <w:tab/>
        </w:r>
        <w:r>
          <w:fldChar w:fldCharType="begin"/>
        </w:r>
        <w:r>
          <w:instrText xml:space="preserve"> PAGEREF _Toc27831 \h </w:instrText>
        </w:r>
        <w:r>
          <w:fldChar w:fldCharType="separate"/>
        </w:r>
        <w:r>
          <w:t>58</w:t>
        </w:r>
        <w:r>
          <w:fldChar w:fldCharType="end"/>
        </w:r>
      </w:hyperlink>
    </w:p>
    <w:p>
      <w:pPr>
        <w:pStyle w:val="TOC2"/>
        <w:tabs>
          <w:tab w:val="right" w:leader="dot" w:pos="8306"/>
        </w:tabs>
      </w:pPr>
      <w:hyperlink w:anchor="_Toc27298" w:history="1">
        <w:r>
          <w:rPr>
            <w:rFonts w:ascii="仿宋" w:eastAsia="仿宋" w:hAnsi="仿宋" w:cs="仿宋" w:hint="eastAsia"/>
            <w:lang w:eastAsia="zh-CN"/>
          </w:rPr>
          <w:t>(一)、项目用地情况分析</w:t>
        </w:r>
        <w:r>
          <w:tab/>
        </w:r>
        <w:r>
          <w:fldChar w:fldCharType="begin"/>
        </w:r>
        <w:r>
          <w:instrText xml:space="preserve"> PAGEREF _Toc27298 \h </w:instrText>
        </w:r>
        <w:r>
          <w:fldChar w:fldCharType="separate"/>
        </w:r>
        <w:r>
          <w:t>58</w:t>
        </w:r>
        <w:r>
          <w:fldChar w:fldCharType="end"/>
        </w:r>
      </w:hyperlink>
    </w:p>
    <w:p>
      <w:pPr>
        <w:pStyle w:val="TOC2"/>
        <w:tabs>
          <w:tab w:val="right" w:leader="dot" w:pos="8306"/>
        </w:tabs>
      </w:pPr>
      <w:hyperlink w:anchor="_Toc5016" w:history="1">
        <w:r>
          <w:rPr>
            <w:rFonts w:ascii="仿宋" w:eastAsia="仿宋" w:hAnsi="仿宋" w:cs="仿宋" w:hint="eastAsia"/>
            <w:lang w:eastAsia="zh-CN"/>
          </w:rPr>
          <w:t>(二)、土地利用规划方案</w:t>
        </w:r>
        <w:r>
          <w:tab/>
        </w:r>
        <w:r>
          <w:fldChar w:fldCharType="begin"/>
        </w:r>
        <w:r>
          <w:instrText xml:space="preserve"> PAGEREF _Toc5016 \h </w:instrText>
        </w:r>
        <w:r>
          <w:fldChar w:fldCharType="separate"/>
        </w:r>
        <w:r>
          <w:t>59</w:t>
        </w:r>
        <w:r>
          <w:fldChar w:fldCharType="end"/>
        </w:r>
      </w:hyperlink>
    </w:p>
    <w:p>
      <w:pPr>
        <w:pStyle w:val="TOC1"/>
        <w:tabs>
          <w:tab w:val="right" w:leader="dot" w:pos="8306"/>
        </w:tabs>
      </w:pPr>
      <w:hyperlink w:anchor="_Toc16257" w:history="1">
        <w:r>
          <w:rPr>
            <w:rFonts w:ascii="仿宋" w:eastAsia="仿宋" w:hAnsi="仿宋" w:cs="仿宋" w:hint="eastAsia"/>
            <w:lang w:eastAsia="zh-CN"/>
          </w:rPr>
          <w:t>十、技术创新与产业升级</w:t>
        </w:r>
        <w:r>
          <w:tab/>
        </w:r>
        <w:r>
          <w:fldChar w:fldCharType="begin"/>
        </w:r>
        <w:r>
          <w:instrText xml:space="preserve"> PAGEREF _Toc16257 \h </w:instrText>
        </w:r>
        <w:r>
          <w:fldChar w:fldCharType="separate"/>
        </w:r>
        <w:r>
          <w:t>60</w:t>
        </w:r>
        <w:r>
          <w:fldChar w:fldCharType="end"/>
        </w:r>
      </w:hyperlink>
    </w:p>
    <w:p>
      <w:pPr>
        <w:pStyle w:val="TOC2"/>
        <w:tabs>
          <w:tab w:val="right" w:leader="dot" w:pos="8306"/>
        </w:tabs>
      </w:pPr>
      <w:hyperlink w:anchor="_Toc23191" w:history="1">
        <w:r>
          <w:rPr>
            <w:rFonts w:ascii="仿宋" w:eastAsia="仿宋" w:hAnsi="仿宋" w:cs="仿宋" w:hint="eastAsia"/>
            <w:lang w:eastAsia="zh-CN"/>
          </w:rPr>
          <w:t>(一)、技术创新方向与目标</w:t>
        </w:r>
        <w:r>
          <w:tab/>
        </w:r>
        <w:r>
          <w:fldChar w:fldCharType="begin"/>
        </w:r>
        <w:r>
          <w:instrText xml:space="preserve"> PAGEREF _Toc23191 \h </w:instrText>
        </w:r>
        <w:r>
          <w:fldChar w:fldCharType="separate"/>
        </w:r>
        <w:r>
          <w:t>60</w:t>
        </w:r>
        <w:r>
          <w:fldChar w:fldCharType="end"/>
        </w:r>
      </w:hyperlink>
    </w:p>
    <w:p>
      <w:pPr>
        <w:pStyle w:val="TOC2"/>
        <w:tabs>
          <w:tab w:val="right" w:leader="dot" w:pos="8306"/>
        </w:tabs>
      </w:pPr>
      <w:hyperlink w:anchor="_Toc13144" w:history="1">
        <w:r>
          <w:rPr>
            <w:rFonts w:ascii="仿宋" w:eastAsia="仿宋" w:hAnsi="仿宋" w:cs="仿宋" w:hint="eastAsia"/>
            <w:lang w:eastAsia="zh-CN"/>
          </w:rPr>
          <w:t>(二)、产业升级路径与措施</w:t>
        </w:r>
        <w:r>
          <w:tab/>
        </w:r>
        <w:r>
          <w:fldChar w:fldCharType="begin"/>
        </w:r>
        <w:r>
          <w:instrText xml:space="preserve"> PAGEREF _Toc13144 \h </w:instrText>
        </w:r>
        <w:r>
          <w:fldChar w:fldCharType="separate"/>
        </w:r>
        <w:r>
          <w:t>61</w:t>
        </w:r>
        <w:r>
          <w:fldChar w:fldCharType="end"/>
        </w:r>
      </w:hyperlink>
    </w:p>
    <w:p>
      <w:pPr>
        <w:pStyle w:val="TOC1"/>
        <w:tabs>
          <w:tab w:val="right" w:leader="dot" w:pos="8306"/>
        </w:tabs>
      </w:pPr>
      <w:hyperlink w:anchor="_Toc22457" w:history="1">
        <w:r>
          <w:rPr>
            <w:rFonts w:ascii="仿宋" w:eastAsia="仿宋" w:hAnsi="仿宋" w:cs="仿宋" w:hint="eastAsia"/>
            <w:lang w:eastAsia="zh-CN"/>
          </w:rPr>
          <w:t>十一、环境保护与治理方案</w:t>
        </w:r>
        <w:r>
          <w:tab/>
        </w:r>
        <w:r>
          <w:fldChar w:fldCharType="begin"/>
        </w:r>
        <w:r>
          <w:instrText xml:space="preserve"> PAGEREF _Toc22457 \h </w:instrText>
        </w:r>
        <w:r>
          <w:fldChar w:fldCharType="separate"/>
        </w:r>
        <w:r>
          <w:t>63</w:t>
        </w:r>
        <w:r>
          <w:fldChar w:fldCharType="end"/>
        </w:r>
      </w:hyperlink>
    </w:p>
    <w:p>
      <w:pPr>
        <w:pStyle w:val="TOC2"/>
        <w:tabs>
          <w:tab w:val="right" w:leader="dot" w:pos="8306"/>
        </w:tabs>
      </w:pPr>
      <w:hyperlink w:anchor="_Toc6293" w:history="1">
        <w:r>
          <w:rPr>
            <w:rFonts w:ascii="仿宋" w:eastAsia="仿宋" w:hAnsi="仿宋" w:cs="仿宋" w:hint="eastAsia"/>
            <w:lang w:eastAsia="zh-CN"/>
          </w:rPr>
          <w:t>(一)、项目环境影响评估</w:t>
        </w:r>
        <w:r>
          <w:tab/>
        </w:r>
        <w:r>
          <w:fldChar w:fldCharType="begin"/>
        </w:r>
        <w:r>
          <w:instrText xml:space="preserve"> PAGEREF _Toc6293 \h </w:instrText>
        </w:r>
        <w:r>
          <w:fldChar w:fldCharType="separate"/>
        </w:r>
        <w:r>
          <w:t>63</w:t>
        </w:r>
        <w:r>
          <w:fldChar w:fldCharType="end"/>
        </w:r>
      </w:hyperlink>
    </w:p>
    <w:p>
      <w:pPr>
        <w:pStyle w:val="TOC2"/>
        <w:tabs>
          <w:tab w:val="right" w:leader="dot" w:pos="8306"/>
        </w:tabs>
      </w:pPr>
      <w:hyperlink w:anchor="_Toc24117" w:history="1">
        <w:r>
          <w:rPr>
            <w:rFonts w:ascii="仿宋" w:eastAsia="仿宋" w:hAnsi="仿宋" w:cs="仿宋" w:hint="eastAsia"/>
            <w:lang w:eastAsia="zh-CN"/>
          </w:rPr>
          <w:t>(二)、环境保护措施与治理方案</w:t>
        </w:r>
        <w:r>
          <w:tab/>
        </w:r>
        <w:r>
          <w:fldChar w:fldCharType="begin"/>
        </w:r>
        <w:r>
          <w:instrText xml:space="preserve"> PAGEREF _Toc24117 \h </w:instrText>
        </w:r>
        <w:r>
          <w:fldChar w:fldCharType="separate"/>
        </w:r>
        <w:r>
          <w:t>63</w:t>
        </w:r>
        <w:r>
          <w:fldChar w:fldCharType="end"/>
        </w:r>
      </w:hyperlink>
    </w:p>
    <w:p>
      <w:pPr>
        <w:pStyle w:val="TOC1"/>
        <w:tabs>
          <w:tab w:val="right" w:leader="dot" w:pos="8306"/>
        </w:tabs>
      </w:pPr>
      <w:hyperlink w:anchor="_Toc32298" w:history="1">
        <w:r>
          <w:rPr>
            <w:rFonts w:ascii="仿宋" w:eastAsia="仿宋" w:hAnsi="仿宋" w:cs="仿宋" w:hint="eastAsia"/>
            <w:lang w:eastAsia="zh-CN"/>
          </w:rPr>
          <w:t>十二、环境保护与绿色发展</w:t>
        </w:r>
        <w:r>
          <w:tab/>
        </w:r>
        <w:r>
          <w:fldChar w:fldCharType="begin"/>
        </w:r>
        <w:r>
          <w:instrText xml:space="preserve"> PAGEREF _Toc32298 \h </w:instrText>
        </w:r>
        <w:r>
          <w:fldChar w:fldCharType="separate"/>
        </w:r>
        <w:r>
          <w:t>64</w:t>
        </w:r>
        <w:r>
          <w:fldChar w:fldCharType="end"/>
        </w:r>
      </w:hyperlink>
    </w:p>
    <w:p>
      <w:pPr>
        <w:pStyle w:val="TOC2"/>
        <w:tabs>
          <w:tab w:val="right" w:leader="dot" w:pos="8306"/>
        </w:tabs>
      </w:pPr>
      <w:hyperlink w:anchor="_Toc28539" w:history="1">
        <w:r>
          <w:rPr>
            <w:rFonts w:ascii="仿宋" w:eastAsia="仿宋" w:hAnsi="仿宋" w:cs="仿宋" w:hint="eastAsia"/>
            <w:lang w:eastAsia="zh-CN"/>
          </w:rPr>
          <w:t>(一)、环境保护措施</w:t>
        </w:r>
        <w:r>
          <w:tab/>
        </w:r>
        <w:r>
          <w:fldChar w:fldCharType="begin"/>
        </w:r>
        <w:r>
          <w:instrText xml:space="preserve"> PAGEREF _Toc28539 \h </w:instrText>
        </w:r>
        <w:r>
          <w:fldChar w:fldCharType="separate"/>
        </w:r>
        <w:r>
          <w:t>64</w:t>
        </w:r>
        <w:r>
          <w:fldChar w:fldCharType="end"/>
        </w:r>
      </w:hyperlink>
    </w:p>
    <w:p>
      <w:pPr>
        <w:pStyle w:val="TOC2"/>
        <w:tabs>
          <w:tab w:val="right" w:leader="dot" w:pos="8306"/>
        </w:tabs>
      </w:pPr>
      <w:hyperlink w:anchor="_Toc31975" w:history="1">
        <w:r>
          <w:rPr>
            <w:rFonts w:ascii="仿宋" w:eastAsia="仿宋" w:hAnsi="仿宋" w:cs="仿宋" w:hint="eastAsia"/>
            <w:lang w:eastAsia="zh-CN"/>
          </w:rPr>
          <w:t>(二)、绿色发展与可持续发展策略</w:t>
        </w:r>
        <w:r>
          <w:tab/>
        </w:r>
        <w:r>
          <w:fldChar w:fldCharType="begin"/>
        </w:r>
        <w:r>
          <w:instrText xml:space="preserve"> PAGEREF _Toc31975 \h </w:instrText>
        </w:r>
        <w:r>
          <w:fldChar w:fldCharType="separate"/>
        </w:r>
        <w:r>
          <w:t>66</w:t>
        </w:r>
        <w:r>
          <w:fldChar w:fldCharType="end"/>
        </w:r>
      </w:hyperlink>
    </w:p>
    <w:p>
      <w:pPr>
        <w:pStyle w:val="TOC1"/>
        <w:tabs>
          <w:tab w:val="right" w:leader="dot" w:pos="8306"/>
        </w:tabs>
      </w:pPr>
      <w:hyperlink w:anchor="_Toc29111" w:history="1">
        <w:r>
          <w:rPr>
            <w:rFonts w:ascii="仿宋" w:eastAsia="仿宋" w:hAnsi="仿宋" w:cs="仿宋" w:hint="eastAsia"/>
            <w:lang w:eastAsia="zh-CN"/>
          </w:rPr>
          <w:t>十三、创新驱动与持续发展</w:t>
        </w:r>
        <w:r>
          <w:tab/>
        </w:r>
        <w:r>
          <w:fldChar w:fldCharType="begin"/>
        </w:r>
        <w:r>
          <w:instrText xml:space="preserve"> PAGEREF _Toc29111 \h </w:instrText>
        </w:r>
        <w:r>
          <w:fldChar w:fldCharType="separate"/>
        </w:r>
        <w:r>
          <w:t>67</w:t>
        </w:r>
        <w:r>
          <w:fldChar w:fldCharType="end"/>
        </w:r>
      </w:hyperlink>
    </w:p>
    <w:p>
      <w:pPr>
        <w:pStyle w:val="TOC2"/>
        <w:tabs>
          <w:tab w:val="right" w:leader="dot" w:pos="8306"/>
        </w:tabs>
      </w:pPr>
      <w:hyperlink w:anchor="_Toc14458" w:history="1">
        <w:r>
          <w:rPr>
            <w:rFonts w:ascii="仿宋" w:eastAsia="仿宋" w:hAnsi="仿宋" w:cs="仿宋" w:hint="eastAsia"/>
            <w:lang w:eastAsia="zh-CN"/>
          </w:rPr>
          <w:t>(一)、创新驱动战略实施</w:t>
        </w:r>
        <w:r>
          <w:tab/>
        </w:r>
        <w:r>
          <w:fldChar w:fldCharType="begin"/>
        </w:r>
        <w:r>
          <w:instrText xml:space="preserve"> PAGEREF _Toc14458 \h </w:instrText>
        </w:r>
        <w:r>
          <w:fldChar w:fldCharType="separate"/>
        </w:r>
        <w:r>
          <w:t>67</w:t>
        </w:r>
        <w:r>
          <w:fldChar w:fldCharType="end"/>
        </w:r>
      </w:hyperlink>
    </w:p>
    <w:p>
      <w:pPr>
        <w:pStyle w:val="TOC2"/>
        <w:tabs>
          <w:tab w:val="right" w:leader="dot" w:pos="8306"/>
        </w:tabs>
      </w:pPr>
      <w:hyperlink w:anchor="_Toc16200" w:history="1">
        <w:r>
          <w:rPr>
            <w:rFonts w:ascii="仿宋" w:eastAsia="仿宋" w:hAnsi="仿宋" w:cs="仿宋" w:hint="eastAsia"/>
            <w:lang w:eastAsia="zh-CN"/>
          </w:rPr>
          <w:t>(二)、持续发展路径探索</w:t>
        </w:r>
        <w:r>
          <w:tab/>
        </w:r>
        <w:r>
          <w:fldChar w:fldCharType="begin"/>
        </w:r>
        <w:r>
          <w:instrText xml:space="preserve"> PAGEREF _Toc16200 \h </w:instrText>
        </w:r>
        <w:r>
          <w:fldChar w:fldCharType="separate"/>
        </w:r>
        <w:r>
          <w:t>69</w:t>
        </w:r>
        <w:r>
          <w:fldChar w:fldCharType="end"/>
        </w:r>
      </w:hyperlink>
    </w:p>
    <w:p>
      <w:pPr>
        <w:pStyle w:val="TOC1"/>
        <w:tabs>
          <w:tab w:val="right" w:leader="dot" w:pos="8306"/>
        </w:tabs>
      </w:pPr>
      <w:hyperlink w:anchor="_Toc31112" w:history="1">
        <w:r>
          <w:rPr>
            <w:rFonts w:ascii="仿宋" w:eastAsia="仿宋" w:hAnsi="仿宋" w:cs="仿宋" w:hint="eastAsia"/>
            <w:lang w:eastAsia="zh-CN"/>
          </w:rPr>
          <w:t>十四、项目施工方案</w:t>
        </w:r>
        <w:r>
          <w:tab/>
        </w:r>
        <w:r>
          <w:fldChar w:fldCharType="begin"/>
        </w:r>
        <w:r>
          <w:instrText xml:space="preserve"> PAGEREF _Toc31112 \h </w:instrText>
        </w:r>
        <w:r>
          <w:fldChar w:fldCharType="separate"/>
        </w:r>
        <w:r>
          <w:t>73</w:t>
        </w:r>
        <w:r>
          <w:fldChar w:fldCharType="end"/>
        </w:r>
      </w:hyperlink>
    </w:p>
    <w:p>
      <w:pPr>
        <w:pStyle w:val="TOC2"/>
        <w:tabs>
          <w:tab w:val="right" w:leader="dot" w:pos="8306"/>
        </w:tabs>
      </w:pPr>
      <w:hyperlink w:anchor="_Toc32506" w:history="1">
        <w:r>
          <w:rPr>
            <w:rFonts w:ascii="仿宋" w:eastAsia="仿宋" w:hAnsi="仿宋" w:cs="仿宋" w:hint="eastAsia"/>
            <w:lang w:eastAsia="zh-CN"/>
          </w:rPr>
          <w:t>(一)、施工组织设计</w:t>
        </w:r>
        <w:r>
          <w:tab/>
        </w:r>
        <w:r>
          <w:fldChar w:fldCharType="begin"/>
        </w:r>
        <w:r>
          <w:instrText xml:space="preserve"> PAGEREF _Toc32506 \h </w:instrText>
        </w:r>
        <w:r>
          <w:fldChar w:fldCharType="separate"/>
        </w:r>
        <w:r>
          <w:t>73</w:t>
        </w:r>
        <w:r>
          <w:fldChar w:fldCharType="end"/>
        </w:r>
      </w:hyperlink>
    </w:p>
    <w:p>
      <w:pPr>
        <w:pStyle w:val="TOC2"/>
        <w:tabs>
          <w:tab w:val="right" w:leader="dot" w:pos="8306"/>
        </w:tabs>
      </w:pPr>
      <w:hyperlink w:anchor="_Toc12673" w:history="1">
        <w:r>
          <w:rPr>
            <w:rFonts w:ascii="仿宋" w:eastAsia="仿宋" w:hAnsi="仿宋" w:cs="仿宋" w:hint="eastAsia"/>
            <w:lang w:eastAsia="zh-CN"/>
          </w:rPr>
          <w:t>(二)、施工工艺与技术路线</w:t>
        </w:r>
        <w:r>
          <w:tab/>
        </w:r>
        <w:r>
          <w:fldChar w:fldCharType="begin"/>
        </w:r>
        <w:r>
          <w:instrText xml:space="preserve"> PAGEREF _Toc12673 \h </w:instrText>
        </w:r>
        <w:r>
          <w:fldChar w:fldCharType="separate"/>
        </w:r>
        <w:r>
          <w:t>74</w:t>
        </w:r>
        <w:r>
          <w:fldChar w:fldCharType="end"/>
        </w:r>
      </w:hyperlink>
    </w:p>
    <w:p>
      <w:pPr>
        <w:pStyle w:val="TOC2"/>
        <w:tabs>
          <w:tab w:val="right" w:leader="dot" w:pos="8306"/>
        </w:tabs>
      </w:pPr>
      <w:hyperlink w:anchor="_Toc29446" w:history="1">
        <w:r>
          <w:rPr>
            <w:rFonts w:ascii="仿宋" w:eastAsia="仿宋" w:hAnsi="仿宋" w:cs="仿宋" w:hint="eastAsia"/>
            <w:lang w:eastAsia="zh-CN"/>
          </w:rPr>
          <w:t>(三)、关键节点施工计划</w:t>
        </w:r>
        <w:r>
          <w:tab/>
        </w:r>
        <w:r>
          <w:fldChar w:fldCharType="begin"/>
        </w:r>
        <w:r>
          <w:instrText xml:space="preserve"> PAGEREF _Toc29446 \h </w:instrText>
        </w:r>
        <w:r>
          <w:fldChar w:fldCharType="separate"/>
        </w:r>
        <w:r>
          <w:t>75</w:t>
        </w:r>
        <w:r>
          <w:fldChar w:fldCharType="end"/>
        </w:r>
      </w:hyperlink>
    </w:p>
    <w:p>
      <w:pPr>
        <w:pStyle w:val="TOC2"/>
        <w:tabs>
          <w:tab w:val="right" w:leader="dot" w:pos="8306"/>
        </w:tabs>
      </w:pPr>
      <w:hyperlink w:anchor="_Toc32282" w:history="1">
        <w:r>
          <w:rPr>
            <w:rFonts w:ascii="仿宋" w:eastAsia="仿宋" w:hAnsi="仿宋" w:cs="仿宋" w:hint="eastAsia"/>
            <w:lang w:eastAsia="zh-CN"/>
          </w:rPr>
          <w:t>(四)、施工现场管理</w:t>
        </w:r>
        <w:r>
          <w:tab/>
        </w:r>
        <w:r>
          <w:fldChar w:fldCharType="begin"/>
        </w:r>
        <w:r>
          <w:instrText xml:space="preserve"> PAGEREF _Toc32282 \h </w:instrText>
        </w:r>
        <w:r>
          <w:fldChar w:fldCharType="separate"/>
        </w:r>
        <w:r>
          <w:t>77</w:t>
        </w:r>
        <w:r>
          <w:fldChar w:fldCharType="end"/>
        </w:r>
      </w:hyperlink>
    </w:p>
    <w:p>
      <w:pPr>
        <w:pStyle w:val="TOC1"/>
        <w:tabs>
          <w:tab w:val="right" w:leader="dot" w:pos="8306"/>
        </w:tabs>
      </w:pPr>
      <w:hyperlink w:anchor="_Toc12692" w:history="1">
        <w:r>
          <w:rPr>
            <w:rFonts w:ascii="仿宋" w:eastAsia="仿宋" w:hAnsi="仿宋" w:cs="仿宋" w:hint="eastAsia"/>
            <w:lang w:eastAsia="zh-CN"/>
          </w:rPr>
          <w:t>十五、质量管理与控制</w:t>
        </w:r>
        <w:r>
          <w:tab/>
        </w:r>
        <w:r>
          <w:fldChar w:fldCharType="begin"/>
        </w:r>
        <w:r>
          <w:instrText xml:space="preserve"> PAGEREF _Toc12692 \h </w:instrText>
        </w:r>
        <w:r>
          <w:fldChar w:fldCharType="separate"/>
        </w:r>
        <w:r>
          <w:t>79</w:t>
        </w:r>
        <w:r>
          <w:fldChar w:fldCharType="end"/>
        </w:r>
      </w:hyperlink>
    </w:p>
    <w:p>
      <w:pPr>
        <w:pStyle w:val="TOC2"/>
        <w:tabs>
          <w:tab w:val="right" w:leader="dot" w:pos="8306"/>
        </w:tabs>
      </w:pPr>
      <w:hyperlink w:anchor="_Toc18502" w:history="1">
        <w:r>
          <w:rPr>
            <w:rFonts w:ascii="仿宋" w:eastAsia="仿宋" w:hAnsi="仿宋" w:cs="仿宋" w:hint="eastAsia"/>
            <w:lang w:eastAsia="zh-CN"/>
          </w:rPr>
          <w:t>(一)、质量管理体系建设</w:t>
        </w:r>
        <w:r>
          <w:tab/>
        </w:r>
        <w:r>
          <w:fldChar w:fldCharType="begin"/>
        </w:r>
        <w:r>
          <w:instrText xml:space="preserve"> PAGEREF _Toc18502 \h </w:instrText>
        </w:r>
        <w:r>
          <w:fldChar w:fldCharType="separate"/>
        </w:r>
        <w:r>
          <w:t>79</w:t>
        </w:r>
        <w:r>
          <w:fldChar w:fldCharType="end"/>
        </w:r>
      </w:hyperlink>
    </w:p>
    <w:p>
      <w:pPr>
        <w:pStyle w:val="TOC2"/>
        <w:tabs>
          <w:tab w:val="right" w:leader="dot" w:pos="8306"/>
        </w:tabs>
      </w:pPr>
      <w:hyperlink w:anchor="_Toc20021" w:history="1">
        <w:r>
          <w:rPr>
            <w:rFonts w:ascii="仿宋" w:eastAsia="仿宋" w:hAnsi="仿宋" w:cs="仿宋" w:hint="eastAsia"/>
            <w:lang w:eastAsia="zh-CN"/>
          </w:rPr>
          <w:t>(二)、质量控制措施</w:t>
        </w:r>
        <w:r>
          <w:tab/>
        </w:r>
        <w:r>
          <w:fldChar w:fldCharType="begin"/>
        </w:r>
        <w:r>
          <w:instrText xml:space="preserve"> PAGEREF _Toc20021 \h </w:instrText>
        </w:r>
        <w:r>
          <w:fldChar w:fldCharType="separate"/>
        </w:r>
        <w:r>
          <w:t>81</w:t>
        </w:r>
        <w:r>
          <w:fldChar w:fldCharType="end"/>
        </w:r>
      </w:hyperlink>
    </w:p>
    <w:p>
      <w:pPr>
        <w:pStyle w:val="TOC1"/>
        <w:tabs>
          <w:tab w:val="right" w:leader="dot" w:pos="8306"/>
        </w:tabs>
      </w:pPr>
      <w:hyperlink w:anchor="_Toc19591" w:history="1">
        <w:r>
          <w:rPr>
            <w:rFonts w:ascii="仿宋" w:eastAsia="仿宋" w:hAnsi="仿宋" w:cs="仿宋" w:hint="eastAsia"/>
            <w:lang w:eastAsia="zh-CN"/>
          </w:rPr>
          <w:t>十六、法律法规与政策遵循</w:t>
        </w:r>
        <w:r>
          <w:tab/>
        </w:r>
        <w:r>
          <w:fldChar w:fldCharType="begin"/>
        </w:r>
        <w:r>
          <w:instrText xml:space="preserve"> PAGEREF _Toc19591 \h </w:instrText>
        </w:r>
        <w:r>
          <w:fldChar w:fldCharType="separate"/>
        </w:r>
        <w:r>
          <w:t>82</w:t>
        </w:r>
        <w:r>
          <w:fldChar w:fldCharType="end"/>
        </w:r>
      </w:hyperlink>
    </w:p>
    <w:p>
      <w:pPr>
        <w:pStyle w:val="TOC2"/>
        <w:tabs>
          <w:tab w:val="right" w:leader="dot" w:pos="8306"/>
        </w:tabs>
      </w:pPr>
      <w:hyperlink w:anchor="_Toc5797" w:history="1">
        <w:r>
          <w:rPr>
            <w:rFonts w:ascii="仿宋" w:eastAsia="仿宋" w:hAnsi="仿宋" w:cs="仿宋" w:hint="eastAsia"/>
            <w:lang w:eastAsia="zh-CN"/>
          </w:rPr>
          <w:t>(一)、法律法规遵守</w:t>
        </w:r>
        <w:r>
          <w:tab/>
        </w:r>
        <w:r>
          <w:fldChar w:fldCharType="begin"/>
        </w:r>
        <w:r>
          <w:instrText xml:space="preserve"> PAGEREF _Toc5797 \h </w:instrText>
        </w:r>
        <w:r>
          <w:fldChar w:fldCharType="separate"/>
        </w:r>
        <w:r>
          <w:t>82</w:t>
        </w:r>
        <w:r>
          <w:fldChar w:fldCharType="end"/>
        </w:r>
      </w:hyperlink>
    </w:p>
    <w:p>
      <w:pPr>
        <w:pStyle w:val="TOC2"/>
        <w:tabs>
          <w:tab w:val="right" w:leader="dot" w:pos="8306"/>
        </w:tabs>
      </w:pPr>
      <w:hyperlink w:anchor="_Toc18622" w:history="1">
        <w:r>
          <w:rPr>
            <w:rFonts w:ascii="仿宋" w:eastAsia="仿宋" w:hAnsi="仿宋" w:cs="仿宋" w:hint="eastAsia"/>
            <w:lang w:eastAsia="zh-CN"/>
          </w:rPr>
          <w:t>(二)、政策导向与利用</w:t>
        </w:r>
        <w:r>
          <w:tab/>
        </w:r>
        <w:r>
          <w:fldChar w:fldCharType="begin"/>
        </w:r>
        <w:r>
          <w:instrText xml:space="preserve"> PAGEREF _Toc18622 \h </w:instrText>
        </w:r>
        <w:r>
          <w:fldChar w:fldCharType="separate"/>
        </w:r>
        <w:r>
          <w:t>83</w:t>
        </w:r>
        <w:r>
          <w:fldChar w:fldCharType="end"/>
        </w:r>
      </w:hyperlink>
    </w:p>
    <w:p>
      <w:pPr>
        <w:pStyle w:val="TOC1"/>
        <w:tabs>
          <w:tab w:val="right" w:leader="dot" w:pos="8306"/>
        </w:tabs>
      </w:pPr>
      <w:hyperlink w:anchor="_Toc8713" w:history="1">
        <w:r>
          <w:rPr>
            <w:rFonts w:ascii="仿宋" w:eastAsia="仿宋" w:hAnsi="仿宋" w:cs="仿宋" w:hint="eastAsia"/>
            <w:lang w:eastAsia="zh-CN"/>
          </w:rPr>
          <w:t>十七、成果转化与推广应用</w:t>
        </w:r>
        <w:r>
          <w:tab/>
        </w:r>
        <w:r>
          <w:fldChar w:fldCharType="begin"/>
        </w:r>
        <w:r>
          <w:instrText xml:space="preserve"> PAGEREF _Toc8713 \h </w:instrText>
        </w:r>
        <w:r>
          <w:fldChar w:fldCharType="separate"/>
        </w:r>
        <w:r>
          <w:t>84</w:t>
        </w:r>
        <w:r>
          <w:fldChar w:fldCharType="end"/>
        </w:r>
      </w:hyperlink>
    </w:p>
    <w:p>
      <w:pPr>
        <w:pStyle w:val="TOC2"/>
        <w:tabs>
          <w:tab w:val="right" w:leader="dot" w:pos="8306"/>
        </w:tabs>
      </w:pPr>
      <w:hyperlink w:anchor="_Toc9368" w:history="1">
        <w:r>
          <w:rPr>
            <w:rFonts w:ascii="仿宋" w:eastAsia="仿宋" w:hAnsi="仿宋" w:cs="仿宋" w:hint="eastAsia"/>
            <w:lang w:eastAsia="zh-CN"/>
          </w:rPr>
          <w:t>(一)、成果转化策略制定</w:t>
        </w:r>
        <w:r>
          <w:tab/>
        </w:r>
        <w:r>
          <w:fldChar w:fldCharType="begin"/>
        </w:r>
        <w:r>
          <w:instrText xml:space="preserve"> PAGEREF _Toc9368 \h </w:instrText>
        </w:r>
        <w:r>
          <w:fldChar w:fldCharType="separate"/>
        </w:r>
        <w:r>
          <w:t>84</w:t>
        </w:r>
        <w:r>
          <w:fldChar w:fldCharType="end"/>
        </w:r>
      </w:hyperlink>
    </w:p>
    <w:p>
      <w:pPr>
        <w:pStyle w:val="TOC2"/>
        <w:tabs>
          <w:tab w:val="right" w:leader="dot" w:pos="8306"/>
        </w:tabs>
      </w:pPr>
      <w:hyperlink w:anchor="_Toc6668" w:history="1">
        <w:r>
          <w:rPr>
            <w:rFonts w:ascii="仿宋" w:eastAsia="仿宋" w:hAnsi="仿宋" w:cs="仿宋" w:hint="eastAsia"/>
            <w:lang w:eastAsia="zh-CN"/>
          </w:rPr>
          <w:t>(二)、成果推广应用方案</w:t>
        </w:r>
        <w:r>
          <w:tab/>
        </w:r>
        <w:r>
          <w:fldChar w:fldCharType="begin"/>
        </w:r>
        <w:r>
          <w:instrText xml:space="preserve"> PAGEREF _Toc6668 \h </w:instrText>
        </w:r>
        <w:r>
          <w:fldChar w:fldCharType="separate"/>
        </w:r>
        <w:r>
          <w:t>85</w:t>
        </w:r>
        <w:r>
          <w:fldChar w:fldCharType="end"/>
        </w:r>
      </w:hyperlink>
    </w:p>
    <w:p>
      <w:pPr>
        <w:pStyle w:val="TOC1"/>
        <w:tabs>
          <w:tab w:val="right" w:leader="dot" w:pos="8306"/>
        </w:tabs>
      </w:pPr>
      <w:hyperlink w:anchor="_Toc2297" w:history="1">
        <w:r>
          <w:rPr>
            <w:rFonts w:ascii="仿宋" w:eastAsia="仿宋" w:hAnsi="仿宋" w:cs="仿宋" w:hint="eastAsia"/>
            <w:lang w:eastAsia="zh-CN"/>
          </w:rPr>
          <w:t>十八、知识产权管理与保护</w:t>
        </w:r>
        <w:r>
          <w:tab/>
        </w:r>
        <w:r>
          <w:fldChar w:fldCharType="begin"/>
        </w:r>
        <w:r>
          <w:instrText xml:space="preserve"> PAGEREF _Toc2297 \h </w:instrText>
        </w:r>
        <w:r>
          <w:fldChar w:fldCharType="separate"/>
        </w:r>
        <w:r>
          <w:t>87</w:t>
        </w:r>
        <w:r>
          <w:fldChar w:fldCharType="end"/>
        </w:r>
      </w:hyperlink>
    </w:p>
    <w:p>
      <w:pPr>
        <w:pStyle w:val="TOC2"/>
        <w:tabs>
          <w:tab w:val="right" w:leader="dot" w:pos="8306"/>
        </w:tabs>
      </w:pPr>
      <w:hyperlink w:anchor="_Toc14916" w:history="1">
        <w:r>
          <w:rPr>
            <w:rFonts w:ascii="仿宋" w:eastAsia="仿宋" w:hAnsi="仿宋" w:cs="仿宋" w:hint="eastAsia"/>
            <w:lang w:eastAsia="zh-CN"/>
          </w:rPr>
          <w:t>(一)、知识产权管理体系建设</w:t>
        </w:r>
        <w:r>
          <w:tab/>
        </w:r>
        <w:r>
          <w:fldChar w:fldCharType="begin"/>
        </w:r>
        <w:r>
          <w:instrText xml:space="preserve"> PAGEREF _Toc14916 \h </w:instrText>
        </w:r>
        <w:r>
          <w:fldChar w:fldCharType="separate"/>
        </w:r>
        <w:r>
          <w:t>87</w:t>
        </w:r>
        <w:r>
          <w:fldChar w:fldCharType="end"/>
        </w:r>
      </w:hyperlink>
    </w:p>
    <w:p>
      <w:pPr>
        <w:pStyle w:val="TOC2"/>
        <w:tabs>
          <w:tab w:val="right" w:leader="dot" w:pos="8306"/>
        </w:tabs>
      </w:pPr>
      <w:hyperlink w:anchor="_Toc10336" w:history="1">
        <w:r>
          <w:rPr>
            <w:rFonts w:ascii="仿宋" w:eastAsia="仿宋" w:hAnsi="仿宋" w:cs="仿宋" w:hint="eastAsia"/>
            <w:lang w:eastAsia="zh-CN"/>
          </w:rPr>
          <w:t>(二)、知识产权保护措施</w:t>
        </w:r>
        <w:r>
          <w:tab/>
        </w:r>
        <w:r>
          <w:fldChar w:fldCharType="begin"/>
        </w:r>
        <w:r>
          <w:instrText xml:space="preserve"> PAGEREF _Toc10336 \h </w:instrText>
        </w:r>
        <w:r>
          <w:fldChar w:fldCharType="separate"/>
        </w:r>
        <w:r>
          <w:t>87</w:t>
        </w:r>
        <w:r>
          <w:fldChar w:fldCharType="end"/>
        </w:r>
      </w:hyperlink>
    </w:p>
    <w:p>
      <w:pPr>
        <w:pStyle w:val="TOC1"/>
        <w:tabs>
          <w:tab w:val="right" w:leader="dot" w:pos="8306"/>
        </w:tabs>
      </w:pPr>
      <w:hyperlink w:anchor="_Toc9096" w:history="1">
        <w:r>
          <w:rPr>
            <w:rFonts w:ascii="仿宋" w:eastAsia="仿宋" w:hAnsi="仿宋" w:cs="仿宋" w:hint="eastAsia"/>
            <w:lang w:eastAsia="zh-CN"/>
          </w:rPr>
          <w:t>十九、设施与设备管理</w:t>
        </w:r>
        <w:r>
          <w:tab/>
        </w:r>
        <w:r>
          <w:fldChar w:fldCharType="begin"/>
        </w:r>
        <w:r>
          <w:instrText xml:space="preserve"> PAGEREF _Toc9096 \h </w:instrText>
        </w:r>
        <w:r>
          <w:fldChar w:fldCharType="separate"/>
        </w:r>
        <w:r>
          <w:t>89</w:t>
        </w:r>
        <w:r>
          <w:fldChar w:fldCharType="end"/>
        </w:r>
      </w:hyperlink>
    </w:p>
    <w:p>
      <w:pPr>
        <w:pStyle w:val="TOC2"/>
        <w:tabs>
          <w:tab w:val="right" w:leader="dot" w:pos="8306"/>
        </w:tabs>
      </w:pPr>
      <w:hyperlink w:anchor="_Toc16205" w:history="1">
        <w:r>
          <w:rPr>
            <w:rFonts w:ascii="仿宋" w:eastAsia="仿宋" w:hAnsi="仿宋" w:cs="仿宋" w:hint="eastAsia"/>
            <w:lang w:eastAsia="zh-CN"/>
          </w:rPr>
          <w:t>(一)、设施规划与配置</w:t>
        </w:r>
        <w:r>
          <w:tab/>
        </w:r>
        <w:r>
          <w:fldChar w:fldCharType="begin"/>
        </w:r>
        <w:r>
          <w:instrText xml:space="preserve"> PAGEREF _Toc16205 \h </w:instrText>
        </w:r>
        <w:r>
          <w:fldChar w:fldCharType="separate"/>
        </w:r>
        <w:r>
          <w:t>89</w:t>
        </w:r>
        <w:r>
          <w:fldChar w:fldCharType="end"/>
        </w:r>
      </w:hyperlink>
    </w:p>
    <w:p>
      <w:pPr>
        <w:pStyle w:val="TOC2"/>
        <w:tabs>
          <w:tab w:val="right" w:leader="dot" w:pos="8306"/>
        </w:tabs>
      </w:pPr>
      <w:hyperlink w:anchor="_Toc27446" w:history="1">
        <w:r>
          <w:rPr>
            <w:rFonts w:ascii="仿宋" w:eastAsia="仿宋" w:hAnsi="仿宋" w:cs="仿宋" w:hint="eastAsia"/>
            <w:lang w:eastAsia="zh-CN"/>
          </w:rPr>
          <w:t>(二)、设备采购与维护管理</w:t>
        </w:r>
        <w:r>
          <w:tab/>
        </w:r>
        <w:r>
          <w:fldChar w:fldCharType="begin"/>
        </w:r>
        <w:r>
          <w:instrText xml:space="preserve"> PAGEREF _Toc27446 \h </w:instrText>
        </w:r>
        <w:r>
          <w:fldChar w:fldCharType="separate"/>
        </w:r>
        <w:r>
          <w:t>90</w:t>
        </w:r>
        <w:r>
          <w:fldChar w:fldCharType="end"/>
        </w:r>
      </w:hyperlink>
    </w:p>
    <w:p>
      <w:pPr>
        <w:pStyle w:val="TOC2"/>
        <w:tabs>
          <w:tab w:val="right" w:leader="dot" w:pos="8306"/>
        </w:tabs>
      </w:pPr>
      <w:hyperlink w:anchor="_Toc13569" w:history="1">
        <w:r>
          <w:rPr>
            <w:rFonts w:ascii="仿宋" w:eastAsia="仿宋" w:hAnsi="仿宋" w:cs="仿宋" w:hint="eastAsia"/>
            <w:lang w:eastAsia="zh-CN"/>
          </w:rPr>
          <w:t>(三)、设施设备升级策略</w:t>
        </w:r>
        <w:r>
          <w:tab/>
        </w:r>
        <w:r>
          <w:fldChar w:fldCharType="begin"/>
        </w:r>
        <w:r>
          <w:instrText xml:space="preserve"> PAGEREF _Toc13569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3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53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3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具配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具配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家具配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37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在家具配件项目启动前，将进行一系列深入的地质调查，包括钻探和土壤取样，以深入了解项目区域的地层结构和土壤组成。特别是对于土壤的承载能力和地下水位的深度进行详细评估。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完成初始的地质风险评估后，家具配件项目将安装长期地质监测设备，如倾斜仪、裂缝计和地下水位计，以持续监测地质条件的变化。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51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88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6788"/>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具配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具配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60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家具配件项目的必要性在当前经济和社会背景下表现得尤为重要，其对市场需求的满足、技术创新的推动、社会经济发展的促进以及环境可持续性的提高，共同构成了项目建设的核心价值和必要性。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在全球经济快速发展和科技日新月异的今天，市场对创新技术和环保解决方案的需求日益增长。家具配件项目恰好聚焦于这一趋势，提供涵盖人工智能、大数据分析和可持续能源等领域的高效、先进产品和服务。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https://d.book118.com/986131132123010102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家具配件项目建设总纲及方案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F6CA6"/>
    <w:rsid w:val="0EBF6C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13113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2024-03-06T00:05:00Z</dcterms:created>
  <dcterms:modified xsi:type="dcterms:W3CDTF">2024-03-06T00:05:47Z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A2AF7596FA004A97A5D072BB3BF2AFEE_11</vt:lpwstr>
  </property>
  <property fmtid="{D5CDD505-2E9C-101B-9397-08002B2CF9AE}" pid="3" name="KSOProductBuildVer">
    <vt:lpwstr>2052-12.1.0.16250</vt:lpwstr>
  </property>
</Properties>
</file>