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数字单向动力三轴仪资金申请报告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7" w:history="1">
        <w:r>
          <w:rPr>
            <w:rFonts w:ascii="仿宋" w:eastAsia="仿宋" w:hAnsi="仿宋" w:cs="仿宋" w:hint="eastAsia"/>
            <w:lang w:eastAsia="zh-CN"/>
          </w:rPr>
          <w:t>序言</w:t>
        </w:r>
        <w:r>
          <w:tab/>
        </w:r>
        <w:r>
          <w:fldChar w:fldCharType="begin"/>
        </w:r>
        <w:r>
          <w:instrText xml:space="preserve"> PAGEREF _Toc22747 \h </w:instrText>
        </w:r>
        <w:r>
          <w:fldChar w:fldCharType="separate"/>
        </w:r>
        <w:r>
          <w:t>3</w:t>
        </w:r>
        <w:r>
          <w:fldChar w:fldCharType="end"/>
        </w:r>
      </w:hyperlink>
    </w:p>
    <w:p>
      <w:pPr>
        <w:pStyle w:val="TOC1"/>
        <w:tabs>
          <w:tab w:val="right" w:leader="dot" w:pos="8306"/>
        </w:tabs>
      </w:pPr>
      <w:hyperlink w:anchor="_Toc12017" w:history="1">
        <w:r>
          <w:rPr>
            <w:rFonts w:ascii="仿宋" w:eastAsia="仿宋" w:hAnsi="仿宋" w:cs="仿宋" w:hint="eastAsia"/>
            <w:lang w:eastAsia="zh-CN"/>
          </w:rPr>
          <w:t>一、项目概要</w:t>
        </w:r>
        <w:r>
          <w:tab/>
        </w:r>
        <w:r>
          <w:fldChar w:fldCharType="begin"/>
        </w:r>
        <w:r>
          <w:instrText xml:space="preserve"> PAGEREF _Toc12017 \h </w:instrText>
        </w:r>
        <w:r>
          <w:fldChar w:fldCharType="separate"/>
        </w:r>
        <w:r>
          <w:t>3</w:t>
        </w:r>
        <w:r>
          <w:fldChar w:fldCharType="end"/>
        </w:r>
      </w:hyperlink>
    </w:p>
    <w:p>
      <w:pPr>
        <w:pStyle w:val="TOC2"/>
        <w:tabs>
          <w:tab w:val="right" w:leader="dot" w:pos="8306"/>
        </w:tabs>
      </w:pPr>
      <w:hyperlink w:anchor="_Toc25967" w:history="1">
        <w:r>
          <w:rPr>
            <w:rFonts w:ascii="仿宋" w:eastAsia="仿宋" w:hAnsi="仿宋" w:cs="仿宋" w:hint="eastAsia"/>
            <w:lang w:eastAsia="zh-CN"/>
          </w:rPr>
          <w:t>(一)、项目名称及建设性质</w:t>
        </w:r>
        <w:r>
          <w:tab/>
        </w:r>
        <w:r>
          <w:fldChar w:fldCharType="begin"/>
        </w:r>
        <w:r>
          <w:instrText xml:space="preserve"> PAGEREF _Toc25967 \h </w:instrText>
        </w:r>
        <w:r>
          <w:fldChar w:fldCharType="separate"/>
        </w:r>
        <w:r>
          <w:t>3</w:t>
        </w:r>
        <w:r>
          <w:fldChar w:fldCharType="end"/>
        </w:r>
      </w:hyperlink>
    </w:p>
    <w:p>
      <w:pPr>
        <w:pStyle w:val="TOC2"/>
        <w:tabs>
          <w:tab w:val="right" w:leader="dot" w:pos="8306"/>
        </w:tabs>
      </w:pPr>
      <w:hyperlink w:anchor="_Toc737" w:history="1">
        <w:r>
          <w:rPr>
            <w:rFonts w:ascii="仿宋" w:eastAsia="仿宋" w:hAnsi="仿宋" w:cs="仿宋" w:hint="eastAsia"/>
            <w:lang w:eastAsia="zh-CN"/>
          </w:rPr>
          <w:t>(二)、项目主办方</w:t>
        </w:r>
        <w:r>
          <w:tab/>
        </w:r>
        <w:r>
          <w:fldChar w:fldCharType="begin"/>
        </w:r>
        <w:r>
          <w:instrText xml:space="preserve"> PAGEREF _Toc737 \h </w:instrText>
        </w:r>
        <w:r>
          <w:fldChar w:fldCharType="separate"/>
        </w:r>
        <w:r>
          <w:t>3</w:t>
        </w:r>
        <w:r>
          <w:fldChar w:fldCharType="end"/>
        </w:r>
      </w:hyperlink>
    </w:p>
    <w:p>
      <w:pPr>
        <w:pStyle w:val="TOC2"/>
        <w:tabs>
          <w:tab w:val="right" w:leader="dot" w:pos="8306"/>
        </w:tabs>
      </w:pPr>
      <w:hyperlink w:anchor="_Toc26164" w:history="1">
        <w:r>
          <w:rPr>
            <w:rFonts w:ascii="仿宋" w:eastAsia="仿宋" w:hAnsi="仿宋" w:cs="仿宋" w:hint="eastAsia"/>
            <w:lang w:eastAsia="zh-CN"/>
          </w:rPr>
          <w:t>(三)、数字单向动力三轴仪项目定位及建设原因</w:t>
        </w:r>
        <w:r>
          <w:tab/>
        </w:r>
        <w:r>
          <w:fldChar w:fldCharType="begin"/>
        </w:r>
        <w:r>
          <w:instrText xml:space="preserve"> PAGEREF _Toc26164 \h </w:instrText>
        </w:r>
        <w:r>
          <w:fldChar w:fldCharType="separate"/>
        </w:r>
        <w:r>
          <w:t>4</w:t>
        </w:r>
        <w:r>
          <w:fldChar w:fldCharType="end"/>
        </w:r>
      </w:hyperlink>
    </w:p>
    <w:p>
      <w:pPr>
        <w:pStyle w:val="TOC2"/>
        <w:tabs>
          <w:tab w:val="right" w:leader="dot" w:pos="8306"/>
        </w:tabs>
      </w:pPr>
      <w:hyperlink w:anchor="_Toc19951" w:history="1">
        <w:r>
          <w:rPr>
            <w:rFonts w:ascii="仿宋" w:eastAsia="仿宋" w:hAnsi="仿宋" w:cs="仿宋" w:hint="eastAsia"/>
            <w:lang w:eastAsia="zh-CN"/>
          </w:rPr>
          <w:t>(四)、数字单向动力三轴仪项目选址及背景</w:t>
        </w:r>
        <w:r>
          <w:tab/>
        </w:r>
        <w:r>
          <w:fldChar w:fldCharType="begin"/>
        </w:r>
        <w:r>
          <w:instrText xml:space="preserve"> PAGEREF _Toc19951 \h </w:instrText>
        </w:r>
        <w:r>
          <w:fldChar w:fldCharType="separate"/>
        </w:r>
        <w:r>
          <w:t>5</w:t>
        </w:r>
        <w:r>
          <w:fldChar w:fldCharType="end"/>
        </w:r>
      </w:hyperlink>
    </w:p>
    <w:p>
      <w:pPr>
        <w:pStyle w:val="TOC2"/>
        <w:tabs>
          <w:tab w:val="right" w:leader="dot" w:pos="8306"/>
        </w:tabs>
      </w:pPr>
      <w:hyperlink w:anchor="_Toc21396" w:history="1">
        <w:r>
          <w:rPr>
            <w:rFonts w:ascii="仿宋" w:eastAsia="仿宋" w:hAnsi="仿宋" w:cs="仿宋" w:hint="eastAsia"/>
            <w:lang w:eastAsia="zh-CN"/>
          </w:rPr>
          <w:t>(五)、数字单向动力三轴仪项目生产规模概述</w:t>
        </w:r>
        <w:r>
          <w:tab/>
        </w:r>
        <w:r>
          <w:fldChar w:fldCharType="begin"/>
        </w:r>
        <w:r>
          <w:instrText xml:space="preserve"> PAGEREF _Toc21396 \h </w:instrText>
        </w:r>
        <w:r>
          <w:fldChar w:fldCharType="separate"/>
        </w:r>
        <w:r>
          <w:t>5</w:t>
        </w:r>
        <w:r>
          <w:fldChar w:fldCharType="end"/>
        </w:r>
      </w:hyperlink>
    </w:p>
    <w:p>
      <w:pPr>
        <w:pStyle w:val="TOC2"/>
        <w:tabs>
          <w:tab w:val="right" w:leader="dot" w:pos="8306"/>
        </w:tabs>
      </w:pPr>
      <w:hyperlink w:anchor="_Toc30295" w:history="1">
        <w:r>
          <w:rPr>
            <w:rFonts w:ascii="仿宋" w:eastAsia="仿宋" w:hAnsi="仿宋" w:cs="仿宋" w:hint="eastAsia"/>
            <w:lang w:eastAsia="zh-CN"/>
          </w:rPr>
          <w:t>(六)、建筑规模与设计要点</w:t>
        </w:r>
        <w:r>
          <w:tab/>
        </w:r>
        <w:r>
          <w:fldChar w:fldCharType="begin"/>
        </w:r>
        <w:r>
          <w:instrText xml:space="preserve"> PAGEREF _Toc30295 \h </w:instrText>
        </w:r>
        <w:r>
          <w:fldChar w:fldCharType="separate"/>
        </w:r>
        <w:r>
          <w:t>6</w:t>
        </w:r>
        <w:r>
          <w:fldChar w:fldCharType="end"/>
        </w:r>
      </w:hyperlink>
    </w:p>
    <w:p>
      <w:pPr>
        <w:pStyle w:val="TOC2"/>
        <w:tabs>
          <w:tab w:val="right" w:leader="dot" w:pos="8306"/>
        </w:tabs>
      </w:pPr>
      <w:hyperlink w:anchor="_Toc29800" w:history="1">
        <w:r>
          <w:rPr>
            <w:rFonts w:ascii="仿宋" w:eastAsia="仿宋" w:hAnsi="仿宋" w:cs="仿宋" w:hint="eastAsia"/>
            <w:lang w:eastAsia="zh-CN"/>
          </w:rPr>
          <w:t>(七)、环境影响考察</w:t>
        </w:r>
        <w:r>
          <w:tab/>
        </w:r>
        <w:r>
          <w:fldChar w:fldCharType="begin"/>
        </w:r>
        <w:r>
          <w:instrText xml:space="preserve"> PAGEREF _Toc29800 \h </w:instrText>
        </w:r>
        <w:r>
          <w:fldChar w:fldCharType="separate"/>
        </w:r>
        <w:r>
          <w:t>6</w:t>
        </w:r>
        <w:r>
          <w:fldChar w:fldCharType="end"/>
        </w:r>
      </w:hyperlink>
    </w:p>
    <w:p>
      <w:pPr>
        <w:pStyle w:val="TOC2"/>
        <w:tabs>
          <w:tab w:val="right" w:leader="dot" w:pos="8306"/>
        </w:tabs>
      </w:pPr>
      <w:hyperlink w:anchor="_Toc725" w:history="1">
        <w:r>
          <w:rPr>
            <w:rFonts w:ascii="仿宋" w:eastAsia="仿宋" w:hAnsi="仿宋" w:cs="仿宋" w:hint="eastAsia"/>
            <w:lang w:eastAsia="zh-CN"/>
          </w:rPr>
          <w:t>(八)、项目总投资与资金结构</w:t>
        </w:r>
        <w:r>
          <w:tab/>
        </w:r>
        <w:r>
          <w:fldChar w:fldCharType="begin"/>
        </w:r>
        <w:r>
          <w:instrText xml:space="preserve"> PAGEREF _Toc725 \h </w:instrText>
        </w:r>
        <w:r>
          <w:fldChar w:fldCharType="separate"/>
        </w:r>
        <w:r>
          <w:t>7</w:t>
        </w:r>
        <w:r>
          <w:fldChar w:fldCharType="end"/>
        </w:r>
      </w:hyperlink>
    </w:p>
    <w:p>
      <w:pPr>
        <w:pStyle w:val="TOC2"/>
        <w:tabs>
          <w:tab w:val="right" w:leader="dot" w:pos="8306"/>
        </w:tabs>
      </w:pPr>
      <w:hyperlink w:anchor="_Toc19105" w:history="1">
        <w:r>
          <w:rPr>
            <w:rFonts w:ascii="仿宋" w:eastAsia="仿宋" w:hAnsi="仿宋" w:cs="仿宋" w:hint="eastAsia"/>
            <w:lang w:eastAsia="zh-CN"/>
          </w:rPr>
          <w:t>(九)、资金筹措方案概述</w:t>
        </w:r>
        <w:r>
          <w:tab/>
        </w:r>
        <w:r>
          <w:fldChar w:fldCharType="begin"/>
        </w:r>
        <w:r>
          <w:instrText xml:space="preserve"> PAGEREF _Toc19105 \h </w:instrText>
        </w:r>
        <w:r>
          <w:fldChar w:fldCharType="separate"/>
        </w:r>
        <w:r>
          <w:t>8</w:t>
        </w:r>
        <w:r>
          <w:fldChar w:fldCharType="end"/>
        </w:r>
      </w:hyperlink>
    </w:p>
    <w:p>
      <w:pPr>
        <w:pStyle w:val="TOC2"/>
        <w:tabs>
          <w:tab w:val="right" w:leader="dot" w:pos="8306"/>
        </w:tabs>
      </w:pPr>
      <w:hyperlink w:anchor="_Toc13105" w:history="1">
        <w:r>
          <w:rPr>
            <w:rFonts w:ascii="仿宋" w:eastAsia="仿宋" w:hAnsi="仿宋" w:cs="仿宋" w:hint="eastAsia"/>
            <w:lang w:eastAsia="zh-CN"/>
          </w:rPr>
          <w:t>(十)、数字单向动力三轴仪项目经济效益预期规划</w:t>
        </w:r>
        <w:r>
          <w:tab/>
        </w:r>
        <w:r>
          <w:fldChar w:fldCharType="begin"/>
        </w:r>
        <w:r>
          <w:instrText xml:space="preserve"> PAGEREF _Toc13105 \h </w:instrText>
        </w:r>
        <w:r>
          <w:fldChar w:fldCharType="separate"/>
        </w:r>
        <w:r>
          <w:t>8</w:t>
        </w:r>
        <w:r>
          <w:fldChar w:fldCharType="end"/>
        </w:r>
      </w:hyperlink>
    </w:p>
    <w:p>
      <w:pPr>
        <w:pStyle w:val="TOC2"/>
        <w:tabs>
          <w:tab w:val="right" w:leader="dot" w:pos="8306"/>
        </w:tabs>
      </w:pPr>
      <w:hyperlink w:anchor="_Toc11800" w:history="1">
        <w:r>
          <w:rPr>
            <w:rFonts w:ascii="仿宋" w:eastAsia="仿宋" w:hAnsi="仿宋" w:cs="仿宋" w:hint="eastAsia"/>
            <w:lang w:eastAsia="zh-CN"/>
          </w:rPr>
          <w:t>(十一)、数字单向动力三轴仪项目建设进度计划</w:t>
        </w:r>
        <w:r>
          <w:tab/>
        </w:r>
        <w:r>
          <w:fldChar w:fldCharType="begin"/>
        </w:r>
        <w:r>
          <w:instrText xml:space="preserve"> PAGEREF _Toc11800 \h </w:instrText>
        </w:r>
        <w:r>
          <w:fldChar w:fldCharType="separate"/>
        </w:r>
        <w:r>
          <w:t>9</w:t>
        </w:r>
        <w:r>
          <w:fldChar w:fldCharType="end"/>
        </w:r>
      </w:hyperlink>
    </w:p>
    <w:p>
      <w:pPr>
        <w:pStyle w:val="TOC1"/>
        <w:tabs>
          <w:tab w:val="right" w:leader="dot" w:pos="8306"/>
        </w:tabs>
      </w:pPr>
      <w:hyperlink w:anchor="_Toc584" w:history="1">
        <w:r>
          <w:rPr>
            <w:rFonts w:ascii="仿宋" w:eastAsia="仿宋" w:hAnsi="仿宋" w:cs="仿宋" w:hint="eastAsia"/>
            <w:lang w:eastAsia="zh-CN"/>
          </w:rPr>
          <w:t>二、法人治理</w:t>
        </w:r>
        <w:r>
          <w:tab/>
        </w:r>
        <w:r>
          <w:fldChar w:fldCharType="begin"/>
        </w:r>
        <w:r>
          <w:instrText xml:space="preserve"> PAGEREF _Toc584 \h </w:instrText>
        </w:r>
        <w:r>
          <w:fldChar w:fldCharType="separate"/>
        </w:r>
        <w:r>
          <w:t>9</w:t>
        </w:r>
        <w:r>
          <w:fldChar w:fldCharType="end"/>
        </w:r>
      </w:hyperlink>
    </w:p>
    <w:p>
      <w:pPr>
        <w:pStyle w:val="TOC2"/>
        <w:tabs>
          <w:tab w:val="right" w:leader="dot" w:pos="8306"/>
        </w:tabs>
      </w:pPr>
      <w:hyperlink w:anchor="_Toc20217" w:history="1">
        <w:r>
          <w:rPr>
            <w:rFonts w:ascii="仿宋" w:eastAsia="仿宋" w:hAnsi="仿宋" w:cs="仿宋" w:hint="eastAsia"/>
            <w:lang w:eastAsia="zh-CN"/>
          </w:rPr>
          <w:t>(一)、股东权利及义务</w:t>
        </w:r>
        <w:r>
          <w:tab/>
        </w:r>
        <w:r>
          <w:fldChar w:fldCharType="begin"/>
        </w:r>
        <w:r>
          <w:instrText xml:space="preserve"> PAGEREF _Toc20217 \h </w:instrText>
        </w:r>
        <w:r>
          <w:fldChar w:fldCharType="separate"/>
        </w:r>
        <w:r>
          <w:t>9</w:t>
        </w:r>
        <w:r>
          <w:fldChar w:fldCharType="end"/>
        </w:r>
      </w:hyperlink>
    </w:p>
    <w:p>
      <w:pPr>
        <w:pStyle w:val="TOC2"/>
        <w:tabs>
          <w:tab w:val="right" w:leader="dot" w:pos="8306"/>
        </w:tabs>
      </w:pPr>
      <w:hyperlink w:anchor="_Toc1366" w:history="1">
        <w:r>
          <w:rPr>
            <w:rFonts w:ascii="仿宋" w:eastAsia="仿宋" w:hAnsi="仿宋" w:cs="仿宋" w:hint="eastAsia"/>
            <w:lang w:eastAsia="zh-CN"/>
          </w:rPr>
          <w:t>(二)、董事</w:t>
        </w:r>
        <w:r>
          <w:tab/>
        </w:r>
        <w:r>
          <w:fldChar w:fldCharType="begin"/>
        </w:r>
        <w:r>
          <w:instrText xml:space="preserve"> PAGEREF _Toc1366 \h </w:instrText>
        </w:r>
        <w:r>
          <w:fldChar w:fldCharType="separate"/>
        </w:r>
        <w:r>
          <w:t>12</w:t>
        </w:r>
        <w:r>
          <w:fldChar w:fldCharType="end"/>
        </w:r>
      </w:hyperlink>
    </w:p>
    <w:p>
      <w:pPr>
        <w:pStyle w:val="TOC2"/>
        <w:tabs>
          <w:tab w:val="right" w:leader="dot" w:pos="8306"/>
        </w:tabs>
      </w:pPr>
      <w:hyperlink w:anchor="_Toc25698" w:history="1">
        <w:r>
          <w:rPr>
            <w:rFonts w:ascii="仿宋" w:eastAsia="仿宋" w:hAnsi="仿宋" w:cs="仿宋" w:hint="eastAsia"/>
            <w:lang w:eastAsia="zh-CN"/>
          </w:rPr>
          <w:t>(三)、高级管理人员</w:t>
        </w:r>
        <w:r>
          <w:tab/>
        </w:r>
        <w:r>
          <w:fldChar w:fldCharType="begin"/>
        </w:r>
        <w:r>
          <w:instrText xml:space="preserve"> PAGEREF _Toc25698 \h </w:instrText>
        </w:r>
        <w:r>
          <w:fldChar w:fldCharType="separate"/>
        </w:r>
        <w:r>
          <w:t>15</w:t>
        </w:r>
        <w:r>
          <w:fldChar w:fldCharType="end"/>
        </w:r>
      </w:hyperlink>
    </w:p>
    <w:p>
      <w:pPr>
        <w:pStyle w:val="TOC2"/>
        <w:tabs>
          <w:tab w:val="right" w:leader="dot" w:pos="8306"/>
        </w:tabs>
      </w:pPr>
      <w:hyperlink w:anchor="_Toc31366" w:history="1">
        <w:r>
          <w:rPr>
            <w:rFonts w:ascii="仿宋" w:eastAsia="仿宋" w:hAnsi="仿宋" w:cs="仿宋" w:hint="eastAsia"/>
            <w:lang w:eastAsia="zh-CN"/>
          </w:rPr>
          <w:t>(四)、监事</w:t>
        </w:r>
        <w:r>
          <w:tab/>
        </w:r>
        <w:r>
          <w:fldChar w:fldCharType="begin"/>
        </w:r>
        <w:r>
          <w:instrText xml:space="preserve"> PAGEREF _Toc31366 \h </w:instrText>
        </w:r>
        <w:r>
          <w:fldChar w:fldCharType="separate"/>
        </w:r>
        <w:r>
          <w:t>16</w:t>
        </w:r>
        <w:r>
          <w:fldChar w:fldCharType="end"/>
        </w:r>
      </w:hyperlink>
    </w:p>
    <w:p>
      <w:pPr>
        <w:pStyle w:val="TOC1"/>
        <w:tabs>
          <w:tab w:val="right" w:leader="dot" w:pos="8306"/>
        </w:tabs>
      </w:pPr>
      <w:hyperlink w:anchor="_Toc12593" w:history="1">
        <w:r>
          <w:rPr>
            <w:rFonts w:ascii="仿宋" w:eastAsia="仿宋" w:hAnsi="仿宋" w:cs="仿宋" w:hint="eastAsia"/>
            <w:lang w:eastAsia="zh-CN"/>
          </w:rPr>
          <w:t>三、建设内容与产品方案</w:t>
        </w:r>
        <w:r>
          <w:tab/>
        </w:r>
        <w:r>
          <w:fldChar w:fldCharType="begin"/>
        </w:r>
        <w:r>
          <w:instrText xml:space="preserve"> PAGEREF _Toc12593 \h </w:instrText>
        </w:r>
        <w:r>
          <w:fldChar w:fldCharType="separate"/>
        </w:r>
        <w:r>
          <w:t>17</w:t>
        </w:r>
        <w:r>
          <w:fldChar w:fldCharType="end"/>
        </w:r>
      </w:hyperlink>
    </w:p>
    <w:p>
      <w:pPr>
        <w:pStyle w:val="TOC2"/>
        <w:tabs>
          <w:tab w:val="right" w:leader="dot" w:pos="8306"/>
        </w:tabs>
      </w:pPr>
      <w:hyperlink w:anchor="_Toc10521" w:history="1">
        <w:r>
          <w:rPr>
            <w:rFonts w:ascii="仿宋" w:eastAsia="仿宋" w:hAnsi="仿宋" w:cs="仿宋" w:hint="eastAsia"/>
            <w:lang w:eastAsia="zh-CN"/>
          </w:rPr>
          <w:t>(一)、建设规模及主要建设内容</w:t>
        </w:r>
        <w:r>
          <w:tab/>
        </w:r>
        <w:r>
          <w:fldChar w:fldCharType="begin"/>
        </w:r>
        <w:r>
          <w:instrText xml:space="preserve"> PAGEREF _Toc10521 \h </w:instrText>
        </w:r>
        <w:r>
          <w:fldChar w:fldCharType="separate"/>
        </w:r>
        <w:r>
          <w:t>17</w:t>
        </w:r>
        <w:r>
          <w:fldChar w:fldCharType="end"/>
        </w:r>
      </w:hyperlink>
    </w:p>
    <w:p>
      <w:pPr>
        <w:pStyle w:val="TOC2"/>
        <w:tabs>
          <w:tab w:val="right" w:leader="dot" w:pos="8306"/>
        </w:tabs>
      </w:pPr>
      <w:hyperlink w:anchor="_Toc6170" w:history="1">
        <w:r>
          <w:rPr>
            <w:rFonts w:ascii="仿宋" w:eastAsia="仿宋" w:hAnsi="仿宋" w:cs="仿宋" w:hint="eastAsia"/>
            <w:lang w:eastAsia="zh-CN"/>
          </w:rPr>
          <w:t>(二)、数字单向动力三轴仪产品规划方案及生产纲领</w:t>
        </w:r>
        <w:r>
          <w:tab/>
        </w:r>
        <w:r>
          <w:fldChar w:fldCharType="begin"/>
        </w:r>
        <w:r>
          <w:instrText xml:space="preserve"> PAGEREF _Toc6170 \h </w:instrText>
        </w:r>
        <w:r>
          <w:fldChar w:fldCharType="separate"/>
        </w:r>
        <w:r>
          <w:t>18</w:t>
        </w:r>
        <w:r>
          <w:fldChar w:fldCharType="end"/>
        </w:r>
      </w:hyperlink>
    </w:p>
    <w:p>
      <w:pPr>
        <w:pStyle w:val="TOC1"/>
        <w:tabs>
          <w:tab w:val="right" w:leader="dot" w:pos="8306"/>
        </w:tabs>
      </w:pPr>
      <w:hyperlink w:anchor="_Toc1948" w:history="1">
        <w:r>
          <w:rPr>
            <w:rFonts w:ascii="仿宋" w:eastAsia="仿宋" w:hAnsi="仿宋" w:cs="仿宋" w:hint="eastAsia"/>
            <w:lang w:eastAsia="zh-CN"/>
          </w:rPr>
          <w:t>四、数字单向动力三轴仪行业发展分析</w:t>
        </w:r>
        <w:r>
          <w:tab/>
        </w:r>
        <w:r>
          <w:fldChar w:fldCharType="begin"/>
        </w:r>
        <w:r>
          <w:instrText xml:space="preserve"> PAGEREF _Toc1948 \h </w:instrText>
        </w:r>
        <w:r>
          <w:fldChar w:fldCharType="separate"/>
        </w:r>
        <w:r>
          <w:t>18</w:t>
        </w:r>
        <w:r>
          <w:fldChar w:fldCharType="end"/>
        </w:r>
      </w:hyperlink>
    </w:p>
    <w:p>
      <w:pPr>
        <w:pStyle w:val="TOC2"/>
        <w:tabs>
          <w:tab w:val="right" w:leader="dot" w:pos="8306"/>
        </w:tabs>
      </w:pPr>
      <w:hyperlink w:anchor="_Toc370" w:history="1">
        <w:r>
          <w:rPr>
            <w:rFonts w:ascii="仿宋" w:eastAsia="仿宋" w:hAnsi="仿宋" w:cs="仿宋" w:hint="eastAsia"/>
            <w:lang w:eastAsia="zh-CN"/>
          </w:rPr>
          <w:t>(一)、数字单向动力三轴仪行业发展总体概况</w:t>
        </w:r>
        <w:r>
          <w:tab/>
        </w:r>
        <w:r>
          <w:fldChar w:fldCharType="begin"/>
        </w:r>
        <w:r>
          <w:instrText xml:space="preserve"> PAGEREF _Toc370 \h </w:instrText>
        </w:r>
        <w:r>
          <w:fldChar w:fldCharType="separate"/>
        </w:r>
        <w:r>
          <w:t>18</w:t>
        </w:r>
        <w:r>
          <w:fldChar w:fldCharType="end"/>
        </w:r>
      </w:hyperlink>
    </w:p>
    <w:p>
      <w:pPr>
        <w:pStyle w:val="TOC2"/>
        <w:tabs>
          <w:tab w:val="right" w:leader="dot" w:pos="8306"/>
        </w:tabs>
      </w:pPr>
      <w:hyperlink w:anchor="_Toc269" w:history="1">
        <w:r>
          <w:rPr>
            <w:rFonts w:ascii="仿宋" w:eastAsia="仿宋" w:hAnsi="仿宋" w:cs="仿宋" w:hint="eastAsia"/>
            <w:lang w:eastAsia="zh-CN"/>
          </w:rPr>
          <w:t>(二)、数字单向动力三轴仪行业发展背景</w:t>
        </w:r>
        <w:r>
          <w:tab/>
        </w:r>
        <w:r>
          <w:fldChar w:fldCharType="begin"/>
        </w:r>
        <w:r>
          <w:instrText xml:space="preserve"> PAGEREF _Toc269 \h </w:instrText>
        </w:r>
        <w:r>
          <w:fldChar w:fldCharType="separate"/>
        </w:r>
        <w:r>
          <w:t>19</w:t>
        </w:r>
        <w:r>
          <w:fldChar w:fldCharType="end"/>
        </w:r>
      </w:hyperlink>
    </w:p>
    <w:p>
      <w:pPr>
        <w:pStyle w:val="TOC2"/>
        <w:tabs>
          <w:tab w:val="right" w:leader="dot" w:pos="8306"/>
        </w:tabs>
      </w:pPr>
      <w:hyperlink w:anchor="_Toc10327" w:history="1">
        <w:r>
          <w:rPr>
            <w:rFonts w:ascii="仿宋" w:eastAsia="仿宋" w:hAnsi="仿宋" w:cs="仿宋" w:hint="eastAsia"/>
            <w:lang w:eastAsia="zh-CN"/>
          </w:rPr>
          <w:t>(三)、数字单向动力三轴仪行业发展前景</w:t>
        </w:r>
        <w:r>
          <w:tab/>
        </w:r>
        <w:r>
          <w:fldChar w:fldCharType="begin"/>
        </w:r>
        <w:r>
          <w:instrText xml:space="preserve"> PAGEREF _Toc10327 \h </w:instrText>
        </w:r>
        <w:r>
          <w:fldChar w:fldCharType="separate"/>
        </w:r>
        <w:r>
          <w:t>19</w:t>
        </w:r>
        <w:r>
          <w:fldChar w:fldCharType="end"/>
        </w:r>
      </w:hyperlink>
    </w:p>
    <w:p>
      <w:pPr>
        <w:pStyle w:val="TOC1"/>
        <w:tabs>
          <w:tab w:val="right" w:leader="dot" w:pos="8306"/>
        </w:tabs>
      </w:pPr>
      <w:hyperlink w:anchor="_Toc14297" w:history="1">
        <w:r>
          <w:rPr>
            <w:rFonts w:ascii="仿宋" w:eastAsia="仿宋" w:hAnsi="仿宋" w:cs="仿宋" w:hint="eastAsia"/>
            <w:lang w:eastAsia="zh-CN"/>
          </w:rPr>
          <w:t>五、项目后期运营与拓展</w:t>
        </w:r>
        <w:r>
          <w:tab/>
        </w:r>
        <w:r>
          <w:fldChar w:fldCharType="begin"/>
        </w:r>
        <w:r>
          <w:instrText xml:space="preserve"> PAGEREF _Toc14297 \h </w:instrText>
        </w:r>
        <w:r>
          <w:fldChar w:fldCharType="separate"/>
        </w:r>
        <w:r>
          <w:t>19</w:t>
        </w:r>
        <w:r>
          <w:fldChar w:fldCharType="end"/>
        </w:r>
      </w:hyperlink>
    </w:p>
    <w:p>
      <w:pPr>
        <w:pStyle w:val="TOC2"/>
        <w:tabs>
          <w:tab w:val="right" w:leader="dot" w:pos="8306"/>
        </w:tabs>
      </w:pPr>
      <w:hyperlink w:anchor="_Toc21023" w:history="1">
        <w:r>
          <w:rPr>
            <w:rFonts w:ascii="仿宋" w:eastAsia="仿宋" w:hAnsi="仿宋" w:cs="仿宋" w:hint="eastAsia"/>
            <w:lang w:eastAsia="zh-CN"/>
          </w:rPr>
          <w:t>(一)、后期运营计划</w:t>
        </w:r>
        <w:r>
          <w:tab/>
        </w:r>
        <w:r>
          <w:fldChar w:fldCharType="begin"/>
        </w:r>
        <w:r>
          <w:instrText xml:space="preserve"> PAGEREF _Toc21023 \h </w:instrText>
        </w:r>
        <w:r>
          <w:fldChar w:fldCharType="separate"/>
        </w:r>
        <w:r>
          <w:t>19</w:t>
        </w:r>
        <w:r>
          <w:fldChar w:fldCharType="end"/>
        </w:r>
      </w:hyperlink>
    </w:p>
    <w:p>
      <w:pPr>
        <w:pStyle w:val="TOC2"/>
        <w:tabs>
          <w:tab w:val="right" w:leader="dot" w:pos="8306"/>
        </w:tabs>
      </w:pPr>
      <w:hyperlink w:anchor="_Toc24090" w:history="1">
        <w:r>
          <w:rPr>
            <w:rFonts w:ascii="仿宋" w:eastAsia="仿宋" w:hAnsi="仿宋" w:cs="仿宋" w:hint="eastAsia"/>
            <w:lang w:eastAsia="zh-CN"/>
          </w:rPr>
          <w:t>(二)、市场拓展与多元化发展</w:t>
        </w:r>
        <w:r>
          <w:tab/>
        </w:r>
        <w:r>
          <w:fldChar w:fldCharType="begin"/>
        </w:r>
        <w:r>
          <w:instrText xml:space="preserve"> PAGEREF _Toc24090 \h </w:instrText>
        </w:r>
        <w:r>
          <w:fldChar w:fldCharType="separate"/>
        </w:r>
        <w:r>
          <w:t>21</w:t>
        </w:r>
        <w:r>
          <w:fldChar w:fldCharType="end"/>
        </w:r>
      </w:hyperlink>
    </w:p>
    <w:p>
      <w:pPr>
        <w:pStyle w:val="TOC2"/>
        <w:tabs>
          <w:tab w:val="right" w:leader="dot" w:pos="8306"/>
        </w:tabs>
      </w:pPr>
      <w:hyperlink w:anchor="_Toc18994" w:history="1">
        <w:r>
          <w:rPr>
            <w:rFonts w:ascii="仿宋" w:eastAsia="仿宋" w:hAnsi="仿宋" w:cs="仿宋" w:hint="eastAsia"/>
            <w:lang w:eastAsia="zh-CN"/>
          </w:rPr>
          <w:t>(三)、技术创新与升级计划</w:t>
        </w:r>
        <w:r>
          <w:tab/>
        </w:r>
        <w:r>
          <w:fldChar w:fldCharType="begin"/>
        </w:r>
        <w:r>
          <w:instrText xml:space="preserve"> PAGEREF _Toc18994 \h </w:instrText>
        </w:r>
        <w:r>
          <w:fldChar w:fldCharType="separate"/>
        </w:r>
        <w:r>
          <w:t>22</w:t>
        </w:r>
        <w:r>
          <w:fldChar w:fldCharType="end"/>
        </w:r>
      </w:hyperlink>
    </w:p>
    <w:p>
      <w:pPr>
        <w:pStyle w:val="TOC1"/>
        <w:tabs>
          <w:tab w:val="right" w:leader="dot" w:pos="8306"/>
        </w:tabs>
      </w:pPr>
      <w:hyperlink w:anchor="_Toc13442" w:history="1">
        <w:r>
          <w:rPr>
            <w:rFonts w:ascii="仿宋" w:eastAsia="仿宋" w:hAnsi="仿宋" w:cs="仿宋" w:hint="eastAsia"/>
            <w:lang w:eastAsia="zh-CN"/>
          </w:rPr>
          <w:t>六、项目进度计划</w:t>
        </w:r>
        <w:r>
          <w:tab/>
        </w:r>
        <w:r>
          <w:fldChar w:fldCharType="begin"/>
        </w:r>
        <w:r>
          <w:instrText xml:space="preserve"> PAGEREF _Toc13442 \h </w:instrText>
        </w:r>
        <w:r>
          <w:fldChar w:fldCharType="separate"/>
        </w:r>
        <w:r>
          <w:t>24</w:t>
        </w:r>
        <w:r>
          <w:fldChar w:fldCharType="end"/>
        </w:r>
      </w:hyperlink>
    </w:p>
    <w:p>
      <w:pPr>
        <w:pStyle w:val="TOC2"/>
        <w:tabs>
          <w:tab w:val="right" w:leader="dot" w:pos="8306"/>
        </w:tabs>
      </w:pPr>
      <w:hyperlink w:anchor="_Toc3512" w:history="1">
        <w:r>
          <w:rPr>
            <w:rFonts w:ascii="仿宋" w:eastAsia="仿宋" w:hAnsi="仿宋" w:cs="仿宋" w:hint="eastAsia"/>
            <w:lang w:eastAsia="zh-CN"/>
          </w:rPr>
          <w:t>(一)、项目进度安排</w:t>
        </w:r>
        <w:r>
          <w:tab/>
        </w:r>
        <w:r>
          <w:fldChar w:fldCharType="begin"/>
        </w:r>
        <w:r>
          <w:instrText xml:space="preserve"> PAGEREF _Toc3512 \h </w:instrText>
        </w:r>
        <w:r>
          <w:fldChar w:fldCharType="separate"/>
        </w:r>
        <w:r>
          <w:t>24</w:t>
        </w:r>
        <w:r>
          <w:fldChar w:fldCharType="end"/>
        </w:r>
      </w:hyperlink>
    </w:p>
    <w:p>
      <w:pPr>
        <w:pStyle w:val="TOC2"/>
        <w:tabs>
          <w:tab w:val="right" w:leader="dot" w:pos="8306"/>
        </w:tabs>
      </w:pPr>
      <w:hyperlink w:anchor="_Toc3536" w:history="1">
        <w:r>
          <w:rPr>
            <w:rFonts w:ascii="仿宋" w:eastAsia="仿宋" w:hAnsi="仿宋" w:cs="仿宋" w:hint="eastAsia"/>
            <w:lang w:eastAsia="zh-CN"/>
          </w:rPr>
          <w:t>(二)、项目实施保障措施</w:t>
        </w:r>
        <w:r>
          <w:tab/>
        </w:r>
        <w:r>
          <w:fldChar w:fldCharType="begin"/>
        </w:r>
        <w:r>
          <w:instrText xml:space="preserve"> PAGEREF _Toc3536 \h </w:instrText>
        </w:r>
        <w:r>
          <w:fldChar w:fldCharType="separate"/>
        </w:r>
        <w:r>
          <w:t>25</w:t>
        </w:r>
        <w:r>
          <w:fldChar w:fldCharType="end"/>
        </w:r>
      </w:hyperlink>
    </w:p>
    <w:p>
      <w:pPr>
        <w:pStyle w:val="TOC1"/>
        <w:tabs>
          <w:tab w:val="right" w:leader="dot" w:pos="8306"/>
        </w:tabs>
      </w:pPr>
      <w:hyperlink w:anchor="_Toc11722" w:history="1">
        <w:r>
          <w:rPr>
            <w:rFonts w:ascii="仿宋" w:eastAsia="仿宋" w:hAnsi="仿宋" w:cs="仿宋" w:hint="eastAsia"/>
            <w:lang w:eastAsia="zh-CN"/>
          </w:rPr>
          <w:t>七、项目风险分析及防范措施</w:t>
        </w:r>
        <w:r>
          <w:tab/>
        </w:r>
        <w:r>
          <w:fldChar w:fldCharType="begin"/>
        </w:r>
        <w:r>
          <w:instrText xml:space="preserve"> PAGEREF _Toc11722 \h </w:instrText>
        </w:r>
        <w:r>
          <w:fldChar w:fldCharType="separate"/>
        </w:r>
        <w:r>
          <w:t>27</w:t>
        </w:r>
        <w:r>
          <w:fldChar w:fldCharType="end"/>
        </w:r>
      </w:hyperlink>
    </w:p>
    <w:p>
      <w:pPr>
        <w:pStyle w:val="TOC2"/>
        <w:tabs>
          <w:tab w:val="right" w:leader="dot" w:pos="8306"/>
        </w:tabs>
      </w:pPr>
      <w:hyperlink w:anchor="_Toc25287" w:history="1">
        <w:r>
          <w:rPr>
            <w:rFonts w:ascii="仿宋" w:eastAsia="仿宋" w:hAnsi="仿宋" w:cs="仿宋" w:hint="eastAsia"/>
            <w:lang w:eastAsia="zh-CN"/>
          </w:rPr>
          <w:t>(一)、项目的要紧风险因素识别</w:t>
        </w:r>
        <w:r>
          <w:tab/>
        </w:r>
        <w:r>
          <w:fldChar w:fldCharType="begin"/>
        </w:r>
        <w:r>
          <w:instrText xml:space="preserve"> PAGEREF _Toc25287 \h </w:instrText>
        </w:r>
        <w:r>
          <w:fldChar w:fldCharType="separate"/>
        </w:r>
        <w:r>
          <w:t>27</w:t>
        </w:r>
        <w:r>
          <w:fldChar w:fldCharType="end"/>
        </w:r>
      </w:hyperlink>
    </w:p>
    <w:p>
      <w:pPr>
        <w:pStyle w:val="TOC2"/>
        <w:tabs>
          <w:tab w:val="right" w:leader="dot" w:pos="8306"/>
        </w:tabs>
      </w:pPr>
      <w:hyperlink w:anchor="_Toc25599" w:history="1">
        <w:r>
          <w:rPr>
            <w:rFonts w:ascii="仿宋" w:eastAsia="仿宋" w:hAnsi="仿宋" w:cs="仿宋" w:hint="eastAsia"/>
            <w:lang w:eastAsia="zh-CN"/>
          </w:rPr>
          <w:t>(二)、风险程度分析</w:t>
        </w:r>
        <w:r>
          <w:tab/>
        </w:r>
        <w:r>
          <w:fldChar w:fldCharType="begin"/>
        </w:r>
        <w:r>
          <w:instrText xml:space="preserve"> PAGEREF _Toc25599 \h </w:instrText>
        </w:r>
        <w:r>
          <w:fldChar w:fldCharType="separate"/>
        </w:r>
        <w:r>
          <w:t>28</w:t>
        </w:r>
        <w:r>
          <w:fldChar w:fldCharType="end"/>
        </w:r>
      </w:hyperlink>
    </w:p>
    <w:p>
      <w:pPr>
        <w:pStyle w:val="TOC2"/>
        <w:tabs>
          <w:tab w:val="right" w:leader="dot" w:pos="8306"/>
        </w:tabs>
      </w:pPr>
      <w:hyperlink w:anchor="_Toc8956" w:history="1">
        <w:r>
          <w:rPr>
            <w:rFonts w:ascii="仿宋" w:eastAsia="仿宋" w:hAnsi="仿宋" w:cs="仿宋" w:hint="eastAsia"/>
            <w:lang w:eastAsia="zh-CN"/>
          </w:rPr>
          <w:t>(三)、防范与降低风险的计策</w:t>
        </w:r>
        <w:r>
          <w:tab/>
        </w:r>
        <w:r>
          <w:fldChar w:fldCharType="begin"/>
        </w:r>
        <w:r>
          <w:instrText xml:space="preserve"> PAGEREF _Toc8956 \h </w:instrText>
        </w:r>
        <w:r>
          <w:fldChar w:fldCharType="separate"/>
        </w:r>
        <w:r>
          <w:t>29</w:t>
        </w:r>
        <w:r>
          <w:fldChar w:fldCharType="end"/>
        </w:r>
      </w:hyperlink>
    </w:p>
    <w:p>
      <w:pPr>
        <w:pStyle w:val="TOC1"/>
        <w:tabs>
          <w:tab w:val="right" w:leader="dot" w:pos="8306"/>
        </w:tabs>
      </w:pPr>
      <w:hyperlink w:anchor="_Toc29836" w:history="1">
        <w:r>
          <w:rPr>
            <w:rFonts w:ascii="仿宋" w:eastAsia="仿宋" w:hAnsi="仿宋" w:cs="仿宋" w:hint="eastAsia"/>
            <w:lang w:eastAsia="zh-CN"/>
          </w:rPr>
          <w:t>八、项目市场分析</w:t>
        </w:r>
        <w:r>
          <w:tab/>
        </w:r>
        <w:r>
          <w:fldChar w:fldCharType="begin"/>
        </w:r>
        <w:r>
          <w:instrText xml:space="preserve"> PAGEREF _Toc29836 \h </w:instrText>
        </w:r>
        <w:r>
          <w:fldChar w:fldCharType="separate"/>
        </w:r>
        <w:r>
          <w:t>31</w:t>
        </w:r>
        <w:r>
          <w:fldChar w:fldCharType="end"/>
        </w:r>
      </w:hyperlink>
    </w:p>
    <w:p>
      <w:pPr>
        <w:pStyle w:val="TOC2"/>
        <w:tabs>
          <w:tab w:val="right" w:leader="dot" w:pos="8306"/>
        </w:tabs>
      </w:pPr>
      <w:hyperlink w:anchor="_Toc4342" w:history="1">
        <w:r>
          <w:rPr>
            <w:rFonts w:ascii="仿宋" w:eastAsia="仿宋" w:hAnsi="仿宋" w:cs="仿宋" w:hint="eastAsia"/>
            <w:lang w:eastAsia="zh-CN"/>
          </w:rPr>
          <w:t>(一)、XXX市场分析</w:t>
        </w:r>
        <w:r>
          <w:tab/>
        </w:r>
        <w:r>
          <w:fldChar w:fldCharType="begin"/>
        </w:r>
        <w:r>
          <w:instrText xml:space="preserve"> PAGEREF _Toc4342 \h </w:instrText>
        </w:r>
        <w:r>
          <w:fldChar w:fldCharType="separate"/>
        </w:r>
        <w:r>
          <w:t>31</w:t>
        </w:r>
        <w:r>
          <w:fldChar w:fldCharType="end"/>
        </w:r>
      </w:hyperlink>
    </w:p>
    <w:p>
      <w:pPr>
        <w:pStyle w:val="TOC2"/>
        <w:tabs>
          <w:tab w:val="right" w:leader="dot" w:pos="8306"/>
        </w:tabs>
      </w:pPr>
      <w:hyperlink w:anchor="_Toc4697" w:history="1">
        <w:r>
          <w:rPr>
            <w:rFonts w:ascii="仿宋" w:eastAsia="仿宋" w:hAnsi="仿宋" w:cs="仿宋" w:hint="eastAsia"/>
            <w:lang w:eastAsia="zh-CN"/>
          </w:rPr>
          <w:t>(二)、区域经济市场分析</w:t>
        </w:r>
        <w:r>
          <w:tab/>
        </w:r>
        <w:r>
          <w:fldChar w:fldCharType="begin"/>
        </w:r>
        <w:r>
          <w:instrText xml:space="preserve"> PAGEREF _Toc4697 \h </w:instrText>
        </w:r>
        <w:r>
          <w:fldChar w:fldCharType="separate"/>
        </w:r>
        <w:r>
          <w:t>32</w:t>
        </w:r>
        <w:r>
          <w:fldChar w:fldCharType="end"/>
        </w:r>
      </w:hyperlink>
    </w:p>
    <w:p>
      <w:pPr>
        <w:pStyle w:val="TOC2"/>
        <w:tabs>
          <w:tab w:val="right" w:leader="dot" w:pos="8306"/>
        </w:tabs>
      </w:pPr>
      <w:hyperlink w:anchor="_Toc11385" w:history="1">
        <w:r>
          <w:rPr>
            <w:rFonts w:ascii="仿宋" w:eastAsia="仿宋" w:hAnsi="仿宋" w:cs="仿宋" w:hint="eastAsia"/>
            <w:lang w:eastAsia="zh-CN"/>
          </w:rPr>
          <w:t>(三)、项目建设的必要性</w:t>
        </w:r>
        <w:r>
          <w:tab/>
        </w:r>
        <w:r>
          <w:fldChar w:fldCharType="begin"/>
        </w:r>
        <w:r>
          <w:instrText xml:space="preserve"> PAGEREF _Toc11385 \h </w:instrText>
        </w:r>
        <w:r>
          <w:fldChar w:fldCharType="separate"/>
        </w:r>
        <w:r>
          <w:t>32</w:t>
        </w:r>
        <w:r>
          <w:fldChar w:fldCharType="end"/>
        </w:r>
      </w:hyperlink>
    </w:p>
    <w:p>
      <w:pPr>
        <w:pStyle w:val="TOC1"/>
        <w:tabs>
          <w:tab w:val="right" w:leader="dot" w:pos="8306"/>
        </w:tabs>
      </w:pPr>
      <w:hyperlink w:anchor="_Toc23729" w:history="1">
        <w:r>
          <w:rPr>
            <w:rFonts w:ascii="仿宋" w:eastAsia="仿宋" w:hAnsi="仿宋" w:cs="仿宋" w:hint="eastAsia"/>
            <w:lang w:eastAsia="zh-CN"/>
          </w:rPr>
          <w:t>九、投资估算</w:t>
        </w:r>
        <w:r>
          <w:tab/>
        </w:r>
        <w:r>
          <w:fldChar w:fldCharType="begin"/>
        </w:r>
        <w:r>
          <w:instrText xml:space="preserve"> PAGEREF _Toc23729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 w:history="1">
        <w:r>
          <w:rPr>
            <w:rFonts w:ascii="仿宋" w:eastAsia="仿宋" w:hAnsi="仿宋" w:cs="仿宋" w:hint="eastAsia"/>
            <w:lang w:eastAsia="zh-CN"/>
          </w:rPr>
          <w:t>(一)、投资估算的依据和说明</w:t>
        </w:r>
        <w:r>
          <w:tab/>
        </w:r>
        <w:r>
          <w:fldChar w:fldCharType="begin"/>
        </w:r>
        <w:r>
          <w:instrText xml:space="preserve"> PAGEREF _Toc1007 \h </w:instrText>
        </w:r>
        <w:r>
          <w:fldChar w:fldCharType="separate"/>
        </w:r>
        <w:r>
          <w:t>33</w:t>
        </w:r>
        <w:r>
          <w:fldChar w:fldCharType="end"/>
        </w:r>
      </w:hyperlink>
    </w:p>
    <w:p>
      <w:pPr>
        <w:pStyle w:val="TOC2"/>
        <w:tabs>
          <w:tab w:val="right" w:leader="dot" w:pos="8306"/>
        </w:tabs>
      </w:pPr>
      <w:hyperlink w:anchor="_Toc2934" w:history="1">
        <w:r>
          <w:rPr>
            <w:rFonts w:ascii="仿宋" w:eastAsia="仿宋" w:hAnsi="仿宋" w:cs="仿宋" w:hint="eastAsia"/>
            <w:lang w:eastAsia="zh-CN"/>
          </w:rPr>
          <w:t>(二)、建设投资估算</w:t>
        </w:r>
        <w:r>
          <w:tab/>
        </w:r>
        <w:r>
          <w:fldChar w:fldCharType="begin"/>
        </w:r>
        <w:r>
          <w:instrText xml:space="preserve"> PAGEREF _Toc2934 \h </w:instrText>
        </w:r>
        <w:r>
          <w:fldChar w:fldCharType="separate"/>
        </w:r>
        <w:r>
          <w:t>34</w:t>
        </w:r>
        <w:r>
          <w:fldChar w:fldCharType="end"/>
        </w:r>
      </w:hyperlink>
    </w:p>
    <w:p>
      <w:pPr>
        <w:pStyle w:val="TOC2"/>
        <w:tabs>
          <w:tab w:val="right" w:leader="dot" w:pos="8306"/>
        </w:tabs>
      </w:pPr>
      <w:hyperlink w:anchor="_Toc20041" w:history="1">
        <w:r>
          <w:rPr>
            <w:rFonts w:ascii="仿宋" w:eastAsia="仿宋" w:hAnsi="仿宋" w:cs="仿宋" w:hint="eastAsia"/>
            <w:lang w:eastAsia="zh-CN"/>
          </w:rPr>
          <w:t>(三)、建设期利息</w:t>
        </w:r>
        <w:r>
          <w:tab/>
        </w:r>
        <w:r>
          <w:fldChar w:fldCharType="begin"/>
        </w:r>
        <w:r>
          <w:instrText xml:space="preserve"> PAGEREF _Toc20041 \h </w:instrText>
        </w:r>
        <w:r>
          <w:fldChar w:fldCharType="separate"/>
        </w:r>
        <w:r>
          <w:t>37</w:t>
        </w:r>
        <w:r>
          <w:fldChar w:fldCharType="end"/>
        </w:r>
      </w:hyperlink>
    </w:p>
    <w:p>
      <w:pPr>
        <w:pStyle w:val="TOC2"/>
        <w:tabs>
          <w:tab w:val="right" w:leader="dot" w:pos="8306"/>
        </w:tabs>
      </w:pPr>
      <w:hyperlink w:anchor="_Toc17927" w:history="1">
        <w:r>
          <w:rPr>
            <w:rFonts w:ascii="仿宋" w:eastAsia="仿宋" w:hAnsi="仿宋" w:cs="仿宋" w:hint="eastAsia"/>
            <w:lang w:eastAsia="zh-CN"/>
          </w:rPr>
          <w:t>(四)、流动资金</w:t>
        </w:r>
        <w:r>
          <w:tab/>
        </w:r>
        <w:r>
          <w:fldChar w:fldCharType="begin"/>
        </w:r>
        <w:r>
          <w:instrText xml:space="preserve"> PAGEREF _Toc17927 \h </w:instrText>
        </w:r>
        <w:r>
          <w:fldChar w:fldCharType="separate"/>
        </w:r>
        <w:r>
          <w:t>37</w:t>
        </w:r>
        <w:r>
          <w:fldChar w:fldCharType="end"/>
        </w:r>
      </w:hyperlink>
    </w:p>
    <w:p>
      <w:pPr>
        <w:pStyle w:val="TOC2"/>
        <w:tabs>
          <w:tab w:val="right" w:leader="dot" w:pos="8306"/>
        </w:tabs>
      </w:pPr>
      <w:hyperlink w:anchor="_Toc30936" w:history="1">
        <w:r>
          <w:rPr>
            <w:rFonts w:ascii="仿宋" w:eastAsia="仿宋" w:hAnsi="仿宋" w:cs="仿宋" w:hint="eastAsia"/>
            <w:lang w:eastAsia="zh-CN"/>
          </w:rPr>
          <w:t>(五)、总投资</w:t>
        </w:r>
        <w:r>
          <w:tab/>
        </w:r>
        <w:r>
          <w:fldChar w:fldCharType="begin"/>
        </w:r>
        <w:r>
          <w:instrText xml:space="preserve"> PAGEREF _Toc30936 \h </w:instrText>
        </w:r>
        <w:r>
          <w:fldChar w:fldCharType="separate"/>
        </w:r>
        <w:r>
          <w:t>38</w:t>
        </w:r>
        <w:r>
          <w:fldChar w:fldCharType="end"/>
        </w:r>
      </w:hyperlink>
    </w:p>
    <w:p>
      <w:pPr>
        <w:pStyle w:val="TOC2"/>
        <w:tabs>
          <w:tab w:val="right" w:leader="dot" w:pos="8306"/>
        </w:tabs>
      </w:pPr>
      <w:hyperlink w:anchor="_Toc16948" w:history="1">
        <w:r>
          <w:rPr>
            <w:rFonts w:ascii="仿宋" w:eastAsia="仿宋" w:hAnsi="仿宋" w:cs="仿宋" w:hint="eastAsia"/>
            <w:lang w:eastAsia="zh-CN"/>
          </w:rPr>
          <w:t>(六)、资金筹措与投资计划</w:t>
        </w:r>
        <w:r>
          <w:tab/>
        </w:r>
        <w:r>
          <w:fldChar w:fldCharType="begin"/>
        </w:r>
        <w:r>
          <w:instrText xml:space="preserve"> PAGEREF _Toc16948 \h </w:instrText>
        </w:r>
        <w:r>
          <w:fldChar w:fldCharType="separate"/>
        </w:r>
        <w:r>
          <w:t>38</w:t>
        </w:r>
        <w:r>
          <w:fldChar w:fldCharType="end"/>
        </w:r>
      </w:hyperlink>
    </w:p>
    <w:p>
      <w:pPr>
        <w:pStyle w:val="TOC1"/>
        <w:tabs>
          <w:tab w:val="right" w:leader="dot" w:pos="8306"/>
        </w:tabs>
      </w:pPr>
      <w:hyperlink w:anchor="_Toc28900" w:history="1">
        <w:r>
          <w:rPr>
            <w:rFonts w:ascii="仿宋" w:eastAsia="仿宋" w:hAnsi="仿宋" w:cs="仿宋" w:hint="eastAsia"/>
            <w:lang w:eastAsia="zh-CN"/>
          </w:rPr>
          <w:t>十、风险评估</w:t>
        </w:r>
        <w:r>
          <w:tab/>
        </w:r>
        <w:r>
          <w:fldChar w:fldCharType="begin"/>
        </w:r>
        <w:r>
          <w:instrText xml:space="preserve"> PAGEREF _Toc28900 \h </w:instrText>
        </w:r>
        <w:r>
          <w:fldChar w:fldCharType="separate"/>
        </w:r>
        <w:r>
          <w:t>39</w:t>
        </w:r>
        <w:r>
          <w:fldChar w:fldCharType="end"/>
        </w:r>
      </w:hyperlink>
    </w:p>
    <w:p>
      <w:pPr>
        <w:pStyle w:val="TOC2"/>
        <w:tabs>
          <w:tab w:val="right" w:leader="dot" w:pos="8306"/>
        </w:tabs>
      </w:pPr>
      <w:hyperlink w:anchor="_Toc29685" w:history="1">
        <w:r>
          <w:rPr>
            <w:rFonts w:ascii="仿宋" w:eastAsia="仿宋" w:hAnsi="仿宋" w:cs="仿宋" w:hint="eastAsia"/>
            <w:lang w:eastAsia="zh-CN"/>
          </w:rPr>
          <w:t>(一)、项目风险分析</w:t>
        </w:r>
        <w:r>
          <w:tab/>
        </w:r>
        <w:r>
          <w:fldChar w:fldCharType="begin"/>
        </w:r>
        <w:r>
          <w:instrText xml:space="preserve"> PAGEREF _Toc29685 \h </w:instrText>
        </w:r>
        <w:r>
          <w:fldChar w:fldCharType="separate"/>
        </w:r>
        <w:r>
          <w:t>39</w:t>
        </w:r>
        <w:r>
          <w:fldChar w:fldCharType="end"/>
        </w:r>
      </w:hyperlink>
    </w:p>
    <w:p>
      <w:pPr>
        <w:pStyle w:val="TOC2"/>
        <w:tabs>
          <w:tab w:val="right" w:leader="dot" w:pos="8306"/>
        </w:tabs>
      </w:pPr>
      <w:hyperlink w:anchor="_Toc28434" w:history="1">
        <w:r>
          <w:rPr>
            <w:rFonts w:ascii="仿宋" w:eastAsia="仿宋" w:hAnsi="仿宋" w:cs="仿宋" w:hint="eastAsia"/>
            <w:lang w:eastAsia="zh-CN"/>
          </w:rPr>
          <w:t>(二)、项目风险对策</w:t>
        </w:r>
        <w:r>
          <w:tab/>
        </w:r>
        <w:r>
          <w:fldChar w:fldCharType="begin"/>
        </w:r>
        <w:r>
          <w:instrText xml:space="preserve"> PAGEREF _Toc28434 \h </w:instrText>
        </w:r>
        <w:r>
          <w:fldChar w:fldCharType="separate"/>
        </w:r>
        <w:r>
          <w:t>41</w:t>
        </w:r>
        <w:r>
          <w:fldChar w:fldCharType="end"/>
        </w:r>
      </w:hyperlink>
    </w:p>
    <w:p>
      <w:pPr>
        <w:pStyle w:val="TOC1"/>
        <w:tabs>
          <w:tab w:val="right" w:leader="dot" w:pos="8306"/>
        </w:tabs>
      </w:pPr>
      <w:hyperlink w:anchor="_Toc7105" w:history="1">
        <w:r>
          <w:rPr>
            <w:rFonts w:ascii="仿宋" w:eastAsia="仿宋" w:hAnsi="仿宋" w:cs="仿宋" w:hint="eastAsia"/>
            <w:lang w:eastAsia="zh-CN"/>
          </w:rPr>
          <w:t>十一、社会责任与可持续发展</w:t>
        </w:r>
        <w:r>
          <w:tab/>
        </w:r>
        <w:r>
          <w:fldChar w:fldCharType="begin"/>
        </w:r>
        <w:r>
          <w:instrText xml:space="preserve"> PAGEREF _Toc7105 \h </w:instrText>
        </w:r>
        <w:r>
          <w:fldChar w:fldCharType="separate"/>
        </w:r>
        <w:r>
          <w:t>42</w:t>
        </w:r>
        <w:r>
          <w:fldChar w:fldCharType="end"/>
        </w:r>
      </w:hyperlink>
    </w:p>
    <w:p>
      <w:pPr>
        <w:pStyle w:val="TOC2"/>
        <w:tabs>
          <w:tab w:val="right" w:leader="dot" w:pos="8306"/>
        </w:tabs>
      </w:pPr>
      <w:hyperlink w:anchor="_Toc31440" w:history="1">
        <w:r>
          <w:rPr>
            <w:rFonts w:ascii="仿宋" w:eastAsia="仿宋" w:hAnsi="仿宋" w:cs="仿宋" w:hint="eastAsia"/>
            <w:lang w:eastAsia="zh-CN"/>
          </w:rPr>
          <w:t>(一)、社会责任理念</w:t>
        </w:r>
        <w:r>
          <w:tab/>
        </w:r>
        <w:r>
          <w:fldChar w:fldCharType="begin"/>
        </w:r>
        <w:r>
          <w:instrText xml:space="preserve"> PAGEREF _Toc31440 \h </w:instrText>
        </w:r>
        <w:r>
          <w:fldChar w:fldCharType="separate"/>
        </w:r>
        <w:r>
          <w:t>42</w:t>
        </w:r>
        <w:r>
          <w:fldChar w:fldCharType="end"/>
        </w:r>
      </w:hyperlink>
    </w:p>
    <w:p>
      <w:pPr>
        <w:pStyle w:val="TOC2"/>
        <w:tabs>
          <w:tab w:val="right" w:leader="dot" w:pos="8306"/>
        </w:tabs>
      </w:pPr>
      <w:hyperlink w:anchor="_Toc12473" w:history="1">
        <w:r>
          <w:rPr>
            <w:rFonts w:ascii="仿宋" w:eastAsia="仿宋" w:hAnsi="仿宋" w:cs="仿宋" w:hint="eastAsia"/>
            <w:lang w:eastAsia="zh-CN"/>
          </w:rPr>
          <w:t>(二)、可持续发展策略</w:t>
        </w:r>
        <w:r>
          <w:tab/>
        </w:r>
        <w:r>
          <w:fldChar w:fldCharType="begin"/>
        </w:r>
        <w:r>
          <w:instrText xml:space="preserve"> PAGEREF _Toc12473 \h </w:instrText>
        </w:r>
        <w:r>
          <w:fldChar w:fldCharType="separate"/>
        </w:r>
        <w:r>
          <w:t>44</w:t>
        </w:r>
        <w:r>
          <w:fldChar w:fldCharType="end"/>
        </w:r>
      </w:hyperlink>
    </w:p>
    <w:p>
      <w:pPr>
        <w:pStyle w:val="TOC2"/>
        <w:tabs>
          <w:tab w:val="right" w:leader="dot" w:pos="8306"/>
        </w:tabs>
      </w:pPr>
      <w:hyperlink w:anchor="_Toc20075" w:history="1">
        <w:r>
          <w:rPr>
            <w:rFonts w:ascii="仿宋" w:eastAsia="仿宋" w:hAnsi="仿宋" w:cs="仿宋" w:hint="eastAsia"/>
            <w:lang w:eastAsia="zh-CN"/>
          </w:rPr>
          <w:t>(三)、社会责任实施方案</w:t>
        </w:r>
        <w:r>
          <w:tab/>
        </w:r>
        <w:r>
          <w:fldChar w:fldCharType="begin"/>
        </w:r>
        <w:r>
          <w:instrText xml:space="preserve"> PAGEREF _Toc20075 \h </w:instrText>
        </w:r>
        <w:r>
          <w:fldChar w:fldCharType="separate"/>
        </w:r>
        <w:r>
          <w:t>45</w:t>
        </w:r>
        <w:r>
          <w:fldChar w:fldCharType="end"/>
        </w:r>
      </w:hyperlink>
    </w:p>
    <w:p>
      <w:pPr>
        <w:pStyle w:val="TOC2"/>
        <w:tabs>
          <w:tab w:val="right" w:leader="dot" w:pos="8306"/>
        </w:tabs>
      </w:pPr>
      <w:hyperlink w:anchor="_Toc19712" w:history="1">
        <w:r>
          <w:rPr>
            <w:rFonts w:ascii="仿宋" w:eastAsia="仿宋" w:hAnsi="仿宋" w:cs="仿宋" w:hint="eastAsia"/>
            <w:lang w:eastAsia="zh-CN"/>
          </w:rPr>
          <w:t>(四)、社会影响评估</w:t>
        </w:r>
        <w:r>
          <w:tab/>
        </w:r>
        <w:r>
          <w:fldChar w:fldCharType="begin"/>
        </w:r>
        <w:r>
          <w:instrText xml:space="preserve"> PAGEREF _Toc19712 \h </w:instrText>
        </w:r>
        <w:r>
          <w:fldChar w:fldCharType="separate"/>
        </w:r>
        <w:r>
          <w:t>46</w:t>
        </w:r>
        <w:r>
          <w:fldChar w:fldCharType="end"/>
        </w:r>
      </w:hyperlink>
    </w:p>
    <w:p>
      <w:pPr>
        <w:pStyle w:val="TOC2"/>
        <w:tabs>
          <w:tab w:val="right" w:leader="dot" w:pos="8306"/>
        </w:tabs>
      </w:pPr>
      <w:hyperlink w:anchor="_Toc18546" w:history="1">
        <w:r>
          <w:rPr>
            <w:rFonts w:ascii="仿宋" w:eastAsia="仿宋" w:hAnsi="仿宋" w:cs="仿宋" w:hint="eastAsia"/>
            <w:lang w:eastAsia="zh-CN"/>
          </w:rPr>
          <w:t>(五)、环保与绿色发展</w:t>
        </w:r>
        <w:r>
          <w:tab/>
        </w:r>
        <w:r>
          <w:fldChar w:fldCharType="begin"/>
        </w:r>
        <w:r>
          <w:instrText xml:space="preserve"> PAGEREF _Toc18546 \h </w:instrText>
        </w:r>
        <w:r>
          <w:fldChar w:fldCharType="separate"/>
        </w:r>
        <w:r>
          <w:t>48</w:t>
        </w:r>
        <w:r>
          <w:fldChar w:fldCharType="end"/>
        </w:r>
      </w:hyperlink>
    </w:p>
    <w:p>
      <w:pPr>
        <w:pStyle w:val="TOC2"/>
        <w:tabs>
          <w:tab w:val="right" w:leader="dot" w:pos="8306"/>
        </w:tabs>
      </w:pPr>
      <w:hyperlink w:anchor="_Toc13813" w:history="1">
        <w:r>
          <w:rPr>
            <w:rFonts w:ascii="仿宋" w:eastAsia="仿宋" w:hAnsi="仿宋" w:cs="仿宋" w:hint="eastAsia"/>
            <w:lang w:eastAsia="zh-CN"/>
          </w:rPr>
          <w:t>(六)、社会责任履行</w:t>
        </w:r>
        <w:r>
          <w:tab/>
        </w:r>
        <w:r>
          <w:fldChar w:fldCharType="begin"/>
        </w:r>
        <w:r>
          <w:instrText xml:space="preserve"> PAGEREF _Toc13813 \h </w:instrText>
        </w:r>
        <w:r>
          <w:fldChar w:fldCharType="separate"/>
        </w:r>
        <w:r>
          <w:t>49</w:t>
        </w:r>
        <w:r>
          <w:fldChar w:fldCharType="end"/>
        </w:r>
      </w:hyperlink>
    </w:p>
    <w:p>
      <w:pPr>
        <w:pStyle w:val="TOC2"/>
        <w:tabs>
          <w:tab w:val="right" w:leader="dot" w:pos="8306"/>
        </w:tabs>
      </w:pPr>
      <w:hyperlink w:anchor="_Toc15765" w:history="1">
        <w:r>
          <w:rPr>
            <w:rFonts w:ascii="仿宋" w:eastAsia="仿宋" w:hAnsi="仿宋" w:cs="仿宋" w:hint="eastAsia"/>
            <w:lang w:eastAsia="zh-CN"/>
          </w:rPr>
          <w:t>(七)、可持续供应链管理</w:t>
        </w:r>
        <w:r>
          <w:tab/>
        </w:r>
        <w:r>
          <w:fldChar w:fldCharType="begin"/>
        </w:r>
        <w:r>
          <w:instrText xml:space="preserve"> PAGEREF _Toc15765 \h </w:instrText>
        </w:r>
        <w:r>
          <w:fldChar w:fldCharType="separate"/>
        </w:r>
        <w:r>
          <w:t>50</w:t>
        </w:r>
        <w:r>
          <w:fldChar w:fldCharType="end"/>
        </w:r>
      </w:hyperlink>
    </w:p>
    <w:p>
      <w:pPr>
        <w:pStyle w:val="TOC2"/>
        <w:tabs>
          <w:tab w:val="right" w:leader="dot" w:pos="8306"/>
        </w:tabs>
      </w:pPr>
      <w:hyperlink w:anchor="_Toc10031" w:history="1">
        <w:r>
          <w:rPr>
            <w:rFonts w:ascii="仿宋" w:eastAsia="仿宋" w:hAnsi="仿宋" w:cs="仿宋" w:hint="eastAsia"/>
            <w:lang w:eastAsia="zh-CN"/>
          </w:rPr>
          <w:t>(八)、员工可持续发展计划</w:t>
        </w:r>
        <w:r>
          <w:tab/>
        </w:r>
        <w:r>
          <w:fldChar w:fldCharType="begin"/>
        </w:r>
        <w:r>
          <w:instrText xml:space="preserve"> PAGEREF _Toc10031 \h </w:instrText>
        </w:r>
        <w:r>
          <w:fldChar w:fldCharType="separate"/>
        </w:r>
        <w:r>
          <w:t>51</w:t>
        </w:r>
        <w:r>
          <w:fldChar w:fldCharType="end"/>
        </w:r>
      </w:hyperlink>
    </w:p>
    <w:p>
      <w:pPr>
        <w:pStyle w:val="TOC1"/>
        <w:tabs>
          <w:tab w:val="right" w:leader="dot" w:pos="8306"/>
        </w:tabs>
      </w:pPr>
      <w:hyperlink w:anchor="_Toc22052" w:history="1">
        <w:r>
          <w:rPr>
            <w:rFonts w:ascii="仿宋" w:eastAsia="仿宋" w:hAnsi="仿宋" w:cs="仿宋" w:hint="eastAsia"/>
            <w:lang w:eastAsia="zh-CN"/>
          </w:rPr>
          <w:t>十二、市场营销策略</w:t>
        </w:r>
        <w:r>
          <w:tab/>
        </w:r>
        <w:r>
          <w:fldChar w:fldCharType="begin"/>
        </w:r>
        <w:r>
          <w:instrText xml:space="preserve"> PAGEREF _Toc22052 \h </w:instrText>
        </w:r>
        <w:r>
          <w:fldChar w:fldCharType="separate"/>
        </w:r>
        <w:r>
          <w:t>52</w:t>
        </w:r>
        <w:r>
          <w:fldChar w:fldCharType="end"/>
        </w:r>
      </w:hyperlink>
    </w:p>
    <w:p>
      <w:pPr>
        <w:pStyle w:val="TOC2"/>
        <w:tabs>
          <w:tab w:val="right" w:leader="dot" w:pos="8306"/>
        </w:tabs>
      </w:pPr>
      <w:hyperlink w:anchor="_Toc32362" w:history="1">
        <w:r>
          <w:rPr>
            <w:rFonts w:ascii="仿宋" w:eastAsia="仿宋" w:hAnsi="仿宋" w:cs="仿宋" w:hint="eastAsia"/>
            <w:lang w:eastAsia="zh-CN"/>
          </w:rPr>
          <w:t>(一)、市场定位与目标客户</w:t>
        </w:r>
        <w:r>
          <w:tab/>
        </w:r>
        <w:r>
          <w:fldChar w:fldCharType="begin"/>
        </w:r>
        <w:r>
          <w:instrText xml:space="preserve"> PAGEREF _Toc32362 \h </w:instrText>
        </w:r>
        <w:r>
          <w:fldChar w:fldCharType="separate"/>
        </w:r>
        <w:r>
          <w:t>52</w:t>
        </w:r>
        <w:r>
          <w:fldChar w:fldCharType="end"/>
        </w:r>
      </w:hyperlink>
    </w:p>
    <w:p>
      <w:pPr>
        <w:pStyle w:val="TOC2"/>
        <w:tabs>
          <w:tab w:val="right" w:leader="dot" w:pos="8306"/>
        </w:tabs>
      </w:pPr>
      <w:hyperlink w:anchor="_Toc15575" w:history="1">
        <w:r>
          <w:rPr>
            <w:rFonts w:ascii="仿宋" w:eastAsia="仿宋" w:hAnsi="仿宋" w:cs="仿宋" w:hint="eastAsia"/>
            <w:lang w:eastAsia="zh-CN"/>
          </w:rPr>
          <w:t>(二)、产品定位及差异化策略</w:t>
        </w:r>
        <w:r>
          <w:tab/>
        </w:r>
        <w:r>
          <w:fldChar w:fldCharType="begin"/>
        </w:r>
        <w:r>
          <w:instrText xml:space="preserve"> PAGEREF _Toc15575 \h </w:instrText>
        </w:r>
        <w:r>
          <w:fldChar w:fldCharType="separate"/>
        </w:r>
        <w:r>
          <w:t>53</w:t>
        </w:r>
        <w:r>
          <w:fldChar w:fldCharType="end"/>
        </w:r>
      </w:hyperlink>
    </w:p>
    <w:p>
      <w:pPr>
        <w:pStyle w:val="TOC2"/>
        <w:tabs>
          <w:tab w:val="right" w:leader="dot" w:pos="8306"/>
        </w:tabs>
      </w:pPr>
      <w:hyperlink w:anchor="_Toc6086" w:history="1">
        <w:r>
          <w:rPr>
            <w:rFonts w:ascii="仿宋" w:eastAsia="仿宋" w:hAnsi="仿宋" w:cs="仿宋" w:hint="eastAsia"/>
            <w:lang w:eastAsia="zh-CN"/>
          </w:rPr>
          <w:t>(三)、价格策略</w:t>
        </w:r>
        <w:r>
          <w:tab/>
        </w:r>
        <w:r>
          <w:fldChar w:fldCharType="begin"/>
        </w:r>
        <w:r>
          <w:instrText xml:space="preserve"> PAGEREF _Toc6086 \h </w:instrText>
        </w:r>
        <w:r>
          <w:fldChar w:fldCharType="separate"/>
        </w:r>
        <w:r>
          <w:t>54</w:t>
        </w:r>
        <w:r>
          <w:fldChar w:fldCharType="end"/>
        </w:r>
      </w:hyperlink>
    </w:p>
    <w:p>
      <w:pPr>
        <w:pStyle w:val="TOC2"/>
        <w:tabs>
          <w:tab w:val="right" w:leader="dot" w:pos="8306"/>
        </w:tabs>
      </w:pPr>
      <w:hyperlink w:anchor="_Toc20616" w:history="1">
        <w:r>
          <w:rPr>
            <w:rFonts w:ascii="仿宋" w:eastAsia="仿宋" w:hAnsi="仿宋" w:cs="仿宋" w:hint="eastAsia"/>
            <w:lang w:eastAsia="zh-CN"/>
          </w:rPr>
          <w:t>(四)、销售渠道与推广</w:t>
        </w:r>
        <w:r>
          <w:tab/>
        </w:r>
        <w:r>
          <w:fldChar w:fldCharType="begin"/>
        </w:r>
        <w:r>
          <w:instrText xml:space="preserve"> PAGEREF _Toc20616 \h </w:instrText>
        </w:r>
        <w:r>
          <w:fldChar w:fldCharType="separate"/>
        </w:r>
        <w:r>
          <w:t>55</w:t>
        </w:r>
        <w:r>
          <w:fldChar w:fldCharType="end"/>
        </w:r>
      </w:hyperlink>
    </w:p>
    <w:p>
      <w:pPr>
        <w:pStyle w:val="TOC2"/>
        <w:tabs>
          <w:tab w:val="right" w:leader="dot" w:pos="8306"/>
        </w:tabs>
      </w:pPr>
      <w:hyperlink w:anchor="_Toc25859" w:history="1">
        <w:r>
          <w:rPr>
            <w:rFonts w:ascii="仿宋" w:eastAsia="仿宋" w:hAnsi="仿宋" w:cs="仿宋" w:hint="eastAsia"/>
            <w:lang w:eastAsia="zh-CN"/>
          </w:rPr>
          <w:t>(五)、市场营销风险与对策</w:t>
        </w:r>
        <w:r>
          <w:tab/>
        </w:r>
        <w:r>
          <w:fldChar w:fldCharType="begin"/>
        </w:r>
        <w:r>
          <w:instrText xml:space="preserve"> PAGEREF _Toc25859 \h </w:instrText>
        </w:r>
        <w:r>
          <w:fldChar w:fldCharType="separate"/>
        </w:r>
        <w:r>
          <w:t>56</w:t>
        </w:r>
        <w:r>
          <w:fldChar w:fldCharType="end"/>
        </w:r>
      </w:hyperlink>
    </w:p>
    <w:p>
      <w:pPr>
        <w:pStyle w:val="TOC1"/>
        <w:tabs>
          <w:tab w:val="right" w:leader="dot" w:pos="8306"/>
        </w:tabs>
      </w:pPr>
      <w:hyperlink w:anchor="_Toc22786" w:history="1">
        <w:r>
          <w:rPr>
            <w:rFonts w:ascii="仿宋" w:eastAsia="仿宋" w:hAnsi="仿宋" w:cs="仿宋" w:hint="eastAsia"/>
            <w:lang w:eastAsia="zh-CN"/>
          </w:rPr>
          <w:t>十三、信息化建设</w:t>
        </w:r>
        <w:r>
          <w:tab/>
        </w:r>
        <w:r>
          <w:fldChar w:fldCharType="begin"/>
        </w:r>
        <w:r>
          <w:instrText xml:space="preserve"> PAGEREF _Toc22786 \h </w:instrText>
        </w:r>
        <w:r>
          <w:fldChar w:fldCharType="separate"/>
        </w:r>
        <w:r>
          <w:t>57</w:t>
        </w:r>
        <w:r>
          <w:fldChar w:fldCharType="end"/>
        </w:r>
      </w:hyperlink>
    </w:p>
    <w:p>
      <w:pPr>
        <w:pStyle w:val="TOC2"/>
        <w:tabs>
          <w:tab w:val="right" w:leader="dot" w:pos="8306"/>
        </w:tabs>
      </w:pPr>
      <w:hyperlink w:anchor="_Toc24482" w:history="1">
        <w:r>
          <w:rPr>
            <w:rFonts w:ascii="仿宋" w:eastAsia="仿宋" w:hAnsi="仿宋" w:cs="仿宋" w:hint="eastAsia"/>
            <w:lang w:eastAsia="zh-CN"/>
          </w:rPr>
          <w:t>(一)、信息化规划</w:t>
        </w:r>
        <w:r>
          <w:tab/>
        </w:r>
        <w:r>
          <w:fldChar w:fldCharType="begin"/>
        </w:r>
        <w:r>
          <w:instrText xml:space="preserve"> PAGEREF _Toc24482 \h </w:instrText>
        </w:r>
        <w:r>
          <w:fldChar w:fldCharType="separate"/>
        </w:r>
        <w:r>
          <w:t>57</w:t>
        </w:r>
        <w:r>
          <w:fldChar w:fldCharType="end"/>
        </w:r>
      </w:hyperlink>
    </w:p>
    <w:p>
      <w:pPr>
        <w:pStyle w:val="TOC2"/>
        <w:tabs>
          <w:tab w:val="right" w:leader="dot" w:pos="8306"/>
        </w:tabs>
      </w:pPr>
      <w:hyperlink w:anchor="_Toc32539" w:history="1">
        <w:r>
          <w:rPr>
            <w:rFonts w:ascii="仿宋" w:eastAsia="仿宋" w:hAnsi="仿宋" w:cs="仿宋" w:hint="eastAsia"/>
            <w:lang w:eastAsia="zh-CN"/>
          </w:rPr>
          <w:t>(二)、信息系统建设</w:t>
        </w:r>
        <w:r>
          <w:tab/>
        </w:r>
        <w:r>
          <w:fldChar w:fldCharType="begin"/>
        </w:r>
        <w:r>
          <w:instrText xml:space="preserve"> PAGEREF _Toc32539 \h </w:instrText>
        </w:r>
        <w:r>
          <w:fldChar w:fldCharType="separate"/>
        </w:r>
        <w:r>
          <w:t>58</w:t>
        </w:r>
        <w:r>
          <w:fldChar w:fldCharType="end"/>
        </w:r>
      </w:hyperlink>
    </w:p>
    <w:p>
      <w:pPr>
        <w:pStyle w:val="TOC2"/>
        <w:tabs>
          <w:tab w:val="right" w:leader="dot" w:pos="8306"/>
        </w:tabs>
      </w:pPr>
      <w:hyperlink w:anchor="_Toc13589" w:history="1">
        <w:r>
          <w:rPr>
            <w:rFonts w:ascii="仿宋" w:eastAsia="仿宋" w:hAnsi="仿宋" w:cs="仿宋" w:hint="eastAsia"/>
            <w:lang w:eastAsia="zh-CN"/>
          </w:rPr>
          <w:t>(三)、数据保护与隐私保护</w:t>
        </w:r>
        <w:r>
          <w:tab/>
        </w:r>
        <w:r>
          <w:fldChar w:fldCharType="begin"/>
        </w:r>
        <w:r>
          <w:instrText xml:space="preserve"> PAGEREF _Toc13589 \h </w:instrText>
        </w:r>
        <w:r>
          <w:fldChar w:fldCharType="separate"/>
        </w:r>
        <w:r>
          <w:t>59</w:t>
        </w:r>
        <w:r>
          <w:fldChar w:fldCharType="end"/>
        </w:r>
      </w:hyperlink>
    </w:p>
    <w:p>
      <w:pPr>
        <w:pStyle w:val="TOC1"/>
        <w:tabs>
          <w:tab w:val="right" w:leader="dot" w:pos="8306"/>
        </w:tabs>
      </w:pPr>
      <w:hyperlink w:anchor="_Toc2727" w:history="1">
        <w:r>
          <w:rPr>
            <w:rFonts w:ascii="仿宋" w:eastAsia="仿宋" w:hAnsi="仿宋" w:cs="仿宋" w:hint="eastAsia"/>
            <w:lang w:eastAsia="zh-CN"/>
          </w:rPr>
          <w:t>十四、应急管理与安全防护</w:t>
        </w:r>
        <w:r>
          <w:tab/>
        </w:r>
        <w:r>
          <w:fldChar w:fldCharType="begin"/>
        </w:r>
        <w:r>
          <w:instrText xml:space="preserve"> PAGEREF _Toc2727 \h </w:instrText>
        </w:r>
        <w:r>
          <w:fldChar w:fldCharType="separate"/>
        </w:r>
        <w:r>
          <w:t>60</w:t>
        </w:r>
        <w:r>
          <w:fldChar w:fldCharType="end"/>
        </w:r>
      </w:hyperlink>
    </w:p>
    <w:p>
      <w:pPr>
        <w:pStyle w:val="TOC2"/>
        <w:tabs>
          <w:tab w:val="right" w:leader="dot" w:pos="8306"/>
        </w:tabs>
      </w:pPr>
      <w:hyperlink w:anchor="_Toc17762" w:history="1">
        <w:r>
          <w:rPr>
            <w:rFonts w:ascii="仿宋" w:eastAsia="仿宋" w:hAnsi="仿宋" w:cs="仿宋" w:hint="eastAsia"/>
            <w:lang w:eastAsia="zh-CN"/>
          </w:rPr>
          <w:t>(一)、应急管理计划</w:t>
        </w:r>
        <w:r>
          <w:tab/>
        </w:r>
        <w:r>
          <w:fldChar w:fldCharType="begin"/>
        </w:r>
        <w:r>
          <w:instrText xml:space="preserve"> PAGEREF _Toc17762 \h </w:instrText>
        </w:r>
        <w:r>
          <w:fldChar w:fldCharType="separate"/>
        </w:r>
        <w:r>
          <w:t>60</w:t>
        </w:r>
        <w:r>
          <w:fldChar w:fldCharType="end"/>
        </w:r>
      </w:hyperlink>
    </w:p>
    <w:p>
      <w:pPr>
        <w:pStyle w:val="TOC2"/>
        <w:tabs>
          <w:tab w:val="right" w:leader="dot" w:pos="8306"/>
        </w:tabs>
      </w:pPr>
      <w:hyperlink w:anchor="_Toc15629" w:history="1">
        <w:r>
          <w:rPr>
            <w:rFonts w:ascii="仿宋" w:eastAsia="仿宋" w:hAnsi="仿宋" w:cs="仿宋" w:hint="eastAsia"/>
            <w:lang w:eastAsia="zh-CN"/>
          </w:rPr>
          <w:t>(二)、安全防护措施</w:t>
        </w:r>
        <w:r>
          <w:tab/>
        </w:r>
        <w:r>
          <w:fldChar w:fldCharType="begin"/>
        </w:r>
        <w:r>
          <w:instrText xml:space="preserve"> PAGEREF _Toc15629 \h </w:instrText>
        </w:r>
        <w:r>
          <w:fldChar w:fldCharType="separate"/>
        </w:r>
        <w:r>
          <w:t>61</w:t>
        </w:r>
        <w:r>
          <w:fldChar w:fldCharType="end"/>
        </w:r>
      </w:hyperlink>
    </w:p>
    <w:p>
      <w:pPr>
        <w:pStyle w:val="TOC2"/>
        <w:tabs>
          <w:tab w:val="right" w:leader="dot" w:pos="8306"/>
        </w:tabs>
      </w:pPr>
      <w:hyperlink w:anchor="_Toc4069" w:history="1">
        <w:r>
          <w:rPr>
            <w:rFonts w:ascii="仿宋" w:eastAsia="仿宋" w:hAnsi="仿宋" w:cs="仿宋" w:hint="eastAsia"/>
            <w:lang w:eastAsia="zh-CN"/>
          </w:rPr>
          <w:t>(三)、危险化学品管理</w:t>
        </w:r>
        <w:r>
          <w:tab/>
        </w:r>
        <w:r>
          <w:fldChar w:fldCharType="begin"/>
        </w:r>
        <w:r>
          <w:instrText xml:space="preserve"> PAGEREF _Toc4069 \h </w:instrText>
        </w:r>
        <w:r>
          <w:fldChar w:fldCharType="separate"/>
        </w:r>
        <w:r>
          <w:t>63</w:t>
        </w:r>
        <w:r>
          <w:fldChar w:fldCharType="end"/>
        </w:r>
      </w:hyperlink>
    </w:p>
    <w:p>
      <w:pPr>
        <w:pStyle w:val="TOC1"/>
        <w:tabs>
          <w:tab w:val="right" w:leader="dot" w:pos="8306"/>
        </w:tabs>
      </w:pPr>
      <w:hyperlink w:anchor="_Toc5511" w:history="1">
        <w:r>
          <w:rPr>
            <w:rFonts w:ascii="仿宋" w:eastAsia="仿宋" w:hAnsi="仿宋" w:cs="仿宋" w:hint="eastAsia"/>
            <w:lang w:eastAsia="zh-CN"/>
          </w:rPr>
          <w:t>十五、项目验收与收尾工作</w:t>
        </w:r>
        <w:r>
          <w:tab/>
        </w:r>
        <w:r>
          <w:fldChar w:fldCharType="begin"/>
        </w:r>
        <w:r>
          <w:instrText xml:space="preserve"> PAGEREF _Toc5511 \h </w:instrText>
        </w:r>
        <w:r>
          <w:fldChar w:fldCharType="separate"/>
        </w:r>
        <w:r>
          <w:t>64</w:t>
        </w:r>
        <w:r>
          <w:fldChar w:fldCharType="end"/>
        </w:r>
      </w:hyperlink>
    </w:p>
    <w:p>
      <w:pPr>
        <w:pStyle w:val="TOC2"/>
        <w:tabs>
          <w:tab w:val="right" w:leader="dot" w:pos="8306"/>
        </w:tabs>
      </w:pPr>
      <w:hyperlink w:anchor="_Toc18194" w:history="1">
        <w:r>
          <w:rPr>
            <w:rFonts w:ascii="仿宋" w:eastAsia="仿宋" w:hAnsi="仿宋" w:cs="仿宋" w:hint="eastAsia"/>
            <w:lang w:eastAsia="zh-CN"/>
          </w:rPr>
          <w:t>(一)、项目竣工验收</w:t>
        </w:r>
        <w:r>
          <w:tab/>
        </w:r>
        <w:r>
          <w:fldChar w:fldCharType="begin"/>
        </w:r>
        <w:r>
          <w:instrText xml:space="preserve"> PAGEREF _Toc18194 \h </w:instrText>
        </w:r>
        <w:r>
          <w:fldChar w:fldCharType="separate"/>
        </w:r>
        <w:r>
          <w:t>64</w:t>
        </w:r>
        <w:r>
          <w:fldChar w:fldCharType="end"/>
        </w:r>
      </w:hyperlink>
    </w:p>
    <w:p>
      <w:pPr>
        <w:pStyle w:val="TOC2"/>
        <w:tabs>
          <w:tab w:val="right" w:leader="dot" w:pos="8306"/>
        </w:tabs>
      </w:pPr>
      <w:hyperlink w:anchor="_Toc29776" w:history="1">
        <w:r>
          <w:rPr>
            <w:rFonts w:ascii="仿宋" w:eastAsia="仿宋" w:hAnsi="仿宋" w:cs="仿宋" w:hint="eastAsia"/>
            <w:lang w:eastAsia="zh-CN"/>
          </w:rPr>
          <w:t>(二)、收尾工作计划</w:t>
        </w:r>
        <w:r>
          <w:tab/>
        </w:r>
        <w:r>
          <w:fldChar w:fldCharType="begin"/>
        </w:r>
        <w:r>
          <w:instrText xml:space="preserve"> PAGEREF _Toc29776 \h </w:instrText>
        </w:r>
        <w:r>
          <w:fldChar w:fldCharType="separate"/>
        </w:r>
        <w:r>
          <w:t>65</w:t>
        </w:r>
        <w:r>
          <w:fldChar w:fldCharType="end"/>
        </w:r>
      </w:hyperlink>
    </w:p>
    <w:p>
      <w:pPr>
        <w:pStyle w:val="TOC2"/>
        <w:tabs>
          <w:tab w:val="right" w:leader="dot" w:pos="8306"/>
        </w:tabs>
      </w:pPr>
      <w:hyperlink w:anchor="_Toc19307" w:history="1">
        <w:r>
          <w:rPr>
            <w:rFonts w:ascii="仿宋" w:eastAsia="仿宋" w:hAnsi="仿宋" w:cs="仿宋" w:hint="eastAsia"/>
            <w:lang w:eastAsia="zh-CN"/>
          </w:rPr>
          <w:t>(三)、移交与运营</w:t>
        </w:r>
        <w:r>
          <w:tab/>
        </w:r>
        <w:r>
          <w:fldChar w:fldCharType="begin"/>
        </w:r>
        <w:r>
          <w:instrText xml:space="preserve"> PAGEREF _Toc19307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数字单向动力三轴仪机构的市场竞争力。我们承诺所申请之资金将严格按照规划用于指定的业务发展与研究领域，不会转作他途。数字单向动力三轴仪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017"/>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596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数字单向动力三轴仪项目为扩建项目</w:t>
      </w:r>
    </w:p>
    <w:p>
      <w:pPr>
        <w:pStyle w:val="Heading2"/>
        <w:ind w:firstLine="560" w:firstLineChars="200"/>
        <w:rPr>
          <w:rFonts w:ascii="仿宋" w:eastAsia="仿宋" w:hAnsi="仿宋" w:cs="仿宋" w:hint="eastAsia"/>
          <w:sz w:val="28"/>
          <w:lang w:eastAsia="zh-CN"/>
        </w:rPr>
      </w:pPr>
      <w:bookmarkStart w:id="4" w:name="_Toc737"/>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6164"/>
      <w:r>
        <w:rPr>
          <w:rFonts w:ascii="仿宋" w:eastAsia="仿宋" w:hAnsi="仿宋" w:cs="仿宋" w:hint="eastAsia"/>
          <w:sz w:val="28"/>
          <w:lang w:eastAsia="zh-CN"/>
        </w:rPr>
        <w:t>(三)、数字单向动力三轴仪项目定位及建设原因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一、数字单向动力三轴仪项目定位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数字单向动力三轴仪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数字单向动力三轴仪项目将以技术研发为驱动，推动公司产品线的技术创新和升级，确保公司在激烈的市场竞争中始终保持技术优势。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通过数字单向动力三轴仪项目的实施，公司将在当前市场的基础上拓展更多的业务领域，增加新的市场份额，促使公司业务全面发展。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顺应数字单向动力三轴仪行业趋势： 扩建数字单向动力三轴仪项目将有助于公司更好地适应数字单向动力三轴仪行业的发展趋势，提前布局未来市场，确保公司在市场动荡中稳健发展。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19951"/>
      <w:r>
        <w:rPr>
          <w:rFonts w:ascii="仿宋" w:eastAsia="仿宋" w:hAnsi="仿宋" w:cs="仿宋" w:hint="eastAsia"/>
          <w:sz w:val="28"/>
          <w:lang w:eastAsia="zh-CN"/>
        </w:rPr>
        <w:t>(四)、数字单向动力三轴仪项目选址及背景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选址于XX（具体选址以最终确定方案为准），占地面积约XXX亩。项目规划建设区域地理位置得天独厚，交通便利，电力、供排水、通讯等公用设施条件齐全，非常适宜数字单向动力三轴仪项目的建设。</w:t>
      </w:r>
    </w:p>
    <w:p>
      <w:pPr>
        <w:pStyle w:val="Heading2"/>
        <w:ind w:firstLine="560" w:firstLineChars="200"/>
        <w:rPr>
          <w:rFonts w:ascii="仿宋" w:eastAsia="仿宋" w:hAnsi="仿宋" w:cs="仿宋" w:hint="eastAsia"/>
          <w:sz w:val="28"/>
          <w:lang w:eastAsia="zh-CN"/>
        </w:rPr>
      </w:pPr>
      <w:bookmarkStart w:id="7" w:name="_Toc21396"/>
      <w:r>
        <w:rPr>
          <w:rFonts w:ascii="仿宋" w:eastAsia="仿宋" w:hAnsi="仿宋" w:cs="仿宋" w:hint="eastAsia"/>
          <w:sz w:val="28"/>
          <w:lang w:eastAsia="zh-CN"/>
        </w:rPr>
        <w:t>(五)、数字单向动力三轴仪项目生产规模概述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旨在实现规模化生产，以满足市场需求并提高竞争力。根据初步规划，数字单向动力三轴仪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30295"/>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数字单向动力三轴仪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9800"/>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调查数字单向动力三轴仪项目可能对大气质量产生的影响，包括废气排放、空气颗粒物扬尘等，采取措施确保空气环境质量符合相关标准。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分析数字单向动力三轴仪项目对地表水和地下水的潜在影响，考虑废水排放、水资源利用情况，制定水环境保护措施，确保水体质量不受明显影响。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研究数字单向动力三轴仪项目可能对土壤的影响，尤其是对于可能产生的污染物，采取土壤保护和修复措施，确保土壤资源可持续利用。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评估数字单向动力三轴仪项目对生态系统的潜在冲击，包括对植被、动物、微生物等的影响，制定生态保护方案，最大限度地减小对生态环境的不良影响。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研究数字单向动力三轴仪项目对当地社区和居民的潜在经济和社会影响，确保项目的实施不会对当地居民的正常生活和社会秩序产生负面影响。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725"/>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(一)数字单向动力三轴仪项目总投资构成详解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9105"/>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3105"/>
      <w:r>
        <w:rPr>
          <w:rFonts w:ascii="仿宋" w:eastAsia="仿宋" w:hAnsi="仿宋" w:cs="仿宋" w:hint="eastAsia"/>
          <w:sz w:val="28"/>
          <w:lang w:eastAsia="zh-CN"/>
        </w:rPr>
        <w:t>(十)、数字单向动力三轴仪项目经济效益预期规划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数字单向动力三轴仪项目总投资构成分析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1800"/>
      <w:r>
        <w:rPr>
          <w:rFonts w:ascii="仿宋" w:eastAsia="仿宋" w:hAnsi="仿宋" w:cs="仿宋" w:hint="eastAsia"/>
          <w:sz w:val="28"/>
          <w:lang w:eastAsia="zh-CN"/>
        </w:rPr>
        <w:t>(十一)、数字单向动力三轴仪项目建设进度计划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数字单向动力三轴仪项目将按照国家基本建设程序的相关法规和执行指南进行建设，建设期计划为XXX个月。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584"/>
      <w:r>
        <w:rPr>
          <w:rFonts w:ascii="仿宋" w:eastAsia="仿宋" w:hAnsi="仿宋" w:cs="仿宋" w:hint="eastAsia"/>
          <w:sz w:val="28"/>
          <w:lang w:eastAsia="zh-CN"/>
        </w:rPr>
        <w:t>二、法人治理</w:t>
      </w:r>
      <w:bookmarkEnd w:id="14"/>
    </w:p>
    <w:p>
      <w:pPr>
        <w:pStyle w:val="Heading2"/>
        <w:rPr>
          <w:rFonts w:ascii="仿宋" w:eastAsia="仿宋" w:hAnsi="仿宋" w:cs="仿宋" w:hint="eastAsia"/>
          <w:lang w:eastAsia="zh-CN"/>
        </w:rPr>
      </w:pPr>
      <w:bookmarkStart w:id="15" w:name="_Toc20217"/>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1366"/>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https://d.book118.com/986141105203010052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E21B1"/>
    <w:rsid w:val="282E6701"/>
    <w:rsid w:val="3E675B86"/>
    <w:rsid w:val="44335160"/>
    <w:rsid w:val="497C50C6"/>
    <w:rsid w:val="59204A0B"/>
    <w:rsid w:val="5D2D2508"/>
    <w:rsid w:val="623E21B1"/>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8614110520301005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2024-02-05T17:05:00Z</dcterms:created>
  <dcterms:modified xsi:type="dcterms:W3CDTF">2024-02-05T17:06:03Z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7342B88D527C423FAFCCE4499A426E4F_11</vt:lpwstr>
  </property>
  <property fmtid="{D5CDD505-2E9C-101B-9397-08002B2CF9AE}" pid="3" name="KSOProductBuildVer">
    <vt:lpwstr>2052-12.1.0.16250</vt:lpwstr>
  </property>
</Properties>
</file>