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木容器项目构思建设方案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537" w:history="1">
        <w:r>
          <w:rPr>
            <w:rFonts w:ascii="仿宋" w:eastAsia="仿宋" w:hAnsi="仿宋" w:cs="仿宋" w:hint="eastAsia"/>
            <w:lang w:eastAsia="zh-CN"/>
          </w:rPr>
          <w:t>前言</w:t>
        </w:r>
        <w:r>
          <w:tab/>
        </w:r>
        <w:r>
          <w:fldChar w:fldCharType="begin"/>
        </w:r>
        <w:r>
          <w:instrText xml:space="preserve"> PAGEREF _Toc21537 \h </w:instrText>
        </w:r>
        <w:r>
          <w:fldChar w:fldCharType="separate"/>
        </w:r>
        <w:r>
          <w:t>3</w:t>
        </w:r>
        <w:r>
          <w:fldChar w:fldCharType="end"/>
        </w:r>
      </w:hyperlink>
    </w:p>
    <w:p>
      <w:pPr>
        <w:pStyle w:val="TOC1"/>
        <w:tabs>
          <w:tab w:val="right" w:leader="dot" w:pos="8306"/>
        </w:tabs>
      </w:pPr>
      <w:hyperlink w:anchor="_Toc5246" w:history="1">
        <w:r>
          <w:rPr>
            <w:rFonts w:ascii="仿宋" w:eastAsia="仿宋" w:hAnsi="仿宋" w:cs="仿宋" w:hint="eastAsia"/>
            <w:lang w:eastAsia="zh-CN"/>
          </w:rPr>
          <w:t>一、背景、必要性分析</w:t>
        </w:r>
        <w:r>
          <w:tab/>
        </w:r>
        <w:r>
          <w:fldChar w:fldCharType="begin"/>
        </w:r>
        <w:r>
          <w:instrText xml:space="preserve"> PAGEREF _Toc5246 \h </w:instrText>
        </w:r>
        <w:r>
          <w:fldChar w:fldCharType="separate"/>
        </w:r>
        <w:r>
          <w:t>3</w:t>
        </w:r>
        <w:r>
          <w:fldChar w:fldCharType="end"/>
        </w:r>
      </w:hyperlink>
    </w:p>
    <w:p>
      <w:pPr>
        <w:pStyle w:val="TOC2"/>
        <w:tabs>
          <w:tab w:val="right" w:leader="dot" w:pos="8306"/>
        </w:tabs>
      </w:pPr>
      <w:hyperlink w:anchor="_Toc5270" w:history="1">
        <w:r>
          <w:rPr>
            <w:rFonts w:ascii="仿宋" w:eastAsia="仿宋" w:hAnsi="仿宋" w:cs="仿宋" w:hint="eastAsia"/>
            <w:lang w:eastAsia="zh-CN"/>
          </w:rPr>
          <w:t>(一)、项目建设背景</w:t>
        </w:r>
        <w:r>
          <w:tab/>
        </w:r>
        <w:r>
          <w:fldChar w:fldCharType="begin"/>
        </w:r>
        <w:r>
          <w:instrText xml:space="preserve"> PAGEREF _Toc5270 \h </w:instrText>
        </w:r>
        <w:r>
          <w:fldChar w:fldCharType="separate"/>
        </w:r>
        <w:r>
          <w:t>3</w:t>
        </w:r>
        <w:r>
          <w:fldChar w:fldCharType="end"/>
        </w:r>
      </w:hyperlink>
    </w:p>
    <w:p>
      <w:pPr>
        <w:pStyle w:val="TOC2"/>
        <w:tabs>
          <w:tab w:val="right" w:leader="dot" w:pos="8306"/>
        </w:tabs>
      </w:pPr>
      <w:hyperlink w:anchor="_Toc25653" w:history="1">
        <w:r>
          <w:rPr>
            <w:rFonts w:ascii="仿宋" w:eastAsia="仿宋" w:hAnsi="仿宋" w:cs="仿宋" w:hint="eastAsia"/>
            <w:lang w:eastAsia="zh-CN"/>
          </w:rPr>
          <w:t>(二)、必要性分析</w:t>
        </w:r>
        <w:r>
          <w:tab/>
        </w:r>
        <w:r>
          <w:fldChar w:fldCharType="begin"/>
        </w:r>
        <w:r>
          <w:instrText xml:space="preserve"> PAGEREF _Toc25653 \h </w:instrText>
        </w:r>
        <w:r>
          <w:fldChar w:fldCharType="separate"/>
        </w:r>
        <w:r>
          <w:t>4</w:t>
        </w:r>
        <w:r>
          <w:fldChar w:fldCharType="end"/>
        </w:r>
      </w:hyperlink>
    </w:p>
    <w:p>
      <w:pPr>
        <w:pStyle w:val="TOC2"/>
        <w:tabs>
          <w:tab w:val="right" w:leader="dot" w:pos="8306"/>
        </w:tabs>
      </w:pPr>
      <w:hyperlink w:anchor="_Toc2903" w:history="1">
        <w:r>
          <w:rPr>
            <w:rFonts w:ascii="仿宋" w:eastAsia="仿宋" w:hAnsi="仿宋" w:cs="仿宋" w:hint="eastAsia"/>
            <w:lang w:eastAsia="zh-CN"/>
          </w:rPr>
          <w:t>(三)、项目建设有利条件</w:t>
        </w:r>
        <w:r>
          <w:tab/>
        </w:r>
        <w:r>
          <w:fldChar w:fldCharType="begin"/>
        </w:r>
        <w:r>
          <w:instrText xml:space="preserve"> PAGEREF _Toc2903 \h </w:instrText>
        </w:r>
        <w:r>
          <w:fldChar w:fldCharType="separate"/>
        </w:r>
        <w:r>
          <w:t>5</w:t>
        </w:r>
        <w:r>
          <w:fldChar w:fldCharType="end"/>
        </w:r>
      </w:hyperlink>
    </w:p>
    <w:p>
      <w:pPr>
        <w:pStyle w:val="TOC1"/>
        <w:tabs>
          <w:tab w:val="right" w:leader="dot" w:pos="8306"/>
        </w:tabs>
      </w:pPr>
      <w:hyperlink w:anchor="_Toc741" w:history="1">
        <w:r>
          <w:rPr>
            <w:rFonts w:ascii="仿宋" w:eastAsia="仿宋" w:hAnsi="仿宋" w:cs="仿宋" w:hint="eastAsia"/>
            <w:lang w:eastAsia="zh-CN"/>
          </w:rPr>
          <w:t>二、项目选址研究</w:t>
        </w:r>
        <w:r>
          <w:tab/>
        </w:r>
        <w:r>
          <w:fldChar w:fldCharType="begin"/>
        </w:r>
        <w:r>
          <w:instrText xml:space="preserve"> PAGEREF _Toc741 \h </w:instrText>
        </w:r>
        <w:r>
          <w:fldChar w:fldCharType="separate"/>
        </w:r>
        <w:r>
          <w:t>7</w:t>
        </w:r>
        <w:r>
          <w:fldChar w:fldCharType="end"/>
        </w:r>
      </w:hyperlink>
    </w:p>
    <w:p>
      <w:pPr>
        <w:pStyle w:val="TOC2"/>
        <w:tabs>
          <w:tab w:val="right" w:leader="dot" w:pos="8306"/>
        </w:tabs>
      </w:pPr>
      <w:hyperlink w:anchor="_Toc2193" w:history="1">
        <w:r>
          <w:rPr>
            <w:rFonts w:ascii="仿宋" w:eastAsia="仿宋" w:hAnsi="仿宋" w:cs="仿宋" w:hint="eastAsia"/>
            <w:lang w:eastAsia="zh-CN"/>
          </w:rPr>
          <w:t>(一)、项目选址原则</w:t>
        </w:r>
        <w:r>
          <w:tab/>
        </w:r>
        <w:r>
          <w:fldChar w:fldCharType="begin"/>
        </w:r>
        <w:r>
          <w:instrText xml:space="preserve"> PAGEREF _Toc2193 \h </w:instrText>
        </w:r>
        <w:r>
          <w:fldChar w:fldCharType="separate"/>
        </w:r>
        <w:r>
          <w:t>7</w:t>
        </w:r>
        <w:r>
          <w:fldChar w:fldCharType="end"/>
        </w:r>
      </w:hyperlink>
    </w:p>
    <w:p>
      <w:pPr>
        <w:pStyle w:val="TOC2"/>
        <w:tabs>
          <w:tab w:val="right" w:leader="dot" w:pos="8306"/>
        </w:tabs>
      </w:pPr>
      <w:hyperlink w:anchor="_Toc22775" w:history="1">
        <w:r>
          <w:rPr>
            <w:rFonts w:ascii="仿宋" w:eastAsia="仿宋" w:hAnsi="仿宋" w:cs="仿宋" w:hint="eastAsia"/>
            <w:lang w:eastAsia="zh-CN"/>
          </w:rPr>
          <w:t>(二)、项目选址</w:t>
        </w:r>
        <w:r>
          <w:tab/>
        </w:r>
        <w:r>
          <w:fldChar w:fldCharType="begin"/>
        </w:r>
        <w:r>
          <w:instrText xml:space="preserve"> PAGEREF _Toc22775 \h </w:instrText>
        </w:r>
        <w:r>
          <w:fldChar w:fldCharType="separate"/>
        </w:r>
        <w:r>
          <w:t>10</w:t>
        </w:r>
        <w:r>
          <w:fldChar w:fldCharType="end"/>
        </w:r>
      </w:hyperlink>
    </w:p>
    <w:p>
      <w:pPr>
        <w:pStyle w:val="TOC2"/>
        <w:tabs>
          <w:tab w:val="right" w:leader="dot" w:pos="8306"/>
        </w:tabs>
      </w:pPr>
      <w:hyperlink w:anchor="_Toc4148" w:history="1">
        <w:r>
          <w:rPr>
            <w:rFonts w:ascii="仿宋" w:eastAsia="仿宋" w:hAnsi="仿宋" w:cs="仿宋" w:hint="eastAsia"/>
            <w:lang w:eastAsia="zh-CN"/>
          </w:rPr>
          <w:t>(三)、建设条件分析</w:t>
        </w:r>
        <w:r>
          <w:tab/>
        </w:r>
        <w:r>
          <w:fldChar w:fldCharType="begin"/>
        </w:r>
        <w:r>
          <w:instrText xml:space="preserve"> PAGEREF _Toc4148 \h </w:instrText>
        </w:r>
        <w:r>
          <w:fldChar w:fldCharType="separate"/>
        </w:r>
        <w:r>
          <w:t>12</w:t>
        </w:r>
        <w:r>
          <w:fldChar w:fldCharType="end"/>
        </w:r>
      </w:hyperlink>
    </w:p>
    <w:p>
      <w:pPr>
        <w:pStyle w:val="TOC2"/>
        <w:tabs>
          <w:tab w:val="right" w:leader="dot" w:pos="8306"/>
        </w:tabs>
      </w:pPr>
      <w:hyperlink w:anchor="_Toc19234" w:history="1">
        <w:r>
          <w:rPr>
            <w:rFonts w:ascii="仿宋" w:eastAsia="仿宋" w:hAnsi="仿宋" w:cs="仿宋" w:hint="eastAsia"/>
            <w:lang w:eastAsia="zh-CN"/>
          </w:rPr>
          <w:t>(四)、用地控制指标</w:t>
        </w:r>
        <w:r>
          <w:tab/>
        </w:r>
        <w:r>
          <w:fldChar w:fldCharType="begin"/>
        </w:r>
        <w:r>
          <w:instrText xml:space="preserve"> PAGEREF _Toc19234 \h </w:instrText>
        </w:r>
        <w:r>
          <w:fldChar w:fldCharType="separate"/>
        </w:r>
        <w:r>
          <w:t>14</w:t>
        </w:r>
        <w:r>
          <w:fldChar w:fldCharType="end"/>
        </w:r>
      </w:hyperlink>
    </w:p>
    <w:p>
      <w:pPr>
        <w:pStyle w:val="TOC2"/>
        <w:tabs>
          <w:tab w:val="right" w:leader="dot" w:pos="8306"/>
        </w:tabs>
      </w:pPr>
      <w:hyperlink w:anchor="_Toc10899" w:history="1">
        <w:r>
          <w:rPr>
            <w:rFonts w:ascii="仿宋" w:eastAsia="仿宋" w:hAnsi="仿宋" w:cs="仿宋" w:hint="eastAsia"/>
            <w:lang w:eastAsia="zh-CN"/>
          </w:rPr>
          <w:t>(五)、地总体要求</w:t>
        </w:r>
        <w:r>
          <w:tab/>
        </w:r>
        <w:r>
          <w:fldChar w:fldCharType="begin"/>
        </w:r>
        <w:r>
          <w:instrText xml:space="preserve"> PAGEREF _Toc10899 \h </w:instrText>
        </w:r>
        <w:r>
          <w:fldChar w:fldCharType="separate"/>
        </w:r>
        <w:r>
          <w:t>15</w:t>
        </w:r>
        <w:r>
          <w:fldChar w:fldCharType="end"/>
        </w:r>
      </w:hyperlink>
    </w:p>
    <w:p>
      <w:pPr>
        <w:pStyle w:val="TOC2"/>
        <w:tabs>
          <w:tab w:val="right" w:leader="dot" w:pos="8306"/>
        </w:tabs>
      </w:pPr>
      <w:hyperlink w:anchor="_Toc1278" w:history="1">
        <w:r>
          <w:rPr>
            <w:rFonts w:ascii="仿宋" w:eastAsia="仿宋" w:hAnsi="仿宋" w:cs="仿宋" w:hint="eastAsia"/>
            <w:lang w:eastAsia="zh-CN"/>
          </w:rPr>
          <w:t>(六)、节约用地措施</w:t>
        </w:r>
        <w:r>
          <w:tab/>
        </w:r>
        <w:r>
          <w:fldChar w:fldCharType="begin"/>
        </w:r>
        <w:r>
          <w:instrText xml:space="preserve"> PAGEREF _Toc1278 \h </w:instrText>
        </w:r>
        <w:r>
          <w:fldChar w:fldCharType="separate"/>
        </w:r>
        <w:r>
          <w:t>16</w:t>
        </w:r>
        <w:r>
          <w:fldChar w:fldCharType="end"/>
        </w:r>
      </w:hyperlink>
    </w:p>
    <w:p>
      <w:pPr>
        <w:pStyle w:val="TOC2"/>
        <w:tabs>
          <w:tab w:val="right" w:leader="dot" w:pos="8306"/>
        </w:tabs>
      </w:pPr>
      <w:hyperlink w:anchor="_Toc20278" w:history="1">
        <w:r>
          <w:rPr>
            <w:rFonts w:ascii="仿宋" w:eastAsia="仿宋" w:hAnsi="仿宋" w:cs="仿宋" w:hint="eastAsia"/>
            <w:lang w:eastAsia="zh-CN"/>
          </w:rPr>
          <w:t>(七)、选址综合评价</w:t>
        </w:r>
        <w:r>
          <w:tab/>
        </w:r>
        <w:r>
          <w:fldChar w:fldCharType="begin"/>
        </w:r>
        <w:r>
          <w:instrText xml:space="preserve"> PAGEREF _Toc20278 \h </w:instrText>
        </w:r>
        <w:r>
          <w:fldChar w:fldCharType="separate"/>
        </w:r>
        <w:r>
          <w:t>18</w:t>
        </w:r>
        <w:r>
          <w:fldChar w:fldCharType="end"/>
        </w:r>
      </w:hyperlink>
    </w:p>
    <w:p>
      <w:pPr>
        <w:pStyle w:val="TOC1"/>
        <w:tabs>
          <w:tab w:val="right" w:leader="dot" w:pos="8306"/>
        </w:tabs>
      </w:pPr>
      <w:hyperlink w:anchor="_Toc22804" w:history="1">
        <w:r>
          <w:rPr>
            <w:rFonts w:ascii="仿宋" w:eastAsia="仿宋" w:hAnsi="仿宋" w:cs="仿宋" w:hint="eastAsia"/>
            <w:lang w:eastAsia="zh-CN"/>
          </w:rPr>
          <w:t>三、建设风险评估分析</w:t>
        </w:r>
        <w:r>
          <w:tab/>
        </w:r>
        <w:r>
          <w:fldChar w:fldCharType="begin"/>
        </w:r>
        <w:r>
          <w:instrText xml:space="preserve"> PAGEREF _Toc22804 \h </w:instrText>
        </w:r>
        <w:r>
          <w:fldChar w:fldCharType="separate"/>
        </w:r>
        <w:r>
          <w:t>19</w:t>
        </w:r>
        <w:r>
          <w:fldChar w:fldCharType="end"/>
        </w:r>
      </w:hyperlink>
    </w:p>
    <w:p>
      <w:pPr>
        <w:pStyle w:val="TOC2"/>
        <w:tabs>
          <w:tab w:val="right" w:leader="dot" w:pos="8306"/>
        </w:tabs>
      </w:pPr>
      <w:hyperlink w:anchor="_Toc25368" w:history="1">
        <w:r>
          <w:rPr>
            <w:rFonts w:ascii="仿宋" w:eastAsia="仿宋" w:hAnsi="仿宋" w:cs="仿宋" w:hint="eastAsia"/>
            <w:lang w:eastAsia="zh-CN"/>
          </w:rPr>
          <w:t>(一)、政策风险分析</w:t>
        </w:r>
        <w:r>
          <w:tab/>
        </w:r>
        <w:r>
          <w:fldChar w:fldCharType="begin"/>
        </w:r>
        <w:r>
          <w:instrText xml:space="preserve"> PAGEREF _Toc25368 \h </w:instrText>
        </w:r>
        <w:r>
          <w:fldChar w:fldCharType="separate"/>
        </w:r>
        <w:r>
          <w:t>19</w:t>
        </w:r>
        <w:r>
          <w:fldChar w:fldCharType="end"/>
        </w:r>
      </w:hyperlink>
    </w:p>
    <w:p>
      <w:pPr>
        <w:pStyle w:val="TOC2"/>
        <w:tabs>
          <w:tab w:val="right" w:leader="dot" w:pos="8306"/>
        </w:tabs>
      </w:pPr>
      <w:hyperlink w:anchor="_Toc27301" w:history="1">
        <w:r>
          <w:rPr>
            <w:rFonts w:ascii="仿宋" w:eastAsia="仿宋" w:hAnsi="仿宋" w:cs="仿宋" w:hint="eastAsia"/>
            <w:lang w:eastAsia="zh-CN"/>
          </w:rPr>
          <w:t>(二)、社会风险分析</w:t>
        </w:r>
        <w:r>
          <w:tab/>
        </w:r>
        <w:r>
          <w:fldChar w:fldCharType="begin"/>
        </w:r>
        <w:r>
          <w:instrText xml:space="preserve"> PAGEREF _Toc27301 \h </w:instrText>
        </w:r>
        <w:r>
          <w:fldChar w:fldCharType="separate"/>
        </w:r>
        <w:r>
          <w:t>20</w:t>
        </w:r>
        <w:r>
          <w:fldChar w:fldCharType="end"/>
        </w:r>
      </w:hyperlink>
    </w:p>
    <w:p>
      <w:pPr>
        <w:pStyle w:val="TOC2"/>
        <w:tabs>
          <w:tab w:val="right" w:leader="dot" w:pos="8306"/>
        </w:tabs>
      </w:pPr>
      <w:hyperlink w:anchor="_Toc19936" w:history="1">
        <w:r>
          <w:rPr>
            <w:rFonts w:ascii="仿宋" w:eastAsia="仿宋" w:hAnsi="仿宋" w:cs="仿宋" w:hint="eastAsia"/>
            <w:lang w:eastAsia="zh-CN"/>
          </w:rPr>
          <w:t>(三)、市场风险分析</w:t>
        </w:r>
        <w:r>
          <w:tab/>
        </w:r>
        <w:r>
          <w:fldChar w:fldCharType="begin"/>
        </w:r>
        <w:r>
          <w:instrText xml:space="preserve"> PAGEREF _Toc19936 \h </w:instrText>
        </w:r>
        <w:r>
          <w:fldChar w:fldCharType="separate"/>
        </w:r>
        <w:r>
          <w:t>21</w:t>
        </w:r>
        <w:r>
          <w:fldChar w:fldCharType="end"/>
        </w:r>
      </w:hyperlink>
    </w:p>
    <w:p>
      <w:pPr>
        <w:pStyle w:val="TOC2"/>
        <w:tabs>
          <w:tab w:val="right" w:leader="dot" w:pos="8306"/>
        </w:tabs>
      </w:pPr>
      <w:hyperlink w:anchor="_Toc13953" w:history="1">
        <w:r>
          <w:rPr>
            <w:rFonts w:ascii="仿宋" w:eastAsia="仿宋" w:hAnsi="仿宋" w:cs="仿宋" w:hint="eastAsia"/>
            <w:lang w:eastAsia="zh-CN"/>
          </w:rPr>
          <w:t>(四)、资金风险分析</w:t>
        </w:r>
        <w:r>
          <w:tab/>
        </w:r>
        <w:r>
          <w:fldChar w:fldCharType="begin"/>
        </w:r>
        <w:r>
          <w:instrText xml:space="preserve"> PAGEREF _Toc13953 \h </w:instrText>
        </w:r>
        <w:r>
          <w:fldChar w:fldCharType="separate"/>
        </w:r>
        <w:r>
          <w:t>22</w:t>
        </w:r>
        <w:r>
          <w:fldChar w:fldCharType="end"/>
        </w:r>
      </w:hyperlink>
    </w:p>
    <w:p>
      <w:pPr>
        <w:pStyle w:val="TOC2"/>
        <w:tabs>
          <w:tab w:val="right" w:leader="dot" w:pos="8306"/>
        </w:tabs>
      </w:pPr>
      <w:hyperlink w:anchor="_Toc1494" w:history="1">
        <w:r>
          <w:rPr>
            <w:rFonts w:ascii="仿宋" w:eastAsia="仿宋" w:hAnsi="仿宋" w:cs="仿宋" w:hint="eastAsia"/>
            <w:lang w:eastAsia="zh-CN"/>
          </w:rPr>
          <w:t>(五)、技术风险分析</w:t>
        </w:r>
        <w:r>
          <w:tab/>
        </w:r>
        <w:r>
          <w:fldChar w:fldCharType="begin"/>
        </w:r>
        <w:r>
          <w:instrText xml:space="preserve"> PAGEREF _Toc1494 \h </w:instrText>
        </w:r>
        <w:r>
          <w:fldChar w:fldCharType="separate"/>
        </w:r>
        <w:r>
          <w:t>23</w:t>
        </w:r>
        <w:r>
          <w:fldChar w:fldCharType="end"/>
        </w:r>
      </w:hyperlink>
    </w:p>
    <w:p>
      <w:pPr>
        <w:pStyle w:val="TOC2"/>
        <w:tabs>
          <w:tab w:val="right" w:leader="dot" w:pos="8306"/>
        </w:tabs>
      </w:pPr>
      <w:hyperlink w:anchor="_Toc31644" w:history="1">
        <w:r>
          <w:rPr>
            <w:rFonts w:ascii="仿宋" w:eastAsia="仿宋" w:hAnsi="仿宋" w:cs="仿宋" w:hint="eastAsia"/>
            <w:lang w:eastAsia="zh-CN"/>
          </w:rPr>
          <w:t>(六)、财务风险分析</w:t>
        </w:r>
        <w:r>
          <w:tab/>
        </w:r>
        <w:r>
          <w:fldChar w:fldCharType="begin"/>
        </w:r>
        <w:r>
          <w:instrText xml:space="preserve"> PAGEREF _Toc31644 \h </w:instrText>
        </w:r>
        <w:r>
          <w:fldChar w:fldCharType="separate"/>
        </w:r>
        <w:r>
          <w:t>25</w:t>
        </w:r>
        <w:r>
          <w:fldChar w:fldCharType="end"/>
        </w:r>
      </w:hyperlink>
    </w:p>
    <w:p>
      <w:pPr>
        <w:pStyle w:val="TOC2"/>
        <w:tabs>
          <w:tab w:val="right" w:leader="dot" w:pos="8306"/>
        </w:tabs>
      </w:pPr>
      <w:hyperlink w:anchor="_Toc12460" w:history="1">
        <w:r>
          <w:rPr>
            <w:rFonts w:ascii="仿宋" w:eastAsia="仿宋" w:hAnsi="仿宋" w:cs="仿宋" w:hint="eastAsia"/>
            <w:lang w:eastAsia="zh-CN"/>
          </w:rPr>
          <w:t>(七)、管理风险分析</w:t>
        </w:r>
        <w:r>
          <w:tab/>
        </w:r>
        <w:r>
          <w:fldChar w:fldCharType="begin"/>
        </w:r>
        <w:r>
          <w:instrText xml:space="preserve"> PAGEREF _Toc12460 \h </w:instrText>
        </w:r>
        <w:r>
          <w:fldChar w:fldCharType="separate"/>
        </w:r>
        <w:r>
          <w:t>26</w:t>
        </w:r>
        <w:r>
          <w:fldChar w:fldCharType="end"/>
        </w:r>
      </w:hyperlink>
    </w:p>
    <w:p>
      <w:pPr>
        <w:pStyle w:val="TOC2"/>
        <w:tabs>
          <w:tab w:val="right" w:leader="dot" w:pos="8306"/>
        </w:tabs>
      </w:pPr>
      <w:hyperlink w:anchor="_Toc18757" w:history="1">
        <w:r>
          <w:rPr>
            <w:rFonts w:ascii="仿宋" w:eastAsia="仿宋" w:hAnsi="仿宋" w:cs="仿宋" w:hint="eastAsia"/>
            <w:lang w:eastAsia="zh-CN"/>
          </w:rPr>
          <w:t>(八)、其它风险分析</w:t>
        </w:r>
        <w:r>
          <w:tab/>
        </w:r>
        <w:r>
          <w:fldChar w:fldCharType="begin"/>
        </w:r>
        <w:r>
          <w:instrText xml:space="preserve"> PAGEREF _Toc18757 \h </w:instrText>
        </w:r>
        <w:r>
          <w:fldChar w:fldCharType="separate"/>
        </w:r>
        <w:r>
          <w:t>28</w:t>
        </w:r>
        <w:r>
          <w:fldChar w:fldCharType="end"/>
        </w:r>
      </w:hyperlink>
    </w:p>
    <w:p>
      <w:pPr>
        <w:pStyle w:val="TOC2"/>
        <w:tabs>
          <w:tab w:val="right" w:leader="dot" w:pos="8306"/>
        </w:tabs>
      </w:pPr>
      <w:hyperlink w:anchor="_Toc10061" w:history="1">
        <w:r>
          <w:rPr>
            <w:rFonts w:ascii="仿宋" w:eastAsia="仿宋" w:hAnsi="仿宋" w:cs="仿宋" w:hint="eastAsia"/>
            <w:lang w:eastAsia="zh-CN"/>
          </w:rPr>
          <w:t>(九)、社会影响评估</w:t>
        </w:r>
        <w:r>
          <w:tab/>
        </w:r>
        <w:r>
          <w:fldChar w:fldCharType="begin"/>
        </w:r>
        <w:r>
          <w:instrText xml:space="preserve"> PAGEREF _Toc10061 \h </w:instrText>
        </w:r>
        <w:r>
          <w:fldChar w:fldCharType="separate"/>
        </w:r>
        <w:r>
          <w:t>29</w:t>
        </w:r>
        <w:r>
          <w:fldChar w:fldCharType="end"/>
        </w:r>
      </w:hyperlink>
    </w:p>
    <w:p>
      <w:pPr>
        <w:pStyle w:val="TOC1"/>
        <w:tabs>
          <w:tab w:val="right" w:leader="dot" w:pos="8306"/>
        </w:tabs>
      </w:pPr>
      <w:hyperlink w:anchor="_Toc26672" w:history="1">
        <w:r>
          <w:rPr>
            <w:rFonts w:ascii="仿宋" w:eastAsia="仿宋" w:hAnsi="仿宋" w:cs="仿宋" w:hint="eastAsia"/>
            <w:lang w:eastAsia="zh-CN"/>
          </w:rPr>
          <w:t>四、社会影响分析</w:t>
        </w:r>
        <w:r>
          <w:tab/>
        </w:r>
        <w:r>
          <w:fldChar w:fldCharType="begin"/>
        </w:r>
        <w:r>
          <w:instrText xml:space="preserve"> PAGEREF _Toc26672 \h </w:instrText>
        </w:r>
        <w:r>
          <w:fldChar w:fldCharType="separate"/>
        </w:r>
        <w:r>
          <w:t>31</w:t>
        </w:r>
        <w:r>
          <w:fldChar w:fldCharType="end"/>
        </w:r>
      </w:hyperlink>
    </w:p>
    <w:p>
      <w:pPr>
        <w:pStyle w:val="TOC2"/>
        <w:tabs>
          <w:tab w:val="right" w:leader="dot" w:pos="8306"/>
        </w:tabs>
      </w:pPr>
      <w:hyperlink w:anchor="_Toc23879" w:history="1">
        <w:r>
          <w:rPr>
            <w:rFonts w:ascii="仿宋" w:eastAsia="仿宋" w:hAnsi="仿宋" w:cs="仿宋" w:hint="eastAsia"/>
            <w:lang w:eastAsia="zh-CN"/>
          </w:rPr>
          <w:t>(一)、社会影响效果分析</w:t>
        </w:r>
        <w:r>
          <w:tab/>
        </w:r>
        <w:r>
          <w:fldChar w:fldCharType="begin"/>
        </w:r>
        <w:r>
          <w:instrText xml:space="preserve"> PAGEREF _Toc23879 \h </w:instrText>
        </w:r>
        <w:r>
          <w:fldChar w:fldCharType="separate"/>
        </w:r>
        <w:r>
          <w:t>31</w:t>
        </w:r>
        <w:r>
          <w:fldChar w:fldCharType="end"/>
        </w:r>
      </w:hyperlink>
    </w:p>
    <w:p>
      <w:pPr>
        <w:pStyle w:val="TOC2"/>
        <w:tabs>
          <w:tab w:val="right" w:leader="dot" w:pos="8306"/>
        </w:tabs>
      </w:pPr>
      <w:hyperlink w:anchor="_Toc15535" w:history="1">
        <w:r>
          <w:rPr>
            <w:rFonts w:ascii="仿宋" w:eastAsia="仿宋" w:hAnsi="仿宋" w:cs="仿宋" w:hint="eastAsia"/>
            <w:lang w:eastAsia="zh-CN"/>
          </w:rPr>
          <w:t>(二)、社会适应性分析</w:t>
        </w:r>
        <w:r>
          <w:tab/>
        </w:r>
        <w:r>
          <w:fldChar w:fldCharType="begin"/>
        </w:r>
        <w:r>
          <w:instrText xml:space="preserve"> PAGEREF _Toc15535 \h </w:instrText>
        </w:r>
        <w:r>
          <w:fldChar w:fldCharType="separate"/>
        </w:r>
        <w:r>
          <w:t>34</w:t>
        </w:r>
        <w:r>
          <w:fldChar w:fldCharType="end"/>
        </w:r>
      </w:hyperlink>
    </w:p>
    <w:p>
      <w:pPr>
        <w:pStyle w:val="TOC2"/>
        <w:tabs>
          <w:tab w:val="right" w:leader="dot" w:pos="8306"/>
        </w:tabs>
      </w:pPr>
      <w:hyperlink w:anchor="_Toc28830" w:history="1">
        <w:r>
          <w:rPr>
            <w:rFonts w:ascii="仿宋" w:eastAsia="仿宋" w:hAnsi="仿宋" w:cs="仿宋" w:hint="eastAsia"/>
            <w:lang w:eastAsia="zh-CN"/>
          </w:rPr>
          <w:t>(三)、社会风险及对策分析</w:t>
        </w:r>
        <w:r>
          <w:tab/>
        </w:r>
        <w:r>
          <w:fldChar w:fldCharType="begin"/>
        </w:r>
        <w:r>
          <w:instrText xml:space="preserve"> PAGEREF _Toc28830 \h </w:instrText>
        </w:r>
        <w:r>
          <w:fldChar w:fldCharType="separate"/>
        </w:r>
        <w:r>
          <w:t>35</w:t>
        </w:r>
        <w:r>
          <w:fldChar w:fldCharType="end"/>
        </w:r>
      </w:hyperlink>
    </w:p>
    <w:p>
      <w:pPr>
        <w:pStyle w:val="TOC1"/>
        <w:tabs>
          <w:tab w:val="right" w:leader="dot" w:pos="8306"/>
        </w:tabs>
      </w:pPr>
      <w:hyperlink w:anchor="_Toc29644" w:history="1">
        <w:r>
          <w:rPr>
            <w:rFonts w:ascii="仿宋" w:eastAsia="仿宋" w:hAnsi="仿宋" w:cs="仿宋" w:hint="eastAsia"/>
            <w:lang w:eastAsia="zh-CN"/>
          </w:rPr>
          <w:t>五、财务管理与成本控制</w:t>
        </w:r>
        <w:r>
          <w:tab/>
        </w:r>
        <w:r>
          <w:fldChar w:fldCharType="begin"/>
        </w:r>
        <w:r>
          <w:instrText xml:space="preserve"> PAGEREF _Toc29644 \h </w:instrText>
        </w:r>
        <w:r>
          <w:fldChar w:fldCharType="separate"/>
        </w:r>
        <w:r>
          <w:t>38</w:t>
        </w:r>
        <w:r>
          <w:fldChar w:fldCharType="end"/>
        </w:r>
      </w:hyperlink>
    </w:p>
    <w:p>
      <w:pPr>
        <w:pStyle w:val="TOC2"/>
        <w:tabs>
          <w:tab w:val="right" w:leader="dot" w:pos="8306"/>
        </w:tabs>
      </w:pPr>
      <w:hyperlink w:anchor="_Toc3325" w:history="1">
        <w:r>
          <w:rPr>
            <w:rFonts w:ascii="仿宋" w:eastAsia="仿宋" w:hAnsi="仿宋" w:cs="仿宋" w:hint="eastAsia"/>
            <w:lang w:eastAsia="zh-CN"/>
          </w:rPr>
          <w:t>(一)、财务管理体系建设</w:t>
        </w:r>
        <w:r>
          <w:tab/>
        </w:r>
        <w:r>
          <w:fldChar w:fldCharType="begin"/>
        </w:r>
        <w:r>
          <w:instrText xml:space="preserve"> PAGEREF _Toc3325 \h </w:instrText>
        </w:r>
        <w:r>
          <w:fldChar w:fldCharType="separate"/>
        </w:r>
        <w:r>
          <w:t>38</w:t>
        </w:r>
        <w:r>
          <w:fldChar w:fldCharType="end"/>
        </w:r>
      </w:hyperlink>
    </w:p>
    <w:p>
      <w:pPr>
        <w:pStyle w:val="TOC2"/>
        <w:tabs>
          <w:tab w:val="right" w:leader="dot" w:pos="8306"/>
        </w:tabs>
      </w:pPr>
      <w:hyperlink w:anchor="_Toc6696" w:history="1">
        <w:r>
          <w:rPr>
            <w:rFonts w:ascii="仿宋" w:eastAsia="仿宋" w:hAnsi="仿宋" w:cs="仿宋" w:hint="eastAsia"/>
            <w:lang w:eastAsia="zh-CN"/>
          </w:rPr>
          <w:t>(二)、成本控制措施</w:t>
        </w:r>
        <w:r>
          <w:tab/>
        </w:r>
        <w:r>
          <w:fldChar w:fldCharType="begin"/>
        </w:r>
        <w:r>
          <w:instrText xml:space="preserve"> PAGEREF _Toc6696 \h </w:instrText>
        </w:r>
        <w:r>
          <w:fldChar w:fldCharType="separate"/>
        </w:r>
        <w:r>
          <w:t>40</w:t>
        </w:r>
        <w:r>
          <w:fldChar w:fldCharType="end"/>
        </w:r>
      </w:hyperlink>
    </w:p>
    <w:p>
      <w:pPr>
        <w:pStyle w:val="TOC1"/>
        <w:tabs>
          <w:tab w:val="right" w:leader="dot" w:pos="8306"/>
        </w:tabs>
      </w:pPr>
      <w:hyperlink w:anchor="_Toc26016" w:history="1">
        <w:r>
          <w:rPr>
            <w:rFonts w:ascii="仿宋" w:eastAsia="仿宋" w:hAnsi="仿宋" w:cs="仿宋" w:hint="eastAsia"/>
            <w:lang w:eastAsia="zh-CN"/>
          </w:rPr>
          <w:t>六、经济影响分析</w:t>
        </w:r>
        <w:r>
          <w:tab/>
        </w:r>
        <w:r>
          <w:fldChar w:fldCharType="begin"/>
        </w:r>
        <w:r>
          <w:instrText xml:space="preserve"> PAGEREF _Toc26016 \h </w:instrText>
        </w:r>
        <w:r>
          <w:fldChar w:fldCharType="separate"/>
        </w:r>
        <w:r>
          <w:t>41</w:t>
        </w:r>
        <w:r>
          <w:fldChar w:fldCharType="end"/>
        </w:r>
      </w:hyperlink>
    </w:p>
    <w:p>
      <w:pPr>
        <w:pStyle w:val="TOC2"/>
        <w:tabs>
          <w:tab w:val="right" w:leader="dot" w:pos="8306"/>
        </w:tabs>
      </w:pPr>
      <w:hyperlink w:anchor="_Toc29376" w:history="1">
        <w:r>
          <w:rPr>
            <w:rFonts w:ascii="仿宋" w:eastAsia="仿宋" w:hAnsi="仿宋" w:cs="仿宋" w:hint="eastAsia"/>
            <w:lang w:eastAsia="zh-CN"/>
          </w:rPr>
          <w:t>(一)、经济费用效益或费用效果分析</w:t>
        </w:r>
        <w:r>
          <w:tab/>
        </w:r>
        <w:r>
          <w:fldChar w:fldCharType="begin"/>
        </w:r>
        <w:r>
          <w:instrText xml:space="preserve"> PAGEREF _Toc29376 \h </w:instrText>
        </w:r>
        <w:r>
          <w:fldChar w:fldCharType="separate"/>
        </w:r>
        <w:r>
          <w:t>41</w:t>
        </w:r>
        <w:r>
          <w:fldChar w:fldCharType="end"/>
        </w:r>
      </w:hyperlink>
    </w:p>
    <w:p>
      <w:pPr>
        <w:pStyle w:val="TOC2"/>
        <w:tabs>
          <w:tab w:val="right" w:leader="dot" w:pos="8306"/>
        </w:tabs>
      </w:pPr>
      <w:hyperlink w:anchor="_Toc25458" w:history="1">
        <w:r>
          <w:rPr>
            <w:rFonts w:ascii="仿宋" w:eastAsia="仿宋" w:hAnsi="仿宋" w:cs="仿宋" w:hint="eastAsia"/>
            <w:lang w:eastAsia="zh-CN"/>
          </w:rPr>
          <w:t>(二)、行业影响分析</w:t>
        </w:r>
        <w:r>
          <w:tab/>
        </w:r>
        <w:r>
          <w:fldChar w:fldCharType="begin"/>
        </w:r>
        <w:r>
          <w:instrText xml:space="preserve"> PAGEREF _Toc25458 \h </w:instrText>
        </w:r>
        <w:r>
          <w:fldChar w:fldCharType="separate"/>
        </w:r>
        <w:r>
          <w:t>43</w:t>
        </w:r>
        <w:r>
          <w:fldChar w:fldCharType="end"/>
        </w:r>
      </w:hyperlink>
    </w:p>
    <w:p>
      <w:pPr>
        <w:pStyle w:val="TOC2"/>
        <w:tabs>
          <w:tab w:val="right" w:leader="dot" w:pos="8306"/>
        </w:tabs>
      </w:pPr>
      <w:hyperlink w:anchor="_Toc21781" w:history="1">
        <w:r>
          <w:rPr>
            <w:rFonts w:ascii="仿宋" w:eastAsia="仿宋" w:hAnsi="仿宋" w:cs="仿宋" w:hint="eastAsia"/>
            <w:lang w:eastAsia="zh-CN"/>
          </w:rPr>
          <w:t>(三)、区域经济影响分析</w:t>
        </w:r>
        <w:r>
          <w:tab/>
        </w:r>
        <w:r>
          <w:fldChar w:fldCharType="begin"/>
        </w:r>
        <w:r>
          <w:instrText xml:space="preserve"> PAGEREF _Toc21781 \h </w:instrText>
        </w:r>
        <w:r>
          <w:fldChar w:fldCharType="separate"/>
        </w:r>
        <w:r>
          <w:t>45</w:t>
        </w:r>
        <w:r>
          <w:fldChar w:fldCharType="end"/>
        </w:r>
      </w:hyperlink>
    </w:p>
    <w:p>
      <w:pPr>
        <w:pStyle w:val="TOC2"/>
        <w:tabs>
          <w:tab w:val="right" w:leader="dot" w:pos="8306"/>
        </w:tabs>
      </w:pPr>
      <w:hyperlink w:anchor="_Toc20785" w:history="1">
        <w:r>
          <w:rPr>
            <w:rFonts w:ascii="仿宋" w:eastAsia="仿宋" w:hAnsi="仿宋" w:cs="仿宋" w:hint="eastAsia"/>
            <w:lang w:eastAsia="zh-CN"/>
          </w:rPr>
          <w:t>(四)、宏观经济影响分析</w:t>
        </w:r>
        <w:r>
          <w:tab/>
        </w:r>
        <w:r>
          <w:fldChar w:fldCharType="begin"/>
        </w:r>
        <w:r>
          <w:instrText xml:space="preserve"> PAGEREF _Toc20785 \h </w:instrText>
        </w:r>
        <w:r>
          <w:fldChar w:fldCharType="separate"/>
        </w:r>
        <w:r>
          <w:t>46</w:t>
        </w:r>
        <w:r>
          <w:fldChar w:fldCharType="end"/>
        </w:r>
      </w:hyperlink>
    </w:p>
    <w:p>
      <w:pPr>
        <w:pStyle w:val="TOC1"/>
        <w:tabs>
          <w:tab w:val="right" w:leader="dot" w:pos="8306"/>
        </w:tabs>
      </w:pPr>
      <w:hyperlink w:anchor="_Toc21826" w:history="1">
        <w:r>
          <w:rPr>
            <w:rFonts w:ascii="仿宋" w:eastAsia="仿宋" w:hAnsi="仿宋" w:cs="仿宋" w:hint="eastAsia"/>
            <w:lang w:eastAsia="zh-CN"/>
          </w:rPr>
          <w:t>七、技术创新与产业升级</w:t>
        </w:r>
        <w:r>
          <w:tab/>
        </w:r>
        <w:r>
          <w:fldChar w:fldCharType="begin"/>
        </w:r>
        <w:r>
          <w:instrText xml:space="preserve"> PAGEREF _Toc21826 \h </w:instrText>
        </w:r>
        <w:r>
          <w:fldChar w:fldCharType="separate"/>
        </w:r>
        <w:r>
          <w:t>47</w:t>
        </w:r>
        <w:r>
          <w:fldChar w:fldCharType="end"/>
        </w:r>
      </w:hyperlink>
    </w:p>
    <w:p>
      <w:pPr>
        <w:pStyle w:val="TOC2"/>
        <w:tabs>
          <w:tab w:val="right" w:leader="dot" w:pos="8306"/>
        </w:tabs>
      </w:pPr>
      <w:hyperlink w:anchor="_Toc23956" w:history="1">
        <w:r>
          <w:rPr>
            <w:rFonts w:ascii="仿宋" w:eastAsia="仿宋" w:hAnsi="仿宋" w:cs="仿宋" w:hint="eastAsia"/>
            <w:lang w:eastAsia="zh-CN"/>
          </w:rPr>
          <w:t>(一)、技术创新方向与目标</w:t>
        </w:r>
        <w:r>
          <w:tab/>
        </w:r>
        <w:r>
          <w:fldChar w:fldCharType="begin"/>
        </w:r>
        <w:r>
          <w:instrText xml:space="preserve"> PAGEREF _Toc23956 \h </w:instrText>
        </w:r>
        <w:r>
          <w:fldChar w:fldCharType="separate"/>
        </w:r>
        <w:r>
          <w:t>47</w:t>
        </w:r>
        <w:r>
          <w:fldChar w:fldCharType="end"/>
        </w:r>
      </w:hyperlink>
    </w:p>
    <w:p>
      <w:pPr>
        <w:pStyle w:val="TOC2"/>
        <w:tabs>
          <w:tab w:val="right" w:leader="dot" w:pos="8306"/>
        </w:tabs>
      </w:pPr>
      <w:hyperlink w:anchor="_Toc19967" w:history="1">
        <w:r>
          <w:rPr>
            <w:rFonts w:ascii="仿宋" w:eastAsia="仿宋" w:hAnsi="仿宋" w:cs="仿宋" w:hint="eastAsia"/>
            <w:lang w:eastAsia="zh-CN"/>
          </w:rPr>
          <w:t>(二)、产业升级路径与措施</w:t>
        </w:r>
        <w:r>
          <w:tab/>
        </w:r>
        <w:r>
          <w:fldChar w:fldCharType="begin"/>
        </w:r>
        <w:r>
          <w:instrText xml:space="preserve"> PAGEREF _Toc19967 \h </w:instrText>
        </w:r>
        <w:r>
          <w:fldChar w:fldCharType="separate"/>
        </w:r>
        <w:r>
          <w:t>48</w:t>
        </w:r>
        <w:r>
          <w:fldChar w:fldCharType="end"/>
        </w:r>
      </w:hyperlink>
    </w:p>
    <w:p>
      <w:pPr>
        <w:pStyle w:val="TOC1"/>
        <w:tabs>
          <w:tab w:val="right" w:leader="dot" w:pos="8306"/>
        </w:tabs>
      </w:pPr>
      <w:hyperlink w:anchor="_Toc19402" w:history="1">
        <w:r>
          <w:rPr>
            <w:rFonts w:ascii="仿宋" w:eastAsia="仿宋" w:hAnsi="仿宋" w:cs="仿宋" w:hint="eastAsia"/>
            <w:lang w:eastAsia="zh-CN"/>
          </w:rPr>
          <w:t>八、环境保护与绿色发展</w:t>
        </w:r>
        <w:r>
          <w:tab/>
        </w:r>
        <w:r>
          <w:fldChar w:fldCharType="begin"/>
        </w:r>
        <w:r>
          <w:instrText xml:space="preserve"> PAGEREF _Toc19402 \h </w:instrText>
        </w:r>
        <w:r>
          <w:fldChar w:fldCharType="separate"/>
        </w:r>
        <w:r>
          <w:t>50</w:t>
        </w:r>
        <w:r>
          <w:fldChar w:fldCharType="end"/>
        </w:r>
      </w:hyperlink>
    </w:p>
    <w:p>
      <w:pPr>
        <w:pStyle w:val="TOC2"/>
        <w:tabs>
          <w:tab w:val="right" w:leader="dot" w:pos="8306"/>
        </w:tabs>
      </w:pPr>
      <w:hyperlink w:anchor="_Toc25522" w:history="1">
        <w:r>
          <w:rPr>
            <w:rFonts w:ascii="仿宋" w:eastAsia="仿宋" w:hAnsi="仿宋" w:cs="仿宋" w:hint="eastAsia"/>
            <w:lang w:eastAsia="zh-CN"/>
          </w:rPr>
          <w:t>(一)、环境保护措施</w:t>
        </w:r>
        <w:r>
          <w:tab/>
        </w:r>
        <w:r>
          <w:fldChar w:fldCharType="begin"/>
        </w:r>
        <w:r>
          <w:instrText xml:space="preserve"> PAGEREF _Toc25522 \h </w:instrText>
        </w:r>
        <w:r>
          <w:fldChar w:fldCharType="separate"/>
        </w:r>
        <w:r>
          <w:t>50</w:t>
        </w:r>
        <w:r>
          <w:fldChar w:fldCharType="end"/>
        </w:r>
      </w:hyperlink>
    </w:p>
    <w:p>
      <w:pPr>
        <w:pStyle w:val="TOC2"/>
        <w:tabs>
          <w:tab w:val="right" w:leader="dot" w:pos="8306"/>
        </w:tabs>
      </w:pPr>
      <w:hyperlink w:anchor="_Toc11469" w:history="1">
        <w:r>
          <w:rPr>
            <w:rFonts w:ascii="仿宋" w:eastAsia="仿宋" w:hAnsi="仿宋" w:cs="仿宋" w:hint="eastAsia"/>
            <w:lang w:eastAsia="zh-CN"/>
          </w:rPr>
          <w:t>(二)、绿色发展与可持续发展策略</w:t>
        </w:r>
        <w:r>
          <w:tab/>
        </w:r>
        <w:r>
          <w:fldChar w:fldCharType="begin"/>
        </w:r>
        <w:r>
          <w:instrText xml:space="preserve"> PAGEREF _Toc11469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337" w:history="1">
        <w:r>
          <w:rPr>
            <w:rFonts w:ascii="仿宋" w:eastAsia="仿宋" w:hAnsi="仿宋" w:cs="仿宋" w:hint="eastAsia"/>
            <w:lang w:eastAsia="zh-CN"/>
          </w:rPr>
          <w:t>九、客户关系管理与市场拓展</w:t>
        </w:r>
        <w:r>
          <w:tab/>
        </w:r>
        <w:r>
          <w:fldChar w:fldCharType="begin"/>
        </w:r>
        <w:r>
          <w:instrText xml:space="preserve"> PAGEREF _Toc4337 \h </w:instrText>
        </w:r>
        <w:r>
          <w:fldChar w:fldCharType="separate"/>
        </w:r>
        <w:r>
          <w:t>53</w:t>
        </w:r>
        <w:r>
          <w:fldChar w:fldCharType="end"/>
        </w:r>
      </w:hyperlink>
    </w:p>
    <w:p>
      <w:pPr>
        <w:pStyle w:val="TOC2"/>
        <w:tabs>
          <w:tab w:val="right" w:leader="dot" w:pos="8306"/>
        </w:tabs>
      </w:pPr>
      <w:hyperlink w:anchor="_Toc4183" w:history="1">
        <w:r>
          <w:rPr>
            <w:rFonts w:ascii="仿宋" w:eastAsia="仿宋" w:hAnsi="仿宋" w:cs="仿宋" w:hint="eastAsia"/>
            <w:lang w:eastAsia="zh-CN"/>
          </w:rPr>
          <w:t>(一)、客户关系管理策略</w:t>
        </w:r>
        <w:r>
          <w:tab/>
        </w:r>
        <w:r>
          <w:fldChar w:fldCharType="begin"/>
        </w:r>
        <w:r>
          <w:instrText xml:space="preserve"> PAGEREF _Toc4183 \h </w:instrText>
        </w:r>
        <w:r>
          <w:fldChar w:fldCharType="separate"/>
        </w:r>
        <w:r>
          <w:t>53</w:t>
        </w:r>
        <w:r>
          <w:fldChar w:fldCharType="end"/>
        </w:r>
      </w:hyperlink>
    </w:p>
    <w:p>
      <w:pPr>
        <w:pStyle w:val="TOC2"/>
        <w:tabs>
          <w:tab w:val="right" w:leader="dot" w:pos="8306"/>
        </w:tabs>
      </w:pPr>
      <w:hyperlink w:anchor="_Toc4131" w:history="1">
        <w:r>
          <w:rPr>
            <w:rFonts w:ascii="仿宋" w:eastAsia="仿宋" w:hAnsi="仿宋" w:cs="仿宋" w:hint="eastAsia"/>
            <w:lang w:eastAsia="zh-CN"/>
          </w:rPr>
          <w:t>(二)、市场拓展方案</w:t>
        </w:r>
        <w:r>
          <w:tab/>
        </w:r>
        <w:r>
          <w:fldChar w:fldCharType="begin"/>
        </w:r>
        <w:r>
          <w:instrText xml:space="preserve"> PAGEREF _Toc4131 \h </w:instrText>
        </w:r>
        <w:r>
          <w:fldChar w:fldCharType="separate"/>
        </w:r>
        <w:r>
          <w:t>54</w:t>
        </w:r>
        <w:r>
          <w:fldChar w:fldCharType="end"/>
        </w:r>
      </w:hyperlink>
    </w:p>
    <w:p>
      <w:pPr>
        <w:pStyle w:val="TOC1"/>
        <w:tabs>
          <w:tab w:val="right" w:leader="dot" w:pos="8306"/>
        </w:tabs>
      </w:pPr>
      <w:hyperlink w:anchor="_Toc21117" w:history="1">
        <w:r>
          <w:rPr>
            <w:rFonts w:ascii="仿宋" w:eastAsia="仿宋" w:hAnsi="仿宋" w:cs="仿宋" w:hint="eastAsia"/>
            <w:lang w:eastAsia="zh-CN"/>
          </w:rPr>
          <w:t>十、资金管理与财务规划</w:t>
        </w:r>
        <w:r>
          <w:tab/>
        </w:r>
        <w:r>
          <w:fldChar w:fldCharType="begin"/>
        </w:r>
        <w:r>
          <w:instrText xml:space="preserve"> PAGEREF _Toc21117 \h </w:instrText>
        </w:r>
        <w:r>
          <w:fldChar w:fldCharType="separate"/>
        </w:r>
        <w:r>
          <w:t>55</w:t>
        </w:r>
        <w:r>
          <w:fldChar w:fldCharType="end"/>
        </w:r>
      </w:hyperlink>
    </w:p>
    <w:p>
      <w:pPr>
        <w:pStyle w:val="TOC2"/>
        <w:tabs>
          <w:tab w:val="right" w:leader="dot" w:pos="8306"/>
        </w:tabs>
      </w:pPr>
      <w:hyperlink w:anchor="_Toc21282" w:history="1">
        <w:r>
          <w:rPr>
            <w:rFonts w:ascii="仿宋" w:eastAsia="仿宋" w:hAnsi="仿宋" w:cs="仿宋" w:hint="eastAsia"/>
            <w:lang w:eastAsia="zh-CN"/>
          </w:rPr>
          <w:t>(一)、项目资金来源与筹措</w:t>
        </w:r>
        <w:r>
          <w:tab/>
        </w:r>
        <w:r>
          <w:fldChar w:fldCharType="begin"/>
        </w:r>
        <w:r>
          <w:instrText xml:space="preserve"> PAGEREF _Toc21282 \h </w:instrText>
        </w:r>
        <w:r>
          <w:fldChar w:fldCharType="separate"/>
        </w:r>
        <w:r>
          <w:t>55</w:t>
        </w:r>
        <w:r>
          <w:fldChar w:fldCharType="end"/>
        </w:r>
      </w:hyperlink>
    </w:p>
    <w:p>
      <w:pPr>
        <w:pStyle w:val="TOC2"/>
        <w:tabs>
          <w:tab w:val="right" w:leader="dot" w:pos="8306"/>
        </w:tabs>
      </w:pPr>
      <w:hyperlink w:anchor="_Toc4933" w:history="1">
        <w:r>
          <w:rPr>
            <w:rFonts w:ascii="仿宋" w:eastAsia="仿宋" w:hAnsi="仿宋" w:cs="仿宋" w:hint="eastAsia"/>
            <w:lang w:eastAsia="zh-CN"/>
          </w:rPr>
          <w:t>(二)、资金使用与监管</w:t>
        </w:r>
        <w:r>
          <w:tab/>
        </w:r>
        <w:r>
          <w:fldChar w:fldCharType="begin"/>
        </w:r>
        <w:r>
          <w:instrText xml:space="preserve"> PAGEREF _Toc4933 \h </w:instrText>
        </w:r>
        <w:r>
          <w:fldChar w:fldCharType="separate"/>
        </w:r>
        <w:r>
          <w:t>57</w:t>
        </w:r>
        <w:r>
          <w:fldChar w:fldCharType="end"/>
        </w:r>
      </w:hyperlink>
    </w:p>
    <w:p>
      <w:pPr>
        <w:pStyle w:val="TOC2"/>
        <w:tabs>
          <w:tab w:val="right" w:leader="dot" w:pos="8306"/>
        </w:tabs>
      </w:pPr>
      <w:hyperlink w:anchor="_Toc278" w:history="1">
        <w:r>
          <w:rPr>
            <w:rFonts w:ascii="仿宋" w:eastAsia="仿宋" w:hAnsi="仿宋" w:cs="仿宋" w:hint="eastAsia"/>
            <w:lang w:eastAsia="zh-CN"/>
          </w:rPr>
          <w:t>(三)、财务规划与预测</w:t>
        </w:r>
        <w:r>
          <w:tab/>
        </w:r>
        <w:r>
          <w:fldChar w:fldCharType="begin"/>
        </w:r>
        <w:r>
          <w:instrText xml:space="preserve"> PAGEREF _Toc278 \h </w:instrText>
        </w:r>
        <w:r>
          <w:fldChar w:fldCharType="separate"/>
        </w:r>
        <w:r>
          <w:t>58</w:t>
        </w:r>
        <w:r>
          <w:fldChar w:fldCharType="end"/>
        </w:r>
      </w:hyperlink>
    </w:p>
    <w:p>
      <w:pPr>
        <w:pStyle w:val="TOC1"/>
        <w:tabs>
          <w:tab w:val="right" w:leader="dot" w:pos="8306"/>
        </w:tabs>
      </w:pPr>
      <w:hyperlink w:anchor="_Toc4007" w:history="1">
        <w:r>
          <w:rPr>
            <w:rFonts w:ascii="仿宋" w:eastAsia="仿宋" w:hAnsi="仿宋" w:cs="仿宋" w:hint="eastAsia"/>
            <w:lang w:eastAsia="zh-CN"/>
          </w:rPr>
          <w:t>十一、土地利用与规划方案</w:t>
        </w:r>
        <w:r>
          <w:tab/>
        </w:r>
        <w:r>
          <w:fldChar w:fldCharType="begin"/>
        </w:r>
        <w:r>
          <w:instrText xml:space="preserve"> PAGEREF _Toc4007 \h </w:instrText>
        </w:r>
        <w:r>
          <w:fldChar w:fldCharType="separate"/>
        </w:r>
        <w:r>
          <w:t>59</w:t>
        </w:r>
        <w:r>
          <w:fldChar w:fldCharType="end"/>
        </w:r>
      </w:hyperlink>
    </w:p>
    <w:p>
      <w:pPr>
        <w:pStyle w:val="TOC2"/>
        <w:tabs>
          <w:tab w:val="right" w:leader="dot" w:pos="8306"/>
        </w:tabs>
      </w:pPr>
      <w:hyperlink w:anchor="_Toc29652" w:history="1">
        <w:r>
          <w:rPr>
            <w:rFonts w:ascii="仿宋" w:eastAsia="仿宋" w:hAnsi="仿宋" w:cs="仿宋" w:hint="eastAsia"/>
            <w:lang w:eastAsia="zh-CN"/>
          </w:rPr>
          <w:t>(一)、项目用地情况分析</w:t>
        </w:r>
        <w:r>
          <w:tab/>
        </w:r>
        <w:r>
          <w:fldChar w:fldCharType="begin"/>
        </w:r>
        <w:r>
          <w:instrText xml:space="preserve"> PAGEREF _Toc29652 \h </w:instrText>
        </w:r>
        <w:r>
          <w:fldChar w:fldCharType="separate"/>
        </w:r>
        <w:r>
          <w:t>59</w:t>
        </w:r>
        <w:r>
          <w:fldChar w:fldCharType="end"/>
        </w:r>
      </w:hyperlink>
    </w:p>
    <w:p>
      <w:pPr>
        <w:pStyle w:val="TOC2"/>
        <w:tabs>
          <w:tab w:val="right" w:leader="dot" w:pos="8306"/>
        </w:tabs>
      </w:pPr>
      <w:hyperlink w:anchor="_Toc4060" w:history="1">
        <w:r>
          <w:rPr>
            <w:rFonts w:ascii="仿宋" w:eastAsia="仿宋" w:hAnsi="仿宋" w:cs="仿宋" w:hint="eastAsia"/>
            <w:lang w:eastAsia="zh-CN"/>
          </w:rPr>
          <w:t>(二)、土地利用规划方案</w:t>
        </w:r>
        <w:r>
          <w:tab/>
        </w:r>
        <w:r>
          <w:fldChar w:fldCharType="begin"/>
        </w:r>
        <w:r>
          <w:instrText xml:space="preserve"> PAGEREF _Toc4060 \h </w:instrText>
        </w:r>
        <w:r>
          <w:fldChar w:fldCharType="separate"/>
        </w:r>
        <w:r>
          <w:t>60</w:t>
        </w:r>
        <w:r>
          <w:fldChar w:fldCharType="end"/>
        </w:r>
      </w:hyperlink>
    </w:p>
    <w:p>
      <w:pPr>
        <w:pStyle w:val="TOC1"/>
        <w:tabs>
          <w:tab w:val="right" w:leader="dot" w:pos="8306"/>
        </w:tabs>
      </w:pPr>
      <w:hyperlink w:anchor="_Toc14728" w:history="1">
        <w:r>
          <w:rPr>
            <w:rFonts w:ascii="仿宋" w:eastAsia="仿宋" w:hAnsi="仿宋" w:cs="仿宋" w:hint="eastAsia"/>
            <w:lang w:eastAsia="zh-CN"/>
          </w:rPr>
          <w:t>十二、项目实施与管理方案</w:t>
        </w:r>
        <w:r>
          <w:tab/>
        </w:r>
        <w:r>
          <w:fldChar w:fldCharType="begin"/>
        </w:r>
        <w:r>
          <w:instrText xml:space="preserve"> PAGEREF _Toc14728 \h </w:instrText>
        </w:r>
        <w:r>
          <w:fldChar w:fldCharType="separate"/>
        </w:r>
        <w:r>
          <w:t>61</w:t>
        </w:r>
        <w:r>
          <w:fldChar w:fldCharType="end"/>
        </w:r>
      </w:hyperlink>
    </w:p>
    <w:p>
      <w:pPr>
        <w:pStyle w:val="TOC2"/>
        <w:tabs>
          <w:tab w:val="right" w:leader="dot" w:pos="8306"/>
        </w:tabs>
      </w:pPr>
      <w:hyperlink w:anchor="_Toc31979" w:history="1">
        <w:r>
          <w:rPr>
            <w:rFonts w:ascii="仿宋" w:eastAsia="仿宋" w:hAnsi="仿宋" w:cs="仿宋" w:hint="eastAsia"/>
            <w:lang w:eastAsia="zh-CN"/>
          </w:rPr>
          <w:t>(一)、项目实施计划</w:t>
        </w:r>
        <w:r>
          <w:tab/>
        </w:r>
        <w:r>
          <w:fldChar w:fldCharType="begin"/>
        </w:r>
        <w:r>
          <w:instrText xml:space="preserve"> PAGEREF _Toc31979 \h </w:instrText>
        </w:r>
        <w:r>
          <w:fldChar w:fldCharType="separate"/>
        </w:r>
        <w:r>
          <w:t>61</w:t>
        </w:r>
        <w:r>
          <w:fldChar w:fldCharType="end"/>
        </w:r>
      </w:hyperlink>
    </w:p>
    <w:p>
      <w:pPr>
        <w:pStyle w:val="TOC2"/>
        <w:tabs>
          <w:tab w:val="right" w:leader="dot" w:pos="8306"/>
        </w:tabs>
      </w:pPr>
      <w:hyperlink w:anchor="_Toc1148" w:history="1">
        <w:r>
          <w:rPr>
            <w:rFonts w:ascii="仿宋" w:eastAsia="仿宋" w:hAnsi="仿宋" w:cs="仿宋" w:hint="eastAsia"/>
            <w:lang w:eastAsia="zh-CN"/>
          </w:rPr>
          <w:t>(二)、项目组织机构与职责</w:t>
        </w:r>
        <w:r>
          <w:tab/>
        </w:r>
        <w:r>
          <w:fldChar w:fldCharType="begin"/>
        </w:r>
        <w:r>
          <w:instrText xml:space="preserve"> PAGEREF _Toc1148 \h </w:instrText>
        </w:r>
        <w:r>
          <w:fldChar w:fldCharType="separate"/>
        </w:r>
        <w:r>
          <w:t>62</w:t>
        </w:r>
        <w:r>
          <w:fldChar w:fldCharType="end"/>
        </w:r>
      </w:hyperlink>
    </w:p>
    <w:p>
      <w:pPr>
        <w:pStyle w:val="TOC2"/>
        <w:tabs>
          <w:tab w:val="right" w:leader="dot" w:pos="8306"/>
        </w:tabs>
      </w:pPr>
      <w:hyperlink w:anchor="_Toc32719" w:history="1">
        <w:r>
          <w:rPr>
            <w:rFonts w:ascii="仿宋" w:eastAsia="仿宋" w:hAnsi="仿宋" w:cs="仿宋" w:hint="eastAsia"/>
            <w:lang w:eastAsia="zh-CN"/>
          </w:rPr>
          <w:t>(三)、项目管理与监控体系</w:t>
        </w:r>
        <w:r>
          <w:tab/>
        </w:r>
        <w:r>
          <w:fldChar w:fldCharType="begin"/>
        </w:r>
        <w:r>
          <w:instrText xml:space="preserve"> PAGEREF _Toc32719 \h </w:instrText>
        </w:r>
        <w:r>
          <w:fldChar w:fldCharType="separate"/>
        </w:r>
        <w:r>
          <w:t>65</w:t>
        </w:r>
        <w:r>
          <w:fldChar w:fldCharType="end"/>
        </w:r>
      </w:hyperlink>
    </w:p>
    <w:p>
      <w:pPr>
        <w:pStyle w:val="TOC1"/>
        <w:tabs>
          <w:tab w:val="right" w:leader="dot" w:pos="8306"/>
        </w:tabs>
      </w:pPr>
      <w:hyperlink w:anchor="_Toc560" w:history="1">
        <w:r>
          <w:rPr>
            <w:rFonts w:ascii="仿宋" w:eastAsia="仿宋" w:hAnsi="仿宋" w:cs="仿宋" w:hint="eastAsia"/>
            <w:lang w:eastAsia="zh-CN"/>
          </w:rPr>
          <w:t>十三、人力资源管理与开发</w:t>
        </w:r>
        <w:r>
          <w:tab/>
        </w:r>
        <w:r>
          <w:fldChar w:fldCharType="begin"/>
        </w:r>
        <w:r>
          <w:instrText xml:space="preserve"> PAGEREF _Toc560 \h </w:instrText>
        </w:r>
        <w:r>
          <w:fldChar w:fldCharType="separate"/>
        </w:r>
        <w:r>
          <w:t>67</w:t>
        </w:r>
        <w:r>
          <w:fldChar w:fldCharType="end"/>
        </w:r>
      </w:hyperlink>
    </w:p>
    <w:p>
      <w:pPr>
        <w:pStyle w:val="TOC2"/>
        <w:tabs>
          <w:tab w:val="right" w:leader="dot" w:pos="8306"/>
        </w:tabs>
      </w:pPr>
      <w:hyperlink w:anchor="_Toc24244" w:history="1">
        <w:r>
          <w:rPr>
            <w:rFonts w:ascii="仿宋" w:eastAsia="仿宋" w:hAnsi="仿宋" w:cs="仿宋" w:hint="eastAsia"/>
            <w:lang w:eastAsia="zh-CN"/>
          </w:rPr>
          <w:t>(一)、人力资源规划</w:t>
        </w:r>
        <w:r>
          <w:tab/>
        </w:r>
        <w:r>
          <w:fldChar w:fldCharType="begin"/>
        </w:r>
        <w:r>
          <w:instrText xml:space="preserve"> PAGEREF _Toc24244 \h </w:instrText>
        </w:r>
        <w:r>
          <w:fldChar w:fldCharType="separate"/>
        </w:r>
        <w:r>
          <w:t>67</w:t>
        </w:r>
        <w:r>
          <w:fldChar w:fldCharType="end"/>
        </w:r>
      </w:hyperlink>
    </w:p>
    <w:p>
      <w:pPr>
        <w:pStyle w:val="TOC2"/>
        <w:tabs>
          <w:tab w:val="right" w:leader="dot" w:pos="8306"/>
        </w:tabs>
      </w:pPr>
      <w:hyperlink w:anchor="_Toc7203" w:history="1">
        <w:r>
          <w:rPr>
            <w:rFonts w:ascii="仿宋" w:eastAsia="仿宋" w:hAnsi="仿宋" w:cs="仿宋" w:hint="eastAsia"/>
            <w:lang w:eastAsia="zh-CN"/>
          </w:rPr>
          <w:t>(二)、人力资源开发与培训</w:t>
        </w:r>
        <w:r>
          <w:tab/>
        </w:r>
        <w:r>
          <w:fldChar w:fldCharType="begin"/>
        </w:r>
        <w:r>
          <w:instrText xml:space="preserve"> PAGEREF _Toc7203 \h </w:instrText>
        </w:r>
        <w:r>
          <w:fldChar w:fldCharType="separate"/>
        </w:r>
        <w:r>
          <w:t>68</w:t>
        </w:r>
        <w:r>
          <w:fldChar w:fldCharType="end"/>
        </w:r>
      </w:hyperlink>
    </w:p>
    <w:p>
      <w:pPr>
        <w:pStyle w:val="TOC1"/>
        <w:tabs>
          <w:tab w:val="right" w:leader="dot" w:pos="8306"/>
        </w:tabs>
      </w:pPr>
      <w:hyperlink w:anchor="_Toc12561" w:history="1">
        <w:r>
          <w:rPr>
            <w:rFonts w:ascii="仿宋" w:eastAsia="仿宋" w:hAnsi="仿宋" w:cs="仿宋" w:hint="eastAsia"/>
            <w:lang w:eastAsia="zh-CN"/>
          </w:rPr>
          <w:t>十四、成果转化与推广应用</w:t>
        </w:r>
        <w:r>
          <w:tab/>
        </w:r>
        <w:r>
          <w:fldChar w:fldCharType="begin"/>
        </w:r>
        <w:r>
          <w:instrText xml:space="preserve"> PAGEREF _Toc12561 \h </w:instrText>
        </w:r>
        <w:r>
          <w:fldChar w:fldCharType="separate"/>
        </w:r>
        <w:r>
          <w:t>71</w:t>
        </w:r>
        <w:r>
          <w:fldChar w:fldCharType="end"/>
        </w:r>
      </w:hyperlink>
    </w:p>
    <w:p>
      <w:pPr>
        <w:pStyle w:val="TOC2"/>
        <w:tabs>
          <w:tab w:val="right" w:leader="dot" w:pos="8306"/>
        </w:tabs>
      </w:pPr>
      <w:hyperlink w:anchor="_Toc30722" w:history="1">
        <w:r>
          <w:rPr>
            <w:rFonts w:ascii="仿宋" w:eastAsia="仿宋" w:hAnsi="仿宋" w:cs="仿宋" w:hint="eastAsia"/>
            <w:lang w:eastAsia="zh-CN"/>
          </w:rPr>
          <w:t>(一)、成果转化策略制定</w:t>
        </w:r>
        <w:r>
          <w:tab/>
        </w:r>
        <w:r>
          <w:fldChar w:fldCharType="begin"/>
        </w:r>
        <w:r>
          <w:instrText xml:space="preserve"> PAGEREF _Toc30722 \h </w:instrText>
        </w:r>
        <w:r>
          <w:fldChar w:fldCharType="separate"/>
        </w:r>
        <w:r>
          <w:t>71</w:t>
        </w:r>
        <w:r>
          <w:fldChar w:fldCharType="end"/>
        </w:r>
      </w:hyperlink>
    </w:p>
    <w:p>
      <w:pPr>
        <w:pStyle w:val="TOC2"/>
        <w:tabs>
          <w:tab w:val="right" w:leader="dot" w:pos="8306"/>
        </w:tabs>
      </w:pPr>
      <w:hyperlink w:anchor="_Toc2482" w:history="1">
        <w:r>
          <w:rPr>
            <w:rFonts w:ascii="仿宋" w:eastAsia="仿宋" w:hAnsi="仿宋" w:cs="仿宋" w:hint="eastAsia"/>
            <w:lang w:eastAsia="zh-CN"/>
          </w:rPr>
          <w:t>(二)、成果推广应用方案</w:t>
        </w:r>
        <w:r>
          <w:tab/>
        </w:r>
        <w:r>
          <w:fldChar w:fldCharType="begin"/>
        </w:r>
        <w:r>
          <w:instrText xml:space="preserve"> PAGEREF _Toc2482 \h </w:instrText>
        </w:r>
        <w:r>
          <w:fldChar w:fldCharType="separate"/>
        </w:r>
        <w:r>
          <w:t>72</w:t>
        </w:r>
        <w:r>
          <w:fldChar w:fldCharType="end"/>
        </w:r>
      </w:hyperlink>
    </w:p>
    <w:p>
      <w:pPr>
        <w:pStyle w:val="TOC1"/>
        <w:tabs>
          <w:tab w:val="right" w:leader="dot" w:pos="8306"/>
        </w:tabs>
      </w:pPr>
      <w:hyperlink w:anchor="_Toc31244" w:history="1">
        <w:r>
          <w:rPr>
            <w:rFonts w:ascii="仿宋" w:eastAsia="仿宋" w:hAnsi="仿宋" w:cs="仿宋" w:hint="eastAsia"/>
            <w:lang w:eastAsia="zh-CN"/>
          </w:rPr>
          <w:t>十五、知识产权管理与保护</w:t>
        </w:r>
        <w:r>
          <w:tab/>
        </w:r>
        <w:r>
          <w:fldChar w:fldCharType="begin"/>
        </w:r>
        <w:r>
          <w:instrText xml:space="preserve"> PAGEREF _Toc31244 \h </w:instrText>
        </w:r>
        <w:r>
          <w:fldChar w:fldCharType="separate"/>
        </w:r>
        <w:r>
          <w:t>74</w:t>
        </w:r>
        <w:r>
          <w:fldChar w:fldCharType="end"/>
        </w:r>
      </w:hyperlink>
    </w:p>
    <w:p>
      <w:pPr>
        <w:pStyle w:val="TOC2"/>
        <w:tabs>
          <w:tab w:val="right" w:leader="dot" w:pos="8306"/>
        </w:tabs>
      </w:pPr>
      <w:hyperlink w:anchor="_Toc28139" w:history="1">
        <w:r>
          <w:rPr>
            <w:rFonts w:ascii="仿宋" w:eastAsia="仿宋" w:hAnsi="仿宋" w:cs="仿宋" w:hint="eastAsia"/>
            <w:lang w:eastAsia="zh-CN"/>
          </w:rPr>
          <w:t>(一)、知识产权管理体系建设</w:t>
        </w:r>
        <w:r>
          <w:tab/>
        </w:r>
        <w:r>
          <w:fldChar w:fldCharType="begin"/>
        </w:r>
        <w:r>
          <w:instrText xml:space="preserve"> PAGEREF _Toc28139 \h </w:instrText>
        </w:r>
        <w:r>
          <w:fldChar w:fldCharType="separate"/>
        </w:r>
        <w:r>
          <w:t>74</w:t>
        </w:r>
        <w:r>
          <w:fldChar w:fldCharType="end"/>
        </w:r>
      </w:hyperlink>
    </w:p>
    <w:p>
      <w:pPr>
        <w:pStyle w:val="TOC2"/>
        <w:tabs>
          <w:tab w:val="right" w:leader="dot" w:pos="8306"/>
        </w:tabs>
      </w:pPr>
      <w:hyperlink w:anchor="_Toc25591" w:history="1">
        <w:r>
          <w:rPr>
            <w:rFonts w:ascii="仿宋" w:eastAsia="仿宋" w:hAnsi="仿宋" w:cs="仿宋" w:hint="eastAsia"/>
            <w:lang w:eastAsia="zh-CN"/>
          </w:rPr>
          <w:t>(二)、知识产权保护措施</w:t>
        </w:r>
        <w:r>
          <w:tab/>
        </w:r>
        <w:r>
          <w:fldChar w:fldCharType="begin"/>
        </w:r>
        <w:r>
          <w:instrText xml:space="preserve"> PAGEREF _Toc25591 \h </w:instrText>
        </w:r>
        <w:r>
          <w:fldChar w:fldCharType="separate"/>
        </w:r>
        <w:r>
          <w:t>74</w:t>
        </w:r>
        <w:r>
          <w:fldChar w:fldCharType="end"/>
        </w:r>
      </w:hyperlink>
    </w:p>
    <w:p>
      <w:pPr>
        <w:pStyle w:val="TOC1"/>
        <w:tabs>
          <w:tab w:val="right" w:leader="dot" w:pos="8306"/>
        </w:tabs>
      </w:pPr>
      <w:hyperlink w:anchor="_Toc27531" w:history="1">
        <w:r>
          <w:rPr>
            <w:rFonts w:ascii="仿宋" w:eastAsia="仿宋" w:hAnsi="仿宋" w:cs="仿宋" w:hint="eastAsia"/>
            <w:lang w:eastAsia="zh-CN"/>
          </w:rPr>
          <w:t>十六、法律法规与政策遵循</w:t>
        </w:r>
        <w:r>
          <w:tab/>
        </w:r>
        <w:r>
          <w:fldChar w:fldCharType="begin"/>
        </w:r>
        <w:r>
          <w:instrText xml:space="preserve"> PAGEREF _Toc27531 \h </w:instrText>
        </w:r>
        <w:r>
          <w:fldChar w:fldCharType="separate"/>
        </w:r>
        <w:r>
          <w:t>76</w:t>
        </w:r>
        <w:r>
          <w:fldChar w:fldCharType="end"/>
        </w:r>
      </w:hyperlink>
    </w:p>
    <w:p>
      <w:pPr>
        <w:pStyle w:val="TOC2"/>
        <w:tabs>
          <w:tab w:val="right" w:leader="dot" w:pos="8306"/>
        </w:tabs>
      </w:pPr>
      <w:hyperlink w:anchor="_Toc15255" w:history="1">
        <w:r>
          <w:rPr>
            <w:rFonts w:ascii="仿宋" w:eastAsia="仿宋" w:hAnsi="仿宋" w:cs="仿宋" w:hint="eastAsia"/>
            <w:lang w:eastAsia="zh-CN"/>
          </w:rPr>
          <w:t>(一)、法律法规遵守</w:t>
        </w:r>
        <w:r>
          <w:tab/>
        </w:r>
        <w:r>
          <w:fldChar w:fldCharType="begin"/>
        </w:r>
        <w:r>
          <w:instrText xml:space="preserve"> PAGEREF _Toc15255 \h </w:instrText>
        </w:r>
        <w:r>
          <w:fldChar w:fldCharType="separate"/>
        </w:r>
        <w:r>
          <w:t>76</w:t>
        </w:r>
        <w:r>
          <w:fldChar w:fldCharType="end"/>
        </w:r>
      </w:hyperlink>
    </w:p>
    <w:p>
      <w:pPr>
        <w:pStyle w:val="TOC2"/>
        <w:tabs>
          <w:tab w:val="right" w:leader="dot" w:pos="8306"/>
        </w:tabs>
      </w:pPr>
      <w:hyperlink w:anchor="_Toc27468" w:history="1">
        <w:r>
          <w:rPr>
            <w:rFonts w:ascii="仿宋" w:eastAsia="仿宋" w:hAnsi="仿宋" w:cs="仿宋" w:hint="eastAsia"/>
            <w:lang w:eastAsia="zh-CN"/>
          </w:rPr>
          <w:t>(二)、政策导向与利用</w:t>
        </w:r>
        <w:r>
          <w:tab/>
        </w:r>
        <w:r>
          <w:fldChar w:fldCharType="begin"/>
        </w:r>
        <w:r>
          <w:instrText xml:space="preserve"> PAGEREF _Toc27468 \h </w:instrText>
        </w:r>
        <w:r>
          <w:fldChar w:fldCharType="separate"/>
        </w:r>
        <w:r>
          <w:t>77</w:t>
        </w:r>
        <w:r>
          <w:fldChar w:fldCharType="end"/>
        </w:r>
      </w:hyperlink>
    </w:p>
    <w:p>
      <w:pPr>
        <w:pStyle w:val="TOC1"/>
        <w:tabs>
          <w:tab w:val="right" w:leader="dot" w:pos="8306"/>
        </w:tabs>
      </w:pPr>
      <w:hyperlink w:anchor="_Toc16400" w:history="1">
        <w:r>
          <w:rPr>
            <w:rFonts w:ascii="仿宋" w:eastAsia="仿宋" w:hAnsi="仿宋" w:cs="仿宋" w:hint="eastAsia"/>
            <w:lang w:eastAsia="zh-CN"/>
          </w:rPr>
          <w:t>十七、产业协同与集群发展</w:t>
        </w:r>
        <w:r>
          <w:tab/>
        </w:r>
        <w:r>
          <w:fldChar w:fldCharType="begin"/>
        </w:r>
        <w:r>
          <w:instrText xml:space="preserve"> PAGEREF _Toc16400 \h </w:instrText>
        </w:r>
        <w:r>
          <w:fldChar w:fldCharType="separate"/>
        </w:r>
        <w:r>
          <w:t>78</w:t>
        </w:r>
        <w:r>
          <w:fldChar w:fldCharType="end"/>
        </w:r>
      </w:hyperlink>
    </w:p>
    <w:p>
      <w:pPr>
        <w:pStyle w:val="TOC2"/>
        <w:tabs>
          <w:tab w:val="right" w:leader="dot" w:pos="8306"/>
        </w:tabs>
      </w:pPr>
      <w:hyperlink w:anchor="_Toc3021" w:history="1">
        <w:r>
          <w:rPr>
            <w:rFonts w:ascii="仿宋" w:eastAsia="仿宋" w:hAnsi="仿宋" w:cs="仿宋" w:hint="eastAsia"/>
            <w:lang w:eastAsia="zh-CN"/>
          </w:rPr>
          <w:t>(一)、产业协同机制建设</w:t>
        </w:r>
        <w:r>
          <w:tab/>
        </w:r>
        <w:r>
          <w:fldChar w:fldCharType="begin"/>
        </w:r>
        <w:r>
          <w:instrText xml:space="preserve"> PAGEREF _Toc3021 \h </w:instrText>
        </w:r>
        <w:r>
          <w:fldChar w:fldCharType="separate"/>
        </w:r>
        <w:r>
          <w:t>78</w:t>
        </w:r>
        <w:r>
          <w:fldChar w:fldCharType="end"/>
        </w:r>
      </w:hyperlink>
    </w:p>
    <w:p>
      <w:pPr>
        <w:pStyle w:val="TOC2"/>
        <w:tabs>
          <w:tab w:val="right" w:leader="dot" w:pos="8306"/>
        </w:tabs>
      </w:pPr>
      <w:hyperlink w:anchor="_Toc10597" w:history="1">
        <w:r>
          <w:rPr>
            <w:rFonts w:ascii="仿宋" w:eastAsia="仿宋" w:hAnsi="仿宋" w:cs="仿宋" w:hint="eastAsia"/>
            <w:lang w:eastAsia="zh-CN"/>
          </w:rPr>
          <w:t>(二)、产业集群培育与发展</w:t>
        </w:r>
        <w:r>
          <w:tab/>
        </w:r>
        <w:r>
          <w:fldChar w:fldCharType="begin"/>
        </w:r>
        <w:r>
          <w:instrText xml:space="preserve"> PAGEREF _Toc10597 \h </w:instrText>
        </w:r>
        <w:r>
          <w:fldChar w:fldCharType="separate"/>
        </w:r>
        <w:r>
          <w:t>79</w:t>
        </w:r>
        <w:r>
          <w:fldChar w:fldCharType="end"/>
        </w:r>
      </w:hyperlink>
    </w:p>
    <w:p>
      <w:pPr>
        <w:pStyle w:val="TOC1"/>
        <w:tabs>
          <w:tab w:val="right" w:leader="dot" w:pos="8306"/>
        </w:tabs>
      </w:pPr>
      <w:hyperlink w:anchor="_Toc29024" w:history="1">
        <w:r>
          <w:rPr>
            <w:rFonts w:ascii="仿宋" w:eastAsia="仿宋" w:hAnsi="仿宋" w:cs="仿宋" w:hint="eastAsia"/>
            <w:lang w:eastAsia="zh-CN"/>
          </w:rPr>
          <w:t>十八、合作与交流机制建立</w:t>
        </w:r>
        <w:r>
          <w:tab/>
        </w:r>
        <w:r>
          <w:fldChar w:fldCharType="begin"/>
        </w:r>
        <w:r>
          <w:instrText xml:space="preserve"> PAGEREF _Toc29024 \h </w:instrText>
        </w:r>
        <w:r>
          <w:fldChar w:fldCharType="separate"/>
        </w:r>
        <w:r>
          <w:t>80</w:t>
        </w:r>
        <w:r>
          <w:fldChar w:fldCharType="end"/>
        </w:r>
      </w:hyperlink>
    </w:p>
    <w:p>
      <w:pPr>
        <w:pStyle w:val="TOC2"/>
        <w:tabs>
          <w:tab w:val="right" w:leader="dot" w:pos="8306"/>
        </w:tabs>
      </w:pPr>
      <w:hyperlink w:anchor="_Toc3481" w:history="1">
        <w:r>
          <w:rPr>
            <w:rFonts w:ascii="仿宋" w:eastAsia="仿宋" w:hAnsi="仿宋" w:cs="仿宋" w:hint="eastAsia"/>
            <w:lang w:eastAsia="zh-CN"/>
          </w:rPr>
          <w:t>(一)、合作伙伴选择与合作方式</w:t>
        </w:r>
        <w:r>
          <w:tab/>
        </w:r>
        <w:r>
          <w:fldChar w:fldCharType="begin"/>
        </w:r>
        <w:r>
          <w:instrText xml:space="preserve"> PAGEREF _Toc3481 \h </w:instrText>
        </w:r>
        <w:r>
          <w:fldChar w:fldCharType="separate"/>
        </w:r>
        <w:r>
          <w:t>80</w:t>
        </w:r>
        <w:r>
          <w:fldChar w:fldCharType="end"/>
        </w:r>
      </w:hyperlink>
    </w:p>
    <w:p>
      <w:pPr>
        <w:pStyle w:val="TOC2"/>
        <w:tabs>
          <w:tab w:val="right" w:leader="dot" w:pos="8306"/>
        </w:tabs>
      </w:pPr>
      <w:hyperlink w:anchor="_Toc6440" w:history="1">
        <w:r>
          <w:rPr>
            <w:rFonts w:ascii="仿宋" w:eastAsia="仿宋" w:hAnsi="仿宋" w:cs="仿宋" w:hint="eastAsia"/>
            <w:lang w:eastAsia="zh-CN"/>
          </w:rPr>
          <w:t>(二)、交流与合作平台搭建</w:t>
        </w:r>
        <w:r>
          <w:tab/>
        </w:r>
        <w:r>
          <w:fldChar w:fldCharType="begin"/>
        </w:r>
        <w:r>
          <w:instrText xml:space="preserve"> PAGEREF _Toc6440 \h </w:instrText>
        </w:r>
        <w:r>
          <w:fldChar w:fldCharType="separate"/>
        </w:r>
        <w:r>
          <w:t>81</w:t>
        </w:r>
        <w:r>
          <w:fldChar w:fldCharType="end"/>
        </w:r>
      </w:hyperlink>
    </w:p>
    <w:p>
      <w:pPr>
        <w:pStyle w:val="TOC1"/>
        <w:tabs>
          <w:tab w:val="right" w:leader="dot" w:pos="8306"/>
        </w:tabs>
      </w:pPr>
      <w:hyperlink w:anchor="_Toc24509" w:history="1">
        <w:r>
          <w:rPr>
            <w:rFonts w:ascii="仿宋" w:eastAsia="仿宋" w:hAnsi="仿宋" w:cs="仿宋" w:hint="eastAsia"/>
            <w:lang w:eastAsia="zh-CN"/>
          </w:rPr>
          <w:t>十九、企业合规与伦理</w:t>
        </w:r>
        <w:r>
          <w:tab/>
        </w:r>
        <w:r>
          <w:fldChar w:fldCharType="begin"/>
        </w:r>
        <w:r>
          <w:instrText xml:space="preserve"> PAGEREF _Toc24509 \h </w:instrText>
        </w:r>
        <w:r>
          <w:fldChar w:fldCharType="separate"/>
        </w:r>
        <w:r>
          <w:t>83</w:t>
        </w:r>
        <w:r>
          <w:fldChar w:fldCharType="end"/>
        </w:r>
      </w:hyperlink>
    </w:p>
    <w:p>
      <w:pPr>
        <w:pStyle w:val="TOC2"/>
        <w:tabs>
          <w:tab w:val="right" w:leader="dot" w:pos="8306"/>
        </w:tabs>
      </w:pPr>
      <w:hyperlink w:anchor="_Toc29283" w:history="1">
        <w:r>
          <w:rPr>
            <w:rFonts w:ascii="仿宋" w:eastAsia="仿宋" w:hAnsi="仿宋" w:cs="仿宋" w:hint="eastAsia"/>
            <w:lang w:eastAsia="zh-CN"/>
          </w:rPr>
          <w:t>(一)、合规政策与程序</w:t>
        </w:r>
        <w:r>
          <w:tab/>
        </w:r>
        <w:r>
          <w:fldChar w:fldCharType="begin"/>
        </w:r>
        <w:r>
          <w:instrText xml:space="preserve"> PAGEREF _Toc29283 \h </w:instrText>
        </w:r>
        <w:r>
          <w:fldChar w:fldCharType="separate"/>
        </w:r>
        <w:r>
          <w:t>83</w:t>
        </w:r>
        <w:r>
          <w:fldChar w:fldCharType="end"/>
        </w:r>
      </w:hyperlink>
    </w:p>
    <w:p>
      <w:pPr>
        <w:pStyle w:val="TOC2"/>
        <w:tabs>
          <w:tab w:val="right" w:leader="dot" w:pos="8306"/>
        </w:tabs>
      </w:pPr>
      <w:hyperlink w:anchor="_Toc24747" w:history="1">
        <w:r>
          <w:rPr>
            <w:rFonts w:ascii="仿宋" w:eastAsia="仿宋" w:hAnsi="仿宋" w:cs="仿宋" w:hint="eastAsia"/>
            <w:lang w:eastAsia="zh-CN"/>
          </w:rPr>
          <w:t>(二)、伦理规范与培训</w:t>
        </w:r>
        <w:r>
          <w:tab/>
        </w:r>
        <w:r>
          <w:fldChar w:fldCharType="begin"/>
        </w:r>
        <w:r>
          <w:instrText xml:space="preserve"> PAGEREF _Toc24747 \h </w:instrText>
        </w:r>
        <w:r>
          <w:fldChar w:fldCharType="separate"/>
        </w:r>
        <w:r>
          <w:t>84</w:t>
        </w:r>
        <w:r>
          <w:fldChar w:fldCharType="end"/>
        </w:r>
      </w:hyperlink>
    </w:p>
    <w:p>
      <w:pPr>
        <w:pStyle w:val="TOC2"/>
        <w:tabs>
          <w:tab w:val="right" w:leader="dot" w:pos="8306"/>
        </w:tabs>
      </w:pPr>
      <w:hyperlink w:anchor="_Toc22234" w:history="1">
        <w:r>
          <w:rPr>
            <w:rFonts w:ascii="仿宋" w:eastAsia="仿宋" w:hAnsi="仿宋" w:cs="仿宋" w:hint="eastAsia"/>
            <w:lang w:eastAsia="zh-CN"/>
          </w:rPr>
          <w:t>(三)、合规风险评估</w:t>
        </w:r>
        <w:r>
          <w:tab/>
        </w:r>
        <w:r>
          <w:fldChar w:fldCharType="begin"/>
        </w:r>
        <w:r>
          <w:instrText xml:space="preserve"> PAGEREF _Toc22234 \h </w:instrText>
        </w:r>
        <w:r>
          <w:fldChar w:fldCharType="separate"/>
        </w:r>
        <w:r>
          <w:t>85</w:t>
        </w:r>
        <w:r>
          <w:fldChar w:fldCharType="end"/>
        </w:r>
      </w:hyperlink>
    </w:p>
    <w:p>
      <w:pPr>
        <w:pStyle w:val="TOC2"/>
        <w:tabs>
          <w:tab w:val="right" w:leader="dot" w:pos="8306"/>
        </w:tabs>
      </w:pPr>
      <w:hyperlink w:anchor="_Toc22063" w:history="1">
        <w:r>
          <w:rPr>
            <w:rFonts w:ascii="仿宋" w:eastAsia="仿宋" w:hAnsi="仿宋" w:cs="仿宋" w:hint="eastAsia"/>
            <w:lang w:eastAsia="zh-CN"/>
          </w:rPr>
          <w:t>(四)、合规监督与执行</w:t>
        </w:r>
        <w:r>
          <w:tab/>
        </w:r>
        <w:r>
          <w:fldChar w:fldCharType="begin"/>
        </w:r>
        <w:r>
          <w:instrText xml:space="preserve"> PAGEREF _Toc22063 \h </w:instrText>
        </w:r>
        <w:r>
          <w:fldChar w:fldCharType="separate"/>
        </w:r>
        <w:r>
          <w:t>86</w:t>
        </w:r>
        <w:r>
          <w:fldChar w:fldCharType="end"/>
        </w:r>
      </w:hyperlink>
    </w:p>
    <w:p>
      <w:pPr>
        <w:pStyle w:val="TOC1"/>
        <w:tabs>
          <w:tab w:val="right" w:leader="dot" w:pos="8306"/>
        </w:tabs>
      </w:pPr>
      <w:hyperlink w:anchor="_Toc952" w:history="1">
        <w:r>
          <w:rPr>
            <w:rFonts w:ascii="仿宋" w:eastAsia="仿宋" w:hAnsi="仿宋" w:cs="仿宋" w:hint="eastAsia"/>
            <w:lang w:eastAsia="zh-CN"/>
          </w:rPr>
          <w:t>二十、质量管理与控制</w:t>
        </w:r>
        <w:r>
          <w:tab/>
        </w:r>
        <w:r>
          <w:fldChar w:fldCharType="begin"/>
        </w:r>
        <w:r>
          <w:instrText xml:space="preserve"> PAGEREF _Toc952 \h </w:instrText>
        </w:r>
        <w:r>
          <w:fldChar w:fldCharType="separate"/>
        </w:r>
        <w:r>
          <w:t>87</w:t>
        </w:r>
        <w:r>
          <w:fldChar w:fldCharType="end"/>
        </w:r>
      </w:hyperlink>
    </w:p>
    <w:p>
      <w:pPr>
        <w:pStyle w:val="TOC2"/>
        <w:tabs>
          <w:tab w:val="right" w:leader="dot" w:pos="8306"/>
        </w:tabs>
      </w:pPr>
      <w:hyperlink w:anchor="_Toc17652" w:history="1">
        <w:r>
          <w:rPr>
            <w:rFonts w:ascii="仿宋" w:eastAsia="仿宋" w:hAnsi="仿宋" w:cs="仿宋" w:hint="eastAsia"/>
            <w:lang w:eastAsia="zh-CN"/>
          </w:rPr>
          <w:t>(一)、质量管理体系建设</w:t>
        </w:r>
        <w:r>
          <w:tab/>
        </w:r>
        <w:r>
          <w:fldChar w:fldCharType="begin"/>
        </w:r>
        <w:r>
          <w:instrText xml:space="preserve"> PAGEREF _Toc17652 \h </w:instrText>
        </w:r>
        <w:r>
          <w:fldChar w:fldCharType="separate"/>
        </w:r>
        <w:r>
          <w:t>87</w:t>
        </w:r>
        <w:r>
          <w:fldChar w:fldCharType="end"/>
        </w:r>
      </w:hyperlink>
    </w:p>
    <w:p>
      <w:pPr>
        <w:pStyle w:val="TOC2"/>
        <w:tabs>
          <w:tab w:val="right" w:leader="dot" w:pos="8306"/>
        </w:tabs>
      </w:pPr>
      <w:hyperlink w:anchor="_Toc32362" w:history="1">
        <w:r>
          <w:rPr>
            <w:rFonts w:ascii="仿宋" w:eastAsia="仿宋" w:hAnsi="仿宋" w:cs="仿宋" w:hint="eastAsia"/>
            <w:lang w:eastAsia="zh-CN"/>
          </w:rPr>
          <w:t>(二)、质量控制措施</w:t>
        </w:r>
        <w:r>
          <w:tab/>
        </w:r>
        <w:r>
          <w:fldChar w:fldCharType="begin"/>
        </w:r>
        <w:r>
          <w:instrText xml:space="preserve"> PAGEREF _Toc32362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53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246"/>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5270"/>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木容器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木容器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木容器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木容器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5653"/>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木容器项目的必要性在当前经济和社会背景下表现得尤为重要，其对市场需求的满足、技术创新的推动、社会经济发展的促进以及环境可持续性的提高，共同构成了项目建设的核心价值和必要性。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在全球经济快速发展和科技日新月异的今天，市场对创新技术和环保解决方案的需求日益增长。木容器项目恰好聚焦于这一趋势，提供涵盖人工智能、大数据分析和可持续能源等领域的高效、先进产品和服务。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木容器项目在其专注的领域内，特别是在人工智能和数据科学方面，有望推动显著的技术革新。项目的研发活动不仅有望孕育出改变行业运作方式的新技术，还可能在长远中影响整个技术生态系统。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木容器项目还致力于提升当地居民的技能和就业能力，通过与当地教育机构合作提供培训和教育机会，从而提高社区整体的生活水平和社会福祉。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木容器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903"/>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木容器项目的建设和发展得益于一系列有利条件，这些条件涵盖了技术优势、市场潜力、政策支持、人力资源、基础设施以及投资和合作伙伴的支持，共同构成了项目成功的坚实基础。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木容器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木容器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741"/>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193"/>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2775"/>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https://d.book118.com/986205114154010043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木容器项目构思建设方案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木容器项目构思建设方案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木容器项目构思建设方案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木容器项目构思建设方案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木容器项目构思建设方案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木容器项目构思建设方案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木容器项目构思建设方案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木容器项目构思建设方案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木容器项目构思建设方案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木容器项目构思建设方案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木容器项目构思建设方案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木容器项目构思建设方案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0B3DC6"/>
    <w:rsid w:val="6C0B3DC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86205114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2024-01-25T13:24:00Z</dcterms:created>
  <dcterms:modified xsi:type="dcterms:W3CDTF">2024-01-25T13:25:16Z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68E7403FF89E430BA98D6E398B764DB1_11</vt:lpwstr>
  </property>
  <property fmtid="{D5CDD505-2E9C-101B-9397-08002B2CF9AE}" pid="3" name="KSOProductBuildVer">
    <vt:lpwstr>2052-12.1.0.16250</vt:lpwstr>
  </property>
</Properties>
</file>